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69" w:rsidRDefault="008F0469">
      <w:pPr>
        <w:jc w:val="center"/>
      </w:pPr>
      <w:r w:rsidRPr="00A85EA5">
        <w:rPr>
          <w:bCs/>
        </w:rPr>
        <w:t>ОБЩИЕ СВЕДЕНИЯ</w:t>
      </w:r>
    </w:p>
    <w:p w:rsidR="008F0469" w:rsidRDefault="008F0469">
      <w:pPr>
        <w:ind w:firstLine="360"/>
      </w:pPr>
      <w:r>
        <w:t xml:space="preserve">ФИО больного: </w:t>
      </w:r>
      <w:r w:rsidR="00BA09F5">
        <w:t>_______________________</w:t>
      </w:r>
      <w:r>
        <w:t>.</w:t>
      </w:r>
    </w:p>
    <w:p w:rsidR="008F0469" w:rsidRDefault="008F0469">
      <w:pPr>
        <w:ind w:firstLine="360"/>
      </w:pPr>
      <w:r>
        <w:t xml:space="preserve">Возраст: </w:t>
      </w:r>
      <w:r w:rsidR="00A85EA5">
        <w:t>4</w:t>
      </w:r>
      <w:r w:rsidR="00724AD7">
        <w:t>7</w:t>
      </w:r>
      <w:r>
        <w:t xml:space="preserve"> </w:t>
      </w:r>
      <w:r w:rsidR="00B5082A">
        <w:t>лет</w:t>
      </w:r>
      <w:r>
        <w:t>.</w:t>
      </w:r>
    </w:p>
    <w:p w:rsidR="008F0469" w:rsidRDefault="008F0469">
      <w:pPr>
        <w:ind w:firstLine="360"/>
      </w:pPr>
      <w:r>
        <w:t xml:space="preserve">Образование: </w:t>
      </w:r>
      <w:r w:rsidR="009E0BFE">
        <w:t>высшее</w:t>
      </w:r>
      <w:r>
        <w:t>.</w:t>
      </w:r>
    </w:p>
    <w:p w:rsidR="008F0469" w:rsidRDefault="008F0469">
      <w:pPr>
        <w:ind w:firstLine="360"/>
      </w:pPr>
      <w:r>
        <w:t xml:space="preserve">Профессия: </w:t>
      </w:r>
      <w:r w:rsidR="00724AD7">
        <w:t>инженер-конструктор</w:t>
      </w:r>
      <w:r>
        <w:t>.</w:t>
      </w:r>
    </w:p>
    <w:p w:rsidR="008F0469" w:rsidRDefault="008F0469">
      <w:pPr>
        <w:ind w:firstLine="360"/>
      </w:pPr>
      <w:r>
        <w:t xml:space="preserve">Семейное положение: </w:t>
      </w:r>
      <w:r w:rsidR="00724AD7">
        <w:t>замужем</w:t>
      </w:r>
      <w:r>
        <w:t>.</w:t>
      </w:r>
    </w:p>
    <w:p w:rsidR="008F0469" w:rsidRDefault="008F0469">
      <w:pPr>
        <w:ind w:firstLine="360"/>
      </w:pPr>
      <w:r>
        <w:t xml:space="preserve">Место жительства: </w:t>
      </w:r>
    </w:p>
    <w:p w:rsidR="008F0469" w:rsidRDefault="008F0469">
      <w:pPr>
        <w:ind w:firstLine="360"/>
      </w:pPr>
    </w:p>
    <w:p w:rsidR="008F0469" w:rsidRDefault="00A85EA5" w:rsidP="009E0BFE">
      <w:pPr>
        <w:pStyle w:val="3"/>
        <w:ind w:firstLine="0"/>
      </w:pPr>
      <w:r>
        <w:t>РАССПРОС</w:t>
      </w:r>
      <w:r w:rsidR="008F0469">
        <w:t xml:space="preserve"> БОЛЬНОГО</w:t>
      </w:r>
    </w:p>
    <w:p w:rsidR="00A85EA5" w:rsidRDefault="0017733A" w:rsidP="009E0BFE">
      <w:pPr>
        <w:ind w:firstLine="360"/>
        <w:jc w:val="both"/>
      </w:pPr>
      <w:r>
        <w:t>Больн</w:t>
      </w:r>
      <w:r w:rsidR="00724AD7">
        <w:t>ая</w:t>
      </w:r>
      <w:r>
        <w:t xml:space="preserve"> обратился в клинику ортопедической стоматологии </w:t>
      </w:r>
      <w:r w:rsidR="00247D28">
        <w:t>2</w:t>
      </w:r>
      <w:r w:rsidR="00724AD7">
        <w:t>0</w:t>
      </w:r>
      <w:r w:rsidR="00B5082A">
        <w:t xml:space="preserve"> </w:t>
      </w:r>
      <w:r w:rsidR="00724AD7">
        <w:t>июля</w:t>
      </w:r>
      <w:r w:rsidR="00B5082A">
        <w:t xml:space="preserve"> 200</w:t>
      </w:r>
      <w:r w:rsidR="00724AD7">
        <w:t>г</w:t>
      </w:r>
      <w:r w:rsidR="00B5082A">
        <w:t xml:space="preserve"> года </w:t>
      </w:r>
      <w:r>
        <w:t>с жалобами на</w:t>
      </w:r>
      <w:r w:rsidR="00724AD7">
        <w:t xml:space="preserve"> эстетический недостаток.</w:t>
      </w:r>
    </w:p>
    <w:p w:rsidR="00724AD7" w:rsidRDefault="00724AD7" w:rsidP="009E0BFE">
      <w:pPr>
        <w:ind w:firstLine="360"/>
        <w:jc w:val="both"/>
      </w:pPr>
    </w:p>
    <w:p w:rsidR="00A85EA5" w:rsidRDefault="00A85EA5" w:rsidP="00A85EA5">
      <w:pPr>
        <w:jc w:val="center"/>
      </w:pPr>
      <w:r>
        <w:t>ИСТОРИЯ ЖИЗНИ БОЛЬНОГО</w:t>
      </w:r>
    </w:p>
    <w:p w:rsidR="00A85EA5" w:rsidRDefault="00A85EA5" w:rsidP="009E0BFE">
      <w:pPr>
        <w:ind w:firstLine="360"/>
        <w:jc w:val="both"/>
        <w:rPr>
          <w:szCs w:val="28"/>
        </w:rPr>
      </w:pPr>
      <w:r>
        <w:t>Родил</w:t>
      </w:r>
      <w:r w:rsidR="00724AD7">
        <w:t>ась</w:t>
      </w:r>
      <w:r>
        <w:t xml:space="preserve"> в 195</w:t>
      </w:r>
      <w:r w:rsidR="00724AD7">
        <w:t>9</w:t>
      </w:r>
      <w:r>
        <w:t xml:space="preserve"> году в городе Саратове, в полной семье, был</w:t>
      </w:r>
      <w:r w:rsidR="00724AD7">
        <w:t>а</w:t>
      </w:r>
      <w:r>
        <w:t xml:space="preserve"> единственным ребенком. </w:t>
      </w:r>
      <w:r>
        <w:rPr>
          <w:szCs w:val="28"/>
        </w:rPr>
        <w:t>С раннего детства рос</w:t>
      </w:r>
      <w:r w:rsidR="00724AD7">
        <w:rPr>
          <w:szCs w:val="28"/>
        </w:rPr>
        <w:t>ла</w:t>
      </w:r>
      <w:r>
        <w:rPr>
          <w:szCs w:val="28"/>
        </w:rPr>
        <w:t xml:space="preserve"> и развивал</w:t>
      </w:r>
      <w:r w:rsidR="00724AD7">
        <w:rPr>
          <w:szCs w:val="28"/>
        </w:rPr>
        <w:t>ась</w:t>
      </w:r>
      <w:r>
        <w:rPr>
          <w:szCs w:val="28"/>
        </w:rPr>
        <w:t xml:space="preserve"> нормально. По умственному и физическому развитию от своих сверстников не отставал</w:t>
      </w:r>
      <w:r w:rsidR="00724AD7">
        <w:rPr>
          <w:szCs w:val="28"/>
        </w:rPr>
        <w:t>а</w:t>
      </w:r>
      <w:r>
        <w:rPr>
          <w:szCs w:val="28"/>
        </w:rPr>
        <w:t>. С 8 лет пош</w:t>
      </w:r>
      <w:r w:rsidR="00724AD7">
        <w:rPr>
          <w:szCs w:val="28"/>
        </w:rPr>
        <w:t>ла</w:t>
      </w:r>
      <w:r>
        <w:rPr>
          <w:szCs w:val="28"/>
        </w:rPr>
        <w:t xml:space="preserve"> в школу. После окончания средней школы и получения высшего технического образования</w:t>
      </w:r>
      <w:r w:rsidR="00724AD7">
        <w:rPr>
          <w:szCs w:val="28"/>
        </w:rPr>
        <w:t xml:space="preserve"> </w:t>
      </w:r>
      <w:r w:rsidR="00FC787A">
        <w:rPr>
          <w:szCs w:val="28"/>
        </w:rPr>
        <w:t>устроил</w:t>
      </w:r>
      <w:r w:rsidR="00724AD7">
        <w:rPr>
          <w:szCs w:val="28"/>
        </w:rPr>
        <w:t>ась</w:t>
      </w:r>
      <w:r w:rsidR="00FC787A">
        <w:rPr>
          <w:szCs w:val="28"/>
        </w:rPr>
        <w:t xml:space="preserve"> </w:t>
      </w:r>
      <w:r w:rsidR="00724AD7">
        <w:rPr>
          <w:szCs w:val="28"/>
        </w:rPr>
        <w:t>инженером</w:t>
      </w:r>
      <w:r w:rsidR="00CD43CC">
        <w:rPr>
          <w:szCs w:val="28"/>
        </w:rPr>
        <w:t xml:space="preserve"> </w:t>
      </w:r>
      <w:r w:rsidR="006C143C">
        <w:rPr>
          <w:szCs w:val="28"/>
        </w:rPr>
        <w:t>в СНИИМ</w:t>
      </w:r>
      <w:r w:rsidR="00CD43CC">
        <w:rPr>
          <w:szCs w:val="28"/>
        </w:rPr>
        <w:t>. В 40 лет сменил</w:t>
      </w:r>
      <w:r w:rsidR="006C143C">
        <w:rPr>
          <w:szCs w:val="28"/>
        </w:rPr>
        <w:t>а</w:t>
      </w:r>
      <w:r w:rsidR="00CD43CC">
        <w:rPr>
          <w:szCs w:val="28"/>
        </w:rPr>
        <w:t xml:space="preserve"> место работы, устроил</w:t>
      </w:r>
      <w:r w:rsidR="006C143C">
        <w:rPr>
          <w:szCs w:val="28"/>
        </w:rPr>
        <w:t>ась</w:t>
      </w:r>
      <w:r w:rsidR="00CD43CC">
        <w:rPr>
          <w:szCs w:val="28"/>
        </w:rPr>
        <w:t xml:space="preserve"> на завод «</w:t>
      </w:r>
      <w:proofErr w:type="spellStart"/>
      <w:r w:rsidR="006C143C">
        <w:rPr>
          <w:szCs w:val="28"/>
        </w:rPr>
        <w:t>Нефтегазмаш</w:t>
      </w:r>
      <w:proofErr w:type="spellEnd"/>
      <w:r w:rsidR="00CD43CC">
        <w:rPr>
          <w:szCs w:val="28"/>
        </w:rPr>
        <w:t>».</w:t>
      </w:r>
    </w:p>
    <w:p w:rsidR="0018222D" w:rsidRDefault="006C143C" w:rsidP="009E0BFE">
      <w:pPr>
        <w:ind w:firstLine="360"/>
        <w:jc w:val="both"/>
        <w:rPr>
          <w:szCs w:val="28"/>
        </w:rPr>
      </w:pPr>
      <w:r>
        <w:rPr>
          <w:szCs w:val="28"/>
        </w:rPr>
        <w:t>Профессиональные вредности отсутствуют</w:t>
      </w:r>
    </w:p>
    <w:p w:rsidR="00FC787A" w:rsidRDefault="00FC787A" w:rsidP="00FC787A">
      <w:pPr>
        <w:widowControl w:val="0"/>
        <w:spacing w:line="240" w:lineRule="atLeast"/>
        <w:ind w:firstLine="360"/>
        <w:jc w:val="both"/>
        <w:rPr>
          <w:szCs w:val="28"/>
        </w:rPr>
      </w:pPr>
      <w:r w:rsidRPr="00FC787A">
        <w:rPr>
          <w:szCs w:val="28"/>
        </w:rPr>
        <w:t>Перенесенные заболевания:</w:t>
      </w:r>
      <w:r>
        <w:rPr>
          <w:i/>
          <w:szCs w:val="28"/>
        </w:rPr>
        <w:t xml:space="preserve"> </w:t>
      </w:r>
      <w:r>
        <w:rPr>
          <w:szCs w:val="28"/>
        </w:rPr>
        <w:t>в детстве переболел</w:t>
      </w:r>
      <w:r w:rsidR="006C143C">
        <w:rPr>
          <w:szCs w:val="28"/>
        </w:rPr>
        <w:t>а</w:t>
      </w:r>
      <w:r>
        <w:rPr>
          <w:szCs w:val="28"/>
        </w:rPr>
        <w:t xml:space="preserve"> инфекционным п</w:t>
      </w:r>
      <w:r>
        <w:rPr>
          <w:szCs w:val="28"/>
        </w:rPr>
        <w:t>а</w:t>
      </w:r>
      <w:r>
        <w:rPr>
          <w:szCs w:val="28"/>
        </w:rPr>
        <w:t>ротитом, корью, часто болел</w:t>
      </w:r>
      <w:r w:rsidR="006C143C">
        <w:rPr>
          <w:szCs w:val="28"/>
        </w:rPr>
        <w:t>а</w:t>
      </w:r>
      <w:r>
        <w:rPr>
          <w:szCs w:val="28"/>
        </w:rPr>
        <w:t xml:space="preserve"> ангинами. </w:t>
      </w:r>
      <w:r w:rsidR="006C143C">
        <w:rPr>
          <w:szCs w:val="28"/>
        </w:rPr>
        <w:t>В 19 лет п</w:t>
      </w:r>
      <w:r>
        <w:rPr>
          <w:szCs w:val="28"/>
        </w:rPr>
        <w:t>ерен</w:t>
      </w:r>
      <w:r w:rsidR="006C143C">
        <w:rPr>
          <w:szCs w:val="28"/>
        </w:rPr>
        <w:t>есла</w:t>
      </w:r>
      <w:r>
        <w:rPr>
          <w:szCs w:val="28"/>
        </w:rPr>
        <w:t xml:space="preserve"> х</w:t>
      </w:r>
      <w:r>
        <w:rPr>
          <w:szCs w:val="28"/>
        </w:rPr>
        <w:t>о</w:t>
      </w:r>
      <w:r>
        <w:rPr>
          <w:szCs w:val="28"/>
        </w:rPr>
        <w:t>лецистит, затем через 10, 15 и 25 лет перен</w:t>
      </w:r>
      <w:r w:rsidR="00E66948">
        <w:rPr>
          <w:szCs w:val="28"/>
        </w:rPr>
        <w:t>есла</w:t>
      </w:r>
      <w:r>
        <w:rPr>
          <w:szCs w:val="28"/>
        </w:rPr>
        <w:t xml:space="preserve"> повторно три острых приступа холецистита, лежал</w:t>
      </w:r>
      <w:r w:rsidR="00E66948">
        <w:rPr>
          <w:szCs w:val="28"/>
        </w:rPr>
        <w:t>а</w:t>
      </w:r>
      <w:r>
        <w:rPr>
          <w:szCs w:val="28"/>
        </w:rPr>
        <w:t xml:space="preserve"> все три раза в больнице, оперативного лечения не проводилось. Кишечные инфекции отрицает. Гем</w:t>
      </w:r>
      <w:r>
        <w:rPr>
          <w:szCs w:val="28"/>
        </w:rPr>
        <w:t>о</w:t>
      </w:r>
      <w:r>
        <w:rPr>
          <w:szCs w:val="28"/>
        </w:rPr>
        <w:t>трансфузий  не проводилось. Туберкулез, сифилис, и венерические заболевания отрицает. В 1997 перенес</w:t>
      </w:r>
      <w:r w:rsidR="00E66948">
        <w:rPr>
          <w:szCs w:val="28"/>
        </w:rPr>
        <w:t>ла</w:t>
      </w:r>
      <w:r>
        <w:rPr>
          <w:szCs w:val="28"/>
        </w:rPr>
        <w:t xml:space="preserve"> пневмонию.</w:t>
      </w:r>
    </w:p>
    <w:p w:rsidR="00FC787A" w:rsidRPr="00FC787A" w:rsidRDefault="00E66948" w:rsidP="00FC787A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Курение отрицает</w:t>
      </w:r>
      <w:r w:rsidR="00FC787A" w:rsidRPr="00FC787A">
        <w:rPr>
          <w:szCs w:val="28"/>
        </w:rPr>
        <w:t>. Алкоголем не злоупотре</w:t>
      </w:r>
      <w:r w:rsidR="00FC787A" w:rsidRPr="00FC787A">
        <w:rPr>
          <w:szCs w:val="28"/>
        </w:rPr>
        <w:t>б</w:t>
      </w:r>
      <w:r w:rsidR="00FC787A" w:rsidRPr="00FC787A">
        <w:rPr>
          <w:szCs w:val="28"/>
        </w:rPr>
        <w:t>ляет.</w:t>
      </w:r>
    </w:p>
    <w:p w:rsidR="00FC787A" w:rsidRPr="00FC787A" w:rsidRDefault="00FC787A" w:rsidP="00FC787A">
      <w:pPr>
        <w:widowControl w:val="0"/>
        <w:spacing w:line="240" w:lineRule="atLeast"/>
        <w:ind w:firstLine="360"/>
        <w:jc w:val="both"/>
        <w:rPr>
          <w:szCs w:val="28"/>
        </w:rPr>
      </w:pPr>
      <w:proofErr w:type="spellStart"/>
      <w:r w:rsidRPr="00FC787A">
        <w:rPr>
          <w:szCs w:val="28"/>
        </w:rPr>
        <w:t>Аллергологический</w:t>
      </w:r>
      <w:proofErr w:type="spellEnd"/>
      <w:r w:rsidRPr="00FC787A">
        <w:rPr>
          <w:szCs w:val="28"/>
        </w:rPr>
        <w:t xml:space="preserve"> анамнез:  непереносимость лекарственных средств, бытовых веществ и пищевых пр</w:t>
      </w:r>
      <w:r w:rsidRPr="00FC787A">
        <w:rPr>
          <w:szCs w:val="28"/>
        </w:rPr>
        <w:t>о</w:t>
      </w:r>
      <w:r w:rsidRPr="00FC787A">
        <w:rPr>
          <w:szCs w:val="28"/>
        </w:rPr>
        <w:t>дуктов не отмечает.</w:t>
      </w:r>
    </w:p>
    <w:p w:rsidR="00FC787A" w:rsidRPr="00FC787A" w:rsidRDefault="00FC787A" w:rsidP="00FC787A">
      <w:pPr>
        <w:widowControl w:val="0"/>
        <w:spacing w:line="240" w:lineRule="atLeast"/>
        <w:ind w:firstLine="360"/>
        <w:jc w:val="both"/>
        <w:rPr>
          <w:szCs w:val="28"/>
        </w:rPr>
      </w:pPr>
      <w:r w:rsidRPr="00FC787A">
        <w:rPr>
          <w:szCs w:val="28"/>
        </w:rPr>
        <w:t xml:space="preserve">Семейный анамнез: </w:t>
      </w:r>
      <w:r w:rsidR="00E66948">
        <w:rPr>
          <w:szCs w:val="28"/>
        </w:rPr>
        <w:t>замужем</w:t>
      </w:r>
      <w:r w:rsidRPr="00FC787A">
        <w:rPr>
          <w:szCs w:val="28"/>
        </w:rPr>
        <w:t xml:space="preserve"> с 197</w:t>
      </w:r>
      <w:r w:rsidR="00E66948">
        <w:rPr>
          <w:szCs w:val="28"/>
        </w:rPr>
        <w:t>8</w:t>
      </w:r>
      <w:r w:rsidRPr="00FC787A">
        <w:rPr>
          <w:szCs w:val="28"/>
        </w:rPr>
        <w:t xml:space="preserve"> года,  имеет двух сыновей.  </w:t>
      </w:r>
    </w:p>
    <w:p w:rsidR="00FC787A" w:rsidRDefault="00FC787A" w:rsidP="00FC787A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Наследственность не отягощена.</w:t>
      </w:r>
    </w:p>
    <w:p w:rsidR="00B5082A" w:rsidRDefault="00B5082A" w:rsidP="00FC787A">
      <w:pPr>
        <w:widowControl w:val="0"/>
        <w:spacing w:line="240" w:lineRule="atLeast"/>
        <w:ind w:firstLine="360"/>
        <w:jc w:val="both"/>
        <w:rPr>
          <w:szCs w:val="28"/>
        </w:rPr>
      </w:pPr>
    </w:p>
    <w:p w:rsidR="00B5082A" w:rsidRDefault="00B5082A" w:rsidP="00B5082A">
      <w:pPr>
        <w:widowControl w:val="0"/>
        <w:spacing w:line="240" w:lineRule="atLeast"/>
        <w:jc w:val="center"/>
        <w:rPr>
          <w:szCs w:val="28"/>
        </w:rPr>
      </w:pPr>
      <w:r>
        <w:rPr>
          <w:szCs w:val="28"/>
        </w:rPr>
        <w:t>ИСТОРИЯ НАСТОЯЩЕГО ЗАБОЛЕВАНИЯ</w:t>
      </w:r>
    </w:p>
    <w:p w:rsidR="00B5082A" w:rsidRDefault="00B5082A" w:rsidP="00FC787A">
      <w:pPr>
        <w:widowControl w:val="0"/>
        <w:spacing w:line="240" w:lineRule="atLeast"/>
        <w:ind w:firstLine="360"/>
        <w:jc w:val="both"/>
        <w:rPr>
          <w:szCs w:val="28"/>
        </w:rPr>
      </w:pPr>
    </w:p>
    <w:p w:rsidR="00FC787A" w:rsidRDefault="00CD43CC" w:rsidP="009E0BFE">
      <w:pPr>
        <w:ind w:firstLine="360"/>
        <w:jc w:val="both"/>
      </w:pPr>
      <w:r>
        <w:t xml:space="preserve">Причиной </w:t>
      </w:r>
      <w:r w:rsidR="006B4D81">
        <w:t>утраты 26 и 46 зубов, а также значительным разрушением коронок 14, 37, 36, 44 и 45 зубов</w:t>
      </w:r>
      <w:r>
        <w:t xml:space="preserve"> является кариес и его осложнения. Удаление зубов </w:t>
      </w:r>
      <w:r w:rsidR="006B4D81">
        <w:t>произведено</w:t>
      </w:r>
      <w:r>
        <w:t xml:space="preserve"> в период жизни с 42 до 4</w:t>
      </w:r>
      <w:r w:rsidR="003755AE">
        <w:t xml:space="preserve">5 лет. </w:t>
      </w:r>
      <w:r>
        <w:t>Больн</w:t>
      </w:r>
      <w:r w:rsidR="003755AE">
        <w:t>ая</w:t>
      </w:r>
      <w:r>
        <w:t xml:space="preserve"> лечил</w:t>
      </w:r>
      <w:r w:rsidR="003755AE">
        <w:t>ась</w:t>
      </w:r>
      <w:r>
        <w:t xml:space="preserve"> в районной стоматологической поликлинике.</w:t>
      </w:r>
      <w:r w:rsidR="003755AE">
        <w:t xml:space="preserve"> </w:t>
      </w:r>
      <w:r>
        <w:t>Ранее какие-либо ортопедические протезы и аппараты не применялись</w:t>
      </w:r>
      <w:r w:rsidR="00FB6C0F">
        <w:t>.</w:t>
      </w:r>
    </w:p>
    <w:p w:rsidR="00FB6C0F" w:rsidRDefault="00FB6C0F" w:rsidP="009E0BFE">
      <w:pPr>
        <w:ind w:firstLine="360"/>
        <w:jc w:val="both"/>
      </w:pPr>
    </w:p>
    <w:p w:rsidR="00FB6C0F" w:rsidRPr="00FB6C0F" w:rsidRDefault="00FB6C0F" w:rsidP="00FB6C0F">
      <w:pPr>
        <w:jc w:val="center"/>
        <w:rPr>
          <w:b/>
        </w:rPr>
      </w:pPr>
      <w:r>
        <w:rPr>
          <w:b/>
        </w:rPr>
        <w:t>ОБЪЕКТИВНЫЕ ИССЛЕДОВАНИЯ</w:t>
      </w:r>
    </w:p>
    <w:p w:rsidR="00FA0CBE" w:rsidRDefault="00FA0CBE" w:rsidP="00FA0CBE">
      <w:pPr>
        <w:ind w:firstLine="360"/>
        <w:jc w:val="both"/>
        <w:rPr>
          <w:szCs w:val="28"/>
        </w:rPr>
      </w:pPr>
      <w:r>
        <w:rPr>
          <w:szCs w:val="28"/>
        </w:rPr>
        <w:t>Состояние больн</w:t>
      </w:r>
      <w:r w:rsidR="003755AE">
        <w:rPr>
          <w:szCs w:val="28"/>
        </w:rPr>
        <w:t>ой</w:t>
      </w:r>
      <w:r>
        <w:rPr>
          <w:szCs w:val="28"/>
        </w:rPr>
        <w:t xml:space="preserve"> удовлетворительное. Сознание сохранено. Те</w:t>
      </w:r>
      <w:r>
        <w:rPr>
          <w:szCs w:val="28"/>
        </w:rPr>
        <w:t>м</w:t>
      </w:r>
      <w:r>
        <w:rPr>
          <w:szCs w:val="28"/>
        </w:rPr>
        <w:t>пература тела нормальная. Рост 170 см, вес 73 кг, конституционал</w:t>
      </w:r>
      <w:r>
        <w:rPr>
          <w:szCs w:val="28"/>
        </w:rPr>
        <w:t>ь</w:t>
      </w:r>
      <w:r>
        <w:rPr>
          <w:szCs w:val="28"/>
        </w:rPr>
        <w:t xml:space="preserve">ный тип - </w:t>
      </w:r>
      <w:proofErr w:type="spellStart"/>
      <w:r>
        <w:rPr>
          <w:szCs w:val="28"/>
        </w:rPr>
        <w:t>гиперстенический</w:t>
      </w:r>
      <w:proofErr w:type="spellEnd"/>
      <w:r>
        <w:rPr>
          <w:szCs w:val="28"/>
        </w:rPr>
        <w:t>. Положение активное. Подкожная клетчатка выражена умеренно. Отеков нет. Лимфатические узлы не пальпируются.</w:t>
      </w:r>
    </w:p>
    <w:p w:rsidR="00FA0CBE" w:rsidRDefault="00FA0CBE" w:rsidP="00FA0CBE">
      <w:pPr>
        <w:ind w:firstLine="360"/>
        <w:jc w:val="both"/>
      </w:pPr>
    </w:p>
    <w:p w:rsidR="00FB6C0F" w:rsidRDefault="00740D63" w:rsidP="00740D63">
      <w:pPr>
        <w:jc w:val="center"/>
      </w:pPr>
      <w:r>
        <w:t>ВНЕШНИЙ ОСМОТР ЛИЦА</w:t>
      </w:r>
    </w:p>
    <w:p w:rsidR="00FA0CBE" w:rsidRDefault="00FA0CBE" w:rsidP="00FA0CBE">
      <w:pPr>
        <w:ind w:firstLine="360"/>
        <w:jc w:val="both"/>
      </w:pPr>
      <w:r>
        <w:t xml:space="preserve">Выражение лица спокойное. Конфигурация лица не изменена. </w:t>
      </w:r>
      <w:proofErr w:type="gramStart"/>
      <w:r>
        <w:t>Кожа нормальной окраски, шелуш</w:t>
      </w:r>
      <w:r w:rsidR="00C9121B">
        <w:t>ения, сухости, припухлостей нет,</w:t>
      </w:r>
      <w:r w:rsidR="00C9121B" w:rsidRPr="00C9121B">
        <w:t xml:space="preserve"> </w:t>
      </w:r>
      <w:r w:rsidR="00C9121B">
        <w:t>эластичность нормальная, сухости, сыпи, расчесов, кровоизлияний не выявлено</w:t>
      </w:r>
      <w:proofErr w:type="gramEnd"/>
    </w:p>
    <w:p w:rsidR="00FA0CBE" w:rsidRDefault="00FA0CBE" w:rsidP="00FA0CBE">
      <w:pPr>
        <w:ind w:firstLine="360"/>
        <w:jc w:val="both"/>
      </w:pPr>
      <w:r>
        <w:t xml:space="preserve">Высота нижней трети лица </w:t>
      </w:r>
      <w:r w:rsidR="003755AE">
        <w:t>не изменена</w:t>
      </w:r>
      <w:r>
        <w:t xml:space="preserve">. </w:t>
      </w:r>
      <w:proofErr w:type="spellStart"/>
      <w:r>
        <w:t>Носогубн</w:t>
      </w:r>
      <w:r w:rsidR="003755AE">
        <w:t>ый</w:t>
      </w:r>
      <w:proofErr w:type="spellEnd"/>
      <w:r>
        <w:t xml:space="preserve"> и </w:t>
      </w:r>
      <w:proofErr w:type="gramStart"/>
      <w:r>
        <w:t>подбородочн</w:t>
      </w:r>
      <w:r w:rsidR="003755AE">
        <w:t>ый</w:t>
      </w:r>
      <w:proofErr w:type="gramEnd"/>
      <w:r>
        <w:t xml:space="preserve"> складки </w:t>
      </w:r>
      <w:r w:rsidR="003755AE">
        <w:t>выражены умеренно</w:t>
      </w:r>
      <w:r>
        <w:t xml:space="preserve">. Углы рта </w:t>
      </w:r>
      <w:r w:rsidR="003755AE">
        <w:t xml:space="preserve">не опущены. </w:t>
      </w:r>
      <w:r>
        <w:t xml:space="preserve">Подбородок </w:t>
      </w:r>
      <w:r w:rsidR="003755AE">
        <w:t>имеет прямое положение</w:t>
      </w:r>
      <w:r>
        <w:t>.</w:t>
      </w:r>
      <w:r w:rsidR="00C9121B">
        <w:t xml:space="preserve"> Асимметрии лица нет.</w:t>
      </w:r>
    </w:p>
    <w:p w:rsidR="00C9121B" w:rsidRDefault="00C9121B" w:rsidP="00FA0CBE">
      <w:pPr>
        <w:ind w:firstLine="360"/>
        <w:jc w:val="both"/>
      </w:pPr>
      <w:r>
        <w:lastRenderedPageBreak/>
        <w:t>Открывание рта свободное. Движения нижней челюсти плавные, отклонения в стороны нет</w:t>
      </w:r>
    </w:p>
    <w:p w:rsidR="00C9121B" w:rsidRDefault="00C9121B" w:rsidP="00FA0CBE">
      <w:pPr>
        <w:ind w:firstLine="360"/>
        <w:jc w:val="both"/>
      </w:pPr>
      <w:r>
        <w:t>Регионарные лимфатические узлы не пальпируются.</w:t>
      </w:r>
    </w:p>
    <w:p w:rsidR="00C9121B" w:rsidRDefault="00C9121B" w:rsidP="00FA0CBE">
      <w:pPr>
        <w:ind w:firstLine="360"/>
        <w:jc w:val="both"/>
      </w:pPr>
    </w:p>
    <w:p w:rsidR="00C9121B" w:rsidRDefault="00C9121B" w:rsidP="00C9121B">
      <w:pPr>
        <w:jc w:val="center"/>
      </w:pPr>
      <w:r>
        <w:t>ИССЛЕДОВАНИЕ ПОЛОСТИ РТА</w:t>
      </w:r>
    </w:p>
    <w:p w:rsidR="009B4938" w:rsidRDefault="009B4938" w:rsidP="00C9121B">
      <w:pPr>
        <w:jc w:val="center"/>
      </w:pPr>
    </w:p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336"/>
        <w:gridCol w:w="336"/>
        <w:gridCol w:w="361"/>
        <w:gridCol w:w="361"/>
        <w:gridCol w:w="361"/>
        <w:gridCol w:w="336"/>
        <w:gridCol w:w="336"/>
        <w:gridCol w:w="336"/>
        <w:gridCol w:w="336"/>
        <w:gridCol w:w="336"/>
        <w:gridCol w:w="336"/>
        <w:gridCol w:w="336"/>
        <w:gridCol w:w="336"/>
        <w:gridCol w:w="361"/>
        <w:gridCol w:w="361"/>
        <w:gridCol w:w="336"/>
      </w:tblGrid>
      <w:tr w:rsidR="00A40F40" w:rsidTr="006652A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E846C4" w:rsidP="006652A7">
            <w:pPr>
              <w:jc w:val="center"/>
              <w:rPr>
                <w:sz w:val="20"/>
                <w:szCs w:val="20"/>
              </w:rPr>
            </w:pPr>
            <w:proofErr w:type="gramStart"/>
            <w:r w:rsidRPr="006652A7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  <w:r w:rsidRPr="006652A7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</w:tr>
      <w:tr w:rsidR="00A40F40" w:rsidTr="006652A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8</w:t>
            </w:r>
          </w:p>
        </w:tc>
      </w:tr>
      <w:tr w:rsidR="00A40F40" w:rsidTr="006652A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F40" w:rsidRDefault="00A40F40" w:rsidP="006652A7">
            <w:pPr>
              <w:jc w:val="center"/>
            </w:pPr>
            <w:r>
              <w:t>8</w:t>
            </w:r>
          </w:p>
        </w:tc>
      </w:tr>
      <w:tr w:rsidR="00A40F40" w:rsidTr="006652A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  <w:r w:rsidRPr="006652A7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E846C4" w:rsidP="006652A7">
            <w:pPr>
              <w:jc w:val="center"/>
              <w:rPr>
                <w:sz w:val="20"/>
                <w:szCs w:val="20"/>
              </w:rPr>
            </w:pPr>
            <w:proofErr w:type="gramStart"/>
            <w:r w:rsidRPr="006652A7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E846C4" w:rsidP="006652A7">
            <w:pPr>
              <w:jc w:val="center"/>
              <w:rPr>
                <w:sz w:val="20"/>
                <w:szCs w:val="20"/>
              </w:rPr>
            </w:pPr>
            <w:proofErr w:type="gramStart"/>
            <w:r w:rsidRPr="006652A7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E846C4" w:rsidP="006652A7">
            <w:pPr>
              <w:jc w:val="center"/>
              <w:rPr>
                <w:sz w:val="20"/>
                <w:szCs w:val="20"/>
              </w:rPr>
            </w:pPr>
            <w:proofErr w:type="gramStart"/>
            <w:r w:rsidRPr="006652A7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E846C4" w:rsidP="006652A7">
            <w:pPr>
              <w:jc w:val="center"/>
              <w:rPr>
                <w:sz w:val="20"/>
                <w:szCs w:val="20"/>
              </w:rPr>
            </w:pPr>
            <w:proofErr w:type="gramStart"/>
            <w:r w:rsidRPr="006652A7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40F40" w:rsidRPr="006652A7" w:rsidRDefault="00A40F40" w:rsidP="006652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121B" w:rsidRDefault="00C9121B" w:rsidP="00FA0CBE">
      <w:pPr>
        <w:ind w:firstLine="360"/>
        <w:jc w:val="both"/>
      </w:pPr>
    </w:p>
    <w:p w:rsidR="009B4938" w:rsidRDefault="009B4938" w:rsidP="009B4938">
      <w:pPr>
        <w:ind w:firstLine="360"/>
        <w:jc w:val="both"/>
      </w:pPr>
      <w:r>
        <w:t>Красная кайма губ без патологических изменений, губы достаточно увлажнены, сухости, эрозий, трещин, корок нет.</w:t>
      </w:r>
    </w:p>
    <w:p w:rsidR="009B4938" w:rsidRDefault="009B4938" w:rsidP="009B4938">
      <w:pPr>
        <w:ind w:firstLine="360"/>
        <w:jc w:val="both"/>
      </w:pPr>
      <w:r>
        <w:t>Слизистая оболочка щек бледно-розового цвета, хорошо увлажнена. Отечности, нарушения целостности не выявлено. Уздечки верхней и нижней губы достаточно выражены.</w:t>
      </w:r>
      <w:r w:rsidRPr="009B4938">
        <w:t xml:space="preserve"> </w:t>
      </w:r>
      <w:r>
        <w:t xml:space="preserve">Десна бледно-розового цвета, умеренно увлажнена. </w:t>
      </w:r>
      <w:proofErr w:type="spellStart"/>
      <w:r>
        <w:t>Десневые</w:t>
      </w:r>
      <w:proofErr w:type="spellEnd"/>
      <w:r>
        <w:t xml:space="preserve"> сосочки бледно-розового цвета, нормальных размеров, без нарушения целостности. При надавливании инструментом отпечаток быстро исчезает.</w:t>
      </w:r>
    </w:p>
    <w:p w:rsidR="009B4938" w:rsidRDefault="009B4938" w:rsidP="009B4938">
      <w:pPr>
        <w:ind w:firstLine="360"/>
        <w:jc w:val="both"/>
      </w:pPr>
      <w:r>
        <w:t>Тонус жевательных и мимических мышц в норме.</w:t>
      </w:r>
    </w:p>
    <w:p w:rsidR="009B4938" w:rsidRDefault="009B4938" w:rsidP="009B4938">
      <w:pPr>
        <w:ind w:firstLine="360"/>
        <w:jc w:val="both"/>
      </w:pPr>
      <w:r>
        <w:t>Слизистая оболочка губ, щек, твердого и мягкого неба бледно-розового цвета, нормально увлажнена, без патологических изменений, отечности не наблюдается.</w:t>
      </w:r>
    </w:p>
    <w:p w:rsidR="009B4938" w:rsidRDefault="009B4938" w:rsidP="009B4938">
      <w:pPr>
        <w:ind w:firstLine="360"/>
        <w:jc w:val="both"/>
      </w:pPr>
      <w:r>
        <w:t xml:space="preserve">Язык нормальных размеров, слизистая оболочка языка бледно-розового цвета, хорошо увлажнена. Спинка языка чистая, десквамаций, трещин, язв нет. Болезненности, жжения, отечности языка не выявляется. Состояние фолликулярного аппарата языка без патологических изменений. </w:t>
      </w:r>
    </w:p>
    <w:p w:rsidR="009B4938" w:rsidRDefault="009B4938" w:rsidP="009B4938">
      <w:pPr>
        <w:ind w:firstLine="360"/>
        <w:jc w:val="both"/>
      </w:pPr>
      <w:r>
        <w:t>Зев бледно-розового цвета, нормально увлажнен, без отеков. Миндалины не увеличены, гнойных пробок в лакунах не выявлено, налета нет.</w:t>
      </w:r>
    </w:p>
    <w:p w:rsidR="00740D63" w:rsidRDefault="00583147" w:rsidP="009E0BFE">
      <w:pPr>
        <w:ind w:firstLine="360"/>
        <w:jc w:val="both"/>
      </w:pPr>
      <w:r>
        <w:t xml:space="preserve">Соотношение </w:t>
      </w:r>
      <w:r w:rsidR="00CC1913">
        <w:t>зубных рядов</w:t>
      </w:r>
      <w:r>
        <w:t xml:space="preserve"> по </w:t>
      </w:r>
      <w:proofErr w:type="spellStart"/>
      <w:r>
        <w:t>ортогнатическому</w:t>
      </w:r>
      <w:proofErr w:type="spellEnd"/>
      <w:r>
        <w:t xml:space="preserve"> типу.</w:t>
      </w:r>
    </w:p>
    <w:p w:rsidR="00044D6B" w:rsidRDefault="00044D6B" w:rsidP="009E0BFE">
      <w:pPr>
        <w:ind w:firstLine="360"/>
        <w:jc w:val="both"/>
      </w:pPr>
    </w:p>
    <w:p w:rsidR="00383B1F" w:rsidRDefault="00383B1F" w:rsidP="00383B1F">
      <w:pPr>
        <w:jc w:val="center"/>
      </w:pPr>
      <w:r>
        <w:t>ДОПОЛНИТЕЛЬНЫЕ МЕТОДЫ ИССЛЕДОВАНИЯ</w:t>
      </w:r>
    </w:p>
    <w:p w:rsidR="000F4371" w:rsidRDefault="00383B1F" w:rsidP="009E0BFE">
      <w:pPr>
        <w:ind w:firstLine="360"/>
        <w:jc w:val="both"/>
      </w:pPr>
      <w:r>
        <w:t xml:space="preserve">Рентгенологическое исследование. </w:t>
      </w:r>
      <w:r w:rsidR="00F81662">
        <w:t>Патологических изменений не обнаружено</w:t>
      </w:r>
    </w:p>
    <w:p w:rsidR="002360C7" w:rsidRDefault="002360C7" w:rsidP="009E0BFE">
      <w:pPr>
        <w:ind w:firstLine="360"/>
        <w:jc w:val="both"/>
      </w:pPr>
    </w:p>
    <w:p w:rsidR="000F4371" w:rsidRPr="000F4371" w:rsidRDefault="000F4371" w:rsidP="000F4371">
      <w:pPr>
        <w:jc w:val="center"/>
        <w:rPr>
          <w:b/>
        </w:rPr>
      </w:pPr>
      <w:r>
        <w:rPr>
          <w:b/>
        </w:rPr>
        <w:t>ДИАГНОЗ</w:t>
      </w:r>
    </w:p>
    <w:p w:rsidR="00F81662" w:rsidRDefault="00F81662" w:rsidP="009E0BFE">
      <w:pPr>
        <w:ind w:firstLine="360"/>
        <w:jc w:val="both"/>
      </w:pPr>
      <w:bookmarkStart w:id="0" w:name="_GoBack"/>
      <w:r w:rsidRPr="00F81662">
        <w:t>Отсутствие 26 и 46 зубов: пр</w:t>
      </w:r>
      <w:r w:rsidR="00690519">
        <w:t>а</w:t>
      </w:r>
      <w:r w:rsidRPr="00F81662">
        <w:t>восторонний включенный дефект нижнего зубного ряда и левосторонний включенный дефект верхнего зубного ряда, III класс по Кеннеди; дефекты коронок 14, 37, 36, 44, 45 зубов.</w:t>
      </w:r>
    </w:p>
    <w:bookmarkEnd w:id="0"/>
    <w:p w:rsidR="000F4371" w:rsidRDefault="000F4371" w:rsidP="009E0BFE">
      <w:pPr>
        <w:ind w:firstLine="360"/>
        <w:jc w:val="both"/>
      </w:pPr>
      <w:r>
        <w:t>Нарушение эстетических норм.</w:t>
      </w:r>
    </w:p>
    <w:p w:rsidR="000F4371" w:rsidRDefault="000F4371" w:rsidP="009E0BFE">
      <w:pPr>
        <w:ind w:firstLine="360"/>
        <w:jc w:val="both"/>
      </w:pPr>
    </w:p>
    <w:p w:rsidR="00827C7E" w:rsidRPr="00827C7E" w:rsidRDefault="00827C7E" w:rsidP="00827C7E">
      <w:pPr>
        <w:jc w:val="center"/>
        <w:rPr>
          <w:b/>
        </w:rPr>
      </w:pPr>
      <w:r>
        <w:rPr>
          <w:b/>
        </w:rPr>
        <w:t>ПЛАН ЛЕЧЕНИЯ. КОНСТРУКЦИЯ ПРОТЕЗОВ</w:t>
      </w:r>
    </w:p>
    <w:p w:rsidR="00827C7E" w:rsidRDefault="000F12BA" w:rsidP="009E0BFE">
      <w:pPr>
        <w:ind w:firstLine="360"/>
        <w:jc w:val="both"/>
      </w:pPr>
      <w:r>
        <w:t>Цель ортопедического лечения: восстановление жевательной способности зубных рядов, улучшение внешнего вида больн</w:t>
      </w:r>
      <w:r w:rsidR="00F81662">
        <w:t>ой</w:t>
      </w:r>
      <w:r>
        <w:t>, предупреждение дальнейшего разрушения жевательного аппарата.</w:t>
      </w:r>
    </w:p>
    <w:p w:rsidR="000F12BA" w:rsidRDefault="001A39C9" w:rsidP="009E0BFE">
      <w:pPr>
        <w:ind w:firstLine="360"/>
        <w:jc w:val="both"/>
      </w:pPr>
      <w:r>
        <w:t xml:space="preserve">Для восстановления целостности зубного ряда </w:t>
      </w:r>
      <w:r w:rsidR="00F81662">
        <w:t xml:space="preserve"> верхней </w:t>
      </w:r>
      <w:r w:rsidR="00746114">
        <w:t>челюсти выбран</w:t>
      </w:r>
      <w:r>
        <w:t xml:space="preserve"> </w:t>
      </w:r>
      <w:r w:rsidR="00F81662">
        <w:t>металлокерамически</w:t>
      </w:r>
      <w:r w:rsidR="00746114">
        <w:t>й</w:t>
      </w:r>
      <w:r>
        <w:t xml:space="preserve"> мостовидны</w:t>
      </w:r>
      <w:r w:rsidR="00746114">
        <w:t>й протез</w:t>
      </w:r>
      <w:r>
        <w:t xml:space="preserve"> с опорами на </w:t>
      </w:r>
      <w:r w:rsidR="00746114">
        <w:t>25 и 27</w:t>
      </w:r>
      <w:r>
        <w:t xml:space="preserve"> зуб</w:t>
      </w:r>
      <w:r w:rsidR="00746114">
        <w:t>ы, для восстановления целостности зубного ряда нижней челюсти выбран консольный металлокерамический протез с опорой на 44 и 45 зубы.</w:t>
      </w:r>
    </w:p>
    <w:p w:rsidR="00746114" w:rsidRDefault="00F81C9C" w:rsidP="009E0BFE">
      <w:pPr>
        <w:ind w:firstLine="360"/>
        <w:jc w:val="both"/>
      </w:pPr>
      <w:r>
        <w:t>Для восстановления разрушенных коронок 14, 37 и 36 выбраны металлокерамические коронки.</w:t>
      </w:r>
    </w:p>
    <w:p w:rsidR="00603270" w:rsidRDefault="00603270" w:rsidP="009E0BFE">
      <w:pPr>
        <w:ind w:firstLine="360"/>
        <w:jc w:val="both"/>
      </w:pPr>
      <w:r>
        <w:t xml:space="preserve">Клинико-лабораторные этапы лечения и изготовления </w:t>
      </w:r>
      <w:r w:rsidR="00F81C9C">
        <w:t xml:space="preserve">металлокерамических </w:t>
      </w:r>
      <w:r>
        <w:t>мостовидных протезов</w:t>
      </w:r>
      <w:r w:rsidR="00F81C9C">
        <w:t xml:space="preserve"> и коронок:</w:t>
      </w:r>
    </w:p>
    <w:p w:rsidR="00603270" w:rsidRDefault="00603270" w:rsidP="00603270">
      <w:pPr>
        <w:numPr>
          <w:ilvl w:val="0"/>
          <w:numId w:val="12"/>
        </w:numPr>
        <w:jc w:val="both"/>
      </w:pPr>
      <w:r>
        <w:t>Выбор конструкции</w:t>
      </w:r>
    </w:p>
    <w:p w:rsidR="00603270" w:rsidRDefault="00603270" w:rsidP="00603270">
      <w:pPr>
        <w:numPr>
          <w:ilvl w:val="0"/>
          <w:numId w:val="12"/>
        </w:numPr>
        <w:jc w:val="both"/>
      </w:pPr>
      <w:r>
        <w:t xml:space="preserve">Подготовка культи </w:t>
      </w:r>
      <w:r w:rsidR="00F81C9C">
        <w:t>25, 27, 44, 45, 14, 37, 36</w:t>
      </w:r>
      <w:r>
        <w:t xml:space="preserve"> зубов к протезированию.</w:t>
      </w:r>
    </w:p>
    <w:p w:rsidR="00603270" w:rsidRDefault="00603270" w:rsidP="00603270">
      <w:pPr>
        <w:numPr>
          <w:ilvl w:val="0"/>
          <w:numId w:val="12"/>
        </w:numPr>
        <w:jc w:val="both"/>
      </w:pPr>
      <w:r>
        <w:t xml:space="preserve">Снятие </w:t>
      </w:r>
      <w:r w:rsidR="001C6439">
        <w:t>двухслойных оттисков</w:t>
      </w:r>
      <w:r>
        <w:t>.</w:t>
      </w:r>
    </w:p>
    <w:p w:rsidR="00603270" w:rsidRDefault="00603270" w:rsidP="00603270">
      <w:pPr>
        <w:numPr>
          <w:ilvl w:val="0"/>
          <w:numId w:val="12"/>
        </w:numPr>
        <w:jc w:val="both"/>
      </w:pPr>
      <w:r>
        <w:lastRenderedPageBreak/>
        <w:t>Отливка гипсов</w:t>
      </w:r>
      <w:r w:rsidR="001C6439">
        <w:t>ых</w:t>
      </w:r>
      <w:r>
        <w:t xml:space="preserve"> модел</w:t>
      </w:r>
      <w:r w:rsidR="001C6439">
        <w:t>ей</w:t>
      </w:r>
      <w:r>
        <w:t xml:space="preserve"> челюст</w:t>
      </w:r>
      <w:r w:rsidR="001C6439">
        <w:t>ей</w:t>
      </w:r>
      <w:r>
        <w:t>.</w:t>
      </w:r>
    </w:p>
    <w:p w:rsidR="00603270" w:rsidRDefault="00603270" w:rsidP="00603270">
      <w:pPr>
        <w:numPr>
          <w:ilvl w:val="0"/>
          <w:numId w:val="12"/>
        </w:numPr>
        <w:jc w:val="both"/>
      </w:pPr>
      <w:r>
        <w:t xml:space="preserve">Изготовление </w:t>
      </w:r>
      <w:r w:rsidR="001C6439">
        <w:t>металлических каркасов мостовидных протезов и коронок</w:t>
      </w:r>
      <w:r>
        <w:t>.</w:t>
      </w:r>
    </w:p>
    <w:p w:rsidR="00603270" w:rsidRDefault="00603270" w:rsidP="00603270">
      <w:pPr>
        <w:numPr>
          <w:ilvl w:val="0"/>
          <w:numId w:val="12"/>
        </w:numPr>
        <w:jc w:val="both"/>
      </w:pPr>
      <w:r>
        <w:t xml:space="preserve">Припасовка </w:t>
      </w:r>
      <w:r w:rsidR="001C6439">
        <w:t>каркаса в полости рта</w:t>
      </w:r>
      <w:r>
        <w:t>.</w:t>
      </w:r>
    </w:p>
    <w:p w:rsidR="00603270" w:rsidRDefault="001C6439" w:rsidP="00603270">
      <w:pPr>
        <w:numPr>
          <w:ilvl w:val="0"/>
          <w:numId w:val="12"/>
        </w:numPr>
        <w:jc w:val="both"/>
      </w:pPr>
      <w:r>
        <w:t>Нанесение керамического покрытия</w:t>
      </w:r>
      <w:r w:rsidR="00603270">
        <w:t>.</w:t>
      </w:r>
    </w:p>
    <w:p w:rsidR="00603270" w:rsidRDefault="001C6439" w:rsidP="00603270">
      <w:pPr>
        <w:numPr>
          <w:ilvl w:val="0"/>
          <w:numId w:val="12"/>
        </w:numPr>
        <w:jc w:val="both"/>
      </w:pPr>
      <w:r>
        <w:t>Припасовка в полости рта</w:t>
      </w:r>
      <w:r w:rsidR="00833E7B">
        <w:t>.</w:t>
      </w:r>
    </w:p>
    <w:p w:rsidR="00833E7B" w:rsidRDefault="007609B7" w:rsidP="00603270">
      <w:pPr>
        <w:numPr>
          <w:ilvl w:val="0"/>
          <w:numId w:val="12"/>
        </w:numPr>
        <w:jc w:val="both"/>
      </w:pPr>
      <w:proofErr w:type="spellStart"/>
      <w:r>
        <w:t>Глазурирование</w:t>
      </w:r>
      <w:proofErr w:type="spellEnd"/>
      <w:r>
        <w:t xml:space="preserve"> протезов и коронок</w:t>
      </w:r>
      <w:r w:rsidR="001F4D9B">
        <w:t>.</w:t>
      </w:r>
    </w:p>
    <w:p w:rsidR="007609B7" w:rsidRDefault="007609B7" w:rsidP="00603270">
      <w:pPr>
        <w:numPr>
          <w:ilvl w:val="0"/>
          <w:numId w:val="12"/>
        </w:numPr>
        <w:jc w:val="both"/>
      </w:pPr>
      <w:r>
        <w:t>Фиксация в полости рта</w:t>
      </w:r>
    </w:p>
    <w:p w:rsidR="001F4D9B" w:rsidRDefault="001F4D9B" w:rsidP="007255F6">
      <w:pPr>
        <w:ind w:firstLine="360"/>
        <w:jc w:val="both"/>
      </w:pPr>
    </w:p>
    <w:p w:rsidR="007255F6" w:rsidRPr="007255F6" w:rsidRDefault="007255F6" w:rsidP="007255F6">
      <w:pPr>
        <w:jc w:val="center"/>
        <w:rPr>
          <w:b/>
        </w:rPr>
      </w:pPr>
      <w:r>
        <w:rPr>
          <w:b/>
        </w:rPr>
        <w:t>ДНЕВНИК ЛЕЧЕНИЯ</w:t>
      </w:r>
    </w:p>
    <w:p w:rsidR="007255F6" w:rsidRDefault="007609B7" w:rsidP="007255F6">
      <w:pPr>
        <w:ind w:firstLine="360"/>
        <w:jc w:val="both"/>
      </w:pPr>
      <w:r>
        <w:t>20.07.2006</w:t>
      </w:r>
    </w:p>
    <w:p w:rsidR="004A6224" w:rsidRDefault="007609B7" w:rsidP="007255F6">
      <w:pPr>
        <w:ind w:firstLine="360"/>
        <w:jc w:val="both"/>
      </w:pPr>
      <w:proofErr w:type="spellStart"/>
      <w:r>
        <w:t>Одонтопрепари</w:t>
      </w:r>
      <w:r w:rsidRPr="007609B7">
        <w:t>рование</w:t>
      </w:r>
      <w:proofErr w:type="spellEnd"/>
      <w:r w:rsidRPr="007609B7">
        <w:t xml:space="preserve"> 14, 25, 27, 37, 36, 44, 45</w:t>
      </w:r>
      <w:r>
        <w:t xml:space="preserve"> зубов </w:t>
      </w:r>
      <w:r w:rsidR="007F7D7B">
        <w:t>по всем правилам.</w:t>
      </w:r>
    </w:p>
    <w:p w:rsidR="007F7D7B" w:rsidRDefault="007F7D7B" w:rsidP="007255F6">
      <w:pPr>
        <w:ind w:firstLine="360"/>
        <w:jc w:val="both"/>
      </w:pPr>
    </w:p>
    <w:p w:rsidR="004A6224" w:rsidRDefault="007F7D7B" w:rsidP="007255F6">
      <w:pPr>
        <w:ind w:firstLine="360"/>
        <w:jc w:val="both"/>
      </w:pPr>
      <w:r>
        <w:t>22.07.2006</w:t>
      </w:r>
    </w:p>
    <w:p w:rsidR="007F7D7B" w:rsidRDefault="007F7D7B" w:rsidP="007F7D7B">
      <w:pPr>
        <w:ind w:firstLine="360"/>
        <w:jc w:val="both"/>
      </w:pPr>
      <w:r>
        <w:t>Снятие двухслойных оттисков с применением силиконовой оттискной массы «</w:t>
      </w:r>
      <w:proofErr w:type="spellStart"/>
      <w:r>
        <w:rPr>
          <w:lang w:val="en-US"/>
        </w:rPr>
        <w:t>Speedex</w:t>
      </w:r>
      <w:proofErr w:type="spellEnd"/>
      <w:r>
        <w:t>» и перфорированной ложки. Оттиски были переданы в лабораторию для отливки гипсовой модели и изготовления каркаса протезов и коронок.</w:t>
      </w:r>
    </w:p>
    <w:p w:rsidR="001F57DD" w:rsidRPr="00966E1B" w:rsidRDefault="001F57DD" w:rsidP="00966E1B">
      <w:pPr>
        <w:ind w:firstLine="360"/>
        <w:jc w:val="both"/>
      </w:pPr>
    </w:p>
    <w:p w:rsidR="001F57DD" w:rsidRPr="00966E1B" w:rsidRDefault="007F7D7B" w:rsidP="00966E1B">
      <w:pPr>
        <w:ind w:firstLine="360"/>
        <w:jc w:val="both"/>
      </w:pPr>
      <w:r>
        <w:t>24.07.2006</w:t>
      </w:r>
    </w:p>
    <w:p w:rsidR="00966E1B" w:rsidRPr="00794571" w:rsidRDefault="00794571" w:rsidP="00966E1B">
      <w:pPr>
        <w:ind w:firstLine="360"/>
        <w:jc w:val="both"/>
      </w:pPr>
      <w:r w:rsidRPr="00794571">
        <w:t>Припасовка в полости рта каркаса будущих мостовидных протезов и коронок с учетом окклюзионно-артикуляционных взаимоотношений. Подбор цвета керамического покрытия.</w:t>
      </w:r>
    </w:p>
    <w:p w:rsidR="00794571" w:rsidRPr="00794571" w:rsidRDefault="00794571" w:rsidP="00966E1B">
      <w:pPr>
        <w:ind w:firstLine="360"/>
        <w:jc w:val="both"/>
      </w:pPr>
    </w:p>
    <w:p w:rsidR="00716942" w:rsidRPr="00794571" w:rsidRDefault="00794571" w:rsidP="00966E1B">
      <w:pPr>
        <w:ind w:firstLine="360"/>
        <w:jc w:val="both"/>
        <w:rPr>
          <w:bCs/>
        </w:rPr>
      </w:pPr>
      <w:r w:rsidRPr="00794571">
        <w:rPr>
          <w:bCs/>
        </w:rPr>
        <w:t>25.07.2006</w:t>
      </w:r>
    </w:p>
    <w:p w:rsidR="00966E1B" w:rsidRPr="00794571" w:rsidRDefault="00794571" w:rsidP="00966E1B">
      <w:pPr>
        <w:ind w:firstLine="360"/>
        <w:jc w:val="both"/>
      </w:pPr>
      <w:r w:rsidRPr="00794571">
        <w:t>Припасовка в полости рта металлокерамических мостовидных протезов и кор</w:t>
      </w:r>
      <w:r w:rsidRPr="00794571">
        <w:t>о</w:t>
      </w:r>
      <w:r w:rsidRPr="00794571">
        <w:t>нок с учетом окклюзионно-артикуляционных взаимоотнош</w:t>
      </w:r>
      <w:r w:rsidRPr="00794571">
        <w:t>е</w:t>
      </w:r>
      <w:r w:rsidRPr="00794571">
        <w:t>ний.</w:t>
      </w:r>
      <w:r>
        <w:t xml:space="preserve"> Протезы переданы </w:t>
      </w:r>
      <w:proofErr w:type="gramStart"/>
      <w:r>
        <w:t>в</w:t>
      </w:r>
      <w:proofErr w:type="gramEnd"/>
      <w:r>
        <w:t xml:space="preserve"> </w:t>
      </w:r>
      <w:proofErr w:type="gramStart"/>
      <w:r>
        <w:t>лаборатория</w:t>
      </w:r>
      <w:proofErr w:type="gramEnd"/>
      <w:r>
        <w:t xml:space="preserve"> для нанесения глазури.</w:t>
      </w:r>
    </w:p>
    <w:p w:rsidR="00794571" w:rsidRPr="00794571" w:rsidRDefault="00794571" w:rsidP="00966E1B">
      <w:pPr>
        <w:ind w:firstLine="360"/>
        <w:jc w:val="both"/>
        <w:rPr>
          <w:b/>
          <w:bCs/>
        </w:rPr>
      </w:pPr>
    </w:p>
    <w:p w:rsidR="00966E1B" w:rsidRPr="00794571" w:rsidRDefault="00794571" w:rsidP="00966E1B">
      <w:pPr>
        <w:ind w:firstLine="360"/>
        <w:jc w:val="both"/>
        <w:rPr>
          <w:bCs/>
        </w:rPr>
      </w:pPr>
      <w:r>
        <w:rPr>
          <w:bCs/>
        </w:rPr>
        <w:t>25.07.2006</w:t>
      </w:r>
    </w:p>
    <w:p w:rsidR="00966E1B" w:rsidRDefault="00794571" w:rsidP="00966E1B">
      <w:pPr>
        <w:ind w:firstLine="360"/>
        <w:jc w:val="both"/>
        <w:rPr>
          <w:bCs/>
        </w:rPr>
      </w:pPr>
      <w:r>
        <w:rPr>
          <w:bCs/>
        </w:rPr>
        <w:t>Фиксация мостовидных металлокерамических протезов и коронок в полости рта.</w:t>
      </w:r>
    </w:p>
    <w:p w:rsidR="00794571" w:rsidRPr="00966E1B" w:rsidRDefault="00794571" w:rsidP="00966E1B">
      <w:pPr>
        <w:ind w:firstLine="360"/>
        <w:jc w:val="both"/>
        <w:rPr>
          <w:bCs/>
        </w:rPr>
      </w:pPr>
    </w:p>
    <w:p w:rsidR="00887F90" w:rsidRPr="008238DD" w:rsidRDefault="008238DD" w:rsidP="008238DD">
      <w:pPr>
        <w:jc w:val="center"/>
        <w:rPr>
          <w:b/>
        </w:rPr>
      </w:pPr>
      <w:r>
        <w:rPr>
          <w:b/>
        </w:rPr>
        <w:t>ЭПИКРИЗ</w:t>
      </w:r>
    </w:p>
    <w:p w:rsidR="00C7538C" w:rsidRDefault="00C7538C" w:rsidP="00C7538C">
      <w:pPr>
        <w:ind w:firstLine="360"/>
        <w:jc w:val="both"/>
      </w:pPr>
      <w:r>
        <w:t>Больн</w:t>
      </w:r>
      <w:r w:rsidR="001A5CBA">
        <w:t>ая</w:t>
      </w:r>
      <w:r>
        <w:t xml:space="preserve"> </w:t>
      </w:r>
      <w:r w:rsidR="001A5CBA">
        <w:t>Иванова Ирина Александровна</w:t>
      </w:r>
      <w:r>
        <w:t>, 195</w:t>
      </w:r>
      <w:r w:rsidR="001A5CBA">
        <w:t>9</w:t>
      </w:r>
      <w:r>
        <w:t xml:space="preserve"> года рождения, обратился </w:t>
      </w:r>
      <w:r w:rsidR="001A5CBA">
        <w:t>в клинику</w:t>
      </w:r>
      <w:r>
        <w:t xml:space="preserve"> ортопедической стоматологии </w:t>
      </w:r>
      <w:r w:rsidR="001A5CBA">
        <w:t>20.07.2006</w:t>
      </w:r>
      <w:r>
        <w:t xml:space="preserve"> с жалобами на </w:t>
      </w:r>
      <w:r w:rsidR="001A5CBA">
        <w:t>эстетический дефект</w:t>
      </w:r>
      <w:r>
        <w:t xml:space="preserve">. На основе жалоб, объективных и дополнительных методов исследования был поставлен диагноз: </w:t>
      </w:r>
      <w:r w:rsidR="00935158" w:rsidRPr="00935158">
        <w:t xml:space="preserve">отсутствие 26 и 46 зубов: </w:t>
      </w:r>
      <w:proofErr w:type="spellStart"/>
      <w:r w:rsidR="00935158" w:rsidRPr="00935158">
        <w:t>провосторонний</w:t>
      </w:r>
      <w:proofErr w:type="spellEnd"/>
      <w:r w:rsidR="00935158" w:rsidRPr="00935158">
        <w:t xml:space="preserve"> включенный дефект нижнего зубного ряда и левосторонний включенный дефект верхнего зубного ряда, III класс по Кеннеди; дефекты коронок 14, 37, 36, 44, 45 зубов.</w:t>
      </w:r>
      <w:r w:rsidR="00935158">
        <w:t xml:space="preserve"> </w:t>
      </w:r>
      <w:r>
        <w:t xml:space="preserve">Было решено провести ортопедическое лечение с изготовлением мостовидных </w:t>
      </w:r>
      <w:r w:rsidR="00935158">
        <w:t xml:space="preserve">металлокерамических </w:t>
      </w:r>
      <w:r>
        <w:t xml:space="preserve">протезов </w:t>
      </w:r>
      <w:r w:rsidR="00935158">
        <w:t>и искусственных коронок</w:t>
      </w:r>
      <w:r>
        <w:t>.</w:t>
      </w:r>
    </w:p>
    <w:p w:rsidR="00C7538C" w:rsidRDefault="00C7538C" w:rsidP="00C7538C">
      <w:pPr>
        <w:ind w:firstLine="360"/>
        <w:jc w:val="both"/>
      </w:pPr>
      <w:r>
        <w:t>Конструкции зубных протезов восстановили жевательную функцию</w:t>
      </w:r>
      <w:r w:rsidR="00935158">
        <w:t>, эстетику</w:t>
      </w:r>
      <w:r>
        <w:t xml:space="preserve">. Срок использования </w:t>
      </w:r>
      <w:r w:rsidR="00935158">
        <w:t>мостовидного</w:t>
      </w:r>
      <w:r>
        <w:t xml:space="preserve"> протеза от </w:t>
      </w:r>
      <w:r w:rsidR="00184A87">
        <w:t>10</w:t>
      </w:r>
      <w:r>
        <w:t xml:space="preserve"> до </w:t>
      </w:r>
      <w:r w:rsidR="00935158">
        <w:t>1</w:t>
      </w:r>
      <w:r w:rsidR="00184A87">
        <w:t>5</w:t>
      </w:r>
      <w:r>
        <w:t xml:space="preserve"> лет при выполнении советов и наставлений врача.</w:t>
      </w:r>
    </w:p>
    <w:p w:rsidR="008238DD" w:rsidRPr="00887F90" w:rsidRDefault="008238DD" w:rsidP="007255F6">
      <w:pPr>
        <w:ind w:firstLine="360"/>
        <w:jc w:val="both"/>
      </w:pPr>
    </w:p>
    <w:sectPr w:rsidR="008238DD" w:rsidRPr="00887F90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ED" w:rsidRDefault="00AE24ED">
      <w:r>
        <w:separator/>
      </w:r>
    </w:p>
  </w:endnote>
  <w:endnote w:type="continuationSeparator" w:id="0">
    <w:p w:rsidR="00AE24ED" w:rsidRDefault="00AE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ED" w:rsidRDefault="00AE24ED">
      <w:r>
        <w:separator/>
      </w:r>
    </w:p>
  </w:footnote>
  <w:footnote w:type="continuationSeparator" w:id="0">
    <w:p w:rsidR="00AE24ED" w:rsidRDefault="00AE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ED"/>
    <w:multiLevelType w:val="hybridMultilevel"/>
    <w:tmpl w:val="FD94E018"/>
    <w:lvl w:ilvl="0" w:tplc="0EF679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92FA6"/>
    <w:multiLevelType w:val="hybridMultilevel"/>
    <w:tmpl w:val="051A16FE"/>
    <w:lvl w:ilvl="0" w:tplc="77DE18E2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493"/>
    <w:multiLevelType w:val="hybridMultilevel"/>
    <w:tmpl w:val="E8CA3CE8"/>
    <w:lvl w:ilvl="0" w:tplc="55DC44F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454BC"/>
    <w:multiLevelType w:val="hybridMultilevel"/>
    <w:tmpl w:val="DF6AA92A"/>
    <w:lvl w:ilvl="0" w:tplc="041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3C3F0832"/>
    <w:multiLevelType w:val="hybridMultilevel"/>
    <w:tmpl w:val="BC2EB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8A650A"/>
    <w:multiLevelType w:val="hybridMultilevel"/>
    <w:tmpl w:val="9362BF60"/>
    <w:lvl w:ilvl="0" w:tplc="77DCB1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28CAD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A3434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0E1A05"/>
    <w:multiLevelType w:val="hybridMultilevel"/>
    <w:tmpl w:val="267CE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B80647"/>
    <w:multiLevelType w:val="hybridMultilevel"/>
    <w:tmpl w:val="B7801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34597A"/>
    <w:multiLevelType w:val="hybridMultilevel"/>
    <w:tmpl w:val="D85A7D06"/>
    <w:lvl w:ilvl="0" w:tplc="1F0EE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6765BB"/>
    <w:multiLevelType w:val="hybridMultilevel"/>
    <w:tmpl w:val="24ECFA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CF2A52"/>
    <w:multiLevelType w:val="hybridMultilevel"/>
    <w:tmpl w:val="9942E4A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754954AC"/>
    <w:multiLevelType w:val="hybridMultilevel"/>
    <w:tmpl w:val="7CB0F9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BE12B0">
      <w:start w:val="1"/>
      <w:numFmt w:val="decimal"/>
      <w:lvlText w:val="%2.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FE"/>
    <w:rsid w:val="0001718D"/>
    <w:rsid w:val="00044D6B"/>
    <w:rsid w:val="000F12BA"/>
    <w:rsid w:val="000F4371"/>
    <w:rsid w:val="0017733A"/>
    <w:rsid w:val="0018222D"/>
    <w:rsid w:val="00184A87"/>
    <w:rsid w:val="001936F3"/>
    <w:rsid w:val="001A39C9"/>
    <w:rsid w:val="001A5CBA"/>
    <w:rsid w:val="001C6439"/>
    <w:rsid w:val="001F4D9B"/>
    <w:rsid w:val="001F57DD"/>
    <w:rsid w:val="002360C7"/>
    <w:rsid w:val="00247D28"/>
    <w:rsid w:val="002D2D7B"/>
    <w:rsid w:val="003755AE"/>
    <w:rsid w:val="00383B1F"/>
    <w:rsid w:val="00387ACB"/>
    <w:rsid w:val="004A6224"/>
    <w:rsid w:val="005017CA"/>
    <w:rsid w:val="005476FF"/>
    <w:rsid w:val="00583147"/>
    <w:rsid w:val="005A7EFA"/>
    <w:rsid w:val="005F2C0F"/>
    <w:rsid w:val="00603270"/>
    <w:rsid w:val="006652A7"/>
    <w:rsid w:val="00690519"/>
    <w:rsid w:val="006B4D81"/>
    <w:rsid w:val="006C143C"/>
    <w:rsid w:val="00716942"/>
    <w:rsid w:val="00724AD7"/>
    <w:rsid w:val="007255F6"/>
    <w:rsid w:val="00740D63"/>
    <w:rsid w:val="00746114"/>
    <w:rsid w:val="007609B7"/>
    <w:rsid w:val="007679B4"/>
    <w:rsid w:val="00794571"/>
    <w:rsid w:val="007F7D7B"/>
    <w:rsid w:val="008238DD"/>
    <w:rsid w:val="00827C7E"/>
    <w:rsid w:val="00833E7B"/>
    <w:rsid w:val="00887F90"/>
    <w:rsid w:val="008F0469"/>
    <w:rsid w:val="00935158"/>
    <w:rsid w:val="00951209"/>
    <w:rsid w:val="00966E1B"/>
    <w:rsid w:val="00982747"/>
    <w:rsid w:val="0099012F"/>
    <w:rsid w:val="009B4938"/>
    <w:rsid w:val="009E0BFE"/>
    <w:rsid w:val="00A37A7E"/>
    <w:rsid w:val="00A40F40"/>
    <w:rsid w:val="00A7454B"/>
    <w:rsid w:val="00A85EA5"/>
    <w:rsid w:val="00AE24ED"/>
    <w:rsid w:val="00B2625C"/>
    <w:rsid w:val="00B37BA7"/>
    <w:rsid w:val="00B5082A"/>
    <w:rsid w:val="00BA09F5"/>
    <w:rsid w:val="00BA67D9"/>
    <w:rsid w:val="00BB4FA9"/>
    <w:rsid w:val="00C7538C"/>
    <w:rsid w:val="00C9121B"/>
    <w:rsid w:val="00CC1913"/>
    <w:rsid w:val="00CD43CC"/>
    <w:rsid w:val="00E66948"/>
    <w:rsid w:val="00E70189"/>
    <w:rsid w:val="00E846C4"/>
    <w:rsid w:val="00EA44D8"/>
    <w:rsid w:val="00F81662"/>
    <w:rsid w:val="00F81C9C"/>
    <w:rsid w:val="00FA0CBE"/>
    <w:rsid w:val="00FB6C0F"/>
    <w:rsid w:val="00FC73A3"/>
    <w:rsid w:val="00F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ind w:firstLine="36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360"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pPr>
      <w:spacing w:line="360" w:lineRule="auto"/>
      <w:jc w:val="both"/>
    </w:pPr>
    <w:rPr>
      <w:sz w:val="32"/>
      <w:szCs w:val="20"/>
    </w:rPr>
  </w:style>
  <w:style w:type="paragraph" w:styleId="a3">
    <w:name w:val="Body Text Indent"/>
    <w:basedOn w:val="a"/>
    <w:pPr>
      <w:ind w:left="360"/>
    </w:pPr>
    <w:rPr>
      <w:b/>
      <w:bCs/>
      <w:sz w:val="32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31">
    <w:name w:val="Body Text Indent 3"/>
    <w:basedOn w:val="a"/>
    <w:pPr>
      <w:ind w:firstLine="360"/>
      <w:jc w:val="both"/>
    </w:pPr>
    <w:rPr>
      <w:i/>
      <w:iCs/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A40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ind w:firstLine="36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360"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pPr>
      <w:spacing w:line="360" w:lineRule="auto"/>
      <w:jc w:val="both"/>
    </w:pPr>
    <w:rPr>
      <w:sz w:val="32"/>
      <w:szCs w:val="20"/>
    </w:rPr>
  </w:style>
  <w:style w:type="paragraph" w:styleId="a3">
    <w:name w:val="Body Text Indent"/>
    <w:basedOn w:val="a"/>
    <w:pPr>
      <w:ind w:left="360"/>
    </w:pPr>
    <w:rPr>
      <w:b/>
      <w:bCs/>
      <w:sz w:val="32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31">
    <w:name w:val="Body Text Indent 3"/>
    <w:basedOn w:val="a"/>
    <w:pPr>
      <w:ind w:firstLine="360"/>
      <w:jc w:val="both"/>
    </w:pPr>
    <w:rPr>
      <w:i/>
      <w:iCs/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A40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медицинский университет</vt:lpstr>
    </vt:vector>
  </TitlesOfParts>
  <Company>Advanced inc.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медицинский университет</dc:title>
  <dc:creator>Дмитрий</dc:creator>
  <cp:lastModifiedBy>Igor</cp:lastModifiedBy>
  <cp:revision>2</cp:revision>
  <dcterms:created xsi:type="dcterms:W3CDTF">2024-03-13T07:21:00Z</dcterms:created>
  <dcterms:modified xsi:type="dcterms:W3CDTF">2024-03-13T07:21:00Z</dcterms:modified>
</cp:coreProperties>
</file>