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2E" w:rsidRPr="00757EBC" w:rsidRDefault="001F7B2E">
      <w:pPr>
        <w:pStyle w:val="a4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757EBC">
        <w:rPr>
          <w:rFonts w:ascii="Comic Sans MS" w:hAnsi="Comic Sans MS"/>
          <w:b/>
          <w:sz w:val="24"/>
          <w:szCs w:val="24"/>
        </w:rPr>
        <w:t>Лекция № 11</w:t>
      </w:r>
    </w:p>
    <w:p w:rsidR="001F7B2E" w:rsidRPr="00757EBC" w:rsidRDefault="001F7B2E">
      <w:pPr>
        <w:pStyle w:val="a4"/>
        <w:jc w:val="center"/>
        <w:rPr>
          <w:rFonts w:ascii="Comic Sans MS" w:hAnsi="Comic Sans MS"/>
          <w:b/>
          <w:sz w:val="24"/>
          <w:szCs w:val="24"/>
        </w:rPr>
      </w:pPr>
      <w:r w:rsidRPr="00757EBC">
        <w:rPr>
          <w:rFonts w:ascii="Comic Sans MS" w:hAnsi="Comic Sans MS"/>
          <w:b/>
          <w:sz w:val="24"/>
          <w:szCs w:val="24"/>
        </w:rPr>
        <w:t>Ответ острой фазы. Лихорадка</w:t>
      </w:r>
    </w:p>
    <w:p w:rsidR="001F7B2E" w:rsidRPr="00757EBC" w:rsidRDefault="001F7B2E">
      <w:pPr>
        <w:pStyle w:val="a4"/>
        <w:rPr>
          <w:rFonts w:ascii="Comic Sans MS" w:hAnsi="Comic Sans MS"/>
          <w:sz w:val="24"/>
          <w:szCs w:val="24"/>
        </w:rPr>
      </w:pPr>
    </w:p>
    <w:p w:rsidR="001F7B2E" w:rsidRPr="00757EBC" w:rsidRDefault="001F7B2E">
      <w:pPr>
        <w:pStyle w:val="a4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57EBC">
        <w:rPr>
          <w:rFonts w:ascii="Comic Sans MS" w:hAnsi="Comic Sans MS"/>
          <w:sz w:val="24"/>
          <w:szCs w:val="24"/>
        </w:rPr>
        <w:t>Ответ острой фазы, его проявления.</w:t>
      </w:r>
    </w:p>
    <w:p w:rsidR="001F7B2E" w:rsidRPr="00757EBC" w:rsidRDefault="001F7B2E">
      <w:pPr>
        <w:pStyle w:val="a4"/>
        <w:ind w:firstLine="720"/>
        <w:rPr>
          <w:b/>
          <w:caps/>
          <w:sz w:val="24"/>
          <w:szCs w:val="24"/>
        </w:rPr>
      </w:pPr>
    </w:p>
    <w:p w:rsidR="001F7B2E" w:rsidRPr="00757EBC" w:rsidRDefault="001F7B2E">
      <w:pPr>
        <w:pStyle w:val="a4"/>
        <w:ind w:firstLine="720"/>
        <w:rPr>
          <w:sz w:val="24"/>
          <w:szCs w:val="24"/>
        </w:rPr>
      </w:pPr>
      <w:r w:rsidRPr="00757EBC">
        <w:rPr>
          <w:b/>
          <w:smallCaps/>
          <w:sz w:val="24"/>
          <w:szCs w:val="24"/>
        </w:rPr>
        <w:t>Ответ острой фазы</w:t>
      </w:r>
      <w:r w:rsidRPr="00757EBC">
        <w:rPr>
          <w:sz w:val="24"/>
          <w:szCs w:val="24"/>
        </w:rPr>
        <w:t xml:space="preserve"> – общая реакция организма на воспаление, сопр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вождающаяся увеличением его резистентности к инфекциям.</w:t>
      </w:r>
    </w:p>
    <w:p w:rsidR="001F7B2E" w:rsidRPr="00757EBC" w:rsidRDefault="001F7B2E">
      <w:pPr>
        <w:pStyle w:val="a4"/>
        <w:ind w:firstLine="720"/>
        <w:rPr>
          <w:sz w:val="24"/>
          <w:szCs w:val="24"/>
        </w:rPr>
      </w:pPr>
    </w:p>
    <w:p w:rsidR="001F7B2E" w:rsidRPr="00757EBC" w:rsidRDefault="001F7B2E">
      <w:pPr>
        <w:pStyle w:val="a4"/>
        <w:jc w:val="center"/>
        <w:rPr>
          <w:b/>
          <w:smallCaps/>
          <w:sz w:val="24"/>
          <w:szCs w:val="24"/>
        </w:rPr>
      </w:pPr>
      <w:r w:rsidRPr="00757EBC">
        <w:rPr>
          <w:b/>
          <w:smallCaps/>
          <w:sz w:val="24"/>
          <w:szCs w:val="24"/>
        </w:rPr>
        <w:t>Проявления острой фазы</w:t>
      </w:r>
    </w:p>
    <w:p w:rsidR="001F7B2E" w:rsidRPr="00757EBC" w:rsidRDefault="001F7B2E">
      <w:pPr>
        <w:pStyle w:val="a4"/>
        <w:numPr>
          <w:ilvl w:val="0"/>
          <w:numId w:val="37"/>
        </w:numPr>
        <w:tabs>
          <w:tab w:val="clear" w:pos="1080"/>
          <w:tab w:val="num" w:pos="426"/>
        </w:tabs>
        <w:ind w:left="426"/>
        <w:rPr>
          <w:sz w:val="24"/>
          <w:szCs w:val="24"/>
        </w:rPr>
      </w:pPr>
      <w:r w:rsidRPr="00757EBC">
        <w:rPr>
          <w:sz w:val="24"/>
          <w:szCs w:val="24"/>
        </w:rPr>
        <w:t>Лихорадка (антибактериальный эффект).</w:t>
      </w:r>
    </w:p>
    <w:p w:rsidR="001F7B2E" w:rsidRPr="00757EBC" w:rsidRDefault="001F7B2E">
      <w:pPr>
        <w:pStyle w:val="a4"/>
        <w:numPr>
          <w:ilvl w:val="0"/>
          <w:numId w:val="37"/>
        </w:numPr>
        <w:tabs>
          <w:tab w:val="clear" w:pos="1080"/>
          <w:tab w:val="num" w:pos="426"/>
        </w:tabs>
        <w:ind w:left="426"/>
        <w:rPr>
          <w:sz w:val="24"/>
          <w:szCs w:val="24"/>
        </w:rPr>
      </w:pPr>
      <w:r w:rsidRPr="00757EBC">
        <w:rPr>
          <w:sz w:val="24"/>
          <w:szCs w:val="24"/>
        </w:rPr>
        <w:t>Активация фагоцитоза и иммунитета (выработка цитокинов).</w:t>
      </w:r>
    </w:p>
    <w:p w:rsidR="001F7B2E" w:rsidRPr="00757EBC" w:rsidRDefault="001F7B2E">
      <w:pPr>
        <w:pStyle w:val="a4"/>
        <w:numPr>
          <w:ilvl w:val="0"/>
          <w:numId w:val="37"/>
        </w:numPr>
        <w:tabs>
          <w:tab w:val="clear" w:pos="1080"/>
          <w:tab w:val="num" w:pos="426"/>
        </w:tabs>
        <w:ind w:left="426"/>
        <w:rPr>
          <w:sz w:val="24"/>
          <w:szCs w:val="24"/>
        </w:rPr>
      </w:pPr>
      <w:r w:rsidRPr="00757EBC">
        <w:rPr>
          <w:sz w:val="24"/>
          <w:szCs w:val="24"/>
        </w:rPr>
        <w:t>Диспротеинемия: увеличение концентрации α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>- и α</w:t>
      </w:r>
      <w:r w:rsidRPr="00757EBC">
        <w:rPr>
          <w:sz w:val="24"/>
          <w:szCs w:val="24"/>
          <w:vertAlign w:val="subscript"/>
        </w:rPr>
        <w:t>2</w:t>
      </w:r>
      <w:r w:rsidRPr="00757EBC">
        <w:rPr>
          <w:sz w:val="24"/>
          <w:szCs w:val="24"/>
        </w:rPr>
        <w:t>-глобулинов (при остром воспал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 xml:space="preserve">нии) и </w:t>
      </w:r>
      <w:r w:rsidRPr="00757EBC">
        <w:rPr>
          <w:sz w:val="24"/>
          <w:szCs w:val="24"/>
        </w:rPr>
        <w:sym w:font="Symbol" w:char="F067"/>
      </w:r>
      <w:r w:rsidRPr="00757EBC">
        <w:rPr>
          <w:sz w:val="24"/>
          <w:szCs w:val="24"/>
        </w:rPr>
        <w:t>-глобулинов (при хроническом воспалении), гипоал</w:t>
      </w:r>
      <w:r w:rsidRPr="00757EBC">
        <w:rPr>
          <w:sz w:val="24"/>
          <w:szCs w:val="24"/>
        </w:rPr>
        <w:t>ь</w:t>
      </w:r>
      <w:r w:rsidRPr="00757EBC">
        <w:rPr>
          <w:sz w:val="24"/>
          <w:szCs w:val="24"/>
        </w:rPr>
        <w:t>буминемия, отрицательный азотистый баланс, увеличение синтеза белков острой фазы, фибриногена, прокоагуля</w:t>
      </w:r>
      <w:r w:rsidRPr="00757EBC">
        <w:rPr>
          <w:sz w:val="24"/>
          <w:szCs w:val="24"/>
        </w:rPr>
        <w:t>н</w:t>
      </w:r>
      <w:r w:rsidRPr="00757EBC">
        <w:rPr>
          <w:sz w:val="24"/>
          <w:szCs w:val="24"/>
        </w:rPr>
        <w:t>тов и плазминогена.</w:t>
      </w:r>
    </w:p>
    <w:p w:rsidR="001F7B2E" w:rsidRPr="00757EBC" w:rsidRDefault="001F7B2E">
      <w:pPr>
        <w:pStyle w:val="a4"/>
        <w:numPr>
          <w:ilvl w:val="0"/>
          <w:numId w:val="37"/>
        </w:numPr>
        <w:tabs>
          <w:tab w:val="clear" w:pos="1080"/>
          <w:tab w:val="num" w:pos="426"/>
        </w:tabs>
        <w:ind w:left="426"/>
        <w:rPr>
          <w:sz w:val="24"/>
          <w:szCs w:val="24"/>
        </w:rPr>
      </w:pPr>
      <w:r w:rsidRPr="00757EBC">
        <w:rPr>
          <w:sz w:val="24"/>
          <w:szCs w:val="24"/>
        </w:rPr>
        <w:t>Увеличение синтеза АКТГ и кортизола (неспецифическая резистен</w:t>
      </w:r>
      <w:r w:rsidRPr="00757EBC">
        <w:rPr>
          <w:sz w:val="24"/>
          <w:szCs w:val="24"/>
        </w:rPr>
        <w:t>т</w:t>
      </w:r>
      <w:r w:rsidRPr="00757EBC">
        <w:rPr>
          <w:sz w:val="24"/>
          <w:szCs w:val="24"/>
        </w:rPr>
        <w:t>ность).</w:t>
      </w:r>
    </w:p>
    <w:p w:rsidR="001F7B2E" w:rsidRPr="00757EBC" w:rsidRDefault="001F7B2E">
      <w:pPr>
        <w:pStyle w:val="a4"/>
        <w:numPr>
          <w:ilvl w:val="0"/>
          <w:numId w:val="37"/>
        </w:numPr>
        <w:tabs>
          <w:tab w:val="clear" w:pos="1080"/>
          <w:tab w:val="num" w:pos="426"/>
        </w:tabs>
        <w:ind w:left="426"/>
        <w:rPr>
          <w:sz w:val="24"/>
          <w:szCs w:val="24"/>
        </w:rPr>
      </w:pPr>
      <w:r w:rsidRPr="00757EBC">
        <w:rPr>
          <w:sz w:val="24"/>
          <w:szCs w:val="24"/>
        </w:rPr>
        <w:t>Нейтрофилия (с активацией фагоцитоза), лейкоцитоз со сдвигом влево.</w:t>
      </w:r>
    </w:p>
    <w:p w:rsidR="001F7B2E" w:rsidRPr="00757EBC" w:rsidRDefault="001F7B2E">
      <w:pPr>
        <w:pStyle w:val="a4"/>
        <w:numPr>
          <w:ilvl w:val="0"/>
          <w:numId w:val="37"/>
        </w:numPr>
        <w:tabs>
          <w:tab w:val="clear" w:pos="1080"/>
          <w:tab w:val="num" w:pos="426"/>
        </w:tabs>
        <w:ind w:left="426"/>
        <w:rPr>
          <w:sz w:val="24"/>
          <w:szCs w:val="24"/>
        </w:rPr>
      </w:pPr>
      <w:r w:rsidRPr="00757EBC">
        <w:rPr>
          <w:sz w:val="24"/>
          <w:szCs w:val="24"/>
        </w:rPr>
        <w:t>Гиперлипидемия (за счет выброса адреналина и его действия на β-адренорецепторы ж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ровой ткани с последующим липолизом).</w:t>
      </w:r>
    </w:p>
    <w:p w:rsidR="001F7B2E" w:rsidRPr="00757EBC" w:rsidRDefault="001F7B2E">
      <w:pPr>
        <w:pStyle w:val="a4"/>
        <w:numPr>
          <w:ilvl w:val="0"/>
          <w:numId w:val="37"/>
        </w:numPr>
        <w:tabs>
          <w:tab w:val="clear" w:pos="1080"/>
          <w:tab w:val="num" w:pos="426"/>
        </w:tabs>
        <w:ind w:left="426"/>
        <w:rPr>
          <w:sz w:val="24"/>
          <w:szCs w:val="24"/>
        </w:rPr>
      </w:pPr>
      <w:r w:rsidRPr="00757EBC">
        <w:rPr>
          <w:sz w:val="24"/>
          <w:szCs w:val="24"/>
        </w:rPr>
        <w:t xml:space="preserve">Увеличение концентрации </w:t>
      </w:r>
      <w:r w:rsidRPr="00757EBC">
        <w:rPr>
          <w:sz w:val="24"/>
          <w:szCs w:val="24"/>
          <w:lang w:val="en-US"/>
        </w:rPr>
        <w:t>K</w:t>
      </w:r>
      <w:r w:rsidRPr="00757EBC">
        <w:rPr>
          <w:sz w:val="24"/>
          <w:szCs w:val="24"/>
          <w:vertAlign w:val="superscript"/>
        </w:rPr>
        <w:t>+</w:t>
      </w:r>
      <w:r w:rsidRPr="00757EBC">
        <w:rPr>
          <w:sz w:val="24"/>
          <w:szCs w:val="24"/>
        </w:rPr>
        <w:t xml:space="preserve"> (повреждение клеток).</w:t>
      </w: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jc w:val="center"/>
        <w:rPr>
          <w:b/>
          <w:smallCaps/>
          <w:sz w:val="24"/>
          <w:szCs w:val="24"/>
        </w:rPr>
      </w:pPr>
      <w:r w:rsidRPr="00757EBC">
        <w:rPr>
          <w:b/>
          <w:smallCaps/>
          <w:sz w:val="24"/>
          <w:szCs w:val="24"/>
        </w:rPr>
        <w:t>Белки острой фазы</w:t>
      </w:r>
    </w:p>
    <w:p w:rsidR="001F7B2E" w:rsidRPr="00757EBC" w:rsidRDefault="001F7B2E">
      <w:pPr>
        <w:pStyle w:val="a4"/>
        <w:numPr>
          <w:ilvl w:val="0"/>
          <w:numId w:val="38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757EBC">
        <w:rPr>
          <w:sz w:val="24"/>
          <w:szCs w:val="24"/>
        </w:rPr>
        <w:t>С-реактивный белок (самый известный), является опсонином.</w:t>
      </w:r>
    </w:p>
    <w:p w:rsidR="001F7B2E" w:rsidRPr="00757EBC" w:rsidRDefault="001F7B2E">
      <w:pPr>
        <w:pStyle w:val="a4"/>
        <w:numPr>
          <w:ilvl w:val="0"/>
          <w:numId w:val="38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757EBC">
        <w:rPr>
          <w:sz w:val="24"/>
          <w:szCs w:val="24"/>
        </w:rPr>
        <w:t>Сывороточный амилоид (маркер номер 1).</w:t>
      </w:r>
    </w:p>
    <w:p w:rsidR="001F7B2E" w:rsidRPr="00757EBC" w:rsidRDefault="001F7B2E">
      <w:pPr>
        <w:pStyle w:val="a4"/>
        <w:numPr>
          <w:ilvl w:val="0"/>
          <w:numId w:val="38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757EBC">
        <w:rPr>
          <w:sz w:val="24"/>
          <w:szCs w:val="24"/>
        </w:rPr>
        <w:t>Транспортные белки (церуллоплазмин, гаптоглобин, орозомукоид).</w:t>
      </w:r>
    </w:p>
    <w:p w:rsidR="001F7B2E" w:rsidRPr="00757EBC" w:rsidRDefault="001F7B2E">
      <w:pPr>
        <w:pStyle w:val="a4"/>
        <w:numPr>
          <w:ilvl w:val="0"/>
          <w:numId w:val="38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757EBC">
        <w:rPr>
          <w:sz w:val="24"/>
          <w:szCs w:val="24"/>
        </w:rPr>
        <w:t>Антиферменты (α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>-антитрипсин и α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>-антихимотрипсин, α</w:t>
      </w:r>
      <w:r w:rsidRPr="00757EBC">
        <w:rPr>
          <w:sz w:val="24"/>
          <w:szCs w:val="24"/>
          <w:vertAlign w:val="subscript"/>
        </w:rPr>
        <w:t>2</w:t>
      </w:r>
      <w:r w:rsidRPr="00757EBC">
        <w:rPr>
          <w:sz w:val="24"/>
          <w:szCs w:val="24"/>
        </w:rPr>
        <w:t>-макроглобулин).</w:t>
      </w:r>
    </w:p>
    <w:p w:rsidR="001F7B2E" w:rsidRPr="00757EBC" w:rsidRDefault="001F7B2E">
      <w:pPr>
        <w:pStyle w:val="a4"/>
        <w:numPr>
          <w:ilvl w:val="0"/>
          <w:numId w:val="38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757EBC">
        <w:rPr>
          <w:sz w:val="24"/>
          <w:szCs w:val="24"/>
        </w:rPr>
        <w:t>Фибриноген и плазминоген.</w:t>
      </w:r>
    </w:p>
    <w:p w:rsidR="001F7B2E" w:rsidRPr="00757EBC" w:rsidRDefault="001F7B2E">
      <w:pPr>
        <w:pStyle w:val="a4"/>
        <w:numPr>
          <w:ilvl w:val="0"/>
          <w:numId w:val="38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757EBC">
        <w:rPr>
          <w:sz w:val="24"/>
          <w:szCs w:val="24"/>
        </w:rPr>
        <w:t>Компоненты системы комплемента.</w:t>
      </w:r>
    </w:p>
    <w:p w:rsidR="001F7B2E" w:rsidRPr="00757EBC" w:rsidRDefault="001F7B2E">
      <w:pPr>
        <w:pStyle w:val="a4"/>
        <w:ind w:firstLine="720"/>
        <w:rPr>
          <w:sz w:val="24"/>
          <w:szCs w:val="24"/>
        </w:rPr>
      </w:pPr>
      <w:r w:rsidRPr="00757EBC">
        <w:rPr>
          <w:sz w:val="24"/>
          <w:szCs w:val="24"/>
        </w:rPr>
        <w:t>Противовоспалительный эффект оказывают: α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>-антитрипсин, α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>-антихимотрипсин, церулоплазмин, кортизол.</w:t>
      </w: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jc w:val="center"/>
        <w:rPr>
          <w:b/>
          <w:smallCaps/>
          <w:sz w:val="24"/>
          <w:szCs w:val="24"/>
        </w:rPr>
      </w:pPr>
      <w:r w:rsidRPr="00757EBC">
        <w:rPr>
          <w:b/>
          <w:smallCaps/>
          <w:sz w:val="24"/>
          <w:szCs w:val="24"/>
        </w:rPr>
        <w:t>Основные медиаторы</w:t>
      </w:r>
    </w:p>
    <w:p w:rsidR="001F7B2E" w:rsidRPr="00757EBC" w:rsidRDefault="001F7B2E">
      <w:pPr>
        <w:pStyle w:val="a4"/>
        <w:ind w:firstLine="720"/>
        <w:rPr>
          <w:sz w:val="24"/>
          <w:szCs w:val="24"/>
        </w:rPr>
      </w:pPr>
      <w:r w:rsidRPr="00757EBC">
        <w:rPr>
          <w:sz w:val="24"/>
          <w:szCs w:val="24"/>
        </w:rPr>
        <w:t>Интерлейкин 1 (ИЛ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>), интерлейкин 6 (ИЛ</w:t>
      </w:r>
      <w:r w:rsidRPr="00757EBC">
        <w:rPr>
          <w:sz w:val="24"/>
          <w:szCs w:val="24"/>
          <w:vertAlign w:val="subscript"/>
        </w:rPr>
        <w:t>6</w:t>
      </w:r>
      <w:r w:rsidRPr="00757EBC">
        <w:rPr>
          <w:sz w:val="24"/>
          <w:szCs w:val="24"/>
        </w:rPr>
        <w:t>), фактор некроза опухолей (ФНО) – энд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генные пирогены, стимулирующие синтез белков острой фазы. ФНО стимулирует синтез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>, ИЛ</w:t>
      </w:r>
      <w:r w:rsidRPr="00757EBC">
        <w:rPr>
          <w:sz w:val="24"/>
          <w:szCs w:val="24"/>
          <w:vertAlign w:val="subscript"/>
        </w:rPr>
        <w:t>6</w:t>
      </w:r>
      <w:r w:rsidRPr="00757EBC">
        <w:rPr>
          <w:sz w:val="24"/>
          <w:szCs w:val="24"/>
        </w:rPr>
        <w:t>, а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– ФНО и ИЛ</w:t>
      </w:r>
      <w:r w:rsidRPr="00757EBC">
        <w:rPr>
          <w:sz w:val="24"/>
          <w:szCs w:val="24"/>
          <w:vertAlign w:val="subscript"/>
        </w:rPr>
        <w:t>6</w:t>
      </w:r>
      <w:r w:rsidRPr="00757EBC">
        <w:rPr>
          <w:sz w:val="24"/>
          <w:szCs w:val="24"/>
        </w:rPr>
        <w:t>.</w:t>
      </w: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57EBC">
        <w:rPr>
          <w:rFonts w:ascii="Comic Sans MS" w:hAnsi="Comic Sans MS"/>
          <w:sz w:val="24"/>
          <w:szCs w:val="24"/>
        </w:rPr>
        <w:t>Значение температурного гомеостаза для организма. Основы физиологии терморегуляции (механизмы теплоотдачи, термоген</w:t>
      </w:r>
      <w:r w:rsidRPr="00757EBC">
        <w:rPr>
          <w:rFonts w:ascii="Comic Sans MS" w:hAnsi="Comic Sans MS"/>
          <w:sz w:val="24"/>
          <w:szCs w:val="24"/>
        </w:rPr>
        <w:t>е</w:t>
      </w:r>
      <w:r w:rsidRPr="00757EBC">
        <w:rPr>
          <w:rFonts w:ascii="Comic Sans MS" w:hAnsi="Comic Sans MS"/>
          <w:sz w:val="24"/>
          <w:szCs w:val="24"/>
        </w:rPr>
        <w:t>за, роль соматической и вегетативной нервной системы, горм</w:t>
      </w:r>
      <w:r w:rsidRPr="00757EBC">
        <w:rPr>
          <w:rFonts w:ascii="Comic Sans MS" w:hAnsi="Comic Sans MS"/>
          <w:sz w:val="24"/>
          <w:szCs w:val="24"/>
        </w:rPr>
        <w:t>о</w:t>
      </w:r>
      <w:r w:rsidRPr="00757EBC">
        <w:rPr>
          <w:rFonts w:ascii="Comic Sans MS" w:hAnsi="Comic Sans MS"/>
          <w:sz w:val="24"/>
          <w:szCs w:val="24"/>
        </w:rPr>
        <w:t>нов).</w:t>
      </w: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Температура тела является побочным продуктом всех биохимических процессов м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таболизма первичных субстратов и макроэргических соединений (АТФ). Все процессы ра</w:t>
      </w:r>
      <w:r w:rsidRPr="00757EBC">
        <w:rPr>
          <w:sz w:val="24"/>
          <w:szCs w:val="24"/>
        </w:rPr>
        <w:t>с</w:t>
      </w:r>
      <w:r w:rsidRPr="00757EBC">
        <w:rPr>
          <w:sz w:val="24"/>
          <w:szCs w:val="24"/>
        </w:rPr>
        <w:t>пада биологических субстратов приводят к выделению тепла. От температуры зависит изм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нение проницаемости клето</w:t>
      </w:r>
      <w:r w:rsidRPr="00757EBC">
        <w:rPr>
          <w:sz w:val="24"/>
          <w:szCs w:val="24"/>
        </w:rPr>
        <w:t>ч</w:t>
      </w:r>
      <w:r w:rsidRPr="00757EBC">
        <w:rPr>
          <w:sz w:val="24"/>
          <w:szCs w:val="24"/>
        </w:rPr>
        <w:t>ных мембран, возбудимости  нервных и мышечных тканей.</w:t>
      </w: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  <w:r w:rsidRPr="00757EBC">
        <w:rPr>
          <w:sz w:val="24"/>
          <w:szCs w:val="24"/>
        </w:rPr>
        <w:t xml:space="preserve">Постоянная температура тела может быть тогда, когда существует равенство между процессами </w:t>
      </w:r>
      <w:r w:rsidRPr="00757EBC">
        <w:rPr>
          <w:i/>
          <w:iCs/>
          <w:smallCaps/>
          <w:sz w:val="24"/>
          <w:szCs w:val="24"/>
        </w:rPr>
        <w:t>теплопроду</w:t>
      </w:r>
      <w:r w:rsidRPr="00757EBC">
        <w:rPr>
          <w:i/>
          <w:iCs/>
          <w:smallCaps/>
          <w:sz w:val="24"/>
          <w:szCs w:val="24"/>
        </w:rPr>
        <w:t>к</w:t>
      </w:r>
      <w:r w:rsidRPr="00757EBC">
        <w:rPr>
          <w:i/>
          <w:iCs/>
          <w:smallCaps/>
          <w:sz w:val="24"/>
          <w:szCs w:val="24"/>
        </w:rPr>
        <w:t>ции</w:t>
      </w:r>
      <w:r w:rsidRPr="00757EBC">
        <w:rPr>
          <w:sz w:val="24"/>
          <w:szCs w:val="24"/>
        </w:rPr>
        <w:t xml:space="preserve"> и </w:t>
      </w:r>
      <w:r w:rsidRPr="00757EBC">
        <w:rPr>
          <w:i/>
          <w:iCs/>
          <w:smallCaps/>
          <w:sz w:val="24"/>
          <w:szCs w:val="24"/>
        </w:rPr>
        <w:t>теплоотдачи</w:t>
      </w:r>
      <w:r w:rsidRPr="00757EBC">
        <w:rPr>
          <w:sz w:val="24"/>
          <w:szCs w:val="24"/>
        </w:rPr>
        <w:t>.</w:t>
      </w:r>
    </w:p>
    <w:p w:rsidR="001F7B2E" w:rsidRPr="00757EBC" w:rsidRDefault="001F7B2E">
      <w:pPr>
        <w:pStyle w:val="a5"/>
        <w:rPr>
          <w:sz w:val="24"/>
          <w:szCs w:val="24"/>
        </w:rPr>
      </w:pPr>
    </w:p>
    <w:p w:rsidR="001F7B2E" w:rsidRPr="00757EBC" w:rsidRDefault="001F7B2E">
      <w:pPr>
        <w:pStyle w:val="a5"/>
        <w:rPr>
          <w:sz w:val="24"/>
          <w:szCs w:val="24"/>
        </w:rPr>
      </w:pPr>
      <w:r w:rsidRPr="00757EBC">
        <w:rPr>
          <w:sz w:val="24"/>
          <w:szCs w:val="24"/>
        </w:rPr>
        <w:t xml:space="preserve">Образование тепла (теплопродукция) при химических процессах называется </w:t>
      </w:r>
      <w:r w:rsidRPr="00757EBC">
        <w:rPr>
          <w:b/>
          <w:bCs/>
          <w:smallCaps/>
          <w:sz w:val="24"/>
          <w:szCs w:val="24"/>
        </w:rPr>
        <w:t>химической терморегуляцией</w:t>
      </w:r>
      <w:r w:rsidRPr="00757EBC">
        <w:rPr>
          <w:sz w:val="24"/>
          <w:szCs w:val="24"/>
        </w:rPr>
        <w:t>.</w:t>
      </w:r>
    </w:p>
    <w:p w:rsidR="001F7B2E" w:rsidRPr="00757EBC" w:rsidRDefault="001F7B2E">
      <w:pPr>
        <w:pStyle w:val="a4"/>
        <w:numPr>
          <w:ilvl w:val="0"/>
          <w:numId w:val="18"/>
        </w:numPr>
        <w:rPr>
          <w:i/>
          <w:iCs/>
          <w:sz w:val="24"/>
          <w:szCs w:val="24"/>
        </w:rPr>
      </w:pPr>
      <w:r w:rsidRPr="00757EBC">
        <w:rPr>
          <w:i/>
          <w:iCs/>
          <w:sz w:val="24"/>
          <w:szCs w:val="24"/>
        </w:rPr>
        <w:t>Несократительный термогенез</w:t>
      </w:r>
    </w:p>
    <w:p w:rsidR="001F7B2E" w:rsidRPr="00757EBC" w:rsidRDefault="001F7B2E">
      <w:pPr>
        <w:pStyle w:val="a4"/>
        <w:numPr>
          <w:ilvl w:val="0"/>
          <w:numId w:val="19"/>
        </w:numPr>
        <w:tabs>
          <w:tab w:val="clear" w:pos="720"/>
          <w:tab w:val="num" w:pos="1276"/>
        </w:tabs>
        <w:ind w:left="1276"/>
        <w:rPr>
          <w:sz w:val="24"/>
          <w:szCs w:val="24"/>
        </w:rPr>
      </w:pPr>
      <w:r w:rsidRPr="00757EBC">
        <w:rPr>
          <w:sz w:val="24"/>
          <w:szCs w:val="24"/>
        </w:rPr>
        <w:t>Метаболизм (энергетический обмен) в тканях.</w:t>
      </w:r>
    </w:p>
    <w:p w:rsidR="001F7B2E" w:rsidRPr="00757EBC" w:rsidRDefault="001F7B2E">
      <w:pPr>
        <w:pStyle w:val="a4"/>
        <w:numPr>
          <w:ilvl w:val="0"/>
          <w:numId w:val="19"/>
        </w:numPr>
        <w:tabs>
          <w:tab w:val="clear" w:pos="720"/>
          <w:tab w:val="num" w:pos="1276"/>
        </w:tabs>
        <w:ind w:left="1276"/>
        <w:rPr>
          <w:sz w:val="24"/>
          <w:szCs w:val="24"/>
        </w:rPr>
      </w:pPr>
      <w:r w:rsidRPr="00757EBC">
        <w:rPr>
          <w:sz w:val="24"/>
          <w:szCs w:val="24"/>
        </w:rPr>
        <w:lastRenderedPageBreak/>
        <w:t>Окислительные процессы (жирные кислоты) в бурой ж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 xml:space="preserve">ровой ткани (скорость больше в 20 раз по сравнению с белой жировой тканью, активизируются при возбуждении </w:t>
      </w:r>
      <w:r w:rsidRPr="00757EBC">
        <w:rPr>
          <w:sz w:val="24"/>
          <w:szCs w:val="24"/>
        </w:rPr>
        <w:sym w:font="Symbol" w:char="F062"/>
      </w:r>
      <w:r w:rsidRPr="00757EBC">
        <w:rPr>
          <w:sz w:val="24"/>
          <w:szCs w:val="24"/>
        </w:rPr>
        <w:t>-адренорецепторов бурой жировой тк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ни ).</w:t>
      </w:r>
    </w:p>
    <w:p w:rsidR="001F7B2E" w:rsidRPr="00757EBC" w:rsidRDefault="001F7B2E">
      <w:pPr>
        <w:pStyle w:val="a4"/>
        <w:numPr>
          <w:ilvl w:val="0"/>
          <w:numId w:val="18"/>
        </w:numPr>
        <w:rPr>
          <w:sz w:val="24"/>
          <w:szCs w:val="24"/>
        </w:rPr>
      </w:pPr>
      <w:r w:rsidRPr="00757EBC">
        <w:rPr>
          <w:sz w:val="24"/>
          <w:szCs w:val="24"/>
        </w:rPr>
        <w:t>Сократительный термогенез представляет собой термозависимое измен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ние тонуса и позы, а также м</w:t>
      </w:r>
      <w:r w:rsidRPr="00757EBC">
        <w:rPr>
          <w:sz w:val="24"/>
          <w:szCs w:val="24"/>
        </w:rPr>
        <w:t>ы</w:t>
      </w:r>
      <w:r w:rsidRPr="00757EBC">
        <w:rPr>
          <w:sz w:val="24"/>
          <w:szCs w:val="24"/>
        </w:rPr>
        <w:t>шечную дрожь.</w:t>
      </w:r>
    </w:p>
    <w:p w:rsidR="001F7B2E" w:rsidRPr="00757EBC" w:rsidRDefault="001F7B2E">
      <w:pPr>
        <w:pStyle w:val="a4"/>
        <w:numPr>
          <w:ilvl w:val="0"/>
          <w:numId w:val="18"/>
        </w:numPr>
        <w:rPr>
          <w:sz w:val="24"/>
          <w:szCs w:val="24"/>
        </w:rPr>
      </w:pPr>
      <w:r w:rsidRPr="00757EBC">
        <w:rPr>
          <w:sz w:val="24"/>
          <w:szCs w:val="24"/>
        </w:rPr>
        <w:t>Разобщение окислительного фосфорилирования (мощный разобщитель – т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роксин).</w:t>
      </w:r>
    </w:p>
    <w:p w:rsidR="001F7B2E" w:rsidRPr="00757EBC" w:rsidRDefault="001F7B2E">
      <w:pPr>
        <w:pStyle w:val="a5"/>
        <w:rPr>
          <w:sz w:val="24"/>
          <w:szCs w:val="24"/>
        </w:rPr>
      </w:pPr>
    </w:p>
    <w:p w:rsidR="001F7B2E" w:rsidRPr="00757EBC" w:rsidRDefault="001F7B2E">
      <w:pPr>
        <w:pStyle w:val="a5"/>
        <w:rPr>
          <w:sz w:val="24"/>
          <w:szCs w:val="24"/>
        </w:rPr>
      </w:pPr>
      <w:r w:rsidRPr="00757EBC">
        <w:rPr>
          <w:sz w:val="24"/>
          <w:szCs w:val="24"/>
        </w:rPr>
        <w:t xml:space="preserve">Регуляция теплоотдачи - это </w:t>
      </w:r>
      <w:r w:rsidRPr="00757EBC">
        <w:rPr>
          <w:b/>
          <w:bCs/>
          <w:smallCaps/>
          <w:sz w:val="24"/>
          <w:szCs w:val="24"/>
        </w:rPr>
        <w:t>физическая терморегуляция</w:t>
      </w:r>
      <w:r w:rsidRPr="00757EBC">
        <w:rPr>
          <w:sz w:val="24"/>
          <w:szCs w:val="24"/>
        </w:rPr>
        <w:t>. Теплоотдача происх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 xml:space="preserve">дит главным образов за счет </w:t>
      </w:r>
      <w:r w:rsidRPr="00757EBC">
        <w:rPr>
          <w:i/>
          <w:iCs/>
          <w:sz w:val="24"/>
          <w:szCs w:val="24"/>
        </w:rPr>
        <w:t>радиации</w:t>
      </w:r>
      <w:r w:rsidRPr="00757EBC">
        <w:rPr>
          <w:sz w:val="24"/>
          <w:szCs w:val="24"/>
        </w:rPr>
        <w:t xml:space="preserve"> (45-55% тепла при темпер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 xml:space="preserve">туре комфорта), 15-30% тепла выводится </w:t>
      </w:r>
      <w:r w:rsidRPr="00757EBC">
        <w:rPr>
          <w:i/>
          <w:iCs/>
          <w:sz w:val="24"/>
          <w:szCs w:val="24"/>
        </w:rPr>
        <w:t>конвекцией</w:t>
      </w:r>
      <w:r w:rsidRPr="00757EBC">
        <w:rPr>
          <w:sz w:val="24"/>
          <w:szCs w:val="24"/>
        </w:rPr>
        <w:t xml:space="preserve"> (нагреванием окружающего тело воздуха), </w:t>
      </w:r>
      <w:r w:rsidRPr="00757EBC">
        <w:rPr>
          <w:i/>
          <w:iCs/>
          <w:sz w:val="24"/>
          <w:szCs w:val="24"/>
        </w:rPr>
        <w:t>испарение</w:t>
      </w:r>
      <w:r w:rsidRPr="00757EBC">
        <w:rPr>
          <w:sz w:val="24"/>
          <w:szCs w:val="24"/>
        </w:rPr>
        <w:t xml:space="preserve"> (пот с п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 xml:space="preserve">верхности тела) и до 5% составляет </w:t>
      </w:r>
      <w:r w:rsidRPr="00757EBC">
        <w:rPr>
          <w:i/>
          <w:iCs/>
          <w:sz w:val="24"/>
          <w:szCs w:val="24"/>
        </w:rPr>
        <w:t>ко</w:t>
      </w:r>
      <w:r w:rsidRPr="00757EBC">
        <w:rPr>
          <w:i/>
          <w:iCs/>
          <w:sz w:val="24"/>
          <w:szCs w:val="24"/>
        </w:rPr>
        <w:t>н</w:t>
      </w:r>
      <w:r w:rsidRPr="00757EBC">
        <w:rPr>
          <w:i/>
          <w:iCs/>
          <w:sz w:val="24"/>
          <w:szCs w:val="24"/>
        </w:rPr>
        <w:t>дукция или теплопроводность</w:t>
      </w:r>
      <w:r w:rsidRPr="00757EBC">
        <w:rPr>
          <w:sz w:val="24"/>
          <w:szCs w:val="24"/>
        </w:rPr>
        <w:t>.</w:t>
      </w:r>
    </w:p>
    <w:p w:rsidR="001F7B2E" w:rsidRPr="00757EBC" w:rsidRDefault="001F7B2E">
      <w:pPr>
        <w:pStyle w:val="a5"/>
        <w:rPr>
          <w:sz w:val="24"/>
          <w:szCs w:val="24"/>
        </w:rPr>
      </w:pPr>
      <w:r w:rsidRPr="00757EBC">
        <w:rPr>
          <w:sz w:val="24"/>
          <w:szCs w:val="24"/>
        </w:rPr>
        <w:t>Процессы теплоотдачи во многом определяются действием сердечно-сосудистой с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стемы, потому что она способна  к перемещению потоков крови от глубоких тканей к п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верхностным.</w:t>
      </w: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Температура тела в разных его участках разная. Система терморегуляции должная поддерж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 xml:space="preserve">вать постоянной температуру </w:t>
      </w:r>
      <w:r w:rsidRPr="00757EBC">
        <w:rPr>
          <w:i/>
          <w:iCs/>
          <w:sz w:val="24"/>
          <w:szCs w:val="24"/>
        </w:rPr>
        <w:t>ядра тела</w:t>
      </w:r>
      <w:r w:rsidRPr="00757EBC">
        <w:rPr>
          <w:sz w:val="24"/>
          <w:szCs w:val="24"/>
        </w:rPr>
        <w:t xml:space="preserve"> (то есть всех тканей глубже 2 см от кожи), которая приблизительно равняется 37 градусам. Температура «оболочки» при этом (т.е. к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жи) 24,4</w:t>
      </w:r>
      <w:r w:rsidRPr="00757EBC">
        <w:rPr>
          <w:sz w:val="24"/>
          <w:szCs w:val="24"/>
        </w:rPr>
        <w:sym w:font="Symbol" w:char="F0B0"/>
      </w:r>
      <w:r w:rsidRPr="00757EBC">
        <w:rPr>
          <w:sz w:val="24"/>
          <w:szCs w:val="24"/>
        </w:rPr>
        <w:t>С – 36,7</w:t>
      </w:r>
      <w:r w:rsidRPr="00757EBC">
        <w:rPr>
          <w:sz w:val="24"/>
          <w:szCs w:val="24"/>
        </w:rPr>
        <w:sym w:font="Symbol" w:char="F0B0"/>
      </w:r>
      <w:r w:rsidRPr="00757EBC">
        <w:rPr>
          <w:sz w:val="24"/>
          <w:szCs w:val="24"/>
        </w:rPr>
        <w:t>С.</w:t>
      </w:r>
    </w:p>
    <w:p w:rsidR="001F7B2E" w:rsidRPr="00757EBC" w:rsidRDefault="001F7B2E">
      <w:pPr>
        <w:ind w:firstLine="709"/>
        <w:jc w:val="both"/>
        <w:rPr>
          <w:i/>
          <w:iCs/>
          <w:sz w:val="24"/>
          <w:szCs w:val="24"/>
        </w:rPr>
      </w:pP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  <w:r w:rsidRPr="00757EBC">
        <w:rPr>
          <w:i/>
          <w:iCs/>
          <w:sz w:val="24"/>
          <w:szCs w:val="24"/>
        </w:rPr>
        <w:t>Рецепторы терморегуляции</w:t>
      </w:r>
      <w:r w:rsidRPr="00757EBC">
        <w:rPr>
          <w:sz w:val="24"/>
          <w:szCs w:val="24"/>
        </w:rPr>
        <w:t xml:space="preserve"> расположены в организме фактически везде, но они м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 xml:space="preserve">гут иметь перепад температуры до 30 градусов. </w:t>
      </w:r>
      <w:r w:rsidRPr="00757EBC">
        <w:rPr>
          <w:i/>
          <w:iCs/>
          <w:sz w:val="24"/>
          <w:szCs w:val="24"/>
        </w:rPr>
        <w:t>Периферические рецепторы</w:t>
      </w:r>
      <w:r w:rsidRPr="00757EBC">
        <w:rPr>
          <w:sz w:val="24"/>
          <w:szCs w:val="24"/>
        </w:rPr>
        <w:t xml:space="preserve"> оценивают ра</w:t>
      </w:r>
      <w:r w:rsidRPr="00757EBC">
        <w:rPr>
          <w:sz w:val="24"/>
          <w:szCs w:val="24"/>
        </w:rPr>
        <w:t>з</w:t>
      </w:r>
      <w:r w:rsidRPr="00757EBC">
        <w:rPr>
          <w:sz w:val="24"/>
          <w:szCs w:val="24"/>
        </w:rPr>
        <w:t>нообразную информацию о температуре, причем хол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 xml:space="preserve">довых, то есть активирующихся при понижении температуры рецепторов больше. </w:t>
      </w:r>
      <w:r w:rsidRPr="00757EBC">
        <w:rPr>
          <w:i/>
          <w:iCs/>
          <w:sz w:val="24"/>
          <w:szCs w:val="24"/>
        </w:rPr>
        <w:t>Интерорецепторы</w:t>
      </w:r>
      <w:r w:rsidRPr="00757EBC">
        <w:rPr>
          <w:sz w:val="24"/>
          <w:szCs w:val="24"/>
        </w:rPr>
        <w:t xml:space="preserve"> также оценивают неодин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ковые параметры в зависимости от функциональной активности органов. Центральные те</w:t>
      </w:r>
      <w:r w:rsidRPr="00757EBC">
        <w:rPr>
          <w:sz w:val="24"/>
          <w:szCs w:val="24"/>
        </w:rPr>
        <w:t>р</w:t>
      </w:r>
      <w:r w:rsidRPr="00757EBC">
        <w:rPr>
          <w:sz w:val="24"/>
          <w:szCs w:val="24"/>
        </w:rPr>
        <w:t>морецепторы оценивают неодинаковую те</w:t>
      </w:r>
      <w:r w:rsidRPr="00757EBC">
        <w:rPr>
          <w:sz w:val="24"/>
          <w:szCs w:val="24"/>
        </w:rPr>
        <w:t>м</w:t>
      </w:r>
      <w:r w:rsidRPr="00757EBC">
        <w:rPr>
          <w:sz w:val="24"/>
          <w:szCs w:val="24"/>
        </w:rPr>
        <w:t>пературу, которая может меняться в пределах 1-2 градуса.</w:t>
      </w: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  <w:r w:rsidRPr="00757EBC">
        <w:rPr>
          <w:sz w:val="24"/>
          <w:szCs w:val="24"/>
        </w:rPr>
        <w:t xml:space="preserve">Информация о состоянии терморегуляции анализируется в </w:t>
      </w:r>
      <w:r w:rsidRPr="00757EBC">
        <w:rPr>
          <w:i/>
          <w:iCs/>
          <w:sz w:val="24"/>
          <w:szCs w:val="24"/>
        </w:rPr>
        <w:t>гипоталамусе</w:t>
      </w:r>
      <w:r w:rsidRPr="00757EBC">
        <w:rPr>
          <w:sz w:val="24"/>
          <w:szCs w:val="24"/>
        </w:rPr>
        <w:t>, где сумм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 xml:space="preserve">руются все термические сигналы. </w:t>
      </w:r>
      <w:r w:rsidRPr="00757EBC">
        <w:rPr>
          <w:i/>
          <w:iCs/>
          <w:sz w:val="24"/>
          <w:szCs w:val="24"/>
        </w:rPr>
        <w:t>Передняя часть центра терморегуляции</w:t>
      </w:r>
      <w:r w:rsidRPr="00757EBC">
        <w:rPr>
          <w:sz w:val="24"/>
          <w:szCs w:val="24"/>
        </w:rPr>
        <w:t xml:space="preserve"> отвечает за те</w:t>
      </w:r>
      <w:r w:rsidRPr="00757EBC">
        <w:rPr>
          <w:sz w:val="24"/>
          <w:szCs w:val="24"/>
        </w:rPr>
        <w:t>п</w:t>
      </w:r>
      <w:r w:rsidRPr="00757EBC">
        <w:rPr>
          <w:sz w:val="24"/>
          <w:szCs w:val="24"/>
        </w:rPr>
        <w:t xml:space="preserve">лоотдачу, </w:t>
      </w:r>
      <w:r w:rsidRPr="00757EBC">
        <w:rPr>
          <w:i/>
          <w:iCs/>
          <w:sz w:val="24"/>
          <w:szCs w:val="24"/>
        </w:rPr>
        <w:t>задняя</w:t>
      </w:r>
      <w:r w:rsidRPr="00757EBC">
        <w:rPr>
          <w:sz w:val="24"/>
          <w:szCs w:val="24"/>
        </w:rPr>
        <w:t xml:space="preserve"> - за теплопродукцию, т.е. химическую терморег</w:t>
      </w:r>
      <w:r w:rsidRPr="00757EBC">
        <w:rPr>
          <w:sz w:val="24"/>
          <w:szCs w:val="24"/>
        </w:rPr>
        <w:t>у</w:t>
      </w:r>
      <w:r w:rsidRPr="00757EBC">
        <w:rPr>
          <w:sz w:val="24"/>
          <w:szCs w:val="24"/>
        </w:rPr>
        <w:t>ляцию.</w:t>
      </w:r>
    </w:p>
    <w:p w:rsidR="001F7B2E" w:rsidRPr="00757EBC" w:rsidRDefault="001F7B2E">
      <w:pPr>
        <w:pStyle w:val="a5"/>
        <w:rPr>
          <w:sz w:val="24"/>
          <w:szCs w:val="24"/>
        </w:rPr>
      </w:pPr>
    </w:p>
    <w:p w:rsidR="001F7B2E" w:rsidRPr="00757EBC" w:rsidRDefault="001F7B2E">
      <w:pPr>
        <w:pStyle w:val="a5"/>
        <w:rPr>
          <w:sz w:val="24"/>
          <w:szCs w:val="24"/>
        </w:rPr>
      </w:pPr>
    </w:p>
    <w:p w:rsidR="001F7B2E" w:rsidRPr="00757EBC" w:rsidRDefault="001F7B2E">
      <w:pPr>
        <w:pStyle w:val="a5"/>
        <w:rPr>
          <w:sz w:val="24"/>
          <w:szCs w:val="24"/>
        </w:rPr>
      </w:pPr>
    </w:p>
    <w:p w:rsidR="001F7B2E" w:rsidRPr="00757EBC" w:rsidRDefault="0054658E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88265</wp:posOffset>
                </wp:positionV>
                <wp:extent cx="1346835" cy="518795"/>
                <wp:effectExtent l="0" t="0" r="0" b="0"/>
                <wp:wrapNone/>
                <wp:docPr id="103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6835" cy="5187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8" o:spid="_x0000_s1026" style="position:absolute;flip:x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6.95pt" to="233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607060</wp:posOffset>
                </wp:positionV>
                <wp:extent cx="3771900" cy="1638935"/>
                <wp:effectExtent l="0" t="0" r="0" b="0"/>
                <wp:wrapNone/>
                <wp:docPr id="10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a4"/>
                              <w:jc w:val="center"/>
                              <w:rPr>
                                <w:rFonts w:ascii="Bookman Old Style" w:hAnsi="Bookman Old Style"/>
                                <w:b/>
                                <w:smallCaps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mallCaps/>
                                <w:sz w:val="32"/>
                                <w:u w:val="single"/>
                              </w:rPr>
                              <w:t>теплопродукция</w:t>
                            </w:r>
                          </w:p>
                          <w:p w:rsidR="001F7B2E" w:rsidRDefault="001F7B2E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несократительный термог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е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нез</w:t>
                            </w:r>
                          </w:p>
                          <w:p w:rsidR="001F7B2E" w:rsidRDefault="001F7B2E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сократительный термог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е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нез</w:t>
                            </w:r>
                          </w:p>
                          <w:p w:rsidR="001F7B2E" w:rsidRDefault="001F7B2E">
                            <w:pPr>
                              <w:pStyle w:val="2"/>
                              <w:numPr>
                                <w:ilvl w:val="0"/>
                                <w:numId w:val="17"/>
                              </w:numPr>
                              <w:jc w:val="both"/>
                            </w:pPr>
                            <w:r>
                              <w:t>разобщение окислительн</w:t>
                            </w:r>
                            <w:r>
                              <w:t>о</w:t>
                            </w:r>
                            <w:r>
                              <w:t>го фосфорилир</w:t>
                            </w:r>
                            <w:r>
                              <w:t>о</w:t>
                            </w:r>
                            <w:r>
                              <w:t>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2" o:spid="_x0000_s1026" type="#_x0000_t202" style="position:absolute;left:0;text-align:left;margin-left:1.35pt;margin-top:47.8pt;width:297pt;height:129.0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" strokeweight="2.25pt">
                <v:textbox>
                  <w:txbxContent>
                    <w:p w:rsidR="001F7B2E" w:rsidRDefault="001F7B2E">
                      <w:pPr>
                        <w:pStyle w:val="a4"/>
                        <w:jc w:val="center"/>
                        <w:rPr>
                          <w:rFonts w:ascii="Bookman Old Style" w:hAnsi="Bookman Old Style"/>
                          <w:b/>
                          <w:smallCaps/>
                          <w:sz w:val="32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mallCaps/>
                          <w:sz w:val="32"/>
                          <w:u w:val="single"/>
                        </w:rPr>
                        <w:t>теплопродукция</w:t>
                      </w:r>
                    </w:p>
                    <w:p w:rsidR="001F7B2E" w:rsidRDefault="001F7B2E">
                      <w:pPr>
                        <w:pStyle w:val="a4"/>
                        <w:numPr>
                          <w:ilvl w:val="0"/>
                          <w:numId w:val="17"/>
                        </w:numPr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несократительный термог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е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нез</w:t>
                      </w:r>
                    </w:p>
                    <w:p w:rsidR="001F7B2E" w:rsidRDefault="001F7B2E">
                      <w:pPr>
                        <w:pStyle w:val="a4"/>
                        <w:numPr>
                          <w:ilvl w:val="0"/>
                          <w:numId w:val="17"/>
                        </w:numPr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сократительный термог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е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нез</w:t>
                      </w:r>
                    </w:p>
                    <w:p w:rsidR="001F7B2E" w:rsidRDefault="001F7B2E">
                      <w:pPr>
                        <w:pStyle w:val="2"/>
                        <w:numPr>
                          <w:ilvl w:val="0"/>
                          <w:numId w:val="17"/>
                        </w:numPr>
                        <w:jc w:val="both"/>
                      </w:pPr>
                      <w:r>
                        <w:t>разобщение окислительн</w:t>
                      </w:r>
                      <w:r>
                        <w:t>о</w:t>
                      </w:r>
                      <w:r>
                        <w:t>го фосфорилир</w:t>
                      </w:r>
                      <w:r>
                        <w:t>о</w:t>
                      </w:r>
                      <w:r>
                        <w:t>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607060</wp:posOffset>
                </wp:positionV>
                <wp:extent cx="1990725" cy="1684655"/>
                <wp:effectExtent l="0" t="0" r="0" b="0"/>
                <wp:wrapNone/>
                <wp:docPr id="10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68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a4"/>
                              <w:jc w:val="center"/>
                              <w:rPr>
                                <w:rFonts w:ascii="Bookman Old Style" w:hAnsi="Bookman Old Style"/>
                                <w:b/>
                                <w:smallCaps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mallCaps/>
                                <w:sz w:val="32"/>
                                <w:u w:val="single"/>
                              </w:rPr>
                              <w:t>теплоотдача</w:t>
                            </w:r>
                          </w:p>
                          <w:p w:rsidR="001F7B2E" w:rsidRDefault="001F7B2E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излучение (ради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а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ция)</w:t>
                            </w:r>
                          </w:p>
                          <w:p w:rsidR="001F7B2E" w:rsidRDefault="001F7B2E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конвекция</w:t>
                            </w:r>
                          </w:p>
                          <w:p w:rsidR="001F7B2E" w:rsidRDefault="001F7B2E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испарение</w:t>
                            </w:r>
                          </w:p>
                          <w:p w:rsidR="001F7B2E" w:rsidRDefault="001F7B2E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ко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н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дукция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27" type="#_x0000_t202" style="position:absolute;left:0;text-align:left;margin-left:316.35pt;margin-top:47.8pt;width:156.75pt;height:132.6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" strokeweight="2.25pt">
                <v:textbox>
                  <w:txbxContent>
                    <w:p w:rsidR="001F7B2E" w:rsidRDefault="001F7B2E">
                      <w:pPr>
                        <w:pStyle w:val="a4"/>
                        <w:jc w:val="center"/>
                        <w:rPr>
                          <w:rFonts w:ascii="Bookman Old Style" w:hAnsi="Bookman Old Style"/>
                          <w:b/>
                          <w:smallCaps/>
                          <w:sz w:val="32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mallCaps/>
                          <w:sz w:val="32"/>
                          <w:u w:val="single"/>
                        </w:rPr>
                        <w:t>теплоотдача</w:t>
                      </w:r>
                    </w:p>
                    <w:p w:rsidR="001F7B2E" w:rsidRDefault="001F7B2E">
                      <w:pPr>
                        <w:pStyle w:val="a4"/>
                        <w:numPr>
                          <w:ilvl w:val="0"/>
                          <w:numId w:val="15"/>
                        </w:numPr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излучение (ради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а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ция)</w:t>
                      </w:r>
                    </w:p>
                    <w:p w:rsidR="001F7B2E" w:rsidRDefault="001F7B2E">
                      <w:pPr>
                        <w:pStyle w:val="a4"/>
                        <w:numPr>
                          <w:ilvl w:val="0"/>
                          <w:numId w:val="15"/>
                        </w:num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конвекция</w:t>
                      </w:r>
                    </w:p>
                    <w:p w:rsidR="001F7B2E" w:rsidRDefault="001F7B2E">
                      <w:pPr>
                        <w:pStyle w:val="a4"/>
                        <w:numPr>
                          <w:ilvl w:val="0"/>
                          <w:numId w:val="15"/>
                        </w:numPr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испарение</w:t>
                      </w:r>
                    </w:p>
                    <w:p w:rsidR="001F7B2E" w:rsidRDefault="001F7B2E">
                      <w:pPr>
                        <w:pStyle w:val="a4"/>
                        <w:numPr>
                          <w:ilvl w:val="0"/>
                          <w:numId w:val="15"/>
                        </w:num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ко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н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дукция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126365</wp:posOffset>
                </wp:positionV>
                <wp:extent cx="1647825" cy="480695"/>
                <wp:effectExtent l="0" t="0" r="0" b="0"/>
                <wp:wrapNone/>
                <wp:docPr id="100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4806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9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6pt,9.95pt" to="370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-331470</wp:posOffset>
                </wp:positionV>
                <wp:extent cx="2103120" cy="457200"/>
                <wp:effectExtent l="0" t="0" r="0" b="0"/>
                <wp:wrapNone/>
                <wp:docPr id="9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2"/>
                            </w:pPr>
                            <w:r>
                              <w:t>Гипоталамус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28" type="#_x0000_t202" style="position:absolute;left:0;text-align:left;margin-left:154.35pt;margin-top:-26.1pt;width:165.6pt;height:36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" strokeweight="2.25pt">
                <v:textbox>
                  <w:txbxContent>
                    <w:p w:rsidR="001F7B2E" w:rsidRDefault="001F7B2E">
                      <w:pPr>
                        <w:pStyle w:val="2"/>
                      </w:pPr>
                      <w:r>
                        <w:t>Гипоталамус</w:t>
                      </w:r>
                    </w:p>
                  </w:txbxContent>
                </v:textbox>
              </v:shape>
            </w:pict>
          </mc:Fallback>
        </mc:AlternateContent>
      </w:r>
    </w:p>
    <w:p w:rsidR="001F7B2E" w:rsidRPr="00757EBC" w:rsidRDefault="001F7B2E">
      <w:pPr>
        <w:pStyle w:val="a5"/>
        <w:rPr>
          <w:sz w:val="24"/>
          <w:szCs w:val="24"/>
        </w:rPr>
      </w:pPr>
    </w:p>
    <w:p w:rsidR="001F7B2E" w:rsidRPr="00757EBC" w:rsidRDefault="001F7B2E">
      <w:pPr>
        <w:pStyle w:val="a5"/>
        <w:rPr>
          <w:sz w:val="24"/>
          <w:szCs w:val="24"/>
        </w:rPr>
      </w:pPr>
    </w:p>
    <w:p w:rsidR="001F7B2E" w:rsidRPr="00757EBC" w:rsidRDefault="001F7B2E">
      <w:pPr>
        <w:pStyle w:val="a5"/>
        <w:rPr>
          <w:sz w:val="24"/>
          <w:szCs w:val="24"/>
        </w:rPr>
      </w:pPr>
    </w:p>
    <w:p w:rsidR="001F7B2E" w:rsidRPr="00757EBC" w:rsidRDefault="001F7B2E">
      <w:pPr>
        <w:pStyle w:val="a5"/>
        <w:rPr>
          <w:sz w:val="24"/>
          <w:szCs w:val="24"/>
        </w:rPr>
      </w:pPr>
    </w:p>
    <w:p w:rsidR="001F7B2E" w:rsidRPr="00757EBC" w:rsidRDefault="001F7B2E">
      <w:pPr>
        <w:pStyle w:val="a5"/>
        <w:rPr>
          <w:sz w:val="24"/>
          <w:szCs w:val="24"/>
        </w:rPr>
      </w:pPr>
    </w:p>
    <w:p w:rsidR="001F7B2E" w:rsidRPr="00757EBC" w:rsidRDefault="001F7B2E">
      <w:pPr>
        <w:pStyle w:val="a5"/>
        <w:rPr>
          <w:sz w:val="24"/>
          <w:szCs w:val="24"/>
        </w:rPr>
      </w:pPr>
    </w:p>
    <w:p w:rsidR="001F7B2E" w:rsidRPr="00757EBC" w:rsidRDefault="001F7B2E">
      <w:pPr>
        <w:pStyle w:val="a5"/>
        <w:rPr>
          <w:sz w:val="24"/>
          <w:szCs w:val="24"/>
        </w:rPr>
      </w:pPr>
    </w:p>
    <w:p w:rsidR="001F7B2E" w:rsidRPr="00757EBC" w:rsidRDefault="001F7B2E">
      <w:pPr>
        <w:pStyle w:val="a5"/>
        <w:rPr>
          <w:sz w:val="24"/>
          <w:szCs w:val="24"/>
        </w:rPr>
      </w:pPr>
    </w:p>
    <w:p w:rsidR="001F7B2E" w:rsidRPr="00757EBC" w:rsidRDefault="001F7B2E">
      <w:pPr>
        <w:pStyle w:val="a5"/>
        <w:rPr>
          <w:sz w:val="24"/>
          <w:szCs w:val="24"/>
        </w:rPr>
      </w:pPr>
    </w:p>
    <w:p w:rsidR="001F7B2E" w:rsidRPr="00757EBC" w:rsidRDefault="001F7B2E">
      <w:pPr>
        <w:pStyle w:val="a5"/>
        <w:rPr>
          <w:sz w:val="24"/>
          <w:szCs w:val="24"/>
        </w:rPr>
      </w:pPr>
    </w:p>
    <w:p w:rsidR="001F7B2E" w:rsidRPr="00757EBC" w:rsidRDefault="001F7B2E">
      <w:pPr>
        <w:pStyle w:val="a5"/>
        <w:rPr>
          <w:sz w:val="24"/>
          <w:szCs w:val="24"/>
        </w:rPr>
      </w:pPr>
    </w:p>
    <w:p w:rsidR="001F7B2E" w:rsidRPr="00757EBC" w:rsidRDefault="001F7B2E">
      <w:pPr>
        <w:pStyle w:val="a5"/>
        <w:ind w:firstLine="0"/>
        <w:rPr>
          <w:sz w:val="24"/>
          <w:szCs w:val="24"/>
        </w:rPr>
      </w:pPr>
      <w:r w:rsidRPr="00757EBC">
        <w:rPr>
          <w:sz w:val="24"/>
          <w:szCs w:val="24"/>
        </w:rPr>
        <w:t>Рис. 11.1. Виды теплопродукции и теплоотдачи.</w:t>
      </w:r>
    </w:p>
    <w:p w:rsidR="001F7B2E" w:rsidRPr="00757EBC" w:rsidRDefault="001F7B2E">
      <w:pPr>
        <w:pStyle w:val="a5"/>
        <w:ind w:firstLine="0"/>
        <w:rPr>
          <w:sz w:val="24"/>
          <w:szCs w:val="24"/>
        </w:rPr>
      </w:pPr>
    </w:p>
    <w:p w:rsidR="001F7B2E" w:rsidRPr="00757EBC" w:rsidRDefault="001F7B2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F7B2E" w:rsidRPr="00757EBC" w:rsidRDefault="001F7B2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F7B2E" w:rsidRPr="00757EBC" w:rsidRDefault="001F7B2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F7B2E" w:rsidRPr="00757EBC" w:rsidRDefault="001F7B2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F7B2E" w:rsidRPr="00757EBC" w:rsidRDefault="001F7B2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F7B2E" w:rsidRPr="00757EBC" w:rsidRDefault="001F7B2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F7B2E" w:rsidRPr="00757EBC" w:rsidRDefault="001F7B2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F7B2E" w:rsidRPr="00757EBC" w:rsidRDefault="001F7B2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F7B2E" w:rsidRPr="00757EBC" w:rsidRDefault="0054658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204470</wp:posOffset>
                </wp:positionV>
                <wp:extent cx="0" cy="370840"/>
                <wp:effectExtent l="0" t="0" r="0" b="0"/>
                <wp:wrapNone/>
                <wp:docPr id="98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5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1pt,16.1pt" to="242.1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" strokeweight="2.25pt">
                <v:stroke endarrow="classic" endarrowlength="long"/>
              </v:line>
            </w:pict>
          </mc:Fallback>
        </mc:AlternateContent>
      </w:r>
    </w:p>
    <w:p w:rsidR="001F7B2E" w:rsidRPr="00757EBC" w:rsidRDefault="001F7B2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F7B2E" w:rsidRPr="00757EBC" w:rsidRDefault="001F7B2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F7B2E" w:rsidRPr="00757EBC" w:rsidRDefault="001F7B2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F7B2E" w:rsidRPr="00757EBC" w:rsidRDefault="001F7B2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F7B2E" w:rsidRPr="00757EBC" w:rsidRDefault="001F7B2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F7B2E" w:rsidRPr="00757EBC" w:rsidRDefault="001F7B2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F7B2E" w:rsidRPr="00757EBC" w:rsidRDefault="0054658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-1094740</wp:posOffset>
                </wp:positionV>
                <wp:extent cx="3046095" cy="487680"/>
                <wp:effectExtent l="0" t="0" r="0" b="0"/>
                <wp:wrapNone/>
                <wp:docPr id="97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ретикулярная форм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а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029" type="#_x0000_t202" style="position:absolute;left:0;text-align:left;margin-left:122.4pt;margin-top:-86.2pt;width:239.85pt;height:38.4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ретикулярная форм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а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633730</wp:posOffset>
                </wp:positionV>
                <wp:extent cx="5429250" cy="434340"/>
                <wp:effectExtent l="0" t="0" r="0" b="0"/>
                <wp:wrapNone/>
                <wp:docPr id="96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20"/>
                            </w:pPr>
                            <w:r>
                              <w:t>теплочувствительные нейроны гипотал</w:t>
                            </w:r>
                            <w:r>
                              <w:t>а</w:t>
                            </w:r>
                            <w:r>
                              <w:t>муса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030" type="#_x0000_t202" style="position:absolute;left:0;text-align:left;margin-left:31.2pt;margin-top:49.9pt;width:427.5pt;height:34.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" strokeweight="2.25pt">
                <v:textbox>
                  <w:txbxContent>
                    <w:p w:rsidR="001F7B2E" w:rsidRDefault="001F7B2E">
                      <w:pPr>
                        <w:pStyle w:val="20"/>
                      </w:pPr>
                      <w:r>
                        <w:t>теплочувствительные нейроны гипотал</w:t>
                      </w:r>
                      <w:r>
                        <w:t>а</w:t>
                      </w:r>
                      <w:r>
                        <w:t>муса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-261620</wp:posOffset>
                </wp:positionV>
                <wp:extent cx="3274695" cy="457200"/>
                <wp:effectExtent l="0" t="0" r="0" b="0"/>
                <wp:wrapNone/>
                <wp:docPr id="95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20"/>
                            </w:pPr>
                            <w:r>
                              <w:t>спиноталамический тракт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1" type="#_x0000_t202" style="position:absolute;left:0;text-align:left;margin-left:113.4pt;margin-top:-20.6pt;width:257.85pt;height:36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" strokeweight="2.25pt">
                <v:textbox>
                  <w:txbxContent>
                    <w:p w:rsidR="001F7B2E" w:rsidRDefault="001F7B2E">
                      <w:pPr>
                        <w:pStyle w:val="20"/>
                      </w:pPr>
                      <w:r>
                        <w:t>спиноталамический тракт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-714375</wp:posOffset>
                </wp:positionV>
                <wp:extent cx="0" cy="457200"/>
                <wp:effectExtent l="0" t="0" r="0" b="0"/>
                <wp:wrapNone/>
                <wp:docPr id="94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4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pt,-56.25pt" to="243.3pt,-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190500</wp:posOffset>
                </wp:positionV>
                <wp:extent cx="0" cy="457200"/>
                <wp:effectExtent l="0" t="0" r="0" b="0"/>
                <wp:wrapNone/>
                <wp:docPr id="93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3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pt,15pt" to="243.3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" strokeweight="2.25pt">
                <v:stroke endarrow="classic" endarrowlength="long"/>
              </v:line>
            </w:pict>
          </mc:Fallback>
        </mc:AlternateContent>
      </w:r>
    </w:p>
    <w:p w:rsidR="001F7B2E" w:rsidRPr="00757EBC" w:rsidRDefault="0054658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-2463800</wp:posOffset>
                </wp:positionV>
                <wp:extent cx="0" cy="365760"/>
                <wp:effectExtent l="0" t="0" r="0" b="0"/>
                <wp:wrapNone/>
                <wp:docPr id="92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2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1pt,-194pt" to="242.1pt,-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-3287395</wp:posOffset>
                </wp:positionV>
                <wp:extent cx="0" cy="365760"/>
                <wp:effectExtent l="0" t="0" r="0" b="0"/>
                <wp:wrapNone/>
                <wp:docPr id="91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1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5pt,-258.85pt" to="241.35pt,-2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-2101850</wp:posOffset>
                </wp:positionV>
                <wp:extent cx="2834640" cy="396240"/>
                <wp:effectExtent l="0" t="0" r="0" b="0"/>
                <wp:wrapNone/>
                <wp:docPr id="90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спинальные центры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032" type="#_x0000_t202" style="position:absolute;left:0;text-align:left;margin-left:130.95pt;margin-top:-165.5pt;width:223.2pt;height:31.2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спинальные центры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-2914015</wp:posOffset>
                </wp:positionV>
                <wp:extent cx="3446145" cy="461010"/>
                <wp:effectExtent l="0" t="0" r="0" b="0"/>
                <wp:wrapNone/>
                <wp:docPr id="89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20"/>
                            </w:pPr>
                            <w:r>
                              <w:t>задние рога спинного мозга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3" type="#_x0000_t202" style="position:absolute;left:0;text-align:left;margin-left:103.2pt;margin-top:-229.45pt;width:271.35pt;height:36.3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" strokeweight="2.25pt">
                <v:textbox>
                  <w:txbxContent>
                    <w:p w:rsidR="001F7B2E" w:rsidRDefault="001F7B2E">
                      <w:pPr>
                        <w:pStyle w:val="20"/>
                      </w:pPr>
                      <w:r>
                        <w:t>задние рога спинного мозга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-3714115</wp:posOffset>
                </wp:positionV>
                <wp:extent cx="4800600" cy="408940"/>
                <wp:effectExtent l="0" t="0" r="0" b="0"/>
                <wp:wrapNone/>
                <wp:docPr id="88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холодовые и тепловые рецепторы к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4" type="#_x0000_t202" style="position:absolute;left:0;text-align:left;margin-left:49.2pt;margin-top:-292.45pt;width:378pt;height:32.2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холодовые и тепловые рецепторы к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о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жи</w:t>
                      </w:r>
                    </w:p>
                  </w:txbxContent>
                </v:textbox>
              </v:shape>
            </w:pict>
          </mc:Fallback>
        </mc:AlternateContent>
      </w:r>
    </w:p>
    <w:p w:rsidR="001F7B2E" w:rsidRPr="00757EBC" w:rsidRDefault="001F7B2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F7B2E" w:rsidRPr="00757EBC" w:rsidRDefault="001F7B2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F7B2E" w:rsidRPr="00757EBC" w:rsidRDefault="001F7B2E">
      <w:pPr>
        <w:pStyle w:val="a4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F7B2E" w:rsidRPr="00757EBC" w:rsidRDefault="001F7B2E">
      <w:pPr>
        <w:pStyle w:val="a5"/>
        <w:ind w:firstLine="0"/>
        <w:jc w:val="center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  <w:r w:rsidRPr="00757EBC">
        <w:rPr>
          <w:sz w:val="24"/>
          <w:szCs w:val="24"/>
        </w:rPr>
        <w:t>Рис. 11.2. Схема восприятия температуры.</w:t>
      </w:r>
    </w:p>
    <w:p w:rsidR="001F7B2E" w:rsidRPr="00757EBC" w:rsidRDefault="001F7B2E">
      <w:pPr>
        <w:pStyle w:val="a4"/>
        <w:rPr>
          <w:sz w:val="24"/>
          <w:szCs w:val="24"/>
        </w:rPr>
      </w:pPr>
      <w:r w:rsidRPr="00757EBC">
        <w:rPr>
          <w:sz w:val="24"/>
          <w:szCs w:val="24"/>
        </w:rPr>
        <w:br w:type="page"/>
      </w: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54658E">
      <w:pPr>
        <w:pStyle w:val="a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2483485</wp:posOffset>
                </wp:positionV>
                <wp:extent cx="0" cy="3291840"/>
                <wp:effectExtent l="0" t="0" r="0" b="0"/>
                <wp:wrapNone/>
                <wp:docPr id="8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18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195.55pt" to="23.1pt,4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4973320</wp:posOffset>
                </wp:positionV>
                <wp:extent cx="3017520" cy="1076325"/>
                <wp:effectExtent l="0" t="0" r="0" b="0"/>
                <wp:wrapNone/>
                <wp:docPr id="86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17520" cy="1076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pt,391.6pt" to="325.5pt,4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5775325</wp:posOffset>
                </wp:positionV>
                <wp:extent cx="1097280" cy="365760"/>
                <wp:effectExtent l="0" t="0" r="0" b="0"/>
                <wp:wrapNone/>
                <wp:docPr id="85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тепло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035" type="#_x0000_t202" style="position:absolute;left:0;text-align:left;margin-left:1.5pt;margin-top:454.75pt;width:86.4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тепло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4150360</wp:posOffset>
                </wp:positionV>
                <wp:extent cx="2926080" cy="1624965"/>
                <wp:effectExtent l="0" t="0" r="0" b="0"/>
                <wp:wrapNone/>
                <wp:docPr id="84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26080" cy="16249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5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pt,326.8pt" to="318.3pt,4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2321560</wp:posOffset>
                </wp:positionV>
                <wp:extent cx="457200" cy="2103120"/>
                <wp:effectExtent l="0" t="0" r="0" b="0"/>
                <wp:wrapNone/>
                <wp:docPr id="83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1031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4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3pt,182.8pt" to="462.3pt,3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4424680</wp:posOffset>
                </wp:positionV>
                <wp:extent cx="2011680" cy="1097280"/>
                <wp:effectExtent l="0" t="0" r="0" b="0"/>
                <wp:wrapNone/>
                <wp:docPr id="82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разобщение окислительного фосфорилир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36" type="#_x0000_t202" style="position:absolute;left:0;text-align:left;margin-left:325.5pt;margin-top:348.4pt;width:158.4pt;height:8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разобщение окислительного фосфорилир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о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4129405</wp:posOffset>
                </wp:positionV>
                <wp:extent cx="0" cy="274320"/>
                <wp:effectExtent l="0" t="0" r="0" b="0"/>
                <wp:wrapNone/>
                <wp:docPr id="81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2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9pt,325.15pt" to="123.9pt,3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4403725</wp:posOffset>
                </wp:positionV>
                <wp:extent cx="1737360" cy="640080"/>
                <wp:effectExtent l="0" t="0" r="0" b="0"/>
                <wp:wrapNone/>
                <wp:docPr id="80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снижение теплоотдачи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037" type="#_x0000_t202" style="position:absolute;left:0;text-align:left;margin-left:30.3pt;margin-top:346.75pt;width:136.8pt;height:50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снижение теплоотдачи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3510280</wp:posOffset>
                </wp:positionV>
                <wp:extent cx="0" cy="274320"/>
                <wp:effectExtent l="0" t="0" r="0" b="0"/>
                <wp:wrapNone/>
                <wp:docPr id="79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9pt,276.4pt" to="303.9pt,2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3784600</wp:posOffset>
                </wp:positionV>
                <wp:extent cx="2011680" cy="365760"/>
                <wp:effectExtent l="0" t="0" r="0" b="0"/>
                <wp:wrapNone/>
                <wp:docPr id="78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sym w:font="Symbol" w:char="F0AD"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 xml:space="preserve"> энергообмен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038" type="#_x0000_t202" style="position:absolute;left:0;text-align:left;margin-left:239.1pt;margin-top:298pt;width:158.4pt;height:28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sym w:font="Symbol" w:char="F0AD"/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 xml:space="preserve"> энергообмен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3306445</wp:posOffset>
                </wp:positionV>
                <wp:extent cx="0" cy="457200"/>
                <wp:effectExtent l="0" t="0" r="0" b="0"/>
                <wp:wrapNone/>
                <wp:docPr id="77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8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9pt,260.35pt" to="123.9pt,2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3763645</wp:posOffset>
                </wp:positionV>
                <wp:extent cx="1097280" cy="365760"/>
                <wp:effectExtent l="0" t="0" r="0" b="0"/>
                <wp:wrapNone/>
                <wp:docPr id="76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спазм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039" type="#_x0000_t202" style="position:absolute;left:0;text-align:left;margin-left:87.9pt;margin-top:296.35pt;width:86.4pt;height:28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спазм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2484120</wp:posOffset>
                </wp:positionV>
                <wp:extent cx="457200" cy="182880"/>
                <wp:effectExtent l="0" t="0" r="0" b="0"/>
                <wp:wrapNone/>
                <wp:docPr id="75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3pt,195.6pt" to="354.3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2484120</wp:posOffset>
                </wp:positionV>
                <wp:extent cx="365760" cy="182880"/>
                <wp:effectExtent l="0" t="0" r="0" b="0"/>
                <wp:wrapNone/>
                <wp:docPr id="74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5" o:spid="_x0000_s1026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7pt,195.6pt" to="217.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2642870</wp:posOffset>
                </wp:positionV>
                <wp:extent cx="2377440" cy="822960"/>
                <wp:effectExtent l="0" t="0" r="0" b="0"/>
                <wp:wrapNone/>
                <wp:docPr id="73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sym w:font="Symbol" w:char="F062"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-аренорецепторы мышц и внутре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н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них органов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40" type="#_x0000_t202" style="position:absolute;left:0;text-align:left;margin-left:244.95pt;margin-top:208.1pt;width:187.2pt;height:64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sym w:font="Symbol" w:char="F062"/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-аренорецепторы мышц и внутре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н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них органов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2667000</wp:posOffset>
                </wp:positionV>
                <wp:extent cx="2400300" cy="640080"/>
                <wp:effectExtent l="0" t="0" r="0" b="0"/>
                <wp:wrapNone/>
                <wp:docPr id="72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sym w:font="Symbol" w:char="F061"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-адренорецепт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041" type="#_x0000_t202" style="position:absolute;left:0;text-align:left;margin-left:37.95pt;margin-top:210pt;width:189pt;height:50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sym w:font="Symbol" w:char="F061"/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-адренорецепт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о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1379220</wp:posOffset>
                </wp:positionV>
                <wp:extent cx="457200" cy="457200"/>
                <wp:effectExtent l="0" t="0" r="0" b="0"/>
                <wp:wrapNone/>
                <wp:docPr id="71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3pt,108.6pt" to="462.3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1653540</wp:posOffset>
                </wp:positionV>
                <wp:extent cx="457200" cy="182880"/>
                <wp:effectExtent l="0" t="0" r="0" b="0"/>
                <wp:wrapNone/>
                <wp:docPr id="70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1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9pt,130.2pt" to="303.9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1836420</wp:posOffset>
                </wp:positionV>
                <wp:extent cx="822960" cy="457200"/>
                <wp:effectExtent l="0" t="0" r="0" b="0"/>
                <wp:wrapNone/>
                <wp:docPr id="6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vertAlign w:val="subscript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Т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, Т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042" type="#_x0000_t202" style="position:absolute;left:0;text-align:left;margin-left:426.3pt;margin-top:144.6pt;width:64.8pt;height:3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vertAlign w:val="subscript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Т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  <w:vertAlign w:val="subscript"/>
                        </w:rPr>
                        <w:t>3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, Т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1836420</wp:posOffset>
                </wp:positionV>
                <wp:extent cx="2011680" cy="640080"/>
                <wp:effectExtent l="0" t="0" r="0" b="0"/>
                <wp:wrapNone/>
                <wp:docPr id="6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адреналин из надпочечн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и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043" type="#_x0000_t202" style="position:absolute;left:0;text-align:left;margin-left:260.7pt;margin-top:144.6pt;width:158.4pt;height:50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адреналин из надпочечн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и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1653540</wp:posOffset>
                </wp:positionV>
                <wp:extent cx="365760" cy="182880"/>
                <wp:effectExtent l="0" t="0" r="0" b="0"/>
                <wp:wrapNone/>
                <wp:docPr id="67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8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1pt,130.2pt" to="231.9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1653540</wp:posOffset>
                </wp:positionV>
                <wp:extent cx="365760" cy="182880"/>
                <wp:effectExtent l="0" t="0" r="0" b="0"/>
                <wp:wrapNone/>
                <wp:docPr id="6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7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130.2pt" to="87.9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1836420</wp:posOffset>
                </wp:positionV>
                <wp:extent cx="1097280" cy="640080"/>
                <wp:effectExtent l="0" t="0" r="0" b="0"/>
                <wp:wrapNone/>
                <wp:docPr id="65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сосуды кожи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44" type="#_x0000_t202" style="position:absolute;left:0;text-align:left;margin-left:167.1pt;margin-top:144.6pt;width:86.4pt;height:50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сосуды кожи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1836420</wp:posOffset>
                </wp:positionV>
                <wp:extent cx="2103120" cy="640080"/>
                <wp:effectExtent l="0" t="0" r="0" b="0"/>
                <wp:wrapNone/>
                <wp:docPr id="64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сократительный термог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е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нез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45" type="#_x0000_t202" style="position:absolute;left:0;text-align:left;margin-left:-5.7pt;margin-top:144.6pt;width:165.6pt;height:50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сократительный термог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е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нез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830580</wp:posOffset>
                </wp:positionV>
                <wp:extent cx="457200" cy="182880"/>
                <wp:effectExtent l="0" t="0" r="0" b="0"/>
                <wp:wrapNone/>
                <wp:docPr id="6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4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pt,65.4pt" to="411.9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1013460</wp:posOffset>
                </wp:positionV>
                <wp:extent cx="1524000" cy="365760"/>
                <wp:effectExtent l="0" t="0" r="0" b="0"/>
                <wp:wrapNone/>
                <wp:docPr id="62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ТТГ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46" type="#_x0000_t202" style="position:absolute;left:0;text-align:left;margin-left:347.1pt;margin-top:79.8pt;width:120pt;height:28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ТТГ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810895</wp:posOffset>
                </wp:positionV>
                <wp:extent cx="457200" cy="182880"/>
                <wp:effectExtent l="0" t="0" r="0" b="0"/>
                <wp:wrapNone/>
                <wp:docPr id="61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2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7pt,63.85pt" to="224.7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810895</wp:posOffset>
                </wp:positionV>
                <wp:extent cx="365760" cy="182880"/>
                <wp:effectExtent l="0" t="0" r="0" b="0"/>
                <wp:wrapNone/>
                <wp:docPr id="6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1" o:spid="_x0000_s1026" style="position:absolute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63.85pt" to="87.9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993775</wp:posOffset>
                </wp:positionV>
                <wp:extent cx="1645920" cy="640080"/>
                <wp:effectExtent l="0" t="0" r="0" b="0"/>
                <wp:wrapNone/>
                <wp:docPr id="59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спинальные це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н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тры СНС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047" type="#_x0000_t202" style="position:absolute;left:0;text-align:left;margin-left:152.7pt;margin-top:78.25pt;width:129.6pt;height:50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спинальные це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н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тры СНС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993775</wp:posOffset>
                </wp:positionV>
                <wp:extent cx="1828800" cy="640080"/>
                <wp:effectExtent l="0" t="0" r="0" b="0"/>
                <wp:wrapNone/>
                <wp:docPr id="58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sym w:font="Symbol" w:char="F061"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 xml:space="preserve">- и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sym w:font="Symbol" w:char="F067"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-мотонейр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048" type="#_x0000_t202" style="position:absolute;left:0;text-align:left;margin-left:-5.7pt;margin-top:78.25pt;width:2in;height:50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sym w:font="Symbol" w:char="F061"/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 xml:space="preserve">- и 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sym w:font="Symbol" w:char="F067"/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-мотонейр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о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445135</wp:posOffset>
                </wp:positionV>
                <wp:extent cx="3017520" cy="365760"/>
                <wp:effectExtent l="0" t="0" r="0" b="0"/>
                <wp:wrapNone/>
                <wp:docPr id="57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ретикулярная форм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а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049" type="#_x0000_t202" style="position:absolute;left:0;text-align:left;margin-left:-5.7pt;margin-top:35.05pt;width:237.6pt;height:28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ретикулярная форм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а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445135</wp:posOffset>
                </wp:positionV>
                <wp:extent cx="1524000" cy="365760"/>
                <wp:effectExtent l="0" t="0" r="0" b="0"/>
                <wp:wrapNone/>
                <wp:docPr id="56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гипофиз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050" type="#_x0000_t202" style="position:absolute;left:0;text-align:left;margin-left:296.7pt;margin-top:35.05pt;width:120pt;height:28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гипофиз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171450</wp:posOffset>
                </wp:positionV>
                <wp:extent cx="457200" cy="274320"/>
                <wp:effectExtent l="0" t="0" r="0" b="0"/>
                <wp:wrapNone/>
                <wp:docPr id="55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74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6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3.5pt" to="368.7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-194310</wp:posOffset>
                </wp:positionV>
                <wp:extent cx="3291840" cy="365760"/>
                <wp:effectExtent l="0" t="0" r="0" b="0"/>
                <wp:wrapNone/>
                <wp:docPr id="54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ядра заднего гипоталам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у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051" type="#_x0000_t202" style="position:absolute;left:0;text-align:left;margin-left:116.7pt;margin-top:-15.3pt;width:259.2pt;height:28.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ядра заднего гипоталам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у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171450</wp:posOffset>
                </wp:positionV>
                <wp:extent cx="365760" cy="274320"/>
                <wp:effectExtent l="0" t="0" r="0" b="0"/>
                <wp:wrapNone/>
                <wp:docPr id="53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4" o:spid="_x0000_s1026" style="position:absolute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13.5pt" to="145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" strokeweight="2.25pt">
                <v:stroke endarrow="classic" endarrowlength="long"/>
              </v:line>
            </w:pict>
          </mc:Fallback>
        </mc:AlternateContent>
      </w: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  <w:r w:rsidRPr="00757EBC">
        <w:rPr>
          <w:sz w:val="24"/>
          <w:szCs w:val="24"/>
        </w:rPr>
        <w:t>Рис. 11.3. Схема центра теплопродукции.</w:t>
      </w: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  <w:r w:rsidRPr="00757EBC">
        <w:rPr>
          <w:sz w:val="24"/>
          <w:szCs w:val="24"/>
        </w:rPr>
        <w:br w:type="page"/>
      </w: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54658E">
      <w:pPr>
        <w:pStyle w:val="a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-1050925</wp:posOffset>
                </wp:positionV>
                <wp:extent cx="731520" cy="0"/>
                <wp:effectExtent l="0" t="0" r="0" b="0"/>
                <wp:wrapNone/>
                <wp:docPr id="52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8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-82.75pt" to="242.1pt,-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320675</wp:posOffset>
                </wp:positionV>
                <wp:extent cx="0" cy="365760"/>
                <wp:effectExtent l="0" t="0" r="0" b="0"/>
                <wp:wrapNone/>
                <wp:docPr id="51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7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25.25pt" to="364.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-685165</wp:posOffset>
                </wp:positionV>
                <wp:extent cx="0" cy="365760"/>
                <wp:effectExtent l="0" t="0" r="0" b="0"/>
                <wp:wrapNone/>
                <wp:docPr id="50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6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-53.95pt" to="364.5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1783715</wp:posOffset>
                </wp:positionV>
                <wp:extent cx="2194560" cy="640080"/>
                <wp:effectExtent l="0" t="0" r="0" b="0"/>
                <wp:wrapNone/>
                <wp:docPr id="49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увеличение те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п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лоотдачи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52" type="#_x0000_t202" style="position:absolute;left:0;text-align:left;margin-left:292.5pt;margin-top:140.45pt;width:172.8pt;height:50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увеличение те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п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лоотдачи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686435</wp:posOffset>
                </wp:positionV>
                <wp:extent cx="2560320" cy="609600"/>
                <wp:effectExtent l="0" t="0" r="0" b="0"/>
                <wp:wrapNone/>
                <wp:docPr id="48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пассивное расшир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е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ние сосудов к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053" type="#_x0000_t202" style="position:absolute;left:0;text-align:left;margin-left:263.7pt;margin-top:54.05pt;width:201.6pt;height:4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пассивное расшир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е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ние сосудов к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о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жи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-319405</wp:posOffset>
                </wp:positionV>
                <wp:extent cx="2377440" cy="640080"/>
                <wp:effectExtent l="0" t="0" r="0" b="0"/>
                <wp:wrapNone/>
                <wp:docPr id="47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20"/>
                            </w:pPr>
                            <w:r>
                              <w:t>ослабление симп</w:t>
                            </w:r>
                            <w:r>
                              <w:t>а</w:t>
                            </w:r>
                            <w:r>
                              <w:t>тических влияний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54" type="#_x0000_t202" style="position:absolute;left:0;text-align:left;margin-left:278.1pt;margin-top:-25.15pt;width:187.2pt;height:50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" strokeweight="2.25pt">
                <v:textbox>
                  <w:txbxContent>
                    <w:p w:rsidR="001F7B2E" w:rsidRDefault="001F7B2E">
                      <w:pPr>
                        <w:pStyle w:val="20"/>
                      </w:pPr>
                      <w:r>
                        <w:t>ослабление симп</w:t>
                      </w:r>
                      <w:r>
                        <w:t>а</w:t>
                      </w:r>
                      <w:r>
                        <w:t>тических влияний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-1325245</wp:posOffset>
                </wp:positionV>
                <wp:extent cx="2834640" cy="640080"/>
                <wp:effectExtent l="0" t="0" r="0" b="0"/>
                <wp:wrapNone/>
                <wp:docPr id="46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реципроктное угнет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е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ние теплопроду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к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055" type="#_x0000_t202" style="position:absolute;left:0;text-align:left;margin-left:242.1pt;margin-top:-104.35pt;width:223.2pt;height:50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реципроктное угнет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е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ние теплопроду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к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1235075</wp:posOffset>
                </wp:positionV>
                <wp:extent cx="0" cy="548640"/>
                <wp:effectExtent l="0" t="0" r="0" b="0"/>
                <wp:wrapNone/>
                <wp:docPr id="45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97.25pt" to="364.5pt,1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2045970</wp:posOffset>
                </wp:positionV>
                <wp:extent cx="914400" cy="457200"/>
                <wp:effectExtent l="0" t="0" r="0" b="0"/>
                <wp:wrapNone/>
                <wp:docPr id="44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0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pt,161.1pt" to="159.9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2777490</wp:posOffset>
                </wp:positionV>
                <wp:extent cx="457200" cy="0"/>
                <wp:effectExtent l="0" t="0" r="0" b="0"/>
                <wp:wrapNone/>
                <wp:docPr id="43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9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pt,218.7pt" to="188.7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2503170</wp:posOffset>
                </wp:positionV>
                <wp:extent cx="1645920" cy="640080"/>
                <wp:effectExtent l="0" t="0" r="0" b="0"/>
                <wp:wrapNone/>
                <wp:docPr id="42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расширение сос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у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056" type="#_x0000_t202" style="position:absolute;left:0;text-align:left;margin-left:23.1pt;margin-top:197.1pt;width:129.6pt;height:50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расширение сос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у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дов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2045970</wp:posOffset>
                </wp:positionV>
                <wp:extent cx="1097280" cy="548640"/>
                <wp:effectExtent l="0" t="0" r="0" b="0"/>
                <wp:wrapNone/>
                <wp:docPr id="41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548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pt,161.1pt" to="253.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1417955</wp:posOffset>
                </wp:positionV>
                <wp:extent cx="2560320" cy="640080"/>
                <wp:effectExtent l="0" t="0" r="0" b="0"/>
                <wp:wrapNone/>
                <wp:docPr id="40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20"/>
                            </w:pPr>
                            <w:r>
                              <w:t>увеличение потоо</w:t>
                            </w:r>
                            <w:r>
                              <w:t>т</w:t>
                            </w:r>
                            <w:r>
                              <w:t>деления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057" type="#_x0000_t202" style="position:absolute;left:0;text-align:left;margin-left:18.9pt;margin-top:111.65pt;width:201.6pt;height:5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" strokeweight="2.25pt">
                <v:textbox>
                  <w:txbxContent>
                    <w:p w:rsidR="001F7B2E" w:rsidRDefault="001F7B2E">
                      <w:pPr>
                        <w:pStyle w:val="20"/>
                      </w:pPr>
                      <w:r>
                        <w:t>увеличение потоо</w:t>
                      </w:r>
                      <w:r>
                        <w:t>т</w:t>
                      </w:r>
                      <w:r>
                        <w:t>деления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-685165</wp:posOffset>
                </wp:positionV>
                <wp:extent cx="0" cy="365760"/>
                <wp:effectExtent l="0" t="0" r="0" b="0"/>
                <wp:wrapNone/>
                <wp:docPr id="39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pt,-53.95pt" to="119.7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412115</wp:posOffset>
                </wp:positionV>
                <wp:extent cx="2743200" cy="640080"/>
                <wp:effectExtent l="0" t="0" r="0" b="0"/>
                <wp:wrapNone/>
                <wp:docPr id="38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холинергические симпатические нервы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58" type="#_x0000_t202" style="position:absolute;left:0;text-align:left;margin-left:18.9pt;margin-top:32.45pt;width:3in;height:5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холинергические симпатические нервы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-319405</wp:posOffset>
                </wp:positionV>
                <wp:extent cx="2103120" cy="396240"/>
                <wp:effectExtent l="0" t="0" r="0" b="0"/>
                <wp:wrapNone/>
                <wp:docPr id="37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20"/>
                            </w:pPr>
                            <w:r>
                              <w:t>ствол мозга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059" type="#_x0000_t202" style="position:absolute;left:0;text-align:left;margin-left:18.9pt;margin-top:-25.15pt;width:165.6pt;height:3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" strokeweight="2.25pt">
                <v:textbox>
                  <w:txbxContent>
                    <w:p w:rsidR="001F7B2E" w:rsidRDefault="001F7B2E">
                      <w:pPr>
                        <w:pStyle w:val="20"/>
                      </w:pPr>
                      <w:r>
                        <w:t>ствол мозга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-1325245</wp:posOffset>
                </wp:positionV>
                <wp:extent cx="2103120" cy="640080"/>
                <wp:effectExtent l="0" t="0" r="0" b="0"/>
                <wp:wrapNone/>
                <wp:docPr id="36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ядра переднего гип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таламуса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1" o:spid="_x0000_s1060" type="#_x0000_t202" style="position:absolute;left:0;text-align:left;margin-left:18.9pt;margin-top:-104.35pt;width:165.6pt;height:5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" strokeweight="2.25pt">
                <v:textbox>
                  <w:txbxContent>
                    <w:p w:rsidR="001F7B2E" w:rsidRDefault="001F7B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ядра переднего гип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о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таламуса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1043305</wp:posOffset>
                </wp:positionV>
                <wp:extent cx="0" cy="365760"/>
                <wp:effectExtent l="0" t="0" r="0" b="0"/>
                <wp:wrapNone/>
                <wp:docPr id="35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82.15pt" to="112.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46355</wp:posOffset>
                </wp:positionV>
                <wp:extent cx="0" cy="365760"/>
                <wp:effectExtent l="0" t="0" r="0" b="0"/>
                <wp:wrapNone/>
                <wp:docPr id="34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pt,3.65pt" to="119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" strokeweight="2.25pt">
                <v:stroke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2594610</wp:posOffset>
                </wp:positionV>
                <wp:extent cx="3139440" cy="604520"/>
                <wp:effectExtent l="0" t="0" r="0" b="0"/>
                <wp:wrapNone/>
                <wp:docPr id="33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калликреин-кининовая система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" o:spid="_x0000_s1061" type="#_x0000_t202" style="position:absolute;left:0;text-align:left;margin-left:188.7pt;margin-top:204.3pt;width:247.2pt;height:4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" strokeweight="2.25pt">
                <v:textbox>
                  <w:txbxContent>
                    <w:p w:rsidR="001F7B2E" w:rsidRDefault="001F7B2E">
                      <w:pPr>
                        <w:pStyle w:val="a6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калликреин-кининовая система</w:t>
                      </w:r>
                    </w:p>
                  </w:txbxContent>
                </v:textbox>
              </v:shape>
            </w:pict>
          </mc:Fallback>
        </mc:AlternateContent>
      </w: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  <w:r w:rsidRPr="00757EBC">
        <w:rPr>
          <w:sz w:val="24"/>
          <w:szCs w:val="24"/>
        </w:rPr>
        <w:t>Рис. 11.4. Схема центра теплоотдачи.</w:t>
      </w:r>
    </w:p>
    <w:p w:rsidR="001F7B2E" w:rsidRPr="00757EBC" w:rsidRDefault="001F7B2E">
      <w:pPr>
        <w:pStyle w:val="a4"/>
        <w:ind w:firstLine="720"/>
        <w:rPr>
          <w:rFonts w:ascii="Comic Sans MS" w:hAnsi="Comic Sans MS"/>
          <w:sz w:val="24"/>
          <w:szCs w:val="24"/>
        </w:rPr>
      </w:pPr>
    </w:p>
    <w:p w:rsidR="001F7B2E" w:rsidRPr="00757EBC" w:rsidRDefault="001F7B2E">
      <w:pPr>
        <w:pStyle w:val="a4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57EBC">
        <w:rPr>
          <w:rFonts w:ascii="Comic Sans MS" w:hAnsi="Comic Sans MS"/>
          <w:sz w:val="24"/>
          <w:szCs w:val="24"/>
        </w:rPr>
        <w:t>Этиология и патогенез лихорадки. Виды пирогенов, их химическое стро</w:t>
      </w:r>
      <w:r w:rsidRPr="00757EBC">
        <w:rPr>
          <w:rFonts w:ascii="Comic Sans MS" w:hAnsi="Comic Sans MS"/>
          <w:sz w:val="24"/>
          <w:szCs w:val="24"/>
        </w:rPr>
        <w:t>е</w:t>
      </w:r>
      <w:r w:rsidRPr="00757EBC">
        <w:rPr>
          <w:rFonts w:ascii="Comic Sans MS" w:hAnsi="Comic Sans MS"/>
          <w:sz w:val="24"/>
          <w:szCs w:val="24"/>
        </w:rPr>
        <w:t>ние, свойства и происхождение. Пиротерапия. Показания к н</w:t>
      </w:r>
      <w:r w:rsidRPr="00757EBC">
        <w:rPr>
          <w:rFonts w:ascii="Comic Sans MS" w:hAnsi="Comic Sans MS"/>
          <w:sz w:val="24"/>
          <w:szCs w:val="24"/>
        </w:rPr>
        <w:t>а</w:t>
      </w:r>
      <w:r w:rsidRPr="00757EBC">
        <w:rPr>
          <w:rFonts w:ascii="Comic Sans MS" w:hAnsi="Comic Sans MS"/>
          <w:sz w:val="24"/>
          <w:szCs w:val="24"/>
        </w:rPr>
        <w:t>значению.</w:t>
      </w:r>
    </w:p>
    <w:p w:rsidR="001F7B2E" w:rsidRPr="00757EBC" w:rsidRDefault="001F7B2E">
      <w:pPr>
        <w:pStyle w:val="a4"/>
        <w:ind w:firstLine="720"/>
        <w:rPr>
          <w:b/>
          <w:iCs/>
          <w:smallCaps/>
          <w:sz w:val="24"/>
          <w:szCs w:val="24"/>
        </w:rPr>
      </w:pPr>
    </w:p>
    <w:p w:rsidR="001F7B2E" w:rsidRPr="00757EBC" w:rsidRDefault="001F7B2E">
      <w:pPr>
        <w:pStyle w:val="a4"/>
        <w:ind w:firstLine="720"/>
        <w:rPr>
          <w:sz w:val="24"/>
          <w:szCs w:val="24"/>
        </w:rPr>
      </w:pPr>
      <w:r w:rsidRPr="00757EBC">
        <w:rPr>
          <w:b/>
          <w:iCs/>
          <w:smallCaps/>
          <w:sz w:val="24"/>
          <w:szCs w:val="24"/>
        </w:rPr>
        <w:t>Лихорадка</w:t>
      </w:r>
      <w:r w:rsidRPr="00757EBC">
        <w:rPr>
          <w:sz w:val="24"/>
          <w:szCs w:val="24"/>
        </w:rPr>
        <w:t xml:space="preserve"> – типовой патологический процесс, характеризующийся изменением терморегуляции и повышением температуры тела  в ответ на дейс</w:t>
      </w:r>
      <w:r w:rsidRPr="00757EBC">
        <w:rPr>
          <w:sz w:val="24"/>
          <w:szCs w:val="24"/>
        </w:rPr>
        <w:t>т</w:t>
      </w:r>
      <w:r w:rsidRPr="00757EBC">
        <w:rPr>
          <w:sz w:val="24"/>
          <w:szCs w:val="24"/>
        </w:rPr>
        <w:t>вие пирогенных веществ.</w:t>
      </w:r>
    </w:p>
    <w:p w:rsidR="001F7B2E" w:rsidRPr="00757EBC" w:rsidRDefault="001F7B2E">
      <w:pPr>
        <w:pStyle w:val="a4"/>
        <w:ind w:firstLine="720"/>
        <w:rPr>
          <w:sz w:val="24"/>
          <w:szCs w:val="24"/>
        </w:rPr>
      </w:pPr>
    </w:p>
    <w:p w:rsidR="001F7B2E" w:rsidRPr="00757EBC" w:rsidRDefault="001F7B2E">
      <w:pPr>
        <w:ind w:firstLine="720"/>
        <w:jc w:val="both"/>
        <w:rPr>
          <w:sz w:val="24"/>
          <w:szCs w:val="24"/>
        </w:rPr>
      </w:pPr>
      <w:r w:rsidRPr="00757EBC">
        <w:rPr>
          <w:smallCaps/>
          <w:sz w:val="24"/>
          <w:szCs w:val="24"/>
        </w:rPr>
        <w:t>Лихорадка</w:t>
      </w:r>
      <w:r w:rsidRPr="00757EBC">
        <w:rPr>
          <w:sz w:val="24"/>
          <w:szCs w:val="24"/>
        </w:rPr>
        <w:t xml:space="preserve"> - эволюционно  выработанная приспособительная по своей основе реа</w:t>
      </w:r>
      <w:r w:rsidRPr="00757EBC">
        <w:rPr>
          <w:sz w:val="24"/>
          <w:szCs w:val="24"/>
        </w:rPr>
        <w:t>к</w:t>
      </w:r>
      <w:r w:rsidRPr="00757EBC">
        <w:rPr>
          <w:sz w:val="24"/>
          <w:szCs w:val="24"/>
        </w:rPr>
        <w:t>ция аппарата терморегуляции высших гомойтермных животных и человека на высокомол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кулярные раздражители (пирогены) инфекционной природы и связанная  с  повреждением ткани,  характеризующаяся временной перестройкой регуляции теплообмена на поддерж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ние более высокого уровня температуры внутренней среды организма (П.Н. Веселкин).</w:t>
      </w:r>
    </w:p>
    <w:p w:rsidR="001F7B2E" w:rsidRPr="00757EBC" w:rsidRDefault="001F7B2E">
      <w:pPr>
        <w:pStyle w:val="a4"/>
        <w:ind w:firstLine="720"/>
        <w:rPr>
          <w:sz w:val="24"/>
          <w:szCs w:val="24"/>
        </w:rPr>
      </w:pPr>
    </w:p>
    <w:p w:rsidR="001F7B2E" w:rsidRPr="00757EBC" w:rsidRDefault="001F7B2E">
      <w:pPr>
        <w:ind w:firstLine="720"/>
        <w:jc w:val="both"/>
        <w:rPr>
          <w:sz w:val="24"/>
          <w:szCs w:val="24"/>
        </w:rPr>
      </w:pPr>
      <w:r w:rsidRPr="00757EBC">
        <w:rPr>
          <w:sz w:val="24"/>
          <w:szCs w:val="24"/>
        </w:rPr>
        <w:t xml:space="preserve">В основе лихорадки лежит процесс </w:t>
      </w:r>
      <w:r w:rsidRPr="00757EBC">
        <w:rPr>
          <w:i/>
          <w:iCs/>
          <w:sz w:val="24"/>
          <w:szCs w:val="24"/>
        </w:rPr>
        <w:t>перестройки  терморегуляции</w:t>
      </w:r>
      <w:r w:rsidRPr="00757EBC">
        <w:rPr>
          <w:sz w:val="24"/>
          <w:szCs w:val="24"/>
        </w:rPr>
        <w:t>,  н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 xml:space="preserve">правленный на поддержание </w:t>
      </w:r>
      <w:r w:rsidRPr="00757EBC">
        <w:rPr>
          <w:i/>
          <w:iCs/>
          <w:sz w:val="24"/>
          <w:szCs w:val="24"/>
        </w:rPr>
        <w:t>более высокой температуры тела</w:t>
      </w:r>
      <w:r w:rsidRPr="00757EBC">
        <w:rPr>
          <w:sz w:val="24"/>
          <w:szCs w:val="24"/>
        </w:rPr>
        <w:t>. Поэтому к л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хорадке нельзя относить иные случаи повышения температуры (все прочие в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ды гиепертермий),  развившиеся вне связи с перестройкой центра терморегул</w:t>
      </w:r>
      <w:r w:rsidRPr="00757EBC">
        <w:rPr>
          <w:sz w:val="24"/>
          <w:szCs w:val="24"/>
        </w:rPr>
        <w:t>я</w:t>
      </w:r>
      <w:r w:rsidRPr="00757EBC">
        <w:rPr>
          <w:sz w:val="24"/>
          <w:szCs w:val="24"/>
        </w:rPr>
        <w:t>ции на поддержание повышенной температуры.</w:t>
      </w:r>
    </w:p>
    <w:p w:rsidR="001F7B2E" w:rsidRPr="00757EBC" w:rsidRDefault="001F7B2E">
      <w:pPr>
        <w:pStyle w:val="a4"/>
        <w:ind w:firstLine="720"/>
        <w:rPr>
          <w:sz w:val="24"/>
          <w:szCs w:val="24"/>
        </w:rPr>
      </w:pPr>
    </w:p>
    <w:p w:rsidR="001F7B2E" w:rsidRPr="00757EBC" w:rsidRDefault="001F7B2E">
      <w:pPr>
        <w:pStyle w:val="a4"/>
        <w:ind w:firstLine="720"/>
        <w:rPr>
          <w:sz w:val="24"/>
          <w:szCs w:val="24"/>
        </w:rPr>
      </w:pPr>
      <w:r w:rsidRPr="00757EBC">
        <w:rPr>
          <w:sz w:val="24"/>
          <w:szCs w:val="24"/>
        </w:rPr>
        <w:t xml:space="preserve">Лихорадка относится к </w:t>
      </w:r>
      <w:r w:rsidRPr="00757EBC">
        <w:rPr>
          <w:i/>
          <w:smallCaps/>
          <w:sz w:val="24"/>
          <w:szCs w:val="24"/>
        </w:rPr>
        <w:t>гипертермиям</w:t>
      </w:r>
      <w:r w:rsidRPr="00757EBC">
        <w:rPr>
          <w:sz w:val="24"/>
          <w:szCs w:val="24"/>
        </w:rPr>
        <w:t xml:space="preserve"> и имеет особое значение в патологии, т. к. с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провождает и участвует в сано- и патогенезе мн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гих патологических процессов (воспаление, некоторые виды аллергии, гемолиз, введение сывороток и др.). Возникновение всех остал</w:t>
      </w:r>
      <w:r w:rsidRPr="00757EBC">
        <w:rPr>
          <w:sz w:val="24"/>
          <w:szCs w:val="24"/>
        </w:rPr>
        <w:t>ь</w:t>
      </w:r>
      <w:r w:rsidRPr="00757EBC">
        <w:rPr>
          <w:sz w:val="24"/>
          <w:szCs w:val="24"/>
        </w:rPr>
        <w:t xml:space="preserve">ных гипертермий, помимо лихорадки, </w:t>
      </w:r>
      <w:r w:rsidRPr="00757EBC">
        <w:rPr>
          <w:i/>
          <w:iCs/>
          <w:sz w:val="24"/>
          <w:szCs w:val="24"/>
        </w:rPr>
        <w:t>не св</w:t>
      </w:r>
      <w:r w:rsidRPr="00757EBC">
        <w:rPr>
          <w:i/>
          <w:iCs/>
          <w:sz w:val="24"/>
          <w:szCs w:val="24"/>
        </w:rPr>
        <w:t>я</w:t>
      </w:r>
      <w:r w:rsidRPr="00757EBC">
        <w:rPr>
          <w:i/>
          <w:iCs/>
          <w:sz w:val="24"/>
          <w:szCs w:val="24"/>
        </w:rPr>
        <w:t>заны с действием пирогенов</w:t>
      </w:r>
      <w:r w:rsidRPr="00757EBC">
        <w:rPr>
          <w:sz w:val="24"/>
          <w:szCs w:val="24"/>
        </w:rPr>
        <w:t>.</w:t>
      </w:r>
    </w:p>
    <w:p w:rsidR="001F7B2E" w:rsidRPr="00757EBC" w:rsidRDefault="001F7B2E">
      <w:pPr>
        <w:pStyle w:val="1"/>
        <w:spacing w:line="240" w:lineRule="auto"/>
        <w:rPr>
          <w:sz w:val="24"/>
          <w:szCs w:val="24"/>
        </w:rPr>
      </w:pPr>
    </w:p>
    <w:p w:rsidR="001F7B2E" w:rsidRPr="00757EBC" w:rsidRDefault="001F7B2E">
      <w:pPr>
        <w:pStyle w:val="1"/>
        <w:spacing w:line="240" w:lineRule="auto"/>
        <w:jc w:val="center"/>
        <w:rPr>
          <w:bCs/>
          <w:i/>
          <w:smallCaps/>
          <w:sz w:val="24"/>
          <w:szCs w:val="24"/>
        </w:rPr>
      </w:pPr>
      <w:r w:rsidRPr="00757EBC">
        <w:rPr>
          <w:bCs/>
          <w:i/>
          <w:smallCaps/>
          <w:sz w:val="24"/>
          <w:szCs w:val="24"/>
        </w:rPr>
        <w:t>Классификация гипертермий</w:t>
      </w:r>
    </w:p>
    <w:p w:rsidR="001F7B2E" w:rsidRPr="00757EBC" w:rsidRDefault="001F7B2E">
      <w:pPr>
        <w:numPr>
          <w:ilvl w:val="0"/>
          <w:numId w:val="2"/>
        </w:numPr>
        <w:tabs>
          <w:tab w:val="clear" w:pos="360"/>
        </w:tabs>
        <w:rPr>
          <w:sz w:val="24"/>
          <w:szCs w:val="24"/>
        </w:rPr>
      </w:pPr>
      <w:r w:rsidRPr="00757EBC">
        <w:rPr>
          <w:sz w:val="24"/>
          <w:szCs w:val="24"/>
        </w:rPr>
        <w:t>Пирогенно  обусловленная (лихорадка).</w:t>
      </w:r>
    </w:p>
    <w:p w:rsidR="001F7B2E" w:rsidRPr="00757EBC" w:rsidRDefault="001F7B2E">
      <w:pPr>
        <w:numPr>
          <w:ilvl w:val="0"/>
          <w:numId w:val="2"/>
        </w:numPr>
        <w:tabs>
          <w:tab w:val="clear" w:pos="360"/>
        </w:tabs>
        <w:rPr>
          <w:sz w:val="24"/>
          <w:szCs w:val="24"/>
        </w:rPr>
      </w:pPr>
      <w:r w:rsidRPr="00757EBC">
        <w:rPr>
          <w:sz w:val="24"/>
          <w:szCs w:val="24"/>
        </w:rPr>
        <w:t>Непирогенно обусловленные:</w:t>
      </w:r>
    </w:p>
    <w:p w:rsidR="001F7B2E" w:rsidRPr="00757EBC" w:rsidRDefault="001F7B2E">
      <w:pPr>
        <w:numPr>
          <w:ilvl w:val="0"/>
          <w:numId w:val="20"/>
        </w:numPr>
        <w:jc w:val="both"/>
        <w:rPr>
          <w:sz w:val="24"/>
          <w:szCs w:val="24"/>
        </w:rPr>
      </w:pPr>
      <w:r w:rsidRPr="00757EBC">
        <w:rPr>
          <w:sz w:val="24"/>
          <w:szCs w:val="24"/>
        </w:rPr>
        <w:t>эндогенные гипертермии (психогенные, центрогенные, рефлексогенные, эндокри</w:t>
      </w:r>
      <w:r w:rsidRPr="00757EBC">
        <w:rPr>
          <w:sz w:val="24"/>
          <w:szCs w:val="24"/>
        </w:rPr>
        <w:t>н</w:t>
      </w:r>
      <w:r w:rsidRPr="00757EBC">
        <w:rPr>
          <w:sz w:val="24"/>
          <w:szCs w:val="24"/>
        </w:rPr>
        <w:t>ные, «злокачественная гипертермия»);</w:t>
      </w:r>
    </w:p>
    <w:p w:rsidR="001F7B2E" w:rsidRPr="00757EBC" w:rsidRDefault="001F7B2E">
      <w:pPr>
        <w:numPr>
          <w:ilvl w:val="0"/>
          <w:numId w:val="20"/>
        </w:numPr>
        <w:jc w:val="both"/>
        <w:rPr>
          <w:sz w:val="24"/>
          <w:szCs w:val="24"/>
        </w:rPr>
      </w:pPr>
      <w:r w:rsidRPr="00757EBC">
        <w:rPr>
          <w:sz w:val="24"/>
          <w:szCs w:val="24"/>
        </w:rPr>
        <w:t>экзогенные гипертермии (перегревание, лекарственная);</w:t>
      </w:r>
    </w:p>
    <w:p w:rsidR="001F7B2E" w:rsidRPr="00757EBC" w:rsidRDefault="001F7B2E">
      <w:pPr>
        <w:numPr>
          <w:ilvl w:val="0"/>
          <w:numId w:val="20"/>
        </w:numPr>
        <w:jc w:val="both"/>
        <w:rPr>
          <w:sz w:val="24"/>
          <w:szCs w:val="24"/>
        </w:rPr>
      </w:pPr>
      <w:r w:rsidRPr="00757EBC">
        <w:rPr>
          <w:sz w:val="24"/>
          <w:szCs w:val="24"/>
        </w:rPr>
        <w:lastRenderedPageBreak/>
        <w:t>поведенческая (при интенсивной ф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зической нагрузке).</w:t>
      </w: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jc w:val="center"/>
        <w:rPr>
          <w:b/>
          <w:iCs/>
          <w:smallCaps/>
          <w:sz w:val="24"/>
          <w:szCs w:val="24"/>
        </w:rPr>
      </w:pPr>
      <w:r w:rsidRPr="00757EBC">
        <w:rPr>
          <w:b/>
          <w:iCs/>
          <w:smallCaps/>
          <w:sz w:val="24"/>
          <w:szCs w:val="24"/>
        </w:rPr>
        <w:t>Этиология лихорадки</w:t>
      </w:r>
    </w:p>
    <w:p w:rsidR="001F7B2E" w:rsidRPr="00757EBC" w:rsidRDefault="001F7B2E">
      <w:pPr>
        <w:pStyle w:val="a4"/>
        <w:numPr>
          <w:ilvl w:val="1"/>
          <w:numId w:val="20"/>
        </w:numPr>
        <w:tabs>
          <w:tab w:val="clear" w:pos="1440"/>
          <w:tab w:val="num" w:pos="851"/>
        </w:tabs>
        <w:ind w:left="851"/>
        <w:rPr>
          <w:sz w:val="24"/>
          <w:szCs w:val="24"/>
        </w:rPr>
      </w:pPr>
      <w:r w:rsidRPr="00757EBC">
        <w:rPr>
          <w:sz w:val="24"/>
          <w:szCs w:val="24"/>
        </w:rPr>
        <w:t>Экзогенные (инфекционные и неинфекционные) агенты.</w:t>
      </w:r>
    </w:p>
    <w:p w:rsidR="001F7B2E" w:rsidRPr="00757EBC" w:rsidRDefault="001F7B2E">
      <w:pPr>
        <w:pStyle w:val="a4"/>
        <w:numPr>
          <w:ilvl w:val="1"/>
          <w:numId w:val="20"/>
        </w:numPr>
        <w:tabs>
          <w:tab w:val="clear" w:pos="1440"/>
          <w:tab w:val="num" w:pos="851"/>
        </w:tabs>
        <w:ind w:left="851"/>
        <w:rPr>
          <w:sz w:val="24"/>
          <w:szCs w:val="24"/>
        </w:rPr>
      </w:pPr>
      <w:r w:rsidRPr="00757EBC">
        <w:rPr>
          <w:sz w:val="24"/>
          <w:szCs w:val="24"/>
        </w:rPr>
        <w:t>Эндогенные (обломки клеток организма при травме, п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вреждении).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  <w:r w:rsidRPr="00757EBC">
        <w:rPr>
          <w:bCs/>
          <w:iCs/>
          <w:smallCaps/>
          <w:sz w:val="24"/>
          <w:szCs w:val="24"/>
        </w:rPr>
        <w:t>Непосредственная причина</w:t>
      </w:r>
      <w:r w:rsidRPr="00757EBC">
        <w:rPr>
          <w:sz w:val="24"/>
          <w:szCs w:val="24"/>
        </w:rPr>
        <w:t xml:space="preserve"> – попадание в организм </w:t>
      </w:r>
      <w:r w:rsidRPr="00757EBC">
        <w:rPr>
          <w:i/>
          <w:sz w:val="24"/>
          <w:szCs w:val="24"/>
        </w:rPr>
        <w:t>пирогена</w:t>
      </w:r>
      <w:r w:rsidRPr="00757EBC">
        <w:rPr>
          <w:sz w:val="24"/>
          <w:szCs w:val="24"/>
        </w:rPr>
        <w:t>.</w:t>
      </w: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</w:p>
    <w:p w:rsidR="001F7B2E" w:rsidRPr="00757EBC" w:rsidRDefault="001F7B2E">
      <w:pPr>
        <w:ind w:firstLine="720"/>
        <w:jc w:val="both"/>
        <w:rPr>
          <w:sz w:val="24"/>
          <w:szCs w:val="24"/>
        </w:rPr>
      </w:pPr>
      <w:r w:rsidRPr="00757EBC">
        <w:rPr>
          <w:smallCaps/>
          <w:sz w:val="24"/>
          <w:szCs w:val="24"/>
        </w:rPr>
        <w:t>Пирогенами (жаронесущими)</w:t>
      </w:r>
      <w:r w:rsidRPr="00757EBC">
        <w:rPr>
          <w:sz w:val="24"/>
          <w:szCs w:val="24"/>
        </w:rPr>
        <w:t xml:space="preserve"> называют такие вещества, которые, попадая в орг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низм из вне или обр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зуясь внутри него,  вызывают лихорадку.</w:t>
      </w: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  <w:r w:rsidRPr="00757EBC">
        <w:rPr>
          <w:b/>
          <w:iCs/>
          <w:smallCaps/>
          <w:sz w:val="24"/>
          <w:szCs w:val="24"/>
        </w:rPr>
        <w:t>Первичные пирогены</w:t>
      </w:r>
      <w:r w:rsidRPr="00757EBC">
        <w:rPr>
          <w:sz w:val="24"/>
          <w:szCs w:val="24"/>
        </w:rPr>
        <w:t xml:space="preserve"> – чаще всего </w:t>
      </w:r>
      <w:r w:rsidRPr="00757EBC">
        <w:rPr>
          <w:i/>
          <w:sz w:val="24"/>
          <w:szCs w:val="24"/>
        </w:rPr>
        <w:t>липополисахариды и липоид А</w:t>
      </w:r>
      <w:r w:rsidRPr="00757EBC">
        <w:rPr>
          <w:sz w:val="24"/>
          <w:szCs w:val="24"/>
        </w:rPr>
        <w:t xml:space="preserve"> клеточных ме</w:t>
      </w:r>
      <w:r w:rsidRPr="00757EBC">
        <w:rPr>
          <w:sz w:val="24"/>
          <w:szCs w:val="24"/>
        </w:rPr>
        <w:t>м</w:t>
      </w:r>
      <w:r w:rsidRPr="00757EBC">
        <w:rPr>
          <w:sz w:val="24"/>
          <w:szCs w:val="24"/>
        </w:rPr>
        <w:t xml:space="preserve">бран грамм-отрицательных микроорганизмов, могут быть так же </w:t>
      </w:r>
      <w:r w:rsidRPr="00757EBC">
        <w:rPr>
          <w:i/>
          <w:sz w:val="24"/>
          <w:szCs w:val="24"/>
        </w:rPr>
        <w:t>белки и нуклеиновые кисл</w:t>
      </w:r>
      <w:r w:rsidRPr="00757EBC">
        <w:rPr>
          <w:i/>
          <w:sz w:val="24"/>
          <w:szCs w:val="24"/>
        </w:rPr>
        <w:t>о</w:t>
      </w:r>
      <w:r w:rsidRPr="00757EBC">
        <w:rPr>
          <w:i/>
          <w:sz w:val="24"/>
          <w:szCs w:val="24"/>
        </w:rPr>
        <w:t>ты</w:t>
      </w:r>
      <w:r w:rsidRPr="00757EBC">
        <w:rPr>
          <w:sz w:val="24"/>
          <w:szCs w:val="24"/>
        </w:rPr>
        <w:t>.</w:t>
      </w: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Учитывая положительное значение повышенной температуры для организма, сущ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ствуют лекарственные препараты не для снижения, а для повыш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ния температуры организма (</w:t>
      </w:r>
      <w:r w:rsidRPr="00757EBC">
        <w:rPr>
          <w:i/>
          <w:iCs/>
          <w:sz w:val="24"/>
          <w:szCs w:val="24"/>
        </w:rPr>
        <w:t>пирогенал</w:t>
      </w:r>
      <w:r w:rsidRPr="00757EBC">
        <w:rPr>
          <w:sz w:val="24"/>
          <w:szCs w:val="24"/>
        </w:rPr>
        <w:t xml:space="preserve">). </w:t>
      </w:r>
      <w:r w:rsidRPr="00757EBC">
        <w:rPr>
          <w:i/>
          <w:iCs/>
          <w:sz w:val="24"/>
          <w:szCs w:val="24"/>
        </w:rPr>
        <w:t>Пиротерапия</w:t>
      </w:r>
      <w:r w:rsidRPr="00757EBC">
        <w:rPr>
          <w:sz w:val="24"/>
          <w:szCs w:val="24"/>
        </w:rPr>
        <w:t xml:space="preserve"> применяется для уск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рения скорости всех химических реакций и активации  вследствие этого бол</w:t>
      </w:r>
      <w:r w:rsidRPr="00757EBC">
        <w:rPr>
          <w:sz w:val="24"/>
          <w:szCs w:val="24"/>
        </w:rPr>
        <w:t>ь</w:t>
      </w:r>
      <w:r w:rsidRPr="00757EBC">
        <w:rPr>
          <w:sz w:val="24"/>
          <w:szCs w:val="24"/>
        </w:rPr>
        <w:t>шинства органов и систем с целью активации иммунитета (синтез интерферона, лизоцима, интерлейкинов, фактора некроза опухолей, антител, усил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ние фагоцитоза) при хронических инфекционных и опухолевых заболеваниях, повыш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ния детоксикационных функций организма,  искусственного обострения вялотекущих, хронич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ских воспалений.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  <w:r w:rsidRPr="00757EBC">
        <w:rPr>
          <w:b/>
          <w:iCs/>
          <w:smallCaps/>
          <w:sz w:val="24"/>
          <w:szCs w:val="24"/>
        </w:rPr>
        <w:t>Вторичные пирогены</w:t>
      </w:r>
      <w:r w:rsidRPr="00757EBC">
        <w:rPr>
          <w:sz w:val="24"/>
          <w:szCs w:val="24"/>
        </w:rPr>
        <w:t xml:space="preserve"> - образуются (синтезируются) в фагоцитах (нейтрофилах, моноцитах, тканевых макрофагах) при фагоцитозе токсинов, имеют пептидную природу. К ним относятся </w:t>
      </w:r>
      <w:r w:rsidRPr="00757EBC">
        <w:rPr>
          <w:i/>
          <w:sz w:val="24"/>
          <w:szCs w:val="24"/>
        </w:rPr>
        <w:t>интерлейкины 1 и 6 (ИЛ</w:t>
      </w:r>
      <w:r w:rsidRPr="00757EBC">
        <w:rPr>
          <w:i/>
          <w:sz w:val="24"/>
          <w:szCs w:val="24"/>
          <w:vertAlign w:val="subscript"/>
        </w:rPr>
        <w:t>1</w:t>
      </w:r>
      <w:r w:rsidRPr="00757EBC">
        <w:rPr>
          <w:i/>
          <w:sz w:val="24"/>
          <w:szCs w:val="24"/>
        </w:rPr>
        <w:t>, ИЛ</w:t>
      </w:r>
      <w:r w:rsidRPr="00757EBC">
        <w:rPr>
          <w:i/>
          <w:sz w:val="24"/>
          <w:szCs w:val="24"/>
          <w:vertAlign w:val="subscript"/>
        </w:rPr>
        <w:t>6</w:t>
      </w:r>
      <w:r w:rsidRPr="00757EBC">
        <w:rPr>
          <w:i/>
          <w:sz w:val="24"/>
          <w:szCs w:val="24"/>
        </w:rPr>
        <w:t>), фактор некроза опухолей (ФНО), интерф</w:t>
      </w:r>
      <w:r w:rsidRPr="00757EBC">
        <w:rPr>
          <w:i/>
          <w:sz w:val="24"/>
          <w:szCs w:val="24"/>
        </w:rPr>
        <w:t>е</w:t>
      </w:r>
      <w:r w:rsidRPr="00757EBC">
        <w:rPr>
          <w:i/>
          <w:sz w:val="24"/>
          <w:szCs w:val="24"/>
        </w:rPr>
        <w:t>рон</w:t>
      </w:r>
      <w:r w:rsidRPr="00757EBC">
        <w:rPr>
          <w:sz w:val="24"/>
          <w:szCs w:val="24"/>
        </w:rPr>
        <w:t>.</w:t>
      </w:r>
    </w:p>
    <w:p w:rsidR="001F7B2E" w:rsidRPr="00757EBC" w:rsidRDefault="001F7B2E">
      <w:pPr>
        <w:jc w:val="center"/>
        <w:rPr>
          <w:b/>
          <w:sz w:val="24"/>
          <w:szCs w:val="24"/>
        </w:rPr>
      </w:pPr>
    </w:p>
    <w:p w:rsidR="001F7B2E" w:rsidRPr="00757EBC" w:rsidRDefault="001F7B2E">
      <w:pPr>
        <w:jc w:val="center"/>
        <w:rPr>
          <w:smallCaps/>
          <w:sz w:val="24"/>
          <w:szCs w:val="24"/>
        </w:rPr>
      </w:pPr>
      <w:r w:rsidRPr="00757EBC">
        <w:rPr>
          <w:b/>
          <w:smallCaps/>
          <w:sz w:val="24"/>
          <w:szCs w:val="24"/>
        </w:rPr>
        <w:t>Биологическое действие ИЛ</w:t>
      </w:r>
      <w:r w:rsidRPr="00757EBC">
        <w:rPr>
          <w:b/>
          <w:smallCaps/>
          <w:sz w:val="24"/>
          <w:szCs w:val="24"/>
          <w:vertAlign w:val="subscript"/>
        </w:rPr>
        <w:t>1</w:t>
      </w:r>
    </w:p>
    <w:p w:rsidR="001F7B2E" w:rsidRPr="00757EBC" w:rsidRDefault="001F7B2E">
      <w:pPr>
        <w:ind w:firstLine="720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Одно из наиболее известных свойств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- </w:t>
      </w:r>
      <w:r w:rsidRPr="00757EBC">
        <w:rPr>
          <w:i/>
          <w:iCs/>
          <w:sz w:val="24"/>
          <w:szCs w:val="24"/>
        </w:rPr>
        <w:t>повышение температуры</w:t>
      </w:r>
      <w:r w:rsidRPr="00757EBC">
        <w:rPr>
          <w:sz w:val="24"/>
          <w:szCs w:val="24"/>
        </w:rPr>
        <w:t>, зависит от вл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яния его на нервные клетки. Существует две точки зрения: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может проникать в мозг ч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рез циркумвентрикулярные органы, лишенные гематоэнцефалического барьера, либо синт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зируется в самих нервных клетках - ас</w:t>
      </w:r>
      <w:r w:rsidRPr="00757EBC">
        <w:rPr>
          <w:sz w:val="24"/>
          <w:szCs w:val="24"/>
        </w:rPr>
        <w:t>т</w:t>
      </w:r>
      <w:r w:rsidRPr="00757EBC">
        <w:rPr>
          <w:sz w:val="24"/>
          <w:szCs w:val="24"/>
        </w:rPr>
        <w:t>роцитах или микроглиальных клетках. Существует мнение, что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сам непосредственно не влияет  на центр терморегуляции, а возможно п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средником в</w:t>
      </w:r>
      <w:r w:rsidRPr="00757EBC">
        <w:rPr>
          <w:sz w:val="24"/>
          <w:szCs w:val="24"/>
        </w:rPr>
        <w:t>ы</w:t>
      </w:r>
      <w:r w:rsidRPr="00757EBC">
        <w:rPr>
          <w:sz w:val="24"/>
          <w:szCs w:val="24"/>
        </w:rPr>
        <w:t>ступают другие факторы. Наиболее вероятным является простагландин Е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или Е</w:t>
      </w:r>
      <w:r w:rsidRPr="00757EBC">
        <w:rPr>
          <w:sz w:val="24"/>
          <w:szCs w:val="24"/>
          <w:vertAlign w:val="subscript"/>
        </w:rPr>
        <w:t>2</w:t>
      </w:r>
      <w:r w:rsidRPr="00757EBC">
        <w:rPr>
          <w:sz w:val="24"/>
          <w:szCs w:val="24"/>
        </w:rPr>
        <w:t>.</w:t>
      </w:r>
    </w:p>
    <w:p w:rsidR="001F7B2E" w:rsidRPr="00757EBC" w:rsidRDefault="001F7B2E">
      <w:pPr>
        <w:ind w:firstLine="720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Существует  точка зрения, что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воздействует на систему опиоидных пептидов. Так при введении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и эндотоксина обнаружено увеличение концентрации </w:t>
      </w:r>
      <w:r w:rsidRPr="00757EBC">
        <w:rPr>
          <w:sz w:val="24"/>
          <w:szCs w:val="24"/>
        </w:rPr>
        <w:sym w:font="Symbol" w:char="F062"/>
      </w:r>
      <w:r w:rsidRPr="00757EBC">
        <w:rPr>
          <w:sz w:val="24"/>
          <w:szCs w:val="24"/>
        </w:rPr>
        <w:t>-эндорфина в с</w:t>
      </w:r>
      <w:r w:rsidRPr="00757EBC">
        <w:rPr>
          <w:sz w:val="24"/>
          <w:szCs w:val="24"/>
        </w:rPr>
        <w:t>ы</w:t>
      </w:r>
      <w:r w:rsidRPr="00757EBC">
        <w:rPr>
          <w:sz w:val="24"/>
          <w:szCs w:val="24"/>
        </w:rPr>
        <w:t>воротке крови и в спинномозговой жидкости и сами опиоидные пептиды способны пов</w:t>
      </w:r>
      <w:r w:rsidRPr="00757EBC">
        <w:rPr>
          <w:sz w:val="24"/>
          <w:szCs w:val="24"/>
        </w:rPr>
        <w:t>ы</w:t>
      </w:r>
      <w:r w:rsidRPr="00757EBC">
        <w:rPr>
          <w:sz w:val="24"/>
          <w:szCs w:val="24"/>
        </w:rPr>
        <w:t>шать температуру при введении их в различные отделы мозга. Видимо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конкурирует с рецепторами за опиоидные пептиды. Следует отметить, что влиянием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на нервную с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стему объясняется еще одно из острофазных проявлений повреждения - медленный сон (</w:t>
      </w:r>
      <w:r w:rsidRPr="00757EBC">
        <w:rPr>
          <w:i/>
          <w:iCs/>
          <w:sz w:val="24"/>
          <w:szCs w:val="24"/>
        </w:rPr>
        <w:t>со</w:t>
      </w:r>
      <w:r w:rsidRPr="00757EBC">
        <w:rPr>
          <w:i/>
          <w:iCs/>
          <w:sz w:val="24"/>
          <w:szCs w:val="24"/>
        </w:rPr>
        <w:t>н</w:t>
      </w:r>
      <w:r w:rsidRPr="00757EBC">
        <w:rPr>
          <w:i/>
          <w:iCs/>
          <w:sz w:val="24"/>
          <w:szCs w:val="24"/>
        </w:rPr>
        <w:t>ливость</w:t>
      </w:r>
      <w:r w:rsidRPr="00757EBC">
        <w:rPr>
          <w:sz w:val="24"/>
          <w:szCs w:val="24"/>
        </w:rPr>
        <w:t>).</w:t>
      </w:r>
    </w:p>
    <w:p w:rsidR="001F7B2E" w:rsidRPr="00757EBC" w:rsidRDefault="001F7B2E">
      <w:pPr>
        <w:ind w:right="-58" w:firstLine="720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В процессе развития воспалительного процесса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организует как местные так и о</w:t>
      </w:r>
      <w:r w:rsidRPr="00757EBC">
        <w:rPr>
          <w:sz w:val="24"/>
          <w:szCs w:val="24"/>
        </w:rPr>
        <w:t>б</w:t>
      </w:r>
      <w:r w:rsidRPr="00757EBC">
        <w:rPr>
          <w:sz w:val="24"/>
          <w:szCs w:val="24"/>
        </w:rPr>
        <w:t>щие его проявления. Активированный антигеном макрофаг, помимо представления его пок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ящихся Т-хелперам, начинает выработку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>. При этом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вызывает экспрессию на п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верхностной мембране Т-клетки рецепт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ров для ИЛ</w:t>
      </w:r>
      <w:r w:rsidRPr="00757EBC">
        <w:rPr>
          <w:sz w:val="24"/>
          <w:szCs w:val="24"/>
          <w:vertAlign w:val="subscript"/>
        </w:rPr>
        <w:t>2</w:t>
      </w:r>
      <w:r w:rsidRPr="00757EBC">
        <w:rPr>
          <w:sz w:val="24"/>
          <w:szCs w:val="24"/>
        </w:rPr>
        <w:t>, который затем уже сам поддерживает этот процесс (аутокринный эффект), и начинает продуцировать ИЛ</w:t>
      </w:r>
      <w:r w:rsidRPr="00757EBC">
        <w:rPr>
          <w:sz w:val="24"/>
          <w:szCs w:val="24"/>
          <w:vertAlign w:val="subscript"/>
        </w:rPr>
        <w:t>2</w:t>
      </w:r>
      <w:r w:rsidRPr="00757EBC">
        <w:rPr>
          <w:sz w:val="24"/>
          <w:szCs w:val="24"/>
        </w:rPr>
        <w:t>, необходимый для дал</w:t>
      </w:r>
      <w:r w:rsidRPr="00757EBC">
        <w:rPr>
          <w:sz w:val="24"/>
          <w:szCs w:val="24"/>
        </w:rPr>
        <w:t>ь</w:t>
      </w:r>
      <w:r w:rsidRPr="00757EBC">
        <w:rPr>
          <w:sz w:val="24"/>
          <w:szCs w:val="24"/>
        </w:rPr>
        <w:t>нейшего дел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ния этих клеток и их дифференцировки. Таким образом, понятен факт усиления активности Т-хелперов при повышении температуры тела. Кроме преимущественного  вли</w:t>
      </w:r>
      <w:r w:rsidRPr="00757EBC">
        <w:rPr>
          <w:sz w:val="24"/>
          <w:szCs w:val="24"/>
        </w:rPr>
        <w:t>я</w:t>
      </w:r>
      <w:r w:rsidRPr="00757EBC">
        <w:rPr>
          <w:sz w:val="24"/>
          <w:szCs w:val="24"/>
        </w:rPr>
        <w:t>ния на хелперные Т-клетки,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подавляет Т-супрессоры, т.е. поддерживает баланс между ними. </w:t>
      </w:r>
    </w:p>
    <w:p w:rsidR="001F7B2E" w:rsidRPr="00757EBC" w:rsidRDefault="001F7B2E">
      <w:pPr>
        <w:ind w:right="-58" w:firstLine="720"/>
        <w:jc w:val="both"/>
        <w:rPr>
          <w:sz w:val="24"/>
          <w:szCs w:val="24"/>
        </w:rPr>
      </w:pPr>
      <w:r w:rsidRPr="00757EBC">
        <w:rPr>
          <w:sz w:val="24"/>
          <w:szCs w:val="24"/>
        </w:rPr>
        <w:lastRenderedPageBreak/>
        <w:t>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способствует как пролиферации, так и дифференцировке В-клеток. При этом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индуцирует на поверхности мембранные иммуноглобулиновые рецепторы, а затем сп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 xml:space="preserve">собствует и синтезу </w:t>
      </w:r>
      <w:r w:rsidRPr="00757EBC">
        <w:rPr>
          <w:sz w:val="24"/>
          <w:szCs w:val="24"/>
          <w:lang w:val="en-US"/>
        </w:rPr>
        <w:t>IgM</w:t>
      </w:r>
      <w:r w:rsidRPr="00757EBC">
        <w:rPr>
          <w:sz w:val="24"/>
          <w:szCs w:val="24"/>
        </w:rPr>
        <w:t>.</w:t>
      </w:r>
    </w:p>
    <w:p w:rsidR="001F7B2E" w:rsidRPr="00757EBC" w:rsidRDefault="001F7B2E">
      <w:pPr>
        <w:ind w:right="38" w:firstLine="720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Лимфоциты, представляющие первую линию защиты организма от чужеродных аге</w:t>
      </w:r>
      <w:r w:rsidRPr="00757EBC">
        <w:rPr>
          <w:sz w:val="24"/>
          <w:szCs w:val="24"/>
        </w:rPr>
        <w:t>н</w:t>
      </w:r>
      <w:r w:rsidRPr="00757EBC">
        <w:rPr>
          <w:sz w:val="24"/>
          <w:szCs w:val="24"/>
        </w:rPr>
        <w:t>тов, от трансформированных собственных клеток (злокачественный рост), а так же участв</w:t>
      </w:r>
      <w:r w:rsidRPr="00757EBC">
        <w:rPr>
          <w:sz w:val="24"/>
          <w:szCs w:val="24"/>
        </w:rPr>
        <w:t>у</w:t>
      </w:r>
      <w:r w:rsidRPr="00757EBC">
        <w:rPr>
          <w:sz w:val="24"/>
          <w:szCs w:val="24"/>
        </w:rPr>
        <w:t>ющих в элиминации стареющих клеток - ЕКК, - так же подвержены  регуляторным возде</w:t>
      </w:r>
      <w:r w:rsidRPr="00757EBC">
        <w:rPr>
          <w:sz w:val="24"/>
          <w:szCs w:val="24"/>
        </w:rPr>
        <w:t>й</w:t>
      </w:r>
      <w:r w:rsidRPr="00757EBC">
        <w:rPr>
          <w:sz w:val="24"/>
          <w:szCs w:val="24"/>
        </w:rPr>
        <w:t>ствиям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>. При этом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может как стимулировать  основной регулятор активности ЕКК - интерферон (</w:t>
      </w:r>
      <w:r w:rsidRPr="00757EBC">
        <w:rPr>
          <w:sz w:val="24"/>
          <w:szCs w:val="24"/>
        </w:rPr>
        <w:sym w:font="Symbol" w:char="F061"/>
      </w:r>
      <w:r w:rsidRPr="00757EBC">
        <w:rPr>
          <w:sz w:val="24"/>
          <w:szCs w:val="24"/>
        </w:rPr>
        <w:t xml:space="preserve">, </w:t>
      </w:r>
      <w:r w:rsidRPr="00757EBC">
        <w:rPr>
          <w:sz w:val="24"/>
          <w:szCs w:val="24"/>
        </w:rPr>
        <w:sym w:font="Symbol" w:char="F062"/>
      </w:r>
      <w:r w:rsidRPr="00757EBC">
        <w:rPr>
          <w:sz w:val="24"/>
          <w:szCs w:val="24"/>
        </w:rPr>
        <w:t xml:space="preserve"> и </w:t>
      </w:r>
      <w:r w:rsidRPr="00757EBC">
        <w:rPr>
          <w:sz w:val="24"/>
          <w:szCs w:val="24"/>
        </w:rPr>
        <w:sym w:font="Symbol" w:char="F067"/>
      </w:r>
      <w:r w:rsidRPr="00757EBC">
        <w:rPr>
          <w:sz w:val="24"/>
          <w:szCs w:val="24"/>
        </w:rPr>
        <w:t>-формы), так и оказывать прямое стимулирующее действие, но сочета</w:t>
      </w:r>
      <w:r w:rsidRPr="00757EBC">
        <w:rPr>
          <w:sz w:val="24"/>
          <w:szCs w:val="24"/>
        </w:rPr>
        <w:t>н</w:t>
      </w:r>
      <w:r w:rsidRPr="00757EBC">
        <w:rPr>
          <w:sz w:val="24"/>
          <w:szCs w:val="24"/>
        </w:rPr>
        <w:t>ное действие дает максимальный эффект. Активированные ЕКК могут и сами выступать продуцентами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>. Следует, однако, заметить, что повышение температ</w:t>
      </w:r>
      <w:r w:rsidRPr="00757EBC">
        <w:rPr>
          <w:sz w:val="24"/>
          <w:szCs w:val="24"/>
        </w:rPr>
        <w:t>у</w:t>
      </w:r>
      <w:r w:rsidRPr="00757EBC">
        <w:rPr>
          <w:sz w:val="24"/>
          <w:szCs w:val="24"/>
        </w:rPr>
        <w:t>ры снижает эффект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в отношении ЕКК. </w:t>
      </w:r>
    </w:p>
    <w:p w:rsidR="001F7B2E" w:rsidRPr="00757EBC" w:rsidRDefault="001F7B2E">
      <w:pPr>
        <w:ind w:right="4" w:firstLine="720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Обладая свойствами хемоаттрактанта,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>, продукция которого начинается как пе</w:t>
      </w:r>
      <w:r w:rsidRPr="00757EBC">
        <w:rPr>
          <w:sz w:val="24"/>
          <w:szCs w:val="24"/>
        </w:rPr>
        <w:t>р</w:t>
      </w:r>
      <w:r w:rsidRPr="00757EBC">
        <w:rPr>
          <w:sz w:val="24"/>
          <w:szCs w:val="24"/>
        </w:rPr>
        <w:t>вичная реакция организма в ответ на любое повреждение, инфицирование или иммуниз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цию, способствует выраженному накоплению в этих участках организма фагоцитов - пол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нуклеаров и мононуклеаров, что может отграничить  очаг от здоровых тканей. При нача</w:t>
      </w:r>
      <w:r w:rsidRPr="00757EBC">
        <w:rPr>
          <w:sz w:val="24"/>
          <w:szCs w:val="24"/>
        </w:rPr>
        <w:t>в</w:t>
      </w:r>
      <w:r w:rsidRPr="00757EBC">
        <w:rPr>
          <w:sz w:val="24"/>
          <w:szCs w:val="24"/>
        </w:rPr>
        <w:t>шейся генерализации патол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гического  процесса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значительно повышает их количество. Нейтрофилия со сдвигом влево объясняется способностью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стимулировать выход юных форм нейтрофилов из костного мозга в кровь. Активированные нейтрофилы под влиянием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высвобождают гранулы, содержащие ферменты и специфически  связывающие белки. Под влиянием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нейтрофилы продуцируют тромбоксан.</w:t>
      </w:r>
    </w:p>
    <w:p w:rsidR="001F7B2E" w:rsidRPr="00757EBC" w:rsidRDefault="001F7B2E">
      <w:pPr>
        <w:ind w:right="-58" w:firstLine="720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Действие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на эндотелиальные клетки может рассматриваться как один из ключ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вых моментов воспалительных реакций.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вызывает синтез  эндот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 xml:space="preserve">лиальными клетками простагландинов </w:t>
      </w:r>
      <w:r w:rsidRPr="00757EBC">
        <w:rPr>
          <w:sz w:val="24"/>
          <w:szCs w:val="24"/>
          <w:lang w:val="en-US"/>
        </w:rPr>
        <w:t>I</w:t>
      </w:r>
      <w:r w:rsidRPr="00757EBC">
        <w:rPr>
          <w:sz w:val="24"/>
          <w:szCs w:val="24"/>
          <w:vertAlign w:val="subscript"/>
        </w:rPr>
        <w:t>2</w:t>
      </w:r>
      <w:r w:rsidRPr="00757EBC">
        <w:rPr>
          <w:sz w:val="24"/>
          <w:szCs w:val="24"/>
        </w:rPr>
        <w:t xml:space="preserve"> и Е</w:t>
      </w:r>
      <w:r w:rsidRPr="00757EBC">
        <w:rPr>
          <w:sz w:val="24"/>
          <w:szCs w:val="24"/>
          <w:vertAlign w:val="subscript"/>
        </w:rPr>
        <w:t>2</w:t>
      </w:r>
      <w:r w:rsidRPr="00757EBC">
        <w:rPr>
          <w:sz w:val="24"/>
          <w:szCs w:val="24"/>
        </w:rPr>
        <w:t>, обладающих вазадилятаторными свойствами. Кроме этого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>, и</w:t>
      </w:r>
      <w:r w:rsidRPr="00757EBC">
        <w:rPr>
          <w:sz w:val="24"/>
          <w:szCs w:val="24"/>
        </w:rPr>
        <w:t>з</w:t>
      </w:r>
      <w:r w:rsidRPr="00757EBC">
        <w:rPr>
          <w:sz w:val="24"/>
          <w:szCs w:val="24"/>
        </w:rPr>
        <w:t>меняя поверхностные мембранные свойства эндотелиальных клеток, повышает адгезивную активность и способствует тем самым краевому стоянию нейтрофилов, моноцитов, лимфоц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тов. Далее под влиянием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происходит повышение прокоагуляционной активности у энд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 xml:space="preserve">телиальных клеток, активация </w:t>
      </w:r>
      <w:r w:rsidRPr="00757EBC">
        <w:rPr>
          <w:sz w:val="24"/>
          <w:szCs w:val="24"/>
          <w:lang w:val="en-US"/>
        </w:rPr>
        <w:t>VII</w:t>
      </w:r>
      <w:r w:rsidRPr="00757EBC">
        <w:rPr>
          <w:sz w:val="24"/>
          <w:szCs w:val="24"/>
        </w:rPr>
        <w:t xml:space="preserve"> фактора и тромбина, увеличение продукции ингибитора активатора плазминогена, что способствует свертыванию крови. Высвобождающийся из нейтрофилов тромбоксан так же способствует тромбообразованию через агрегацию тромб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 xml:space="preserve">цитов. </w:t>
      </w:r>
    </w:p>
    <w:p w:rsidR="001F7B2E" w:rsidRPr="00757EBC" w:rsidRDefault="001F7B2E">
      <w:pPr>
        <w:ind w:right="-58" w:firstLine="720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Кроме изменения синтетических функций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способен влиять и на процессы катаб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 xml:space="preserve">лизма, что и определило в свое время его название - </w:t>
      </w:r>
      <w:r w:rsidRPr="00757EBC">
        <w:rPr>
          <w:i/>
          <w:iCs/>
          <w:sz w:val="24"/>
          <w:szCs w:val="24"/>
        </w:rPr>
        <w:t>катаболин</w:t>
      </w:r>
      <w:r w:rsidRPr="00757EBC">
        <w:rPr>
          <w:sz w:val="24"/>
          <w:szCs w:val="24"/>
        </w:rPr>
        <w:t>.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способен вызывать ра</w:t>
      </w:r>
      <w:r w:rsidRPr="00757EBC">
        <w:rPr>
          <w:sz w:val="24"/>
          <w:szCs w:val="24"/>
        </w:rPr>
        <w:t>з</w:t>
      </w:r>
      <w:r w:rsidRPr="00757EBC">
        <w:rPr>
          <w:sz w:val="24"/>
          <w:szCs w:val="24"/>
        </w:rPr>
        <w:t>рушение соединительно-тканных элементов, но одновременно происходит и активация пр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цессов пролиферации и дифференцировки фибробластов за счет увеличения секреции колл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геназы. Т.е. обеспечив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ется более быстрое заживление ран. Фибробласты, активированные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>, продуцируют ПГЕ</w:t>
      </w:r>
      <w:r w:rsidRPr="00757EBC">
        <w:rPr>
          <w:sz w:val="24"/>
          <w:szCs w:val="24"/>
          <w:vertAlign w:val="subscript"/>
        </w:rPr>
        <w:t>2</w:t>
      </w:r>
      <w:r w:rsidRPr="00757EBC">
        <w:rPr>
          <w:sz w:val="24"/>
          <w:szCs w:val="24"/>
        </w:rPr>
        <w:t>, что определяет развитие таких компонентов острофазных реа</w:t>
      </w:r>
      <w:r w:rsidRPr="00757EBC">
        <w:rPr>
          <w:sz w:val="24"/>
          <w:szCs w:val="24"/>
        </w:rPr>
        <w:t>к</w:t>
      </w:r>
      <w:r w:rsidRPr="00757EBC">
        <w:rPr>
          <w:sz w:val="24"/>
          <w:szCs w:val="24"/>
        </w:rPr>
        <w:t xml:space="preserve">ций как </w:t>
      </w:r>
      <w:r w:rsidRPr="00757EBC">
        <w:rPr>
          <w:i/>
          <w:iCs/>
          <w:sz w:val="24"/>
          <w:szCs w:val="24"/>
        </w:rPr>
        <w:t>артралгии и миалгии</w:t>
      </w:r>
      <w:r w:rsidRPr="00757EBC">
        <w:rPr>
          <w:sz w:val="24"/>
          <w:szCs w:val="24"/>
        </w:rPr>
        <w:t>.</w:t>
      </w: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jc w:val="center"/>
        <w:rPr>
          <w:b/>
          <w:bCs/>
          <w:smallCaps/>
          <w:sz w:val="24"/>
          <w:szCs w:val="24"/>
        </w:rPr>
      </w:pPr>
      <w:r w:rsidRPr="00757EBC">
        <w:rPr>
          <w:b/>
          <w:bCs/>
          <w:smallCaps/>
          <w:sz w:val="24"/>
          <w:szCs w:val="24"/>
        </w:rPr>
        <w:t>Патогенез лихорадки</w:t>
      </w:r>
    </w:p>
    <w:p w:rsidR="001F7B2E" w:rsidRPr="00757EBC" w:rsidRDefault="001F7B2E">
      <w:pPr>
        <w:pStyle w:val="a5"/>
        <w:rPr>
          <w:sz w:val="24"/>
          <w:szCs w:val="24"/>
        </w:rPr>
      </w:pPr>
      <w:r w:rsidRPr="00757EBC">
        <w:rPr>
          <w:sz w:val="24"/>
          <w:szCs w:val="24"/>
        </w:rPr>
        <w:t>Вторичные пирогены пересекают гематоэнцефалический барьер и достигают терм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чувствительных нейронов переднего отдела гипоталамуса, там они меняют функцию в первую очередь холодочувствительных нейронов.</w:t>
      </w:r>
    </w:p>
    <w:p w:rsidR="001F7B2E" w:rsidRPr="00757EBC" w:rsidRDefault="001F7B2E">
      <w:pPr>
        <w:pStyle w:val="a5"/>
        <w:rPr>
          <w:sz w:val="24"/>
          <w:szCs w:val="24"/>
        </w:rPr>
      </w:pPr>
      <w:r w:rsidRPr="00757EBC">
        <w:rPr>
          <w:sz w:val="24"/>
          <w:szCs w:val="24"/>
        </w:rPr>
        <w:t>Начинается процесс образования из арахидоновой кислоты (продукта распада фосф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липидов мембран) простогландинов группы Е. Простогландины обладают способностью п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давлять функцию ферментов распада циклических нуклеотидов (ингибируют фосфодиэст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разу), разрушающую циклический аденозинмонофосфат). Тем самым они увеличивают внутриклеточную концентр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цию цАМФ.</w:t>
      </w:r>
    </w:p>
    <w:p w:rsidR="001F7B2E" w:rsidRPr="00757EBC" w:rsidRDefault="001F7B2E">
      <w:pPr>
        <w:pStyle w:val="a5"/>
        <w:rPr>
          <w:sz w:val="24"/>
          <w:szCs w:val="24"/>
        </w:rPr>
      </w:pPr>
      <w:r w:rsidRPr="00757EBC">
        <w:rPr>
          <w:sz w:val="24"/>
          <w:szCs w:val="24"/>
        </w:rPr>
        <w:t>Увеличение концентрации цАМФ в клетке делает ее более чувствительной по отн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шению к обычным воздействиям. Повышается чувствительность, активность центра терм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регуляции. Все что связано с обычным темпер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турным режимом начинает восприниматься центром терморегуляции как охлаждающий эффект. Поэтому первое, что мы ощущаем, к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гда заболеваем это ощущение прохлады, озноб.</w:t>
      </w:r>
    </w:p>
    <w:p w:rsidR="001F7B2E" w:rsidRPr="00757EBC" w:rsidRDefault="001F7B2E">
      <w:pPr>
        <w:pStyle w:val="a4"/>
        <w:rPr>
          <w:rFonts w:ascii="Comic Sans MS" w:hAnsi="Comic Sans MS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jc w:val="both"/>
        <w:rPr>
          <w:b w:val="0"/>
          <w:sz w:val="24"/>
          <w:szCs w:val="24"/>
        </w:rPr>
      </w:pPr>
      <w:r w:rsidRPr="00757EBC">
        <w:rPr>
          <w:b w:val="0"/>
          <w:i/>
          <w:sz w:val="24"/>
          <w:szCs w:val="24"/>
        </w:rPr>
        <w:br w:type="page"/>
      </w: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54658E">
      <w:pPr>
        <w:pStyle w:val="a3"/>
        <w:spacing w:line="240" w:lineRule="auto"/>
        <w:rPr>
          <w:b w:val="0"/>
          <w:sz w:val="24"/>
          <w:szCs w:val="24"/>
        </w:rPr>
      </w:pP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379095</wp:posOffset>
                </wp:positionV>
                <wp:extent cx="2194560" cy="457200"/>
                <wp:effectExtent l="0" t="0" r="0" b="0"/>
                <wp:wrapNone/>
                <wp:docPr id="32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a4"/>
                              <w:jc w:val="center"/>
                              <w:rPr>
                                <w:rFonts w:ascii="Bookman Old Style" w:hAnsi="Bookman Old Style"/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sym w:font="Symbol" w:char="F0AF"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 xml:space="preserve"> теплоотдачи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062" type="#_x0000_t202" style="position:absolute;left:0;text-align:left;margin-left:259.05pt;margin-top:29.85pt;width:172.8pt;height:3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" strokeweight="2.25pt">
                <v:textbox>
                  <w:txbxContent>
                    <w:p w:rsidR="001F7B2E" w:rsidRDefault="001F7B2E">
                      <w:pPr>
                        <w:pStyle w:val="a4"/>
                        <w:jc w:val="center"/>
                        <w:rPr>
                          <w:rFonts w:ascii="Bookman Old Style" w:hAnsi="Bookman Old Style"/>
                          <w:b/>
                          <w:vertAlign w:val="subscript"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sym w:font="Symbol" w:char="F0AF"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 xml:space="preserve"> теплоотдачи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379095</wp:posOffset>
                </wp:positionV>
                <wp:extent cx="2286000" cy="457200"/>
                <wp:effectExtent l="0" t="0" r="0" b="0"/>
                <wp:wrapNone/>
                <wp:docPr id="31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a4"/>
                              <w:jc w:val="center"/>
                              <w:rPr>
                                <w:rFonts w:ascii="Bookman Old Style" w:hAnsi="Bookman Old Style"/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sym w:font="Symbol" w:char="F0AD"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 xml:space="preserve"> теплопродукции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063" type="#_x0000_t202" style="position:absolute;left:0;text-align:left;margin-left:50.25pt;margin-top:29.85pt;width:180pt;height:3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" strokeweight="2.25pt">
                <v:textbox>
                  <w:txbxContent>
                    <w:p w:rsidR="001F7B2E" w:rsidRDefault="001F7B2E">
                      <w:pPr>
                        <w:pStyle w:val="a4"/>
                        <w:jc w:val="center"/>
                        <w:rPr>
                          <w:rFonts w:ascii="Bookman Old Style" w:hAnsi="Bookman Old Style"/>
                          <w:b/>
                          <w:vertAlign w:val="subscript"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sym w:font="Symbol" w:char="F0AD"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 xml:space="preserve"> теплопродукции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-809625</wp:posOffset>
                </wp:positionV>
                <wp:extent cx="0" cy="365760"/>
                <wp:effectExtent l="0" t="0" r="0" b="0"/>
                <wp:wrapNone/>
                <wp:docPr id="30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6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65pt,-63.75pt" to="244.65pt,-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" strokeweight="2.25pt">
                <v:stroke endarrow="classic" endarrowlength="long"/>
              </v:lin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-1632585</wp:posOffset>
                </wp:positionV>
                <wp:extent cx="457200" cy="365760"/>
                <wp:effectExtent l="0" t="0" r="0" b="0"/>
                <wp:wrapNone/>
                <wp:docPr id="29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65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5" o:spid="_x0000_s1026" style="position:absolute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5pt,-128.55pt" to="374.25pt,-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" strokeweight="2.25pt">
                <v:stroke endarrow="classic" endarrowlength="long"/>
              </v:lin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-1998345</wp:posOffset>
                </wp:positionV>
                <wp:extent cx="457200" cy="0"/>
                <wp:effectExtent l="0" t="0" r="0" b="0"/>
                <wp:wrapNone/>
                <wp:docPr id="28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4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5pt,-157.35pt" to="208.65pt,-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" strokeweight="2.25pt">
                <v:stroke endarrow="classic" endarrowlength="long"/>
              </v:lin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-2990215</wp:posOffset>
                </wp:positionV>
                <wp:extent cx="548640" cy="0"/>
                <wp:effectExtent l="0" t="0" r="0" b="0"/>
                <wp:wrapNone/>
                <wp:docPr id="27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3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85pt,-235.45pt" to="259.05pt,-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" strokeweight="2.25pt">
                <v:stroke endarrow="classic" endarrowlength="long"/>
              </v:lin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-3829050</wp:posOffset>
                </wp:positionV>
                <wp:extent cx="0" cy="381635"/>
                <wp:effectExtent l="0" t="0" r="0" b="0"/>
                <wp:wrapNone/>
                <wp:docPr id="26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2" o:spid="_x0000_s1026" style="position:absolute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25pt,-301.5pt" to="374.25pt,-2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" strokeweight="2.25pt">
                <v:stroke endarrow="classic" endarrowlength="long"/>
              </v:lin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-4286250</wp:posOffset>
                </wp:positionV>
                <wp:extent cx="1097280" cy="0"/>
                <wp:effectExtent l="0" t="0" r="0" b="0"/>
                <wp:wrapNone/>
                <wp:docPr id="25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1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5pt,-337.5pt" to="287.85pt,-3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" strokeweight="2.25pt">
                <v:stroke endarrow="classic" endarrowlength="long"/>
              </v:lin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-6190615</wp:posOffset>
                </wp:positionV>
                <wp:extent cx="274320" cy="365760"/>
                <wp:effectExtent l="0" t="0" r="0" b="0"/>
                <wp:wrapNone/>
                <wp:docPr id="24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365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0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45pt,-487.45pt" to="331.05pt,-4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" strokeweight="2.25pt">
                <v:stroke endarrow="classic" endarrowlength="long"/>
              </v:lin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-6190615</wp:posOffset>
                </wp:positionV>
                <wp:extent cx="1737360" cy="365760"/>
                <wp:effectExtent l="0" t="0" r="0" b="0"/>
                <wp:wrapNone/>
                <wp:docPr id="23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7360" cy="365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9" o:spid="_x0000_s1026" style="position:absolute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5pt,-487.45pt" to="309.45pt,-4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" strokeweight="2.25pt">
                <v:stroke endarrow="classic" endarrowlength="long"/>
              </v:lin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-5170805</wp:posOffset>
                </wp:positionV>
                <wp:extent cx="822960" cy="365760"/>
                <wp:effectExtent l="0" t="0" r="0" b="0"/>
                <wp:wrapNone/>
                <wp:docPr id="22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2960" cy="365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8" o:spid="_x0000_s1026" style="position:absolute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65pt,-407.15pt" to="165.45pt,-3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" strokeweight="2.25pt">
                <v:stroke endarrow="classic" endarrowlength="long"/>
              </v:lin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-6922135</wp:posOffset>
                </wp:positionV>
                <wp:extent cx="1554480" cy="274320"/>
                <wp:effectExtent l="0" t="0" r="0" b="0"/>
                <wp:wrapNone/>
                <wp:docPr id="2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4480" cy="274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7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05pt,-545.05pt" to="381.45pt,-5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" strokeweight="2.25pt">
                <v:stroke endarrow="classic" endarrowlength="long"/>
              </v:lin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-7470775</wp:posOffset>
                </wp:positionV>
                <wp:extent cx="365760" cy="0"/>
                <wp:effectExtent l="0" t="0" r="0" b="0"/>
                <wp:wrapNone/>
                <wp:docPr id="20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05pt,-588.25pt" to="251.85pt,-5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" strokeweight="2.25pt">
                <v:stroke endarrow="classic" endarrowlength="long"/>
              </v:lin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-1266825</wp:posOffset>
                </wp:positionV>
                <wp:extent cx="4206240" cy="457200"/>
                <wp:effectExtent l="0" t="0" r="0" b="0"/>
                <wp:wrapNone/>
                <wp:docPr id="19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a4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vertAlign w:val="subscript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sym w:font="Symbol" w:char="F0AF"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 xml:space="preserve"> возбудимости клеток терм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стата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5" o:spid="_x0000_s1064" type="#_x0000_t202" style="position:absolute;left:0;text-align:left;margin-left:71.85pt;margin-top:-99.75pt;width:331.2pt;height:3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" strokeweight="2.25pt">
                <v:textbox>
                  <w:txbxContent>
                    <w:p w:rsidR="001F7B2E" w:rsidRDefault="001F7B2E">
                      <w:pPr>
                        <w:pStyle w:val="a4"/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vertAlign w:val="subscript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sym w:font="Symbol" w:char="F0AF"/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 xml:space="preserve"> возбудимости клеток терм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о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стата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-443865</wp:posOffset>
                </wp:positionV>
                <wp:extent cx="6035040" cy="471170"/>
                <wp:effectExtent l="0" t="0" r="0" b="0"/>
                <wp:wrapNone/>
                <wp:docPr id="18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a4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vertAlign w:val="subscript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Смещение термоустановочной точки гипоталам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у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4" o:spid="_x0000_s1065" type="#_x0000_t202" style="position:absolute;left:0;text-align:left;margin-left:14.25pt;margin-top:-34.95pt;width:475.2pt;height:37.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" strokeweight="2.25pt">
                <v:textbox>
                  <w:txbxContent>
                    <w:p w:rsidR="001F7B2E" w:rsidRDefault="001F7B2E">
                      <w:pPr>
                        <w:pStyle w:val="a4"/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vertAlign w:val="subscript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Смещение термоустановочной точки гипоталам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у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-2288540</wp:posOffset>
                </wp:positionV>
                <wp:extent cx="3291840" cy="655955"/>
                <wp:effectExtent l="0" t="0" r="0" b="0"/>
                <wp:wrapNone/>
                <wp:docPr id="17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a4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sym w:font="Symbol" w:char="F0AF"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 xml:space="preserve"> концентрации Са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  <w:vertAlign w:val="superscript"/>
                              </w:rPr>
                              <w:t>++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 xml:space="preserve"> вну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т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ри клеток термостата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3" o:spid="_x0000_s1066" type="#_x0000_t202" style="position:absolute;left:0;text-align:left;margin-left:208.65pt;margin-top:-180.2pt;width:259.2pt;height:51.6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" strokeweight="2.25pt">
                <v:textbox>
                  <w:txbxContent>
                    <w:p w:rsidR="001F7B2E" w:rsidRDefault="001F7B2E">
                      <w:pPr>
                        <w:pStyle w:val="a4"/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sym w:font="Symbol" w:char="F0AF"/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 xml:space="preserve"> концентрации Са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  <w:vertAlign w:val="superscript"/>
                        </w:rPr>
                        <w:t>++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 xml:space="preserve"> вну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т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ри клеток термостата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-2272665</wp:posOffset>
                </wp:positionV>
                <wp:extent cx="1645920" cy="564515"/>
                <wp:effectExtent l="0" t="0" r="0" b="0"/>
                <wp:wrapNone/>
                <wp:docPr id="16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a4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vertAlign w:val="subscript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Накопление цАМФ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067" type="#_x0000_t202" style="position:absolute;left:0;text-align:left;margin-left:43.05pt;margin-top:-178.95pt;width:129.6pt;height:44.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" strokeweight="2.25pt">
                <v:textbox>
                  <w:txbxContent>
                    <w:p w:rsidR="001F7B2E" w:rsidRDefault="001F7B2E">
                      <w:pPr>
                        <w:pStyle w:val="a4"/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vertAlign w:val="subscript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Накопление цАМФ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-3264535</wp:posOffset>
                </wp:positionV>
                <wp:extent cx="2286000" cy="640080"/>
                <wp:effectExtent l="0" t="0" r="0" b="0"/>
                <wp:wrapNone/>
                <wp:docPr id="15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a4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vertAlign w:val="subscript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Нарушение ина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к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тивации цАМФ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068" type="#_x0000_t202" style="position:absolute;left:0;text-align:left;margin-left:35.85pt;margin-top:-257.05pt;width:180pt;height:50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" strokeweight="2.25pt">
                <v:textbox>
                  <w:txbxContent>
                    <w:p w:rsidR="001F7B2E" w:rsidRDefault="001F7B2E">
                      <w:pPr>
                        <w:pStyle w:val="a4"/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vertAlign w:val="subscript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Нарушение ина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к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тивации цАМФ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-3447415</wp:posOffset>
                </wp:positionV>
                <wp:extent cx="2468880" cy="914400"/>
                <wp:effectExtent l="0" t="0" r="0" b="0"/>
                <wp:wrapNone/>
                <wp:docPr id="14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a4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vertAlign w:val="subscript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Блокада фосфод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и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эстеразы прост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а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гландином Е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069" type="#_x0000_t202" style="position:absolute;left:0;text-align:left;margin-left:259.05pt;margin-top:-271.45pt;width:194.4pt;height:1in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" strokeweight="2.25pt">
                <v:textbox>
                  <w:txbxContent>
                    <w:p w:rsidR="001F7B2E" w:rsidRDefault="001F7B2E">
                      <w:pPr>
                        <w:pStyle w:val="a4"/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vertAlign w:val="subscript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Блокада фосфод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и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эстеразы прост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а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гландином Е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-4743450</wp:posOffset>
                </wp:positionV>
                <wp:extent cx="2468880" cy="914400"/>
                <wp:effectExtent l="0" t="0" r="0" b="0"/>
                <wp:wrapNone/>
                <wp:docPr id="13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a4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vertAlign w:val="subscript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Увеличение в кле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т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ках термостата простагла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н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дина Е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70" type="#_x0000_t202" style="position:absolute;left:0;text-align:left;margin-left:287.85pt;margin-top:-373.5pt;width:194.4pt;height:1in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" strokeweight="2.25pt">
                <v:textbox>
                  <w:txbxContent>
                    <w:p w:rsidR="001F7B2E" w:rsidRDefault="001F7B2E">
                      <w:pPr>
                        <w:pStyle w:val="a4"/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vertAlign w:val="subscript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Увеличение в кле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т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ках термостата простагла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н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дина Е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-4805045</wp:posOffset>
                </wp:positionV>
                <wp:extent cx="2560320" cy="1097280"/>
                <wp:effectExtent l="0" t="0" r="0" b="0"/>
                <wp:wrapNone/>
                <wp:docPr id="12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a4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Образование арах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и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доновой кислоты из фосфолипидов кл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е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точных мембран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8" o:spid="_x0000_s1071" type="#_x0000_t202" style="position:absolute;left:0;text-align:left;margin-left:-.15pt;margin-top:-378.35pt;width:201.6pt;height:86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" strokeweight="2.25pt">
                <v:textbox>
                  <w:txbxContent>
                    <w:p w:rsidR="001F7B2E" w:rsidRDefault="001F7B2E">
                      <w:pPr>
                        <w:pStyle w:val="a4"/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Образование арах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и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доновой кислоты из фосфолипидов кл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е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точных мембран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-5824855</wp:posOffset>
                </wp:positionV>
                <wp:extent cx="2286000" cy="562610"/>
                <wp:effectExtent l="0" t="0" r="0" b="0"/>
                <wp:wrapNone/>
                <wp:docPr id="11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a4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Активация ци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к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лооксиген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а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072" type="#_x0000_t202" style="position:absolute;left:0;text-align:left;margin-left:259.05pt;margin-top:-458.65pt;width:180pt;height:44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" strokeweight="2.25pt">
                <v:textbox>
                  <w:txbxContent>
                    <w:p w:rsidR="001F7B2E" w:rsidRDefault="001F7B2E">
                      <w:pPr>
                        <w:pStyle w:val="a4"/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Активация ци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к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лооксиген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а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зы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-5824855</wp:posOffset>
                </wp:positionV>
                <wp:extent cx="2103120" cy="654050"/>
                <wp:effectExtent l="0" t="0" r="0" b="0"/>
                <wp:wrapNone/>
                <wp:docPr id="10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a4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Активация фо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с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фолипазы А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6" o:spid="_x0000_s1073" type="#_x0000_t202" style="position:absolute;left:0;text-align:left;margin-left:71.85pt;margin-top:-458.65pt;width:165.6pt;height:51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" strokeweight="2.25pt">
                <v:textbox>
                  <w:txbxContent>
                    <w:p w:rsidR="001F7B2E" w:rsidRDefault="001F7B2E">
                      <w:pPr>
                        <w:pStyle w:val="a4"/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Активация фо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с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фолипазы А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-6647815</wp:posOffset>
                </wp:positionV>
                <wp:extent cx="4663440" cy="457200"/>
                <wp:effectExtent l="0" t="0" r="0" b="0"/>
                <wp:wrapNone/>
                <wp:docPr id="9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a4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Рецепторы термостата (гипот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а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ламус)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5" o:spid="_x0000_s1074" type="#_x0000_t202" style="position:absolute;left:0;text-align:left;margin-left:57.45pt;margin-top:-523.45pt;width:367.2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" strokeweight="2.25pt">
                <v:textbox>
                  <w:txbxContent>
                    <w:p w:rsidR="001F7B2E" w:rsidRDefault="001F7B2E">
                      <w:pPr>
                        <w:pStyle w:val="a4"/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Рецепторы термостата (гипот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а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>ламус)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-7927975</wp:posOffset>
                </wp:positionV>
                <wp:extent cx="3108960" cy="1005840"/>
                <wp:effectExtent l="0" t="0" r="0" b="0"/>
                <wp:wrapNone/>
                <wp:docPr id="8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a4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Синтез в нейтрофилах, м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ноцитах, макрофагах вт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 xml:space="preserve">ричных пирогенов: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ИЛ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, ИЛ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, ФНО, интерферон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75" type="#_x0000_t202" style="position:absolute;left:0;text-align:left;margin-left:251.85pt;margin-top:-624.25pt;width:244.8pt;height:79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" strokeweight="2.25pt">
                <v:textbox>
                  <w:txbxContent>
                    <w:p w:rsidR="001F7B2E" w:rsidRDefault="001F7B2E">
                      <w:pPr>
                        <w:pStyle w:val="a4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>Синтез в нейтрофилах, м</w:t>
                      </w:r>
                      <w:r>
                        <w:rPr>
                          <w:rFonts w:ascii="Bookman Old Style" w:hAnsi="Bookman Old Style"/>
                          <w:b/>
                        </w:rPr>
                        <w:t>о</w:t>
                      </w:r>
                      <w:r>
                        <w:rPr>
                          <w:rFonts w:ascii="Bookman Old Style" w:hAnsi="Bookman Old Style"/>
                          <w:b/>
                        </w:rPr>
                        <w:t>ноцитах, макрофагах вт</w:t>
                      </w:r>
                      <w:r>
                        <w:rPr>
                          <w:rFonts w:ascii="Bookman Old Style" w:hAnsi="Bookman Old Style"/>
                          <w:b/>
                        </w:rPr>
                        <w:t>о</w:t>
                      </w:r>
                      <w:r>
                        <w:rPr>
                          <w:rFonts w:ascii="Bookman Old Style" w:hAnsi="Bookman Old Style"/>
                          <w:b/>
                        </w:rPr>
                        <w:t xml:space="preserve">ричных пирогенов: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ИЛ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vertAlign w:val="subscript"/>
                        </w:rPr>
                        <w:t>1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, ИЛ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vertAlign w:val="subscript"/>
                        </w:rPr>
                        <w:t>6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, ФНО, интерферон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-7759065</wp:posOffset>
                </wp:positionV>
                <wp:extent cx="2834640" cy="808990"/>
                <wp:effectExtent l="0" t="0" r="0" b="0"/>
                <wp:wrapNone/>
                <wp:docPr id="7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2E" w:rsidRDefault="001F7B2E">
                            <w:pPr>
                              <w:pStyle w:val="a4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 xml:space="preserve">Первичные пирогены: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л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и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пополисахариды клето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ч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ных мембран, белки, НК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3" o:spid="_x0000_s1076" type="#_x0000_t202" style="position:absolute;left:0;text-align:left;margin-left:-.15pt;margin-top:-610.95pt;width:223.2pt;height:63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" strokeweight="2.25pt">
                <v:textbox>
                  <w:txbxContent>
                    <w:p w:rsidR="001F7B2E" w:rsidRDefault="001F7B2E">
                      <w:pPr>
                        <w:pStyle w:val="a4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 xml:space="preserve">Первичные пирогены: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л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и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пополисахариды клето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ч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ных мембран, белки, НК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-2654300</wp:posOffset>
                </wp:positionV>
                <wp:extent cx="0" cy="381635"/>
                <wp:effectExtent l="0" t="0" r="0" b="0"/>
                <wp:wrapNone/>
                <wp:docPr id="6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-209pt" to="129.45pt,-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" strokeweight="2.25pt">
                <v:stroke endarrow="classic" endarrowlength="long"/>
              </v:lin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-5292090</wp:posOffset>
                </wp:positionV>
                <wp:extent cx="1005840" cy="1005840"/>
                <wp:effectExtent l="0" t="0" r="0" b="0"/>
                <wp:wrapNone/>
                <wp:docPr id="5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10058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1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05pt,-416.7pt" to="302.25pt,-3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" strokeweight="2.25pt">
                <v:stroke dashstyle="dash" endarrow="classic" endarrowlength="long"/>
              </v:lin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13335</wp:posOffset>
                </wp:positionV>
                <wp:extent cx="1371600" cy="365760"/>
                <wp:effectExtent l="0" t="0" r="0" b="0"/>
                <wp:wrapNone/>
                <wp:docPr id="4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365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0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65pt,1.05pt" to="352.6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" strokeweight="2.25pt">
                <v:stroke endarrow="classic" endarrowlength="long"/>
              </v:line>
            </w:pict>
          </mc:Fallback>
        </mc:AlternateContent>
      </w:r>
      <w:r>
        <w:rPr>
          <w:b w:val="0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13335</wp:posOffset>
                </wp:positionV>
                <wp:extent cx="1554480" cy="365760"/>
                <wp:effectExtent l="0" t="0" r="0" b="0"/>
                <wp:wrapNone/>
                <wp:docPr id="3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4480" cy="365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9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1.05pt" to="244.6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" strokeweight="2.25pt">
                <v:stroke endarrow="classic" endarrowlength="long"/>
              </v:line>
            </w:pict>
          </mc:Fallback>
        </mc:AlternateContent>
      </w: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rPr>
          <w:b w:val="0"/>
          <w:sz w:val="24"/>
          <w:szCs w:val="24"/>
        </w:rPr>
      </w:pPr>
    </w:p>
    <w:p w:rsidR="001F7B2E" w:rsidRPr="00757EBC" w:rsidRDefault="001F7B2E">
      <w:pPr>
        <w:pStyle w:val="a3"/>
        <w:spacing w:line="240" w:lineRule="auto"/>
        <w:jc w:val="both"/>
        <w:rPr>
          <w:b w:val="0"/>
          <w:sz w:val="24"/>
          <w:szCs w:val="24"/>
        </w:rPr>
      </w:pPr>
      <w:r w:rsidRPr="00757EBC">
        <w:rPr>
          <w:b w:val="0"/>
          <w:sz w:val="24"/>
          <w:szCs w:val="24"/>
        </w:rPr>
        <w:t>Рис. 11.5. Схема патогенеза лихорадки.</w:t>
      </w:r>
    </w:p>
    <w:p w:rsidR="001F7B2E" w:rsidRPr="00757EBC" w:rsidRDefault="001F7B2E">
      <w:pPr>
        <w:pStyle w:val="a3"/>
        <w:spacing w:line="240" w:lineRule="auto"/>
        <w:jc w:val="both"/>
        <w:rPr>
          <w:b w:val="0"/>
          <w:sz w:val="24"/>
          <w:szCs w:val="24"/>
        </w:rPr>
      </w:pPr>
    </w:p>
    <w:p w:rsidR="001F7B2E" w:rsidRPr="00757EBC" w:rsidRDefault="001F7B2E">
      <w:pPr>
        <w:pStyle w:val="a4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57EBC">
        <w:rPr>
          <w:rFonts w:ascii="Comic Sans MS" w:hAnsi="Comic Sans MS"/>
          <w:sz w:val="24"/>
          <w:szCs w:val="24"/>
        </w:rPr>
        <w:t>Стадии лихорадки. Соотношение теплопродукции и теплоотдачи в разные стадии. Механизмы действия жаропонижающих преп</w:t>
      </w:r>
      <w:r w:rsidRPr="00757EBC">
        <w:rPr>
          <w:rFonts w:ascii="Comic Sans MS" w:hAnsi="Comic Sans MS"/>
          <w:sz w:val="24"/>
          <w:szCs w:val="24"/>
        </w:rPr>
        <w:t>а</w:t>
      </w:r>
      <w:r w:rsidRPr="00757EBC">
        <w:rPr>
          <w:rFonts w:ascii="Comic Sans MS" w:hAnsi="Comic Sans MS"/>
          <w:sz w:val="24"/>
          <w:szCs w:val="24"/>
        </w:rPr>
        <w:t>ратов.</w:t>
      </w:r>
    </w:p>
    <w:p w:rsidR="001F7B2E" w:rsidRPr="00757EBC" w:rsidRDefault="001F7B2E">
      <w:pPr>
        <w:pStyle w:val="a4"/>
        <w:rPr>
          <w:rFonts w:ascii="Comic Sans MS" w:hAnsi="Comic Sans MS"/>
          <w:sz w:val="24"/>
          <w:szCs w:val="24"/>
        </w:rPr>
      </w:pPr>
    </w:p>
    <w:p w:rsidR="001F7B2E" w:rsidRPr="00757EBC" w:rsidRDefault="001F7B2E">
      <w:pPr>
        <w:jc w:val="center"/>
        <w:rPr>
          <w:b/>
          <w:bCs/>
          <w:smallCaps/>
          <w:sz w:val="24"/>
          <w:szCs w:val="24"/>
        </w:rPr>
      </w:pPr>
      <w:r w:rsidRPr="00757EBC">
        <w:rPr>
          <w:b/>
          <w:bCs/>
          <w:smallCaps/>
          <w:sz w:val="24"/>
          <w:szCs w:val="24"/>
        </w:rPr>
        <w:t>Стадии лихорадочного процесса:</w:t>
      </w:r>
    </w:p>
    <w:p w:rsidR="001F7B2E" w:rsidRPr="00757EBC" w:rsidRDefault="001F7B2E">
      <w:pPr>
        <w:numPr>
          <w:ilvl w:val="0"/>
          <w:numId w:val="22"/>
        </w:numPr>
        <w:rPr>
          <w:i/>
          <w:iCs/>
          <w:sz w:val="24"/>
          <w:szCs w:val="24"/>
        </w:rPr>
      </w:pPr>
      <w:r w:rsidRPr="00757EBC">
        <w:rPr>
          <w:i/>
          <w:iCs/>
          <w:sz w:val="24"/>
          <w:szCs w:val="24"/>
        </w:rPr>
        <w:t>Подъем температуры.</w:t>
      </w:r>
    </w:p>
    <w:p w:rsidR="001F7B2E" w:rsidRPr="00757EBC" w:rsidRDefault="001F7B2E">
      <w:pPr>
        <w:pStyle w:val="a5"/>
        <w:rPr>
          <w:sz w:val="24"/>
          <w:szCs w:val="24"/>
        </w:rPr>
      </w:pPr>
      <w:r w:rsidRPr="00757EBC">
        <w:rPr>
          <w:sz w:val="24"/>
          <w:szCs w:val="24"/>
        </w:rPr>
        <w:t>В первую очередь резко уменьшается теплоотдача. Активация симпатоадреналовой системы приводит к снижению кровообращения периферических отделов организма - ко</w:t>
      </w:r>
      <w:r w:rsidRPr="00757EBC">
        <w:rPr>
          <w:sz w:val="24"/>
          <w:szCs w:val="24"/>
        </w:rPr>
        <w:t>ж</w:t>
      </w:r>
      <w:r w:rsidRPr="00757EBC">
        <w:rPr>
          <w:sz w:val="24"/>
          <w:szCs w:val="24"/>
        </w:rPr>
        <w:t xml:space="preserve">ные покровы бледные (возбуждение </w:t>
      </w:r>
      <w:r w:rsidRPr="00757EBC">
        <w:rPr>
          <w:sz w:val="24"/>
          <w:szCs w:val="24"/>
        </w:rPr>
        <w:sym w:font="Symbol" w:char="F061"/>
      </w:r>
      <w:r w:rsidRPr="00757EBC">
        <w:rPr>
          <w:sz w:val="24"/>
          <w:szCs w:val="24"/>
        </w:rPr>
        <w:t xml:space="preserve">-адренорецепторов). Возбуждение </w:t>
      </w:r>
      <w:r w:rsidRPr="00757EBC">
        <w:rPr>
          <w:sz w:val="24"/>
          <w:szCs w:val="24"/>
        </w:rPr>
        <w:sym w:font="Symbol" w:char="F062"/>
      </w:r>
      <w:r w:rsidRPr="00757EBC">
        <w:rPr>
          <w:sz w:val="24"/>
          <w:szCs w:val="24"/>
        </w:rPr>
        <w:t xml:space="preserve">-адренорецепторов </w:t>
      </w:r>
      <w:r w:rsidRPr="00757EBC">
        <w:rPr>
          <w:sz w:val="24"/>
          <w:szCs w:val="24"/>
        </w:rPr>
        <w:lastRenderedPageBreak/>
        <w:t>сопровождается учащением дыхания и сердцебиений, увеличением скорости кр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вотока (из-за усиления работы сердца). Увеличение частоты сердечных сокращений об</w:t>
      </w:r>
      <w:r w:rsidRPr="00757EBC">
        <w:rPr>
          <w:sz w:val="24"/>
          <w:szCs w:val="24"/>
        </w:rPr>
        <w:t>у</w:t>
      </w:r>
      <w:r w:rsidRPr="00757EBC">
        <w:rPr>
          <w:sz w:val="24"/>
          <w:szCs w:val="24"/>
        </w:rPr>
        <w:t>словлено также повышением возбудимости синусового узла при повышении температ</w:t>
      </w:r>
      <w:r w:rsidRPr="00757EBC">
        <w:rPr>
          <w:sz w:val="24"/>
          <w:szCs w:val="24"/>
        </w:rPr>
        <w:t>у</w:t>
      </w:r>
      <w:r w:rsidRPr="00757EBC">
        <w:rPr>
          <w:sz w:val="24"/>
          <w:szCs w:val="24"/>
        </w:rPr>
        <w:t>ры «ядра».</w:t>
      </w:r>
    </w:p>
    <w:p w:rsidR="001F7B2E" w:rsidRPr="00757EBC" w:rsidRDefault="001F7B2E">
      <w:pPr>
        <w:pStyle w:val="a5"/>
        <w:rPr>
          <w:sz w:val="24"/>
          <w:szCs w:val="24"/>
        </w:rPr>
      </w:pPr>
      <w:r w:rsidRPr="00757EBC">
        <w:rPr>
          <w:sz w:val="24"/>
          <w:szCs w:val="24"/>
        </w:rPr>
        <w:t>Симпатоадреналовая реакция сопровождается увеличением АД, а в следствие этого растет фильтрационное давление в почках и увеличивается диурез.</w:t>
      </w:r>
    </w:p>
    <w:p w:rsidR="001F7B2E" w:rsidRPr="00757EBC" w:rsidRDefault="001F7B2E">
      <w:pPr>
        <w:pStyle w:val="a5"/>
        <w:rPr>
          <w:sz w:val="24"/>
          <w:szCs w:val="24"/>
        </w:rPr>
      </w:pPr>
      <w:r w:rsidRPr="00757EBC">
        <w:rPr>
          <w:sz w:val="24"/>
          <w:szCs w:val="24"/>
        </w:rPr>
        <w:t xml:space="preserve">Возбуждение </w:t>
      </w:r>
      <w:r w:rsidRPr="00757EBC">
        <w:rPr>
          <w:sz w:val="24"/>
          <w:szCs w:val="24"/>
        </w:rPr>
        <w:sym w:font="Symbol" w:char="F062"/>
      </w:r>
      <w:r w:rsidRPr="00757EBC">
        <w:rPr>
          <w:sz w:val="24"/>
          <w:szCs w:val="24"/>
        </w:rPr>
        <w:t>-адренорецепторов бурой жировой ткани также сопровождается ув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личением теплопродукции.</w:t>
      </w:r>
    </w:p>
    <w:p w:rsidR="001F7B2E" w:rsidRPr="00757EBC" w:rsidRDefault="001F7B2E">
      <w:pPr>
        <w:pStyle w:val="a5"/>
        <w:rPr>
          <w:sz w:val="24"/>
          <w:szCs w:val="24"/>
        </w:rPr>
      </w:pPr>
      <w:r w:rsidRPr="00757EBC">
        <w:rPr>
          <w:sz w:val="24"/>
          <w:szCs w:val="24"/>
        </w:rPr>
        <w:t xml:space="preserve">Активация холодовых рецепторов вызывает возбуждение центра теплопродукции </w:t>
      </w:r>
      <w:r w:rsidRPr="00757EBC">
        <w:rPr>
          <w:sz w:val="24"/>
          <w:szCs w:val="24"/>
        </w:rPr>
        <w:sym w:font="Symbol" w:char="F0AE"/>
      </w:r>
      <w:r w:rsidRPr="00757EBC">
        <w:rPr>
          <w:sz w:val="24"/>
          <w:szCs w:val="24"/>
        </w:rPr>
        <w:t xml:space="preserve"> начинается процесс мышечного сокращения - озноб; мышечная дрожь.</w:t>
      </w:r>
    </w:p>
    <w:p w:rsidR="001F7B2E" w:rsidRPr="00757EBC" w:rsidRDefault="001F7B2E">
      <w:pPr>
        <w:pStyle w:val="a5"/>
        <w:rPr>
          <w:sz w:val="24"/>
          <w:szCs w:val="24"/>
        </w:rPr>
      </w:pPr>
      <w:r w:rsidRPr="00757EBC">
        <w:rPr>
          <w:sz w:val="24"/>
          <w:szCs w:val="24"/>
        </w:rPr>
        <w:t>Выработка тиролиберина в гипоталамусе сопровождается увеличением продукции ТТГ в щитовидной железе (разобщение окисления и фосфорилир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вания).</w:t>
      </w:r>
    </w:p>
    <w:p w:rsidR="001F7B2E" w:rsidRPr="00757EBC" w:rsidRDefault="001F7B2E">
      <w:pPr>
        <w:pStyle w:val="a5"/>
        <w:rPr>
          <w:sz w:val="24"/>
          <w:szCs w:val="24"/>
        </w:rPr>
      </w:pPr>
      <w:r w:rsidRPr="00757EBC">
        <w:rPr>
          <w:sz w:val="24"/>
          <w:szCs w:val="24"/>
        </w:rPr>
        <w:t>Организм начинает внутренне согреваться и не отдает тепло. Теплопродукция пр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вышает теплоотдачу. Причем в начале это происходит за счет уменьшения теплоотдачи. Температура тела начинает увеличиваться.</w:t>
      </w:r>
    </w:p>
    <w:p w:rsidR="001F7B2E" w:rsidRPr="00757EBC" w:rsidRDefault="001F7B2E">
      <w:pPr>
        <w:pStyle w:val="a5"/>
        <w:rPr>
          <w:sz w:val="24"/>
          <w:szCs w:val="24"/>
        </w:rPr>
      </w:pPr>
    </w:p>
    <w:p w:rsidR="001F7B2E" w:rsidRPr="00757EBC" w:rsidRDefault="001F7B2E">
      <w:pPr>
        <w:numPr>
          <w:ilvl w:val="0"/>
          <w:numId w:val="22"/>
        </w:numPr>
        <w:rPr>
          <w:i/>
          <w:iCs/>
          <w:sz w:val="24"/>
          <w:szCs w:val="24"/>
        </w:rPr>
      </w:pPr>
      <w:r w:rsidRPr="00757EBC">
        <w:rPr>
          <w:i/>
          <w:iCs/>
          <w:sz w:val="24"/>
          <w:szCs w:val="24"/>
        </w:rPr>
        <w:t>Стояние температуры.</w:t>
      </w: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Температура стабилизируется на постоянном высоком уровне. Центр терморегуляции, перейдя на другой уровень, подключает термор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гуляцию за счет увеличения теплоотдачи, причем тепл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отдача увеличивается ровно на столько, чтобы уравновесить теплопродукцию при повышенной температуре. На этой стадии наблюдаются сосудистые реакции: расшир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ние периф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рических сосудов, в результате чего бледность сменяется гиперемией. Больные реагируют в этой стадии на тепло и холод соответствующими реакциями, как и здор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вые.</w:t>
      </w:r>
    </w:p>
    <w:p w:rsidR="001F7B2E" w:rsidRPr="00757EBC" w:rsidRDefault="001F7B2E">
      <w:pPr>
        <w:pStyle w:val="a5"/>
        <w:rPr>
          <w:sz w:val="24"/>
          <w:szCs w:val="24"/>
        </w:rPr>
      </w:pPr>
      <w:r w:rsidRPr="00757EBC">
        <w:rPr>
          <w:sz w:val="24"/>
          <w:szCs w:val="24"/>
        </w:rPr>
        <w:t>АД постоянное, а усиление секреции альдостерона вызывает снижение диуреза (смысл – разбавление возб</w:t>
      </w:r>
      <w:r w:rsidRPr="00757EBC">
        <w:rPr>
          <w:sz w:val="24"/>
          <w:szCs w:val="24"/>
        </w:rPr>
        <w:t>у</w:t>
      </w:r>
      <w:r w:rsidRPr="00757EBC">
        <w:rPr>
          <w:sz w:val="24"/>
          <w:szCs w:val="24"/>
        </w:rPr>
        <w:t>дителя).</w:t>
      </w:r>
    </w:p>
    <w:p w:rsidR="001F7B2E" w:rsidRPr="00757EBC" w:rsidRDefault="001F7B2E">
      <w:pPr>
        <w:rPr>
          <w:sz w:val="24"/>
          <w:szCs w:val="24"/>
        </w:rPr>
      </w:pPr>
    </w:p>
    <w:p w:rsidR="001F7B2E" w:rsidRPr="00757EBC" w:rsidRDefault="001F7B2E">
      <w:pPr>
        <w:numPr>
          <w:ilvl w:val="0"/>
          <w:numId w:val="22"/>
        </w:numPr>
        <w:rPr>
          <w:sz w:val="24"/>
          <w:szCs w:val="24"/>
        </w:rPr>
      </w:pPr>
      <w:r w:rsidRPr="00757EBC">
        <w:rPr>
          <w:sz w:val="24"/>
          <w:szCs w:val="24"/>
        </w:rPr>
        <w:t>Снижение температуры (разрешение).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  <w:r w:rsidRPr="00757EBC">
        <w:rPr>
          <w:sz w:val="24"/>
          <w:szCs w:val="24"/>
        </w:rPr>
        <w:t>Центр терморегуляции возвращается к своему прежнему уровню активности. Норм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лизуется функция симпатической НС. Теплоотдача преобладает над теплопродукцией за счет потоотделения (активация парасимпатической НС). Наблюдается снижение температуры. АД сн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жается, а диурез возрастает.</w:t>
      </w: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Если температура падает слишком быстро (критически), развивается сосудистая нед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 xml:space="preserve">статочность - </w:t>
      </w:r>
      <w:r w:rsidRPr="00757EBC">
        <w:rPr>
          <w:i/>
          <w:iCs/>
          <w:sz w:val="24"/>
          <w:szCs w:val="24"/>
        </w:rPr>
        <w:t>коллапс</w:t>
      </w:r>
      <w:r w:rsidRPr="00757EBC">
        <w:rPr>
          <w:sz w:val="24"/>
          <w:szCs w:val="24"/>
        </w:rPr>
        <w:t>. Наблюдается дефицит объема циркулирующей крови по отнош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нию к объему резко расширенного сосудистого русла. Поэтому легче переносится больным пост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пенное снижение температуры (л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тическое).</w:t>
      </w:r>
    </w:p>
    <w:p w:rsidR="001F7B2E" w:rsidRPr="00757EBC" w:rsidRDefault="001F7B2E">
      <w:pPr>
        <w:jc w:val="center"/>
        <w:rPr>
          <w:b/>
          <w:bCs/>
          <w:smallCaps/>
          <w:sz w:val="24"/>
          <w:szCs w:val="24"/>
        </w:rPr>
      </w:pPr>
    </w:p>
    <w:p w:rsidR="001F7B2E" w:rsidRPr="00757EBC" w:rsidRDefault="0054658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226560" cy="4672330"/>
            <wp:effectExtent l="0" t="0" r="2540" b="0"/>
            <wp:docPr id="1" name="Рисунок 1" descr="Соотн_теплопр_теплоот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отн_теплопр_теплоот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60" cy="467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B2E" w:rsidRPr="00757EBC" w:rsidRDefault="001F7B2E">
      <w:pPr>
        <w:jc w:val="both"/>
        <w:rPr>
          <w:sz w:val="24"/>
          <w:szCs w:val="24"/>
        </w:rPr>
      </w:pPr>
    </w:p>
    <w:p w:rsidR="001F7B2E" w:rsidRPr="00757EBC" w:rsidRDefault="001F7B2E">
      <w:pPr>
        <w:pStyle w:val="6"/>
        <w:jc w:val="both"/>
        <w:rPr>
          <w:b w:val="0"/>
          <w:smallCaps w:val="0"/>
          <w:sz w:val="24"/>
          <w:szCs w:val="24"/>
        </w:rPr>
      </w:pPr>
      <w:r w:rsidRPr="00757EBC">
        <w:rPr>
          <w:b w:val="0"/>
          <w:smallCaps w:val="0"/>
          <w:sz w:val="24"/>
          <w:szCs w:val="24"/>
        </w:rPr>
        <w:t>Рис. 11.6. Варианты соотношений теплопродукции и теплоотдачи в разные стадии лихора</w:t>
      </w:r>
      <w:r w:rsidRPr="00757EBC">
        <w:rPr>
          <w:b w:val="0"/>
          <w:smallCaps w:val="0"/>
          <w:sz w:val="24"/>
          <w:szCs w:val="24"/>
        </w:rPr>
        <w:t>д</w:t>
      </w:r>
      <w:r w:rsidRPr="00757EBC">
        <w:rPr>
          <w:b w:val="0"/>
          <w:smallCaps w:val="0"/>
          <w:sz w:val="24"/>
          <w:szCs w:val="24"/>
        </w:rPr>
        <w:t>ки.</w:t>
      </w:r>
    </w:p>
    <w:p w:rsidR="001F7B2E" w:rsidRPr="00757EBC" w:rsidRDefault="001F7B2E">
      <w:pPr>
        <w:pStyle w:val="a5"/>
        <w:ind w:firstLine="0"/>
        <w:rPr>
          <w:sz w:val="24"/>
          <w:szCs w:val="24"/>
        </w:rPr>
      </w:pPr>
      <w:r w:rsidRPr="00757EBC">
        <w:rPr>
          <w:sz w:val="24"/>
          <w:szCs w:val="24"/>
        </w:rPr>
        <w:t>Примечание. 1 – температура тела, 2 – теплопродукция, 3 – те</w:t>
      </w:r>
      <w:r w:rsidRPr="00757EBC">
        <w:rPr>
          <w:sz w:val="24"/>
          <w:szCs w:val="24"/>
        </w:rPr>
        <w:t>п</w:t>
      </w:r>
      <w:r w:rsidRPr="00757EBC">
        <w:rPr>
          <w:sz w:val="24"/>
          <w:szCs w:val="24"/>
        </w:rPr>
        <w:t>лоотдача.</w:t>
      </w: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</w:p>
    <w:p w:rsidR="001F7B2E" w:rsidRPr="00757EBC" w:rsidRDefault="001F7B2E">
      <w:pPr>
        <w:pStyle w:val="a4"/>
        <w:jc w:val="center"/>
        <w:rPr>
          <w:b/>
          <w:iCs/>
          <w:smallCaps/>
          <w:sz w:val="24"/>
          <w:szCs w:val="24"/>
        </w:rPr>
      </w:pPr>
      <w:r w:rsidRPr="00757EBC">
        <w:rPr>
          <w:b/>
          <w:iCs/>
          <w:smallCaps/>
          <w:sz w:val="24"/>
          <w:szCs w:val="24"/>
        </w:rPr>
        <w:t>Типы лихорадок</w:t>
      </w:r>
    </w:p>
    <w:p w:rsidR="001F7B2E" w:rsidRPr="00757EBC" w:rsidRDefault="001F7B2E">
      <w:pPr>
        <w:numPr>
          <w:ilvl w:val="0"/>
          <w:numId w:val="24"/>
        </w:numPr>
        <w:rPr>
          <w:sz w:val="24"/>
          <w:szCs w:val="24"/>
        </w:rPr>
      </w:pPr>
      <w:r w:rsidRPr="00757EBC">
        <w:rPr>
          <w:i/>
          <w:iCs/>
          <w:sz w:val="24"/>
          <w:szCs w:val="24"/>
        </w:rPr>
        <w:t>Субфебрильная</w:t>
      </w:r>
      <w:r w:rsidRPr="00757EBC">
        <w:rPr>
          <w:sz w:val="24"/>
          <w:szCs w:val="24"/>
        </w:rPr>
        <w:t xml:space="preserve"> - повышение температуры 37-38°С</w:t>
      </w:r>
    </w:p>
    <w:p w:rsidR="001F7B2E" w:rsidRPr="00757EBC" w:rsidRDefault="001F7B2E">
      <w:pPr>
        <w:numPr>
          <w:ilvl w:val="0"/>
          <w:numId w:val="24"/>
        </w:numPr>
        <w:rPr>
          <w:sz w:val="24"/>
          <w:szCs w:val="24"/>
        </w:rPr>
      </w:pPr>
      <w:r w:rsidRPr="00757EBC">
        <w:rPr>
          <w:i/>
          <w:iCs/>
          <w:sz w:val="24"/>
          <w:szCs w:val="24"/>
        </w:rPr>
        <w:t>Умеренная (фебрильная)</w:t>
      </w:r>
      <w:r w:rsidRPr="00757EBC">
        <w:rPr>
          <w:sz w:val="24"/>
          <w:szCs w:val="24"/>
        </w:rPr>
        <w:t xml:space="preserve"> - до 38-39°С</w:t>
      </w:r>
    </w:p>
    <w:p w:rsidR="001F7B2E" w:rsidRPr="00757EBC" w:rsidRDefault="001F7B2E">
      <w:pPr>
        <w:numPr>
          <w:ilvl w:val="0"/>
          <w:numId w:val="24"/>
        </w:numPr>
        <w:rPr>
          <w:sz w:val="24"/>
          <w:szCs w:val="24"/>
        </w:rPr>
      </w:pPr>
      <w:r w:rsidRPr="00757EBC">
        <w:rPr>
          <w:i/>
          <w:iCs/>
          <w:sz w:val="24"/>
          <w:szCs w:val="24"/>
        </w:rPr>
        <w:t>Высокая (пиретическая)</w:t>
      </w:r>
      <w:r w:rsidRPr="00757EBC">
        <w:rPr>
          <w:sz w:val="24"/>
          <w:szCs w:val="24"/>
        </w:rPr>
        <w:t xml:space="preserve"> - до 39-41°С</w:t>
      </w:r>
    </w:p>
    <w:p w:rsidR="001F7B2E" w:rsidRPr="00757EBC" w:rsidRDefault="001F7B2E">
      <w:pPr>
        <w:numPr>
          <w:ilvl w:val="0"/>
          <w:numId w:val="24"/>
        </w:numPr>
        <w:rPr>
          <w:sz w:val="24"/>
          <w:szCs w:val="24"/>
        </w:rPr>
      </w:pPr>
      <w:r w:rsidRPr="00757EBC">
        <w:rPr>
          <w:i/>
          <w:iCs/>
          <w:sz w:val="24"/>
          <w:szCs w:val="24"/>
        </w:rPr>
        <w:t>Чрезмерная (гиперпиретическая)</w:t>
      </w:r>
      <w:r w:rsidRPr="00757EBC">
        <w:rPr>
          <w:sz w:val="24"/>
          <w:szCs w:val="24"/>
        </w:rPr>
        <w:t xml:space="preserve"> - свыше 41°С</w:t>
      </w:r>
    </w:p>
    <w:p w:rsidR="001F7B2E" w:rsidRPr="00757EBC" w:rsidRDefault="001F7B2E">
      <w:pPr>
        <w:pStyle w:val="a4"/>
        <w:ind w:firstLine="720"/>
        <w:rPr>
          <w:sz w:val="24"/>
          <w:szCs w:val="24"/>
        </w:rPr>
      </w:pPr>
    </w:p>
    <w:p w:rsidR="001F7B2E" w:rsidRPr="00757EBC" w:rsidRDefault="001F7B2E">
      <w:pPr>
        <w:pStyle w:val="a4"/>
        <w:ind w:firstLine="720"/>
        <w:jc w:val="center"/>
        <w:rPr>
          <w:b/>
          <w:iCs/>
          <w:smallCaps/>
          <w:sz w:val="24"/>
          <w:szCs w:val="24"/>
        </w:rPr>
      </w:pPr>
      <w:r w:rsidRPr="00757EBC">
        <w:rPr>
          <w:b/>
          <w:iCs/>
          <w:smallCaps/>
          <w:sz w:val="24"/>
          <w:szCs w:val="24"/>
        </w:rPr>
        <w:t xml:space="preserve">Типы температурных кривых </w:t>
      </w:r>
      <w:r w:rsidRPr="00757EBC">
        <w:rPr>
          <w:bCs/>
          <w:iCs/>
          <w:sz w:val="24"/>
          <w:szCs w:val="24"/>
        </w:rPr>
        <w:t>(</w:t>
      </w:r>
      <w:r w:rsidRPr="00757EBC">
        <w:rPr>
          <w:bCs/>
          <w:sz w:val="24"/>
          <w:szCs w:val="24"/>
        </w:rPr>
        <w:t>по  величине  суточных  колебаний температуры</w:t>
      </w:r>
      <w:r w:rsidRPr="00757EBC">
        <w:rPr>
          <w:bCs/>
          <w:iCs/>
          <w:sz w:val="24"/>
          <w:szCs w:val="24"/>
        </w:rPr>
        <w:t>)</w:t>
      </w:r>
    </w:p>
    <w:p w:rsidR="001F7B2E" w:rsidRPr="00757EBC" w:rsidRDefault="001F7B2E">
      <w:pPr>
        <w:numPr>
          <w:ilvl w:val="0"/>
          <w:numId w:val="25"/>
        </w:numPr>
        <w:jc w:val="both"/>
        <w:rPr>
          <w:sz w:val="24"/>
          <w:szCs w:val="24"/>
        </w:rPr>
      </w:pPr>
      <w:r w:rsidRPr="00757EBC">
        <w:rPr>
          <w:i/>
          <w:iCs/>
          <w:sz w:val="24"/>
          <w:szCs w:val="24"/>
        </w:rPr>
        <w:t>Febris  continua (постоянная)</w:t>
      </w:r>
      <w:r w:rsidRPr="00757EBC">
        <w:rPr>
          <w:sz w:val="24"/>
          <w:szCs w:val="24"/>
        </w:rPr>
        <w:t xml:space="preserve"> - колебания температуры не превышают 1°С.</w:t>
      </w:r>
    </w:p>
    <w:p w:rsidR="001F7B2E" w:rsidRPr="00757EBC" w:rsidRDefault="001F7B2E">
      <w:pPr>
        <w:numPr>
          <w:ilvl w:val="0"/>
          <w:numId w:val="25"/>
        </w:numPr>
        <w:jc w:val="both"/>
        <w:rPr>
          <w:sz w:val="24"/>
          <w:szCs w:val="24"/>
        </w:rPr>
      </w:pPr>
      <w:r w:rsidRPr="00757EBC">
        <w:rPr>
          <w:i/>
          <w:iCs/>
          <w:sz w:val="24"/>
          <w:szCs w:val="24"/>
        </w:rPr>
        <w:t>Febris remittens (послабляющая, ремиттирующая)</w:t>
      </w:r>
      <w:r w:rsidRPr="00757EBC">
        <w:rPr>
          <w:sz w:val="24"/>
          <w:szCs w:val="24"/>
        </w:rPr>
        <w:t xml:space="preserve"> - не превышает 2°С.</w:t>
      </w:r>
    </w:p>
    <w:p w:rsidR="001F7B2E" w:rsidRPr="00757EBC" w:rsidRDefault="001F7B2E">
      <w:pPr>
        <w:pStyle w:val="4"/>
        <w:numPr>
          <w:ilvl w:val="0"/>
          <w:numId w:val="25"/>
        </w:numPr>
        <w:jc w:val="both"/>
        <w:rPr>
          <w:sz w:val="24"/>
          <w:szCs w:val="24"/>
        </w:rPr>
      </w:pPr>
      <w:r w:rsidRPr="00757EBC">
        <w:rPr>
          <w:i/>
          <w:iCs/>
          <w:sz w:val="24"/>
          <w:szCs w:val="24"/>
        </w:rPr>
        <w:t>Febris intermittens (перемежающая, интермиттирующая)</w:t>
      </w:r>
      <w:r w:rsidRPr="00757EBC">
        <w:rPr>
          <w:sz w:val="24"/>
          <w:szCs w:val="24"/>
        </w:rPr>
        <w:t xml:space="preserve"> – кратковременные пери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ды высокой температуры сочетаются с периодами нормальной темпер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туры тела.</w:t>
      </w:r>
    </w:p>
    <w:p w:rsidR="001F7B2E" w:rsidRPr="00757EBC" w:rsidRDefault="001F7B2E">
      <w:pPr>
        <w:numPr>
          <w:ilvl w:val="0"/>
          <w:numId w:val="25"/>
        </w:numPr>
        <w:jc w:val="both"/>
        <w:rPr>
          <w:sz w:val="24"/>
          <w:szCs w:val="24"/>
        </w:rPr>
      </w:pPr>
      <w:r w:rsidRPr="00757EBC">
        <w:rPr>
          <w:i/>
          <w:iCs/>
          <w:sz w:val="24"/>
          <w:szCs w:val="24"/>
        </w:rPr>
        <w:t>Febris hectica (изнуряющая, пектическая)</w:t>
      </w:r>
      <w:r w:rsidRPr="00757EBC">
        <w:rPr>
          <w:sz w:val="24"/>
          <w:szCs w:val="24"/>
        </w:rPr>
        <w:t xml:space="preserve"> - колебания температуры с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ставляют 3-5°С.</w:t>
      </w:r>
    </w:p>
    <w:p w:rsidR="001F7B2E" w:rsidRPr="00757EBC" w:rsidRDefault="001F7B2E">
      <w:pPr>
        <w:numPr>
          <w:ilvl w:val="0"/>
          <w:numId w:val="25"/>
        </w:numPr>
        <w:jc w:val="both"/>
        <w:rPr>
          <w:sz w:val="24"/>
          <w:szCs w:val="24"/>
        </w:rPr>
      </w:pPr>
      <w:r w:rsidRPr="00757EBC">
        <w:rPr>
          <w:i/>
          <w:iCs/>
          <w:sz w:val="24"/>
          <w:szCs w:val="24"/>
        </w:rPr>
        <w:t>Febris athypica (атипичная)</w:t>
      </w:r>
      <w:r w:rsidRPr="00757EBC">
        <w:rPr>
          <w:sz w:val="24"/>
          <w:szCs w:val="24"/>
        </w:rPr>
        <w:t xml:space="preserve"> - незакономерные  чередования температуры.</w:t>
      </w:r>
    </w:p>
    <w:p w:rsidR="001F7B2E" w:rsidRPr="00757EBC" w:rsidRDefault="001F7B2E">
      <w:pPr>
        <w:pStyle w:val="a4"/>
        <w:numPr>
          <w:ilvl w:val="0"/>
          <w:numId w:val="25"/>
        </w:numPr>
        <w:rPr>
          <w:sz w:val="24"/>
          <w:szCs w:val="24"/>
        </w:rPr>
      </w:pPr>
      <w:r w:rsidRPr="00757EBC">
        <w:rPr>
          <w:i/>
          <w:iCs/>
          <w:sz w:val="24"/>
          <w:szCs w:val="24"/>
          <w:lang w:val="en-US"/>
        </w:rPr>
        <w:t>Febris</w:t>
      </w:r>
      <w:r w:rsidRPr="00757EBC">
        <w:rPr>
          <w:i/>
          <w:iCs/>
          <w:sz w:val="24"/>
          <w:szCs w:val="24"/>
        </w:rPr>
        <w:t xml:space="preserve"> </w:t>
      </w:r>
      <w:r w:rsidRPr="00757EBC">
        <w:rPr>
          <w:i/>
          <w:iCs/>
          <w:sz w:val="24"/>
          <w:szCs w:val="24"/>
          <w:lang w:val="en-US"/>
        </w:rPr>
        <w:t>reccurrens</w:t>
      </w:r>
      <w:r w:rsidRPr="00757EBC">
        <w:rPr>
          <w:i/>
          <w:iCs/>
          <w:sz w:val="24"/>
          <w:szCs w:val="24"/>
        </w:rPr>
        <w:t xml:space="preserve"> (возвратная)</w:t>
      </w:r>
      <w:r w:rsidRPr="00757EBC">
        <w:rPr>
          <w:sz w:val="24"/>
          <w:szCs w:val="24"/>
        </w:rPr>
        <w:t xml:space="preserve"> – чередование лихорадочных приступов (2-7 дней) с периодами нормальной темпер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туры тела.</w:t>
      </w:r>
    </w:p>
    <w:p w:rsidR="001F7B2E" w:rsidRPr="00757EBC" w:rsidRDefault="001F7B2E">
      <w:pPr>
        <w:pStyle w:val="a4"/>
        <w:jc w:val="center"/>
        <w:rPr>
          <w:sz w:val="24"/>
          <w:szCs w:val="24"/>
        </w:rPr>
      </w:pPr>
    </w:p>
    <w:p w:rsidR="001F7B2E" w:rsidRPr="00757EBC" w:rsidRDefault="0054658E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631180" cy="5598160"/>
            <wp:effectExtent l="0" t="0" r="7620" b="2540"/>
            <wp:docPr id="2" name="Рисунок 2" descr="Темпер%20кри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мпер%20кривы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559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B2E" w:rsidRPr="00757EBC" w:rsidRDefault="001F7B2E">
      <w:pPr>
        <w:pStyle w:val="a4"/>
        <w:jc w:val="center"/>
        <w:rPr>
          <w:sz w:val="24"/>
          <w:szCs w:val="24"/>
        </w:rPr>
      </w:pPr>
    </w:p>
    <w:p w:rsidR="001F7B2E" w:rsidRPr="00757EBC" w:rsidRDefault="001F7B2E">
      <w:pPr>
        <w:pStyle w:val="a4"/>
        <w:rPr>
          <w:sz w:val="24"/>
          <w:szCs w:val="24"/>
        </w:rPr>
      </w:pPr>
      <w:r w:rsidRPr="00757EBC">
        <w:rPr>
          <w:sz w:val="24"/>
          <w:szCs w:val="24"/>
        </w:rPr>
        <w:t xml:space="preserve">Рис. 11.7. </w:t>
      </w:r>
      <w:r w:rsidRPr="00757EBC">
        <w:rPr>
          <w:iCs/>
          <w:sz w:val="24"/>
          <w:szCs w:val="24"/>
        </w:rPr>
        <w:t>Типы температурных кривых.</w:t>
      </w:r>
    </w:p>
    <w:p w:rsidR="001F7B2E" w:rsidRPr="00757EBC" w:rsidRDefault="001F7B2E">
      <w:pPr>
        <w:pStyle w:val="a4"/>
        <w:jc w:val="center"/>
        <w:rPr>
          <w:sz w:val="24"/>
          <w:szCs w:val="24"/>
        </w:rPr>
      </w:pPr>
    </w:p>
    <w:p w:rsidR="001F7B2E" w:rsidRPr="00757EBC" w:rsidRDefault="001F7B2E">
      <w:pPr>
        <w:pStyle w:val="a5"/>
        <w:ind w:firstLine="0"/>
        <w:jc w:val="center"/>
        <w:rPr>
          <w:b/>
          <w:bCs/>
          <w:smallCaps/>
          <w:sz w:val="24"/>
          <w:szCs w:val="24"/>
        </w:rPr>
      </w:pPr>
      <w:r w:rsidRPr="00757EBC">
        <w:rPr>
          <w:b/>
          <w:bCs/>
          <w:smallCaps/>
          <w:sz w:val="24"/>
          <w:szCs w:val="24"/>
        </w:rPr>
        <w:t>Механизмы действия жаропонижающих препар</w:t>
      </w:r>
      <w:r w:rsidRPr="00757EBC">
        <w:rPr>
          <w:b/>
          <w:bCs/>
          <w:smallCaps/>
          <w:sz w:val="24"/>
          <w:szCs w:val="24"/>
        </w:rPr>
        <w:t>а</w:t>
      </w:r>
      <w:r w:rsidRPr="00757EBC">
        <w:rPr>
          <w:b/>
          <w:bCs/>
          <w:smallCaps/>
          <w:sz w:val="24"/>
          <w:szCs w:val="24"/>
        </w:rPr>
        <w:t>тов</w:t>
      </w:r>
    </w:p>
    <w:p w:rsidR="001F7B2E" w:rsidRPr="00757EBC" w:rsidRDefault="001F7B2E">
      <w:pPr>
        <w:pStyle w:val="a5"/>
        <w:rPr>
          <w:sz w:val="24"/>
          <w:szCs w:val="24"/>
        </w:rPr>
      </w:pPr>
    </w:p>
    <w:p w:rsidR="001F7B2E" w:rsidRPr="00757EBC" w:rsidRDefault="001F7B2E">
      <w:pPr>
        <w:pStyle w:val="a5"/>
        <w:rPr>
          <w:sz w:val="24"/>
          <w:szCs w:val="24"/>
        </w:rPr>
      </w:pPr>
      <w:r w:rsidRPr="00757EBC">
        <w:rPr>
          <w:sz w:val="24"/>
          <w:szCs w:val="24"/>
        </w:rPr>
        <w:t>Чрезмерная лихорадка, а в случае длительного периода  и высокая и даже умеренная опасны для организма из-за возможных  нежелательных последс</w:t>
      </w:r>
      <w:r w:rsidRPr="00757EBC">
        <w:rPr>
          <w:sz w:val="24"/>
          <w:szCs w:val="24"/>
        </w:rPr>
        <w:t>т</w:t>
      </w:r>
      <w:r w:rsidRPr="00757EBC">
        <w:rPr>
          <w:sz w:val="24"/>
          <w:szCs w:val="24"/>
        </w:rPr>
        <w:t>вий - конформационных изменений белковых молекул (особенно ферментов) или из-за истощения энергетических запасов организма (гликоген и жиры), а также вследствие нарушения работы ряда систем о</w:t>
      </w:r>
      <w:r w:rsidRPr="00757EBC">
        <w:rPr>
          <w:sz w:val="24"/>
          <w:szCs w:val="24"/>
        </w:rPr>
        <w:t>р</w:t>
      </w:r>
      <w:r w:rsidRPr="00757EBC">
        <w:rPr>
          <w:sz w:val="24"/>
          <w:szCs w:val="24"/>
        </w:rPr>
        <w:t>ганизма (особенно серде</w:t>
      </w:r>
      <w:r w:rsidRPr="00757EBC">
        <w:rPr>
          <w:sz w:val="24"/>
          <w:szCs w:val="24"/>
        </w:rPr>
        <w:t>ч</w:t>
      </w:r>
      <w:r w:rsidRPr="00757EBC">
        <w:rPr>
          <w:sz w:val="24"/>
          <w:szCs w:val="24"/>
        </w:rPr>
        <w:t>но-сосудистой и пищеварительной). Поэтому, лихорадка  нередко требует пат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 xml:space="preserve">генетической коррекции </w:t>
      </w:r>
      <w:r w:rsidRPr="00757EBC">
        <w:rPr>
          <w:i/>
          <w:iCs/>
          <w:sz w:val="24"/>
          <w:szCs w:val="24"/>
        </w:rPr>
        <w:t>жаропонижающими средствами</w:t>
      </w:r>
      <w:r w:rsidRPr="00757EBC">
        <w:rPr>
          <w:sz w:val="24"/>
          <w:szCs w:val="24"/>
        </w:rPr>
        <w:t xml:space="preserve">. </w:t>
      </w:r>
    </w:p>
    <w:p w:rsidR="001F7B2E" w:rsidRPr="00757EBC" w:rsidRDefault="001F7B2E">
      <w:pPr>
        <w:pStyle w:val="a5"/>
        <w:rPr>
          <w:sz w:val="24"/>
          <w:szCs w:val="24"/>
        </w:rPr>
      </w:pPr>
      <w:r w:rsidRPr="00757EBC">
        <w:rPr>
          <w:sz w:val="24"/>
          <w:szCs w:val="24"/>
        </w:rPr>
        <w:t>Практически существует два фармакологических подхода к снижению температуры</w:t>
      </w:r>
    </w:p>
    <w:p w:rsidR="001F7B2E" w:rsidRPr="00757EBC" w:rsidRDefault="001F7B2E">
      <w:pPr>
        <w:numPr>
          <w:ilvl w:val="0"/>
          <w:numId w:val="23"/>
        </w:numPr>
        <w:tabs>
          <w:tab w:val="clear" w:pos="1429"/>
          <w:tab w:val="num" w:pos="851"/>
        </w:tabs>
        <w:ind w:left="851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снижение активности терморегулирующего центра (термостата),</w:t>
      </w:r>
    </w:p>
    <w:p w:rsidR="001F7B2E" w:rsidRPr="00757EBC" w:rsidRDefault="001F7B2E">
      <w:pPr>
        <w:numPr>
          <w:ilvl w:val="0"/>
          <w:numId w:val="23"/>
        </w:numPr>
        <w:tabs>
          <w:tab w:val="clear" w:pos="1429"/>
          <w:tab w:val="num" w:pos="851"/>
        </w:tabs>
        <w:ind w:left="851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снижение уровня термогенеза путем уменьшения интенсивности обменных проце</w:t>
      </w:r>
      <w:r w:rsidRPr="00757EBC">
        <w:rPr>
          <w:sz w:val="24"/>
          <w:szCs w:val="24"/>
        </w:rPr>
        <w:t>с</w:t>
      </w:r>
      <w:r w:rsidRPr="00757EBC">
        <w:rPr>
          <w:sz w:val="24"/>
          <w:szCs w:val="24"/>
        </w:rPr>
        <w:t>сов в клетках; можно снизить даже нормальный уровень температуры организма, применяется для искусственного охлаждения организма (гибернации) при некот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рых операциях с целью замедления процессов гибели и саморазрушения клеток (ф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нотиазиновые нейроле</w:t>
      </w:r>
      <w:r w:rsidRPr="00757EBC">
        <w:rPr>
          <w:sz w:val="24"/>
          <w:szCs w:val="24"/>
        </w:rPr>
        <w:t>п</w:t>
      </w:r>
      <w:r w:rsidRPr="00757EBC">
        <w:rPr>
          <w:sz w:val="24"/>
          <w:szCs w:val="24"/>
        </w:rPr>
        <w:t xml:space="preserve">тики). </w:t>
      </w: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Наиболее распространен первый путь. Он достигается блокадой синтеза фосфолипазы А  для предотвращения образования арахидоната, необходимого, в свою очередь,  для синт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за  простагландинов  (глюкокортикоидные препараты), а также циклооксигеназы для предо</w:t>
      </w:r>
      <w:r w:rsidRPr="00757EBC">
        <w:rPr>
          <w:sz w:val="24"/>
          <w:szCs w:val="24"/>
        </w:rPr>
        <w:t>т</w:t>
      </w:r>
      <w:r w:rsidRPr="00757EBC">
        <w:rPr>
          <w:sz w:val="24"/>
          <w:szCs w:val="24"/>
        </w:rPr>
        <w:lastRenderedPageBreak/>
        <w:t>вращения синтеза главного медиатора л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 xml:space="preserve">хорадки </w:t>
      </w:r>
      <w:r w:rsidRPr="00757EBC">
        <w:rPr>
          <w:sz w:val="24"/>
          <w:szCs w:val="24"/>
        </w:rPr>
        <w:sym w:font="Symbol" w:char="F02D"/>
      </w:r>
      <w:r w:rsidRPr="00757EBC">
        <w:rPr>
          <w:sz w:val="24"/>
          <w:szCs w:val="24"/>
        </w:rPr>
        <w:t xml:space="preserve"> простагландина Е в терморег</w:t>
      </w:r>
      <w:r w:rsidRPr="00757EBC">
        <w:rPr>
          <w:sz w:val="24"/>
          <w:szCs w:val="24"/>
        </w:rPr>
        <w:t>у</w:t>
      </w:r>
      <w:r w:rsidRPr="00757EBC">
        <w:rPr>
          <w:sz w:val="24"/>
          <w:szCs w:val="24"/>
        </w:rPr>
        <w:t xml:space="preserve">лирующем центре на втором этапе синтеза (ацетилсалициловая кислота, бутадион  и др.). </w:t>
      </w: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Выраженность лихорадки могут ослабить средства, снижающие уровень секреции щитовидной железой тироксина (антитиреоидные препараты), надп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чечником  адреналина (ганглиоблокаторы), или блокирующими рецепторы для последнего (адреноблокаторы).</w:t>
      </w: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Симптоматическая терапия лихорадки требует иногда также коррекции нарушений секреторной функции желудочно-кишечного тракта (в основном путем заместительной тер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пии препаратами кишечных ферментов). Иногда, особенно у детей, требуется коррекция и</w:t>
      </w:r>
      <w:r w:rsidRPr="00757EBC">
        <w:rPr>
          <w:sz w:val="24"/>
          <w:szCs w:val="24"/>
        </w:rPr>
        <w:t>з</w:t>
      </w:r>
      <w:r w:rsidRPr="00757EBC">
        <w:rPr>
          <w:sz w:val="24"/>
          <w:szCs w:val="24"/>
        </w:rPr>
        <w:t xml:space="preserve">менений рН (буферные растворы), в случае возникновения судорожного синдрома </w:t>
      </w:r>
      <w:r w:rsidRPr="00757EBC">
        <w:rPr>
          <w:sz w:val="24"/>
          <w:szCs w:val="24"/>
        </w:rPr>
        <w:sym w:font="Symbol" w:char="F02D"/>
      </w:r>
      <w:r w:rsidRPr="00757EBC">
        <w:rPr>
          <w:sz w:val="24"/>
          <w:szCs w:val="24"/>
        </w:rPr>
        <w:t xml:space="preserve"> прим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нения противосудоро</w:t>
      </w:r>
      <w:r w:rsidRPr="00757EBC">
        <w:rPr>
          <w:sz w:val="24"/>
          <w:szCs w:val="24"/>
        </w:rPr>
        <w:t>ж</w:t>
      </w:r>
      <w:r w:rsidRPr="00757EBC">
        <w:rPr>
          <w:sz w:val="24"/>
          <w:szCs w:val="24"/>
        </w:rPr>
        <w:t>ных.</w:t>
      </w:r>
    </w:p>
    <w:p w:rsidR="001F7B2E" w:rsidRPr="00757EBC" w:rsidRDefault="001F7B2E">
      <w:pPr>
        <w:pStyle w:val="a4"/>
        <w:rPr>
          <w:rFonts w:ascii="Comic Sans MS" w:hAnsi="Comic Sans MS"/>
          <w:sz w:val="24"/>
          <w:szCs w:val="24"/>
        </w:rPr>
      </w:pPr>
    </w:p>
    <w:p w:rsidR="001F7B2E" w:rsidRPr="00757EBC" w:rsidRDefault="001F7B2E">
      <w:pPr>
        <w:pStyle w:val="a4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57EBC">
        <w:rPr>
          <w:rFonts w:ascii="Comic Sans MS" w:hAnsi="Comic Sans MS"/>
          <w:sz w:val="24"/>
          <w:szCs w:val="24"/>
        </w:rPr>
        <w:t>Обмен веществ при лихорадке. Изменение функции органов при лихорадке. Положительное и отрицательное значение лихора</w:t>
      </w:r>
      <w:r w:rsidRPr="00757EBC">
        <w:rPr>
          <w:rFonts w:ascii="Comic Sans MS" w:hAnsi="Comic Sans MS"/>
          <w:sz w:val="24"/>
          <w:szCs w:val="24"/>
        </w:rPr>
        <w:t>д</w:t>
      </w:r>
      <w:r w:rsidRPr="00757EBC">
        <w:rPr>
          <w:rFonts w:ascii="Comic Sans MS" w:hAnsi="Comic Sans MS"/>
          <w:sz w:val="24"/>
          <w:szCs w:val="24"/>
        </w:rPr>
        <w:t>ки.</w:t>
      </w: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jc w:val="center"/>
        <w:rPr>
          <w:b/>
          <w:bCs/>
          <w:smallCaps/>
          <w:sz w:val="24"/>
          <w:szCs w:val="24"/>
        </w:rPr>
      </w:pPr>
      <w:r w:rsidRPr="00757EBC">
        <w:rPr>
          <w:b/>
          <w:bCs/>
          <w:smallCaps/>
          <w:sz w:val="24"/>
          <w:szCs w:val="24"/>
        </w:rPr>
        <w:t>Обмен веществ при лихорадке</w:t>
      </w:r>
    </w:p>
    <w:p w:rsidR="001F7B2E" w:rsidRPr="00757EBC" w:rsidRDefault="001F7B2E">
      <w:pPr>
        <w:pStyle w:val="a4"/>
        <w:jc w:val="center"/>
        <w:rPr>
          <w:smallCaps/>
          <w:sz w:val="24"/>
          <w:szCs w:val="24"/>
        </w:rPr>
      </w:pPr>
    </w:p>
    <w:p w:rsidR="001F7B2E" w:rsidRPr="00757EBC" w:rsidRDefault="001F7B2E">
      <w:pPr>
        <w:pStyle w:val="a4"/>
        <w:numPr>
          <w:ilvl w:val="0"/>
          <w:numId w:val="33"/>
        </w:numPr>
        <w:rPr>
          <w:smallCaps/>
          <w:sz w:val="24"/>
          <w:szCs w:val="24"/>
        </w:rPr>
      </w:pPr>
      <w:r w:rsidRPr="00757EBC">
        <w:rPr>
          <w:smallCaps/>
          <w:sz w:val="24"/>
          <w:szCs w:val="24"/>
        </w:rPr>
        <w:t>Белковый обмен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  <w:r w:rsidRPr="00757EBC">
        <w:rPr>
          <w:sz w:val="24"/>
          <w:szCs w:val="24"/>
        </w:rPr>
        <w:t xml:space="preserve">Введение пирогенных веществ не вызывает нарушений белкового обмена. В то же время при заболеваниях, сопровождающихся лихорадкой, часто обнаруживается </w:t>
      </w:r>
      <w:r w:rsidRPr="00757EBC">
        <w:rPr>
          <w:i/>
          <w:iCs/>
          <w:sz w:val="24"/>
          <w:szCs w:val="24"/>
        </w:rPr>
        <w:t>отриц</w:t>
      </w:r>
      <w:r w:rsidRPr="00757EBC">
        <w:rPr>
          <w:i/>
          <w:iCs/>
          <w:sz w:val="24"/>
          <w:szCs w:val="24"/>
        </w:rPr>
        <w:t>а</w:t>
      </w:r>
      <w:r w:rsidRPr="00757EBC">
        <w:rPr>
          <w:i/>
          <w:iCs/>
          <w:sz w:val="24"/>
          <w:szCs w:val="24"/>
        </w:rPr>
        <w:t>тельный азотистый балланс</w:t>
      </w:r>
      <w:r w:rsidRPr="00757EBC">
        <w:rPr>
          <w:sz w:val="24"/>
          <w:szCs w:val="24"/>
        </w:rPr>
        <w:t xml:space="preserve"> - увеличивается выделение с мочой азотистых продуктов обм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на, в частности мочевины и мочевой кислоты. Однако параллелизма между усилением ра</w:t>
      </w:r>
      <w:r w:rsidRPr="00757EBC">
        <w:rPr>
          <w:sz w:val="24"/>
          <w:szCs w:val="24"/>
        </w:rPr>
        <w:t>с</w:t>
      </w:r>
      <w:r w:rsidRPr="00757EBC">
        <w:rPr>
          <w:sz w:val="24"/>
          <w:szCs w:val="24"/>
        </w:rPr>
        <w:t>пада белка и высотой температуры часто не наблюдается, и значительное усиление катаб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лизма обычно связано с инфекционной интоксикацией, в том числе с ее отрицательным вл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янием на пищеварительную систему.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  <w:r w:rsidRPr="00757EBC">
        <w:rPr>
          <w:sz w:val="24"/>
          <w:szCs w:val="24"/>
        </w:rPr>
        <w:t xml:space="preserve">Причиной распада белка при ряде инфекционных заболеваний является </w:t>
      </w:r>
      <w:r w:rsidRPr="00757EBC">
        <w:rPr>
          <w:i/>
          <w:iCs/>
          <w:sz w:val="24"/>
          <w:szCs w:val="24"/>
        </w:rPr>
        <w:t>интоксик</w:t>
      </w:r>
      <w:r w:rsidRPr="00757EBC">
        <w:rPr>
          <w:i/>
          <w:iCs/>
          <w:sz w:val="24"/>
          <w:szCs w:val="24"/>
        </w:rPr>
        <w:t>а</w:t>
      </w:r>
      <w:r w:rsidRPr="00757EBC">
        <w:rPr>
          <w:i/>
          <w:iCs/>
          <w:sz w:val="24"/>
          <w:szCs w:val="24"/>
        </w:rPr>
        <w:t>ция, дегенеративные и воспалительные изменения в тканях, а также сопутствующее гол</w:t>
      </w:r>
      <w:r w:rsidRPr="00757EBC">
        <w:rPr>
          <w:i/>
          <w:iCs/>
          <w:sz w:val="24"/>
          <w:szCs w:val="24"/>
        </w:rPr>
        <w:t>о</w:t>
      </w:r>
      <w:r w:rsidRPr="00757EBC">
        <w:rPr>
          <w:i/>
          <w:iCs/>
          <w:sz w:val="24"/>
          <w:szCs w:val="24"/>
        </w:rPr>
        <w:t>дание из-за пониженного аппетита и ухудшения у</w:t>
      </w:r>
      <w:r w:rsidRPr="00757EBC">
        <w:rPr>
          <w:i/>
          <w:iCs/>
          <w:sz w:val="24"/>
          <w:szCs w:val="24"/>
        </w:rPr>
        <w:t>с</w:t>
      </w:r>
      <w:r w:rsidRPr="00757EBC">
        <w:rPr>
          <w:i/>
          <w:iCs/>
          <w:sz w:val="24"/>
          <w:szCs w:val="24"/>
        </w:rPr>
        <w:t>воения пищи</w:t>
      </w:r>
      <w:r w:rsidRPr="00757EBC">
        <w:rPr>
          <w:sz w:val="24"/>
          <w:szCs w:val="24"/>
        </w:rPr>
        <w:t xml:space="preserve">. Потеря аппетита связана с </w:t>
      </w:r>
      <w:r w:rsidRPr="00757EBC">
        <w:rPr>
          <w:i/>
          <w:iCs/>
          <w:sz w:val="24"/>
          <w:szCs w:val="24"/>
        </w:rPr>
        <w:t>высоким уровнем ИЛ</w:t>
      </w:r>
      <w:r w:rsidRPr="00757EBC">
        <w:rPr>
          <w:i/>
          <w:iCs/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; снижение массы тела - как с </w:t>
      </w:r>
      <w:r w:rsidRPr="00757EBC">
        <w:rPr>
          <w:i/>
          <w:iCs/>
          <w:sz w:val="24"/>
          <w:szCs w:val="24"/>
        </w:rPr>
        <w:t>анорексией</w:t>
      </w:r>
      <w:r w:rsidRPr="00757EBC">
        <w:rPr>
          <w:sz w:val="24"/>
          <w:szCs w:val="24"/>
        </w:rPr>
        <w:t>, так и с преобладанием кат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болических процессов над анаб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 xml:space="preserve">лическими под действием </w:t>
      </w:r>
      <w:r w:rsidRPr="00757EBC">
        <w:rPr>
          <w:i/>
          <w:iCs/>
          <w:sz w:val="24"/>
          <w:szCs w:val="24"/>
        </w:rPr>
        <w:t>ИЛ</w:t>
      </w:r>
      <w:r w:rsidRPr="00757EBC">
        <w:rPr>
          <w:i/>
          <w:iCs/>
          <w:sz w:val="24"/>
          <w:szCs w:val="24"/>
          <w:vertAlign w:val="subscript"/>
        </w:rPr>
        <w:t>1</w:t>
      </w:r>
      <w:r w:rsidRPr="00757EBC">
        <w:rPr>
          <w:i/>
          <w:iCs/>
          <w:sz w:val="24"/>
          <w:szCs w:val="24"/>
        </w:rPr>
        <w:t xml:space="preserve"> и фактора некроза опухоли</w:t>
      </w:r>
      <w:r w:rsidRPr="00757EBC">
        <w:rPr>
          <w:sz w:val="24"/>
          <w:szCs w:val="24"/>
        </w:rPr>
        <w:t>. Они также снижают активность липопротеинкиназы, блокируя тем самым неолип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генез в жировой клетчатке.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</w:p>
    <w:p w:rsidR="001F7B2E" w:rsidRPr="00757EBC" w:rsidRDefault="001F7B2E">
      <w:pPr>
        <w:pStyle w:val="a4"/>
        <w:numPr>
          <w:ilvl w:val="0"/>
          <w:numId w:val="33"/>
        </w:numPr>
        <w:rPr>
          <w:smallCaps/>
          <w:sz w:val="24"/>
          <w:szCs w:val="24"/>
        </w:rPr>
      </w:pPr>
      <w:r w:rsidRPr="00757EBC">
        <w:rPr>
          <w:smallCaps/>
          <w:sz w:val="24"/>
          <w:szCs w:val="24"/>
        </w:rPr>
        <w:t>Углеводный обмен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  <w:r w:rsidRPr="00757EBC">
        <w:rPr>
          <w:sz w:val="24"/>
          <w:szCs w:val="24"/>
        </w:rPr>
        <w:t>Изменения в углеводном обмене происходят за счет активации гипотал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мо-гипофизарно-надпочечниковой системы. В печени активируется гликоген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лиз, снижаются запасы гликогена, в крови отмечается гипергликемия. Содержание гликогена в сердце не и</w:t>
      </w:r>
      <w:r w:rsidRPr="00757EBC">
        <w:rPr>
          <w:sz w:val="24"/>
          <w:szCs w:val="24"/>
        </w:rPr>
        <w:t>з</w:t>
      </w:r>
      <w:r w:rsidRPr="00757EBC">
        <w:rPr>
          <w:sz w:val="24"/>
          <w:szCs w:val="24"/>
        </w:rPr>
        <w:t>меняе</w:t>
      </w:r>
      <w:r w:rsidRPr="00757EBC">
        <w:rPr>
          <w:sz w:val="24"/>
          <w:szCs w:val="24"/>
        </w:rPr>
        <w:t>т</w:t>
      </w:r>
      <w:r w:rsidRPr="00757EBC">
        <w:rPr>
          <w:sz w:val="24"/>
          <w:szCs w:val="24"/>
        </w:rPr>
        <w:t>ся.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</w:p>
    <w:p w:rsidR="001F7B2E" w:rsidRPr="00757EBC" w:rsidRDefault="001F7B2E">
      <w:pPr>
        <w:pStyle w:val="a4"/>
        <w:numPr>
          <w:ilvl w:val="0"/>
          <w:numId w:val="33"/>
        </w:numPr>
        <w:rPr>
          <w:smallCaps/>
          <w:sz w:val="24"/>
          <w:szCs w:val="24"/>
        </w:rPr>
      </w:pPr>
      <w:r w:rsidRPr="00757EBC">
        <w:rPr>
          <w:smallCaps/>
          <w:sz w:val="24"/>
          <w:szCs w:val="24"/>
        </w:rPr>
        <w:t>Жировой обмен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  <w:r w:rsidRPr="00757EBC">
        <w:rPr>
          <w:sz w:val="24"/>
          <w:szCs w:val="24"/>
        </w:rPr>
        <w:t>Изменения в жировом обмене происходят за счет актив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ции гипоталамо-гипофизарно-надпочечниковой системы. При уменьшении углеводных резе</w:t>
      </w:r>
      <w:r w:rsidRPr="00757EBC">
        <w:rPr>
          <w:sz w:val="24"/>
          <w:szCs w:val="24"/>
        </w:rPr>
        <w:t>р</w:t>
      </w:r>
      <w:r w:rsidRPr="00757EBC">
        <w:rPr>
          <w:sz w:val="24"/>
          <w:szCs w:val="24"/>
        </w:rPr>
        <w:t>вов отмечается усиленное использование жиров для теплопродукции. При истощении в печени запасов гл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когена окисление жира идет не до конечных пр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 xml:space="preserve">дуктов, накапливаются </w:t>
      </w:r>
      <w:r w:rsidRPr="00757EBC">
        <w:rPr>
          <w:i/>
          <w:iCs/>
          <w:sz w:val="24"/>
          <w:szCs w:val="24"/>
        </w:rPr>
        <w:t>кетоновые тела</w:t>
      </w:r>
      <w:r w:rsidRPr="00757EBC">
        <w:rPr>
          <w:sz w:val="24"/>
          <w:szCs w:val="24"/>
        </w:rPr>
        <w:t>, с мочой выделяется ацетон (ацетонурия). Ацетонурия наблюдается лишь в случаях наруше</w:t>
      </w:r>
      <w:r w:rsidRPr="00757EBC">
        <w:rPr>
          <w:sz w:val="24"/>
          <w:szCs w:val="24"/>
        </w:rPr>
        <w:t>н</w:t>
      </w:r>
      <w:r w:rsidRPr="00757EBC">
        <w:rPr>
          <w:sz w:val="24"/>
          <w:szCs w:val="24"/>
        </w:rPr>
        <w:t>ного питания больного, когда голодание способствует моб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лизации жира из жировых депо.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  <w:r w:rsidRPr="00757EBC">
        <w:rPr>
          <w:sz w:val="24"/>
          <w:szCs w:val="24"/>
        </w:rPr>
        <w:t>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 xml:space="preserve"> и фактора некроза опухоли снижают активность липопротеинкиназы, блокируя тем самым неолип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генез в жировой клетчатке.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</w:p>
    <w:p w:rsidR="001F7B2E" w:rsidRPr="00757EBC" w:rsidRDefault="001F7B2E">
      <w:pPr>
        <w:pStyle w:val="a4"/>
        <w:numPr>
          <w:ilvl w:val="0"/>
          <w:numId w:val="33"/>
        </w:numPr>
        <w:rPr>
          <w:smallCaps/>
          <w:sz w:val="24"/>
          <w:szCs w:val="24"/>
        </w:rPr>
      </w:pPr>
      <w:r w:rsidRPr="00757EBC">
        <w:rPr>
          <w:smallCaps/>
          <w:sz w:val="24"/>
          <w:szCs w:val="24"/>
        </w:rPr>
        <w:t>Водно-электролитный обмен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  <w:r w:rsidRPr="00757EBC">
        <w:rPr>
          <w:sz w:val="24"/>
          <w:szCs w:val="24"/>
        </w:rPr>
        <w:t>В первой стадии усиление почечного кровотока сопровождается повышением диур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за. Во второй стадии диурез снижается, пр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исходит задержка воды в ряде органов, мышцах и воспалительных очагах (в виде экссудата). В связи с повышенной секрецией альдост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 xml:space="preserve">рона </w:t>
      </w:r>
      <w:r w:rsidRPr="00757EBC">
        <w:rPr>
          <w:sz w:val="24"/>
          <w:szCs w:val="24"/>
        </w:rPr>
        <w:lastRenderedPageBreak/>
        <w:t>ограничивается выведение из организма ионов натрия. Вместе с натрием задерж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ваются и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ны хлора. В третьей стадии лихорадки диурез повышается, увеличивается секреция воды потовыми железами, с мочой и потом выделяется значительное количество хлорида н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трия.</w:t>
      </w: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jc w:val="center"/>
        <w:rPr>
          <w:b/>
          <w:bCs/>
          <w:smallCaps/>
          <w:sz w:val="24"/>
          <w:szCs w:val="24"/>
        </w:rPr>
      </w:pPr>
      <w:r w:rsidRPr="00757EBC">
        <w:rPr>
          <w:b/>
          <w:bCs/>
          <w:smallCaps/>
          <w:sz w:val="24"/>
          <w:szCs w:val="24"/>
        </w:rPr>
        <w:t>Изменение функции органов при лихорадке</w:t>
      </w:r>
    </w:p>
    <w:p w:rsidR="001F7B2E" w:rsidRPr="00757EBC" w:rsidRDefault="001F7B2E">
      <w:pPr>
        <w:pStyle w:val="a4"/>
        <w:rPr>
          <w:sz w:val="24"/>
          <w:szCs w:val="24"/>
        </w:rPr>
      </w:pPr>
    </w:p>
    <w:p w:rsidR="001F7B2E" w:rsidRPr="00757EBC" w:rsidRDefault="001F7B2E">
      <w:pPr>
        <w:pStyle w:val="a4"/>
        <w:numPr>
          <w:ilvl w:val="0"/>
          <w:numId w:val="34"/>
        </w:numPr>
        <w:rPr>
          <w:smallCaps/>
          <w:sz w:val="24"/>
          <w:szCs w:val="24"/>
        </w:rPr>
      </w:pPr>
      <w:r w:rsidRPr="00757EBC">
        <w:rPr>
          <w:smallCaps/>
          <w:sz w:val="24"/>
          <w:szCs w:val="24"/>
        </w:rPr>
        <w:t>Центральная нервная система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  <w:r w:rsidRPr="00757EBC">
        <w:rPr>
          <w:sz w:val="24"/>
          <w:szCs w:val="24"/>
        </w:rPr>
        <w:t>Наиболее частыми жалобами у лихорадящих больных являются головная боль, со</w:t>
      </w:r>
      <w:r w:rsidRPr="00757EBC">
        <w:rPr>
          <w:sz w:val="24"/>
          <w:szCs w:val="24"/>
        </w:rPr>
        <w:t>н</w:t>
      </w:r>
      <w:r w:rsidRPr="00757EBC">
        <w:rPr>
          <w:sz w:val="24"/>
          <w:szCs w:val="24"/>
        </w:rPr>
        <w:t>ливость, разбитость, апатия, гиперестезия. Механизм этих проявлений связывают с эффе</w:t>
      </w:r>
      <w:r w:rsidRPr="00757EBC">
        <w:rPr>
          <w:sz w:val="24"/>
          <w:szCs w:val="24"/>
        </w:rPr>
        <w:t>к</w:t>
      </w:r>
      <w:r w:rsidRPr="00757EBC">
        <w:rPr>
          <w:sz w:val="24"/>
          <w:szCs w:val="24"/>
        </w:rPr>
        <w:t>тами ИЛ</w:t>
      </w:r>
      <w:r w:rsidRPr="00757EBC">
        <w:rPr>
          <w:sz w:val="24"/>
          <w:szCs w:val="24"/>
          <w:vertAlign w:val="subscript"/>
        </w:rPr>
        <w:t>1</w:t>
      </w:r>
      <w:r w:rsidRPr="00757EBC">
        <w:rPr>
          <w:sz w:val="24"/>
          <w:szCs w:val="24"/>
        </w:rPr>
        <w:t>. Могут быть бред, галлюцинации. Заболевания, сопровождающи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ся лихорадкой, могут протекать как с явлениями угнетения высшей нервной деятельности, так и ее актив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ции. Очищенные бактериальные пирогены обычно не оказывают отрицательного вли</w:t>
      </w:r>
      <w:r w:rsidRPr="00757EBC">
        <w:rPr>
          <w:sz w:val="24"/>
          <w:szCs w:val="24"/>
        </w:rPr>
        <w:t>я</w:t>
      </w:r>
      <w:r w:rsidRPr="00757EBC">
        <w:rPr>
          <w:sz w:val="24"/>
          <w:szCs w:val="24"/>
        </w:rPr>
        <w:t>ния на ЦНС.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</w:p>
    <w:p w:rsidR="001F7B2E" w:rsidRPr="00757EBC" w:rsidRDefault="001F7B2E">
      <w:pPr>
        <w:pStyle w:val="a4"/>
        <w:numPr>
          <w:ilvl w:val="0"/>
          <w:numId w:val="34"/>
        </w:numPr>
        <w:rPr>
          <w:smallCaps/>
          <w:sz w:val="24"/>
          <w:szCs w:val="24"/>
        </w:rPr>
      </w:pPr>
      <w:r w:rsidRPr="00757EBC">
        <w:rPr>
          <w:smallCaps/>
          <w:sz w:val="24"/>
          <w:szCs w:val="24"/>
        </w:rPr>
        <w:t>Сердечно-сосудистая система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  <w:r w:rsidRPr="00757EBC">
        <w:rPr>
          <w:sz w:val="24"/>
          <w:szCs w:val="24"/>
        </w:rPr>
        <w:t>При лихорадке, как правило, увеличиваются частота и сила сердечных сокращений, что приводит к увеличению ударного и минутного объема. Пов</w:t>
      </w:r>
      <w:r w:rsidRPr="00757EBC">
        <w:rPr>
          <w:sz w:val="24"/>
          <w:szCs w:val="24"/>
        </w:rPr>
        <w:t>ы</w:t>
      </w:r>
      <w:r w:rsidRPr="00757EBC">
        <w:rPr>
          <w:sz w:val="24"/>
          <w:szCs w:val="24"/>
        </w:rPr>
        <w:t>шение температуры на 1°С сопровождается обычно учащением сердцебиения на 8-10 ударов в 1 мин, которое обусло</w:t>
      </w:r>
      <w:r w:rsidRPr="00757EBC">
        <w:rPr>
          <w:sz w:val="24"/>
          <w:szCs w:val="24"/>
        </w:rPr>
        <w:t>в</w:t>
      </w:r>
      <w:r w:rsidRPr="00757EBC">
        <w:rPr>
          <w:sz w:val="24"/>
          <w:szCs w:val="24"/>
        </w:rPr>
        <w:t>лено повышением тонуса симпатич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ского отдела вегетативной нервной системы и прямым действием нагретой крови на синусовый узел сердца.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  <w:r w:rsidRPr="00757EBC">
        <w:rPr>
          <w:sz w:val="24"/>
          <w:szCs w:val="24"/>
        </w:rPr>
        <w:t>Длительная непрерывная гипердинамия сердца, осо</w:t>
      </w:r>
      <w:r w:rsidRPr="00757EBC">
        <w:rPr>
          <w:sz w:val="24"/>
          <w:szCs w:val="24"/>
        </w:rPr>
        <w:softHyphen/>
        <w:t>бенно при высокой лихорадке и ранее пораженном к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ким-либо патологическим процессом сердце (напри</w:t>
      </w:r>
      <w:r w:rsidRPr="00757EBC">
        <w:rPr>
          <w:sz w:val="24"/>
          <w:szCs w:val="24"/>
        </w:rPr>
        <w:softHyphen/>
        <w:t>мер, в результате инфаркта миокарда), может приве</w:t>
      </w:r>
      <w:r w:rsidRPr="00757EBC">
        <w:rPr>
          <w:sz w:val="24"/>
          <w:szCs w:val="24"/>
        </w:rPr>
        <w:t>с</w:t>
      </w:r>
      <w:r w:rsidRPr="00757EBC">
        <w:rPr>
          <w:sz w:val="24"/>
          <w:szCs w:val="24"/>
        </w:rPr>
        <w:t xml:space="preserve">ти к перегрузочной форме его недостаточности. 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  <w:r w:rsidRPr="00757EBC">
        <w:rPr>
          <w:sz w:val="24"/>
          <w:szCs w:val="24"/>
        </w:rPr>
        <w:t>Артериальное давление в начале лихорадки несколько повышено за счет спазма п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риферических сосудов. Приток крови к внутренним органам увеличивается за счет огран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чения периферического кровообращения. На этом, в частности, основана пиротерапия п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чечной гипертонии. В период критического падения температуры давление может резко сн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зиться из-за о</w:t>
      </w:r>
      <w:r w:rsidRPr="00757EBC">
        <w:rPr>
          <w:sz w:val="24"/>
          <w:szCs w:val="24"/>
        </w:rPr>
        <w:t>с</w:t>
      </w:r>
      <w:r w:rsidRPr="00757EBC">
        <w:rPr>
          <w:sz w:val="24"/>
          <w:szCs w:val="24"/>
        </w:rPr>
        <w:t>лабления тонуса сосудов.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</w:p>
    <w:p w:rsidR="001F7B2E" w:rsidRPr="00757EBC" w:rsidRDefault="001F7B2E">
      <w:pPr>
        <w:pStyle w:val="a4"/>
        <w:numPr>
          <w:ilvl w:val="0"/>
          <w:numId w:val="34"/>
        </w:numPr>
        <w:rPr>
          <w:smallCaps/>
          <w:sz w:val="24"/>
          <w:szCs w:val="24"/>
        </w:rPr>
      </w:pPr>
      <w:r w:rsidRPr="00757EBC">
        <w:rPr>
          <w:smallCaps/>
          <w:sz w:val="24"/>
          <w:szCs w:val="24"/>
        </w:rPr>
        <w:t>Система дыхания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  <w:r w:rsidRPr="00757EBC">
        <w:rPr>
          <w:sz w:val="24"/>
          <w:szCs w:val="24"/>
        </w:rPr>
        <w:t>В первой стадии лихорадки частота дыхания незначительно снижается. Во второй стадии частота дыхательных движений ув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личивается, иногда в два-три раза, но легочная вентиляция при этом практически не изменяется, так как глубина дыхания уменьшается. О</w:t>
      </w:r>
      <w:r w:rsidRPr="00757EBC">
        <w:rPr>
          <w:sz w:val="24"/>
          <w:szCs w:val="24"/>
        </w:rPr>
        <w:t>т</w:t>
      </w:r>
      <w:r w:rsidRPr="00757EBC">
        <w:rPr>
          <w:sz w:val="24"/>
          <w:szCs w:val="24"/>
        </w:rPr>
        <w:t>мечено, что повышение температуры головного мозга вызывает учащенное дыхание (тахи</w:t>
      </w:r>
      <w:r w:rsidRPr="00757EBC">
        <w:rPr>
          <w:sz w:val="24"/>
          <w:szCs w:val="24"/>
        </w:rPr>
        <w:t>п</w:t>
      </w:r>
      <w:r w:rsidRPr="00757EBC">
        <w:rPr>
          <w:sz w:val="24"/>
          <w:szCs w:val="24"/>
        </w:rPr>
        <w:t>ноэ). Вместе с тем, потребление кислорода тканями мозга в диапазоне изменений температ</w:t>
      </w:r>
      <w:r w:rsidRPr="00757EBC">
        <w:rPr>
          <w:sz w:val="24"/>
          <w:szCs w:val="24"/>
        </w:rPr>
        <w:t>у</w:t>
      </w:r>
      <w:r w:rsidRPr="00757EBC">
        <w:rPr>
          <w:sz w:val="24"/>
          <w:szCs w:val="24"/>
        </w:rPr>
        <w:t>ры 38-42°С нараст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ет незначительно.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</w:p>
    <w:p w:rsidR="001F7B2E" w:rsidRPr="00757EBC" w:rsidRDefault="001F7B2E">
      <w:pPr>
        <w:pStyle w:val="a4"/>
        <w:numPr>
          <w:ilvl w:val="0"/>
          <w:numId w:val="34"/>
        </w:numPr>
        <w:rPr>
          <w:smallCaps/>
          <w:sz w:val="24"/>
          <w:szCs w:val="24"/>
        </w:rPr>
      </w:pPr>
      <w:r w:rsidRPr="00757EBC">
        <w:rPr>
          <w:smallCaps/>
          <w:sz w:val="24"/>
          <w:szCs w:val="24"/>
        </w:rPr>
        <w:t>Система пищеварения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  <w:r w:rsidRPr="00757EBC">
        <w:rPr>
          <w:sz w:val="24"/>
          <w:szCs w:val="24"/>
        </w:rPr>
        <w:t>Одной из постоянных жалоб больных с лихорадочными заболеваниями является п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теря аппетита. У них происходит снижение секреции слюны, язык становится сухим, обл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женным. Снижается секреторная деятельность всех п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щеварительных желез. Отмечаются также двигательные расстройства желудка и кишечника. Преобладание возбуждения симп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тического или парасимпатического отдела нервной системы в разные стадии лихорадки пр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водит к изменению тонуса кишечника, во</w:t>
      </w:r>
      <w:r w:rsidRPr="00757EBC">
        <w:rPr>
          <w:sz w:val="24"/>
          <w:szCs w:val="24"/>
        </w:rPr>
        <w:t>з</w:t>
      </w:r>
      <w:r w:rsidRPr="00757EBC">
        <w:rPr>
          <w:sz w:val="24"/>
          <w:szCs w:val="24"/>
        </w:rPr>
        <w:t>никают спастические или атонические запоры.</w:t>
      </w:r>
    </w:p>
    <w:p w:rsidR="001F7B2E" w:rsidRPr="00757EBC" w:rsidRDefault="001F7B2E">
      <w:pPr>
        <w:pStyle w:val="a4"/>
        <w:ind w:firstLine="709"/>
        <w:rPr>
          <w:sz w:val="24"/>
          <w:szCs w:val="24"/>
        </w:rPr>
      </w:pPr>
    </w:p>
    <w:p w:rsidR="001F7B2E" w:rsidRPr="00757EBC" w:rsidRDefault="001F7B2E">
      <w:pPr>
        <w:pStyle w:val="6"/>
        <w:rPr>
          <w:sz w:val="24"/>
          <w:szCs w:val="24"/>
        </w:rPr>
      </w:pPr>
      <w:r w:rsidRPr="00757EBC">
        <w:rPr>
          <w:sz w:val="24"/>
          <w:szCs w:val="24"/>
        </w:rPr>
        <w:t>Защитные реакции при лихорадке</w:t>
      </w:r>
    </w:p>
    <w:p w:rsidR="001F7B2E" w:rsidRPr="00757EBC" w:rsidRDefault="001F7B2E">
      <w:pPr>
        <w:numPr>
          <w:ilvl w:val="0"/>
          <w:numId w:val="30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При лихорадке активно увеличиваются процессы антителообразования. Стимул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руется иммун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тет.</w:t>
      </w:r>
    </w:p>
    <w:p w:rsidR="001F7B2E" w:rsidRPr="00757EBC" w:rsidRDefault="001F7B2E">
      <w:pPr>
        <w:pStyle w:val="21"/>
        <w:rPr>
          <w:szCs w:val="24"/>
        </w:rPr>
      </w:pPr>
      <w:r w:rsidRPr="00757EBC">
        <w:rPr>
          <w:szCs w:val="24"/>
        </w:rPr>
        <w:t>Это особенно важно, потому что, например, в 60-е годы, когда начали интенсивно применять жаропонижающие средства появились случаи повторного заболевания инфекц</w:t>
      </w:r>
      <w:r w:rsidRPr="00757EBC">
        <w:rPr>
          <w:szCs w:val="24"/>
        </w:rPr>
        <w:t>и</w:t>
      </w:r>
      <w:r w:rsidRPr="00757EBC">
        <w:rPr>
          <w:szCs w:val="24"/>
        </w:rPr>
        <w:t>ями, к которым при обычно лихорадке образовывался стойкий иммунитет (корь, напр</w:t>
      </w:r>
      <w:r w:rsidRPr="00757EBC">
        <w:rPr>
          <w:szCs w:val="24"/>
        </w:rPr>
        <w:t>и</w:t>
      </w:r>
      <w:r w:rsidRPr="00757EBC">
        <w:rPr>
          <w:szCs w:val="24"/>
        </w:rPr>
        <w:t>мер).</w:t>
      </w:r>
    </w:p>
    <w:p w:rsidR="001F7B2E" w:rsidRPr="00757EBC" w:rsidRDefault="001F7B2E">
      <w:pPr>
        <w:numPr>
          <w:ilvl w:val="0"/>
          <w:numId w:val="30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Активизация фагоцитоза.</w:t>
      </w:r>
    </w:p>
    <w:p w:rsidR="001F7B2E" w:rsidRPr="00757EBC" w:rsidRDefault="001F7B2E">
      <w:pPr>
        <w:numPr>
          <w:ilvl w:val="0"/>
          <w:numId w:val="30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Увеличивается ферментативная активность, обеспечивается энергетическая эффе</w:t>
      </w:r>
      <w:r w:rsidRPr="00757EBC">
        <w:rPr>
          <w:sz w:val="24"/>
          <w:szCs w:val="24"/>
        </w:rPr>
        <w:t>к</w:t>
      </w:r>
      <w:r w:rsidRPr="00757EBC">
        <w:rPr>
          <w:sz w:val="24"/>
          <w:szCs w:val="24"/>
        </w:rPr>
        <w:t>тивность различных процессов при минимальных расходах эне</w:t>
      </w:r>
      <w:r w:rsidRPr="00757EBC">
        <w:rPr>
          <w:sz w:val="24"/>
          <w:szCs w:val="24"/>
        </w:rPr>
        <w:t>р</w:t>
      </w:r>
      <w:r w:rsidRPr="00757EBC">
        <w:rPr>
          <w:sz w:val="24"/>
          <w:szCs w:val="24"/>
        </w:rPr>
        <w:t>гии.</w:t>
      </w:r>
    </w:p>
    <w:p w:rsidR="001F7B2E" w:rsidRPr="00757EBC" w:rsidRDefault="001F7B2E">
      <w:pPr>
        <w:numPr>
          <w:ilvl w:val="0"/>
          <w:numId w:val="30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757EBC">
        <w:rPr>
          <w:sz w:val="24"/>
          <w:szCs w:val="24"/>
        </w:rPr>
        <w:lastRenderedPageBreak/>
        <w:t>Повышается дезинтоксикацио</w:t>
      </w:r>
      <w:r w:rsidRPr="00757EBC">
        <w:rPr>
          <w:sz w:val="24"/>
          <w:szCs w:val="24"/>
        </w:rPr>
        <w:t>н</w:t>
      </w:r>
      <w:r w:rsidRPr="00757EBC">
        <w:rPr>
          <w:sz w:val="24"/>
          <w:szCs w:val="24"/>
        </w:rPr>
        <w:t>ная функция органов (в том числе печ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ни).</w:t>
      </w:r>
    </w:p>
    <w:p w:rsidR="001F7B2E" w:rsidRPr="00757EBC" w:rsidRDefault="001F7B2E">
      <w:pPr>
        <w:numPr>
          <w:ilvl w:val="0"/>
          <w:numId w:val="30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Подавляется активность возбудителей инфекции.</w:t>
      </w:r>
    </w:p>
    <w:p w:rsidR="001F7B2E" w:rsidRPr="00757EBC" w:rsidRDefault="001F7B2E">
      <w:pPr>
        <w:numPr>
          <w:ilvl w:val="0"/>
          <w:numId w:val="30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757EBC">
        <w:rPr>
          <w:sz w:val="24"/>
          <w:szCs w:val="24"/>
        </w:rPr>
        <w:t>Активируется стрессовая реакция - развивается общий адаптационный си</w:t>
      </w:r>
      <w:r w:rsidRPr="00757EBC">
        <w:rPr>
          <w:sz w:val="24"/>
          <w:szCs w:val="24"/>
        </w:rPr>
        <w:t>н</w:t>
      </w:r>
      <w:r w:rsidRPr="00757EBC">
        <w:rPr>
          <w:sz w:val="24"/>
          <w:szCs w:val="24"/>
        </w:rPr>
        <w:t>дром.</w:t>
      </w:r>
    </w:p>
    <w:p w:rsidR="001F7B2E" w:rsidRPr="00757EBC" w:rsidRDefault="001F7B2E">
      <w:pPr>
        <w:pStyle w:val="6"/>
        <w:rPr>
          <w:sz w:val="24"/>
          <w:szCs w:val="24"/>
        </w:rPr>
      </w:pPr>
      <w:r w:rsidRPr="00757EBC">
        <w:rPr>
          <w:sz w:val="24"/>
          <w:szCs w:val="24"/>
        </w:rPr>
        <w:t>Отрицательное значение лихорадки</w:t>
      </w:r>
    </w:p>
    <w:p w:rsidR="001F7B2E" w:rsidRPr="00757EBC" w:rsidRDefault="001F7B2E">
      <w:pPr>
        <w:numPr>
          <w:ilvl w:val="0"/>
          <w:numId w:val="31"/>
        </w:numPr>
        <w:rPr>
          <w:sz w:val="24"/>
          <w:szCs w:val="24"/>
        </w:rPr>
      </w:pPr>
      <w:r w:rsidRPr="00757EBC">
        <w:rPr>
          <w:sz w:val="24"/>
          <w:szCs w:val="24"/>
        </w:rPr>
        <w:t>Истощение энергетических ресу</w:t>
      </w:r>
      <w:r w:rsidRPr="00757EBC">
        <w:rPr>
          <w:sz w:val="24"/>
          <w:szCs w:val="24"/>
        </w:rPr>
        <w:t>р</w:t>
      </w:r>
      <w:r w:rsidRPr="00757EBC">
        <w:rPr>
          <w:sz w:val="24"/>
          <w:szCs w:val="24"/>
        </w:rPr>
        <w:t>сов.</w:t>
      </w:r>
    </w:p>
    <w:p w:rsidR="001F7B2E" w:rsidRPr="00757EBC" w:rsidRDefault="001F7B2E">
      <w:pPr>
        <w:numPr>
          <w:ilvl w:val="0"/>
          <w:numId w:val="31"/>
        </w:numPr>
        <w:rPr>
          <w:sz w:val="24"/>
          <w:szCs w:val="24"/>
        </w:rPr>
      </w:pPr>
      <w:r w:rsidRPr="00757EBC">
        <w:rPr>
          <w:sz w:val="24"/>
          <w:szCs w:val="24"/>
        </w:rPr>
        <w:t>Гипоксия и ацидоз.</w:t>
      </w:r>
    </w:p>
    <w:p w:rsidR="001F7B2E" w:rsidRPr="00757EBC" w:rsidRDefault="001F7B2E">
      <w:pPr>
        <w:numPr>
          <w:ilvl w:val="0"/>
          <w:numId w:val="31"/>
        </w:numPr>
        <w:rPr>
          <w:sz w:val="24"/>
          <w:szCs w:val="24"/>
        </w:rPr>
      </w:pPr>
      <w:r w:rsidRPr="00757EBC">
        <w:rPr>
          <w:sz w:val="24"/>
          <w:szCs w:val="24"/>
        </w:rPr>
        <w:t>Дисфункция сердечно-сосудистой системы.</w:t>
      </w:r>
    </w:p>
    <w:p w:rsidR="001F7B2E" w:rsidRPr="00757EBC" w:rsidRDefault="001F7B2E">
      <w:pPr>
        <w:pStyle w:val="a4"/>
        <w:numPr>
          <w:ilvl w:val="0"/>
          <w:numId w:val="31"/>
        </w:numPr>
        <w:rPr>
          <w:sz w:val="24"/>
          <w:szCs w:val="24"/>
        </w:rPr>
      </w:pPr>
      <w:r w:rsidRPr="00757EBC">
        <w:rPr>
          <w:sz w:val="24"/>
          <w:szCs w:val="24"/>
        </w:rPr>
        <w:t>Угнетение центральной нервной системы.</w:t>
      </w:r>
    </w:p>
    <w:p w:rsidR="001F7B2E" w:rsidRPr="00757EBC" w:rsidRDefault="001F7B2E">
      <w:pPr>
        <w:pStyle w:val="a4"/>
        <w:rPr>
          <w:rFonts w:ascii="Comic Sans MS" w:hAnsi="Comic Sans MS"/>
          <w:sz w:val="24"/>
          <w:szCs w:val="24"/>
        </w:rPr>
      </w:pPr>
    </w:p>
    <w:p w:rsidR="001F7B2E" w:rsidRPr="00757EBC" w:rsidRDefault="001F7B2E">
      <w:pPr>
        <w:pStyle w:val="a4"/>
        <w:numPr>
          <w:ilvl w:val="0"/>
          <w:numId w:val="30"/>
        </w:numPr>
        <w:rPr>
          <w:rFonts w:ascii="Comic Sans MS" w:hAnsi="Comic Sans MS"/>
          <w:sz w:val="24"/>
          <w:szCs w:val="24"/>
        </w:rPr>
      </w:pPr>
      <w:r w:rsidRPr="00757EBC">
        <w:rPr>
          <w:rFonts w:ascii="Comic Sans MS" w:hAnsi="Comic Sans MS"/>
          <w:sz w:val="24"/>
          <w:szCs w:val="24"/>
        </w:rPr>
        <w:t xml:space="preserve">Лихорадка и перегревание: сходства и различия. </w:t>
      </w:r>
    </w:p>
    <w:p w:rsidR="001F7B2E" w:rsidRPr="00757EBC" w:rsidRDefault="001F7B2E">
      <w:pPr>
        <w:ind w:firstLine="720"/>
        <w:jc w:val="both"/>
        <w:rPr>
          <w:sz w:val="24"/>
          <w:szCs w:val="24"/>
        </w:rPr>
      </w:pPr>
    </w:p>
    <w:p w:rsidR="001F7B2E" w:rsidRPr="00757EBC" w:rsidRDefault="001F7B2E">
      <w:pPr>
        <w:ind w:firstLine="720"/>
        <w:jc w:val="both"/>
        <w:rPr>
          <w:sz w:val="24"/>
          <w:szCs w:val="24"/>
        </w:rPr>
      </w:pPr>
      <w:r w:rsidRPr="00757EBC">
        <w:rPr>
          <w:b/>
          <w:bCs/>
          <w:smallCaps/>
          <w:sz w:val="24"/>
          <w:szCs w:val="24"/>
        </w:rPr>
        <w:t>Перегревание</w:t>
      </w:r>
      <w:r w:rsidRPr="00757EBC">
        <w:rPr>
          <w:sz w:val="24"/>
          <w:szCs w:val="24"/>
        </w:rPr>
        <w:t xml:space="preserve"> - реакция аппарата  терморегуляции,  не  имеет системного  характ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ра, и повышение температуры обычно связано с влиянием на отдельные звенья терморегул</w:t>
      </w:r>
      <w:r w:rsidRPr="00757EBC">
        <w:rPr>
          <w:sz w:val="24"/>
          <w:szCs w:val="24"/>
        </w:rPr>
        <w:t>я</w:t>
      </w:r>
      <w:r w:rsidRPr="00757EBC">
        <w:rPr>
          <w:sz w:val="24"/>
          <w:szCs w:val="24"/>
        </w:rPr>
        <w:t>ции или непосредственно на обмен веществ в тк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нях.</w:t>
      </w:r>
    </w:p>
    <w:p w:rsidR="001F7B2E" w:rsidRPr="00757EBC" w:rsidRDefault="001F7B2E">
      <w:pPr>
        <w:jc w:val="both"/>
        <w:rPr>
          <w:sz w:val="24"/>
          <w:szCs w:val="24"/>
        </w:rPr>
      </w:pPr>
    </w:p>
    <w:p w:rsidR="001F7B2E" w:rsidRPr="00757EBC" w:rsidRDefault="001F7B2E">
      <w:pPr>
        <w:pStyle w:val="6"/>
        <w:jc w:val="right"/>
        <w:rPr>
          <w:b w:val="0"/>
          <w:smallCaps w:val="0"/>
          <w:sz w:val="24"/>
          <w:szCs w:val="24"/>
        </w:rPr>
      </w:pPr>
      <w:r w:rsidRPr="00757EBC">
        <w:rPr>
          <w:b w:val="0"/>
          <w:smallCaps w:val="0"/>
          <w:sz w:val="24"/>
          <w:szCs w:val="24"/>
        </w:rPr>
        <w:t>Таблица 11.1.</w:t>
      </w:r>
    </w:p>
    <w:p w:rsidR="001F7B2E" w:rsidRPr="00757EBC" w:rsidRDefault="001F7B2E">
      <w:pPr>
        <w:pStyle w:val="6"/>
        <w:rPr>
          <w:b w:val="0"/>
          <w:smallCaps w:val="0"/>
          <w:sz w:val="24"/>
          <w:szCs w:val="24"/>
        </w:rPr>
      </w:pPr>
      <w:r w:rsidRPr="00757EBC">
        <w:rPr>
          <w:b w:val="0"/>
          <w:smallCaps w:val="0"/>
          <w:sz w:val="24"/>
          <w:szCs w:val="24"/>
        </w:rPr>
        <w:t>Отличительные признаки перегревания организма и лихорадки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6"/>
        <w:gridCol w:w="3827"/>
        <w:gridCol w:w="3256"/>
      </w:tblGrid>
      <w:tr w:rsidR="001F7B2E" w:rsidRPr="00757EBC">
        <w:tblPrEx>
          <w:tblCellMar>
            <w:top w:w="0" w:type="dxa"/>
            <w:bottom w:w="0" w:type="dxa"/>
          </w:tblCellMar>
        </w:tblPrEx>
        <w:trPr>
          <w:trHeight w:val="783"/>
          <w:tblHeader/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pStyle w:val="8"/>
              <w:ind w:left="102" w:right="147"/>
              <w:rPr>
                <w:sz w:val="24"/>
                <w:szCs w:val="24"/>
              </w:rPr>
            </w:pPr>
            <w:r w:rsidRPr="00757EBC">
              <w:rPr>
                <w:sz w:val="24"/>
                <w:szCs w:val="24"/>
              </w:rPr>
              <w:t>Признак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pStyle w:val="9"/>
              <w:rPr>
                <w:sz w:val="24"/>
                <w:szCs w:val="24"/>
              </w:rPr>
            </w:pPr>
            <w:r w:rsidRPr="00757EBC">
              <w:rPr>
                <w:sz w:val="24"/>
                <w:szCs w:val="24"/>
              </w:rPr>
              <w:t>Перегревание орг</w:t>
            </w:r>
            <w:r w:rsidRPr="00757EBC">
              <w:rPr>
                <w:sz w:val="24"/>
                <w:szCs w:val="24"/>
              </w:rPr>
              <w:t>а</w:t>
            </w:r>
            <w:r w:rsidRPr="00757EBC">
              <w:rPr>
                <w:sz w:val="24"/>
                <w:szCs w:val="24"/>
              </w:rPr>
              <w:t>низма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79" w:right="101"/>
              <w:jc w:val="center"/>
              <w:rPr>
                <w:i/>
                <w:iCs/>
                <w:sz w:val="24"/>
                <w:szCs w:val="24"/>
              </w:rPr>
            </w:pPr>
            <w:r w:rsidRPr="00757EBC">
              <w:rPr>
                <w:i/>
                <w:iCs/>
                <w:sz w:val="24"/>
                <w:szCs w:val="24"/>
              </w:rPr>
              <w:t>Лихорадка</w:t>
            </w:r>
          </w:p>
        </w:tc>
      </w:tr>
      <w:tr w:rsidR="001F7B2E" w:rsidRPr="00757EBC">
        <w:tblPrEx>
          <w:tblCellMar>
            <w:top w:w="0" w:type="dxa"/>
            <w:bottom w:w="0" w:type="dxa"/>
          </w:tblCellMar>
        </w:tblPrEx>
        <w:trPr>
          <w:trHeight w:val="1978"/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102" w:right="147"/>
              <w:jc w:val="center"/>
              <w:rPr>
                <w:i/>
                <w:iCs/>
                <w:sz w:val="24"/>
                <w:szCs w:val="24"/>
              </w:rPr>
            </w:pPr>
            <w:r w:rsidRPr="00757EBC">
              <w:rPr>
                <w:i/>
                <w:iCs/>
                <w:sz w:val="24"/>
                <w:szCs w:val="24"/>
              </w:rPr>
              <w:t>Этиология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56" w:right="124"/>
              <w:jc w:val="both"/>
              <w:rPr>
                <w:sz w:val="24"/>
                <w:szCs w:val="24"/>
              </w:rPr>
            </w:pPr>
            <w:r w:rsidRPr="00757EBC">
              <w:rPr>
                <w:sz w:val="24"/>
                <w:szCs w:val="24"/>
              </w:rPr>
              <w:t>Уменьшение теплоотдачи. Тра</w:t>
            </w:r>
            <w:r w:rsidRPr="00757EBC">
              <w:rPr>
                <w:sz w:val="24"/>
                <w:szCs w:val="24"/>
              </w:rPr>
              <w:t>в</w:t>
            </w:r>
            <w:r w:rsidRPr="00757EBC">
              <w:rPr>
                <w:sz w:val="24"/>
                <w:szCs w:val="24"/>
              </w:rPr>
              <w:t>мы, кровоизлияния, опухоли, и</w:t>
            </w:r>
            <w:r w:rsidRPr="00757EBC">
              <w:rPr>
                <w:sz w:val="24"/>
                <w:szCs w:val="24"/>
              </w:rPr>
              <w:t>н</w:t>
            </w:r>
            <w:r w:rsidRPr="00757EBC">
              <w:rPr>
                <w:sz w:val="24"/>
                <w:szCs w:val="24"/>
              </w:rPr>
              <w:t>фекции головного мозга. Химич</w:t>
            </w:r>
            <w:r w:rsidRPr="00757EBC">
              <w:rPr>
                <w:sz w:val="24"/>
                <w:szCs w:val="24"/>
              </w:rPr>
              <w:t>е</w:t>
            </w:r>
            <w:r w:rsidRPr="00757EBC">
              <w:rPr>
                <w:sz w:val="24"/>
                <w:szCs w:val="24"/>
              </w:rPr>
              <w:t>ские соединения, нарушающие сопр</w:t>
            </w:r>
            <w:r w:rsidRPr="00757EBC">
              <w:rPr>
                <w:sz w:val="24"/>
                <w:szCs w:val="24"/>
              </w:rPr>
              <w:t>я</w:t>
            </w:r>
            <w:r w:rsidRPr="00757EBC">
              <w:rPr>
                <w:sz w:val="24"/>
                <w:szCs w:val="24"/>
              </w:rPr>
              <w:t>женность между свободным дыханием и фосфорилирован</w:t>
            </w:r>
            <w:r w:rsidRPr="00757EBC">
              <w:rPr>
                <w:sz w:val="24"/>
                <w:szCs w:val="24"/>
              </w:rPr>
              <w:t>и</w:t>
            </w:r>
            <w:r w:rsidRPr="00757EBC">
              <w:rPr>
                <w:sz w:val="24"/>
                <w:szCs w:val="24"/>
              </w:rPr>
              <w:t>ем.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79" w:right="101"/>
              <w:jc w:val="both"/>
              <w:rPr>
                <w:sz w:val="24"/>
                <w:szCs w:val="24"/>
              </w:rPr>
            </w:pPr>
            <w:r w:rsidRPr="00757EBC">
              <w:rPr>
                <w:sz w:val="24"/>
                <w:szCs w:val="24"/>
              </w:rPr>
              <w:t>Воздействие пирогенных веществ на центр термо</w:t>
            </w:r>
            <w:r w:rsidRPr="00757EBC">
              <w:rPr>
                <w:sz w:val="24"/>
                <w:szCs w:val="24"/>
              </w:rPr>
              <w:softHyphen/>
              <w:t>регуляции.</w:t>
            </w:r>
          </w:p>
        </w:tc>
      </w:tr>
      <w:tr w:rsidR="001F7B2E" w:rsidRPr="00757EBC">
        <w:tblPrEx>
          <w:tblCellMar>
            <w:top w:w="0" w:type="dxa"/>
            <w:bottom w:w="0" w:type="dxa"/>
          </w:tblCellMar>
        </w:tblPrEx>
        <w:trPr>
          <w:trHeight w:val="1718"/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102" w:right="147"/>
              <w:jc w:val="center"/>
              <w:rPr>
                <w:i/>
                <w:iCs/>
                <w:sz w:val="24"/>
                <w:szCs w:val="24"/>
              </w:rPr>
            </w:pPr>
            <w:r w:rsidRPr="00757EBC">
              <w:rPr>
                <w:i/>
                <w:iCs/>
                <w:sz w:val="24"/>
                <w:szCs w:val="24"/>
              </w:rPr>
              <w:t>Патогенез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56" w:right="124"/>
              <w:jc w:val="both"/>
              <w:rPr>
                <w:sz w:val="24"/>
                <w:szCs w:val="24"/>
              </w:rPr>
            </w:pPr>
            <w:r w:rsidRPr="00757EBC">
              <w:rPr>
                <w:sz w:val="24"/>
                <w:szCs w:val="24"/>
              </w:rPr>
              <w:t>Формирование функци</w:t>
            </w:r>
            <w:r w:rsidRPr="00757EBC">
              <w:rPr>
                <w:sz w:val="24"/>
                <w:szCs w:val="24"/>
              </w:rPr>
              <w:t>о</w:t>
            </w:r>
            <w:r w:rsidRPr="00757EBC">
              <w:rPr>
                <w:sz w:val="24"/>
                <w:szCs w:val="24"/>
              </w:rPr>
              <w:t>нальной системы, поддерживающей гипе</w:t>
            </w:r>
            <w:r w:rsidRPr="00757EBC">
              <w:rPr>
                <w:sz w:val="24"/>
                <w:szCs w:val="24"/>
              </w:rPr>
              <w:t>р</w:t>
            </w:r>
            <w:r w:rsidRPr="00757EBC">
              <w:rPr>
                <w:sz w:val="24"/>
                <w:szCs w:val="24"/>
              </w:rPr>
              <w:t>термию при действии высокой темпера</w:t>
            </w:r>
            <w:r w:rsidRPr="00757EBC">
              <w:rPr>
                <w:sz w:val="24"/>
                <w:szCs w:val="24"/>
              </w:rPr>
              <w:softHyphen/>
              <w:t>туры окружающей ср</w:t>
            </w:r>
            <w:r w:rsidRPr="00757EBC">
              <w:rPr>
                <w:sz w:val="24"/>
                <w:szCs w:val="24"/>
              </w:rPr>
              <w:t>е</w:t>
            </w:r>
            <w:r w:rsidRPr="00757EBC">
              <w:rPr>
                <w:sz w:val="24"/>
                <w:szCs w:val="24"/>
              </w:rPr>
              <w:t>ды или факторов, затрудняющих терм</w:t>
            </w:r>
            <w:r w:rsidRPr="00757EBC">
              <w:rPr>
                <w:sz w:val="24"/>
                <w:szCs w:val="24"/>
              </w:rPr>
              <w:t>о</w:t>
            </w:r>
            <w:r w:rsidRPr="00757EBC">
              <w:rPr>
                <w:sz w:val="24"/>
                <w:szCs w:val="24"/>
              </w:rPr>
              <w:t>лиз.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79" w:right="101"/>
              <w:jc w:val="both"/>
              <w:rPr>
                <w:sz w:val="24"/>
                <w:szCs w:val="24"/>
              </w:rPr>
            </w:pPr>
            <w:r w:rsidRPr="00757EBC">
              <w:rPr>
                <w:sz w:val="24"/>
                <w:szCs w:val="24"/>
              </w:rPr>
              <w:t>Функциональная перестро</w:t>
            </w:r>
            <w:r w:rsidRPr="00757EBC">
              <w:rPr>
                <w:sz w:val="24"/>
                <w:szCs w:val="24"/>
              </w:rPr>
              <w:t>й</w:t>
            </w:r>
            <w:r w:rsidRPr="00757EBC">
              <w:rPr>
                <w:sz w:val="24"/>
                <w:szCs w:val="24"/>
              </w:rPr>
              <w:t>ка ценра терморегуляции, наблюдающаяся в результ</w:t>
            </w:r>
            <w:r w:rsidRPr="00757EBC">
              <w:rPr>
                <w:sz w:val="24"/>
                <w:szCs w:val="24"/>
              </w:rPr>
              <w:t>а</w:t>
            </w:r>
            <w:r w:rsidRPr="00757EBC">
              <w:rPr>
                <w:sz w:val="24"/>
                <w:szCs w:val="24"/>
              </w:rPr>
              <w:t>те действия пирогенных в</w:t>
            </w:r>
            <w:r w:rsidRPr="00757EBC">
              <w:rPr>
                <w:sz w:val="24"/>
                <w:szCs w:val="24"/>
              </w:rPr>
              <w:t>е</w:t>
            </w:r>
            <w:r w:rsidRPr="00757EBC">
              <w:rPr>
                <w:sz w:val="24"/>
                <w:szCs w:val="24"/>
              </w:rPr>
              <w:t xml:space="preserve">ществ. </w:t>
            </w:r>
          </w:p>
        </w:tc>
      </w:tr>
      <w:tr w:rsidR="001F7B2E" w:rsidRPr="00757EBC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102" w:right="147"/>
              <w:jc w:val="center"/>
              <w:rPr>
                <w:i/>
                <w:iCs/>
                <w:sz w:val="24"/>
                <w:szCs w:val="24"/>
              </w:rPr>
            </w:pPr>
            <w:r w:rsidRPr="00757EBC">
              <w:rPr>
                <w:i/>
                <w:iCs/>
                <w:sz w:val="24"/>
                <w:szCs w:val="24"/>
              </w:rPr>
              <w:t>Состояние термор</w:t>
            </w:r>
            <w:r w:rsidRPr="00757EBC">
              <w:rPr>
                <w:i/>
                <w:iCs/>
                <w:sz w:val="24"/>
                <w:szCs w:val="24"/>
              </w:rPr>
              <w:t>е</w:t>
            </w:r>
            <w:r w:rsidRPr="00757EBC">
              <w:rPr>
                <w:i/>
                <w:iCs/>
                <w:sz w:val="24"/>
                <w:szCs w:val="24"/>
              </w:rPr>
              <w:t>гул</w:t>
            </w:r>
            <w:r w:rsidRPr="00757EBC">
              <w:rPr>
                <w:i/>
                <w:iCs/>
                <w:sz w:val="24"/>
                <w:szCs w:val="24"/>
              </w:rPr>
              <w:t>я</w:t>
            </w:r>
            <w:r w:rsidRPr="00757EBC">
              <w:rPr>
                <w:i/>
                <w:iCs/>
                <w:sz w:val="24"/>
                <w:szCs w:val="24"/>
              </w:rPr>
              <w:t>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56" w:right="124"/>
              <w:jc w:val="both"/>
              <w:rPr>
                <w:sz w:val="24"/>
                <w:szCs w:val="24"/>
              </w:rPr>
            </w:pPr>
            <w:r w:rsidRPr="00757EBC">
              <w:rPr>
                <w:sz w:val="24"/>
                <w:szCs w:val="24"/>
              </w:rPr>
              <w:t>Температура тела начинает п</w:t>
            </w:r>
            <w:r w:rsidRPr="00757EBC">
              <w:rPr>
                <w:sz w:val="24"/>
                <w:szCs w:val="24"/>
              </w:rPr>
              <w:t>о</w:t>
            </w:r>
            <w:r w:rsidRPr="00757EBC">
              <w:rPr>
                <w:sz w:val="24"/>
                <w:szCs w:val="24"/>
              </w:rPr>
              <w:t>вышаться после того, как тепл</w:t>
            </w:r>
            <w:r w:rsidRPr="00757EBC">
              <w:rPr>
                <w:sz w:val="24"/>
                <w:szCs w:val="24"/>
              </w:rPr>
              <w:t>о</w:t>
            </w:r>
            <w:r w:rsidRPr="00757EBC">
              <w:rPr>
                <w:sz w:val="24"/>
                <w:szCs w:val="24"/>
              </w:rPr>
              <w:t>отдача оказывается меньше те</w:t>
            </w:r>
            <w:r w:rsidRPr="00757EBC">
              <w:rPr>
                <w:sz w:val="24"/>
                <w:szCs w:val="24"/>
              </w:rPr>
              <w:t>п</w:t>
            </w:r>
            <w:r w:rsidRPr="00757EBC">
              <w:rPr>
                <w:sz w:val="24"/>
                <w:szCs w:val="24"/>
              </w:rPr>
              <w:t>лопр</w:t>
            </w:r>
            <w:r w:rsidRPr="00757EBC">
              <w:rPr>
                <w:sz w:val="24"/>
                <w:szCs w:val="24"/>
              </w:rPr>
              <w:t>о</w:t>
            </w:r>
            <w:r w:rsidRPr="00757EBC">
              <w:rPr>
                <w:sz w:val="24"/>
                <w:szCs w:val="24"/>
              </w:rPr>
              <w:t>дукции.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79" w:right="101"/>
              <w:jc w:val="both"/>
              <w:rPr>
                <w:sz w:val="24"/>
                <w:szCs w:val="24"/>
              </w:rPr>
            </w:pPr>
            <w:r w:rsidRPr="00757EBC">
              <w:rPr>
                <w:sz w:val="24"/>
                <w:szCs w:val="24"/>
              </w:rPr>
              <w:t>Температура тела ак</w:t>
            </w:r>
            <w:r w:rsidRPr="00757EBC">
              <w:rPr>
                <w:sz w:val="24"/>
                <w:szCs w:val="24"/>
              </w:rPr>
              <w:softHyphen/>
              <w:t>тивно регулируется на новом уровне.</w:t>
            </w:r>
          </w:p>
        </w:tc>
      </w:tr>
      <w:tr w:rsidR="001F7B2E" w:rsidRPr="00757EBC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102" w:right="147"/>
              <w:jc w:val="center"/>
              <w:rPr>
                <w:i/>
                <w:iCs/>
                <w:sz w:val="24"/>
                <w:szCs w:val="24"/>
              </w:rPr>
            </w:pPr>
            <w:r w:rsidRPr="00757EBC">
              <w:rPr>
                <w:i/>
                <w:iCs/>
                <w:sz w:val="24"/>
                <w:szCs w:val="24"/>
              </w:rPr>
              <w:t>Направленность и</w:t>
            </w:r>
            <w:r w:rsidRPr="00757EBC">
              <w:rPr>
                <w:i/>
                <w:iCs/>
                <w:sz w:val="24"/>
                <w:szCs w:val="24"/>
              </w:rPr>
              <w:t>з</w:t>
            </w:r>
            <w:r w:rsidRPr="00757EBC">
              <w:rPr>
                <w:i/>
                <w:iCs/>
                <w:sz w:val="24"/>
                <w:szCs w:val="24"/>
              </w:rPr>
              <w:t>менений терморег</w:t>
            </w:r>
            <w:r w:rsidRPr="00757EBC">
              <w:rPr>
                <w:i/>
                <w:iCs/>
                <w:sz w:val="24"/>
                <w:szCs w:val="24"/>
              </w:rPr>
              <w:t>у</w:t>
            </w:r>
            <w:r w:rsidRPr="00757EBC">
              <w:rPr>
                <w:i/>
                <w:iCs/>
                <w:sz w:val="24"/>
                <w:szCs w:val="24"/>
              </w:rPr>
              <w:t>ляции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56" w:right="124"/>
              <w:jc w:val="center"/>
              <w:rPr>
                <w:sz w:val="24"/>
                <w:szCs w:val="24"/>
              </w:rPr>
            </w:pPr>
            <w:r w:rsidRPr="00757EBC">
              <w:rPr>
                <w:sz w:val="24"/>
                <w:szCs w:val="24"/>
              </w:rPr>
              <w:t>На термолиз.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79" w:right="101"/>
              <w:jc w:val="center"/>
              <w:rPr>
                <w:sz w:val="24"/>
                <w:szCs w:val="24"/>
              </w:rPr>
            </w:pPr>
            <w:r w:rsidRPr="00757EBC">
              <w:rPr>
                <w:sz w:val="24"/>
                <w:szCs w:val="24"/>
              </w:rPr>
              <w:t>На термогенез.</w:t>
            </w:r>
          </w:p>
        </w:tc>
      </w:tr>
      <w:tr w:rsidR="001F7B2E" w:rsidRPr="00757EBC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102" w:right="147"/>
              <w:jc w:val="center"/>
              <w:rPr>
                <w:i/>
                <w:iCs/>
                <w:sz w:val="24"/>
                <w:szCs w:val="24"/>
              </w:rPr>
            </w:pPr>
            <w:r w:rsidRPr="00757EBC">
              <w:rPr>
                <w:i/>
                <w:iCs/>
                <w:sz w:val="24"/>
                <w:szCs w:val="24"/>
              </w:rPr>
              <w:t>Чем определяется степень пов</w:t>
            </w:r>
            <w:r w:rsidRPr="00757EBC">
              <w:rPr>
                <w:i/>
                <w:iCs/>
                <w:sz w:val="24"/>
                <w:szCs w:val="24"/>
              </w:rPr>
              <w:t>ы</w:t>
            </w:r>
            <w:r w:rsidRPr="00757EBC">
              <w:rPr>
                <w:i/>
                <w:iCs/>
                <w:sz w:val="24"/>
                <w:szCs w:val="24"/>
              </w:rPr>
              <w:t>ше</w:t>
            </w:r>
            <w:r w:rsidRPr="00757EBC">
              <w:rPr>
                <w:i/>
                <w:iCs/>
                <w:sz w:val="24"/>
                <w:szCs w:val="24"/>
              </w:rPr>
              <w:softHyphen/>
              <w:t>ния темп</w:t>
            </w:r>
            <w:r w:rsidRPr="00757EBC">
              <w:rPr>
                <w:i/>
                <w:iCs/>
                <w:sz w:val="24"/>
                <w:szCs w:val="24"/>
              </w:rPr>
              <w:t>е</w:t>
            </w:r>
            <w:r w:rsidRPr="00757EBC">
              <w:rPr>
                <w:i/>
                <w:iCs/>
                <w:sz w:val="24"/>
                <w:szCs w:val="24"/>
              </w:rPr>
              <w:t>ратуры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56" w:right="124"/>
              <w:jc w:val="both"/>
              <w:rPr>
                <w:sz w:val="24"/>
                <w:szCs w:val="24"/>
              </w:rPr>
            </w:pPr>
            <w:r w:rsidRPr="00757EBC">
              <w:rPr>
                <w:sz w:val="24"/>
                <w:szCs w:val="24"/>
              </w:rPr>
              <w:t>Физическими условиями тепл</w:t>
            </w:r>
            <w:r w:rsidRPr="00757EBC">
              <w:rPr>
                <w:sz w:val="24"/>
                <w:szCs w:val="24"/>
              </w:rPr>
              <w:t>о</w:t>
            </w:r>
            <w:r w:rsidRPr="00757EBC">
              <w:rPr>
                <w:sz w:val="24"/>
                <w:szCs w:val="24"/>
              </w:rPr>
              <w:t>обмена организма с о</w:t>
            </w:r>
            <w:r w:rsidRPr="00757EBC">
              <w:rPr>
                <w:sz w:val="24"/>
                <w:szCs w:val="24"/>
              </w:rPr>
              <w:t>к</w:t>
            </w:r>
            <w:r w:rsidRPr="00757EBC">
              <w:rPr>
                <w:sz w:val="24"/>
                <w:szCs w:val="24"/>
              </w:rPr>
              <w:t>ружающей средой.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79" w:right="101"/>
              <w:jc w:val="both"/>
              <w:rPr>
                <w:sz w:val="24"/>
                <w:szCs w:val="24"/>
              </w:rPr>
            </w:pPr>
            <w:r w:rsidRPr="00757EBC">
              <w:rPr>
                <w:sz w:val="24"/>
                <w:szCs w:val="24"/>
              </w:rPr>
              <w:t>Уровнем смещения «устан</w:t>
            </w:r>
            <w:r w:rsidRPr="00757EBC">
              <w:rPr>
                <w:sz w:val="24"/>
                <w:szCs w:val="24"/>
              </w:rPr>
              <w:t>о</w:t>
            </w:r>
            <w:r w:rsidRPr="00757EBC">
              <w:rPr>
                <w:sz w:val="24"/>
                <w:szCs w:val="24"/>
              </w:rPr>
              <w:t>вочной точки»  в центре терморегуляции.</w:t>
            </w:r>
          </w:p>
        </w:tc>
      </w:tr>
      <w:tr w:rsidR="001F7B2E" w:rsidRPr="00757EBC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102" w:right="147"/>
              <w:jc w:val="center"/>
              <w:rPr>
                <w:i/>
                <w:iCs/>
                <w:sz w:val="24"/>
                <w:szCs w:val="24"/>
              </w:rPr>
            </w:pPr>
            <w:r w:rsidRPr="00757EBC">
              <w:rPr>
                <w:i/>
                <w:iCs/>
                <w:sz w:val="24"/>
                <w:szCs w:val="24"/>
              </w:rPr>
              <w:t>Озноб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56" w:right="124"/>
              <w:jc w:val="center"/>
              <w:rPr>
                <w:sz w:val="24"/>
                <w:szCs w:val="24"/>
              </w:rPr>
            </w:pPr>
            <w:r w:rsidRPr="00757EBC">
              <w:rPr>
                <w:sz w:val="24"/>
                <w:szCs w:val="24"/>
              </w:rPr>
              <w:t>Отсутствует.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79" w:right="101"/>
              <w:jc w:val="center"/>
              <w:rPr>
                <w:sz w:val="24"/>
                <w:szCs w:val="24"/>
              </w:rPr>
            </w:pPr>
            <w:r w:rsidRPr="00757EBC">
              <w:rPr>
                <w:sz w:val="24"/>
                <w:szCs w:val="24"/>
              </w:rPr>
              <w:t xml:space="preserve">Отмечается в </w:t>
            </w:r>
            <w:r w:rsidRPr="00757EBC">
              <w:rPr>
                <w:sz w:val="24"/>
                <w:szCs w:val="24"/>
                <w:lang w:val="en-US"/>
              </w:rPr>
              <w:t>I</w:t>
            </w:r>
            <w:r w:rsidRPr="00757EBC">
              <w:rPr>
                <w:sz w:val="24"/>
                <w:szCs w:val="24"/>
              </w:rPr>
              <w:t xml:space="preserve"> ст</w:t>
            </w:r>
            <w:r w:rsidRPr="00757EBC">
              <w:rPr>
                <w:sz w:val="24"/>
                <w:szCs w:val="24"/>
              </w:rPr>
              <w:t>а</w:t>
            </w:r>
            <w:r w:rsidRPr="00757EBC">
              <w:rPr>
                <w:sz w:val="24"/>
                <w:szCs w:val="24"/>
              </w:rPr>
              <w:t>дии.</w:t>
            </w:r>
          </w:p>
        </w:tc>
      </w:tr>
      <w:tr w:rsidR="001F7B2E" w:rsidRPr="00757EBC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102" w:right="147"/>
              <w:jc w:val="center"/>
              <w:rPr>
                <w:i/>
                <w:iCs/>
                <w:sz w:val="24"/>
                <w:szCs w:val="24"/>
              </w:rPr>
            </w:pPr>
            <w:r w:rsidRPr="00757EBC">
              <w:rPr>
                <w:i/>
                <w:iCs/>
                <w:sz w:val="24"/>
                <w:szCs w:val="24"/>
              </w:rPr>
              <w:t>Усиленное потоо</w:t>
            </w:r>
            <w:r w:rsidRPr="00757EBC">
              <w:rPr>
                <w:i/>
                <w:iCs/>
                <w:sz w:val="24"/>
                <w:szCs w:val="24"/>
              </w:rPr>
              <w:t>т</w:t>
            </w:r>
            <w:r w:rsidRPr="00757EBC">
              <w:rPr>
                <w:i/>
                <w:iCs/>
                <w:sz w:val="24"/>
                <w:szCs w:val="24"/>
              </w:rPr>
              <w:t>дел</w:t>
            </w:r>
            <w:r w:rsidRPr="00757EBC">
              <w:rPr>
                <w:i/>
                <w:iCs/>
                <w:sz w:val="24"/>
                <w:szCs w:val="24"/>
              </w:rPr>
              <w:t>е</w:t>
            </w:r>
            <w:r w:rsidRPr="00757EBC">
              <w:rPr>
                <w:i/>
                <w:iCs/>
                <w:sz w:val="24"/>
                <w:szCs w:val="24"/>
              </w:rPr>
              <w:t>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56" w:right="124"/>
              <w:jc w:val="center"/>
              <w:rPr>
                <w:sz w:val="24"/>
                <w:szCs w:val="24"/>
              </w:rPr>
            </w:pPr>
            <w:r w:rsidRPr="00757EBC">
              <w:rPr>
                <w:sz w:val="24"/>
                <w:szCs w:val="24"/>
              </w:rPr>
              <w:t>Как правило, есть.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79" w:right="101"/>
              <w:jc w:val="center"/>
              <w:rPr>
                <w:sz w:val="24"/>
                <w:szCs w:val="24"/>
              </w:rPr>
            </w:pPr>
            <w:r w:rsidRPr="00757EBC">
              <w:rPr>
                <w:sz w:val="24"/>
                <w:szCs w:val="24"/>
              </w:rPr>
              <w:t xml:space="preserve">Отмечается в </w:t>
            </w:r>
            <w:r w:rsidRPr="00757EBC">
              <w:rPr>
                <w:sz w:val="24"/>
                <w:szCs w:val="24"/>
                <w:lang w:val="en-US"/>
              </w:rPr>
              <w:t>III</w:t>
            </w:r>
            <w:r w:rsidRPr="00757EBC">
              <w:rPr>
                <w:sz w:val="24"/>
                <w:szCs w:val="24"/>
              </w:rPr>
              <w:t xml:space="preserve"> ст</w:t>
            </w:r>
            <w:r w:rsidRPr="00757EBC">
              <w:rPr>
                <w:sz w:val="24"/>
                <w:szCs w:val="24"/>
              </w:rPr>
              <w:t>а</w:t>
            </w:r>
            <w:r w:rsidRPr="00757EBC">
              <w:rPr>
                <w:sz w:val="24"/>
                <w:szCs w:val="24"/>
              </w:rPr>
              <w:t>дии.</w:t>
            </w:r>
          </w:p>
        </w:tc>
      </w:tr>
      <w:tr w:rsidR="001F7B2E" w:rsidRPr="00757EBC">
        <w:tblPrEx>
          <w:tblCellMar>
            <w:top w:w="0" w:type="dxa"/>
            <w:bottom w:w="0" w:type="dxa"/>
          </w:tblCellMar>
        </w:tblPrEx>
        <w:trPr>
          <w:trHeight w:val="902"/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102" w:right="147"/>
              <w:jc w:val="center"/>
              <w:rPr>
                <w:i/>
                <w:iCs/>
                <w:sz w:val="24"/>
                <w:szCs w:val="24"/>
              </w:rPr>
            </w:pPr>
            <w:r w:rsidRPr="00757EBC">
              <w:rPr>
                <w:i/>
                <w:iCs/>
                <w:sz w:val="24"/>
                <w:szCs w:val="24"/>
              </w:rPr>
              <w:t>Эффективность жаропонижаю</w:t>
            </w:r>
            <w:r w:rsidRPr="00757EBC">
              <w:rPr>
                <w:i/>
                <w:iCs/>
                <w:sz w:val="24"/>
                <w:szCs w:val="24"/>
              </w:rPr>
              <w:softHyphen/>
              <w:t>щей т</w:t>
            </w:r>
            <w:r w:rsidRPr="00757EBC">
              <w:rPr>
                <w:i/>
                <w:iCs/>
                <w:sz w:val="24"/>
                <w:szCs w:val="24"/>
              </w:rPr>
              <w:t>е</w:t>
            </w:r>
            <w:r w:rsidRPr="00757EBC">
              <w:rPr>
                <w:i/>
                <w:iCs/>
                <w:sz w:val="24"/>
                <w:szCs w:val="24"/>
              </w:rPr>
              <w:t>рапии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56" w:right="124"/>
              <w:jc w:val="center"/>
              <w:rPr>
                <w:sz w:val="24"/>
                <w:szCs w:val="24"/>
              </w:rPr>
            </w:pPr>
            <w:r w:rsidRPr="00757EBC">
              <w:rPr>
                <w:sz w:val="24"/>
                <w:szCs w:val="24"/>
              </w:rPr>
              <w:t>Не эффективна.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B2E" w:rsidRPr="00757EBC" w:rsidRDefault="001F7B2E">
            <w:pPr>
              <w:shd w:val="clear" w:color="auto" w:fill="FFFFFF"/>
              <w:autoSpaceDE w:val="0"/>
              <w:autoSpaceDN w:val="0"/>
              <w:adjustRightInd w:val="0"/>
              <w:ind w:left="79" w:right="101"/>
              <w:jc w:val="center"/>
              <w:rPr>
                <w:sz w:val="24"/>
                <w:szCs w:val="24"/>
              </w:rPr>
            </w:pPr>
            <w:r w:rsidRPr="00757EBC">
              <w:rPr>
                <w:sz w:val="24"/>
                <w:szCs w:val="24"/>
              </w:rPr>
              <w:t>Эффективна.</w:t>
            </w:r>
          </w:p>
        </w:tc>
      </w:tr>
    </w:tbl>
    <w:p w:rsidR="001F7B2E" w:rsidRPr="00757EBC" w:rsidRDefault="001F7B2E">
      <w:pPr>
        <w:pStyle w:val="30"/>
        <w:rPr>
          <w:sz w:val="24"/>
          <w:szCs w:val="24"/>
        </w:rPr>
      </w:pPr>
    </w:p>
    <w:p w:rsidR="001F7B2E" w:rsidRPr="00757EBC" w:rsidRDefault="001F7B2E">
      <w:pPr>
        <w:pStyle w:val="30"/>
        <w:rPr>
          <w:sz w:val="24"/>
          <w:szCs w:val="24"/>
        </w:rPr>
      </w:pPr>
      <w:r w:rsidRPr="00757EBC">
        <w:rPr>
          <w:sz w:val="24"/>
          <w:szCs w:val="24"/>
        </w:rPr>
        <w:t>Другие виды гипертермий, помимо лихорадки, называют перегреванием. Это ряд э</w:t>
      </w:r>
      <w:r w:rsidRPr="00757EBC">
        <w:rPr>
          <w:sz w:val="24"/>
          <w:szCs w:val="24"/>
        </w:rPr>
        <w:t>н</w:t>
      </w:r>
      <w:r w:rsidRPr="00757EBC">
        <w:rPr>
          <w:sz w:val="24"/>
          <w:szCs w:val="24"/>
        </w:rPr>
        <w:t>догенных гипер</w:t>
      </w:r>
      <w:r w:rsidRPr="00757EBC">
        <w:rPr>
          <w:sz w:val="24"/>
          <w:szCs w:val="24"/>
        </w:rPr>
        <w:softHyphen/>
        <w:t>термии, имеющих черты сходства с лихорадкой, однако не связанных с де</w:t>
      </w:r>
      <w:r w:rsidRPr="00757EBC">
        <w:rPr>
          <w:sz w:val="24"/>
          <w:szCs w:val="24"/>
        </w:rPr>
        <w:t>й</w:t>
      </w:r>
      <w:r w:rsidRPr="00757EBC">
        <w:rPr>
          <w:sz w:val="24"/>
          <w:szCs w:val="24"/>
        </w:rPr>
        <w:lastRenderedPageBreak/>
        <w:t>ствием пирогенов. Существуют опре</w:t>
      </w:r>
      <w:r w:rsidRPr="00757EBC">
        <w:rPr>
          <w:sz w:val="24"/>
          <w:szCs w:val="24"/>
        </w:rPr>
        <w:softHyphen/>
        <w:t>деленные разногласия по вопросу о прав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мерности отне</w:t>
      </w:r>
      <w:r w:rsidRPr="00757EBC">
        <w:rPr>
          <w:sz w:val="24"/>
          <w:szCs w:val="24"/>
        </w:rPr>
        <w:softHyphen/>
        <w:t>сения таких состояний к лихорадкам. Поэтому для их обозначения будет и</w:t>
      </w:r>
      <w:r w:rsidRPr="00757EBC">
        <w:rPr>
          <w:sz w:val="24"/>
          <w:szCs w:val="24"/>
        </w:rPr>
        <w:t>с</w:t>
      </w:r>
      <w:r w:rsidRPr="00757EBC">
        <w:rPr>
          <w:sz w:val="24"/>
          <w:szCs w:val="24"/>
        </w:rPr>
        <w:t>пользован те</w:t>
      </w:r>
      <w:r w:rsidRPr="00757EBC">
        <w:rPr>
          <w:sz w:val="24"/>
          <w:szCs w:val="24"/>
        </w:rPr>
        <w:t>р</w:t>
      </w:r>
      <w:r w:rsidRPr="00757EBC">
        <w:rPr>
          <w:sz w:val="24"/>
          <w:szCs w:val="24"/>
        </w:rPr>
        <w:t>мин «лихорадоподобные состояния» (ЛПС).</w:t>
      </w:r>
    </w:p>
    <w:p w:rsidR="001F7B2E" w:rsidRPr="00757EBC" w:rsidRDefault="001F7B2E">
      <w:pPr>
        <w:pStyle w:val="30"/>
        <w:rPr>
          <w:sz w:val="24"/>
          <w:szCs w:val="24"/>
        </w:rPr>
      </w:pPr>
    </w:p>
    <w:p w:rsidR="001F7B2E" w:rsidRPr="00757EBC" w:rsidRDefault="001F7B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57EBC">
        <w:rPr>
          <w:b/>
          <w:bCs/>
          <w:i/>
          <w:iCs/>
          <w:sz w:val="24"/>
          <w:szCs w:val="24"/>
        </w:rPr>
        <w:t>Неврогенные ЛПС</w:t>
      </w:r>
      <w:r w:rsidRPr="00757EBC">
        <w:rPr>
          <w:sz w:val="24"/>
          <w:szCs w:val="24"/>
        </w:rPr>
        <w:t xml:space="preserve"> подразделяют на центрогенные, психогенные и ре</w:t>
      </w:r>
      <w:r w:rsidRPr="00757EBC">
        <w:rPr>
          <w:sz w:val="24"/>
          <w:szCs w:val="24"/>
        </w:rPr>
        <w:t>ф</w:t>
      </w:r>
      <w:r w:rsidRPr="00757EBC">
        <w:rPr>
          <w:sz w:val="24"/>
          <w:szCs w:val="24"/>
        </w:rPr>
        <w:t>лексогенные.</w:t>
      </w:r>
    </w:p>
    <w:p w:rsidR="001F7B2E" w:rsidRPr="00757EBC" w:rsidRDefault="001F7B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57EBC">
        <w:rPr>
          <w:i/>
          <w:iCs/>
          <w:sz w:val="24"/>
          <w:szCs w:val="24"/>
        </w:rPr>
        <w:t xml:space="preserve">Центрогенные ЛПС </w:t>
      </w:r>
      <w:r w:rsidRPr="00757EBC">
        <w:rPr>
          <w:sz w:val="24"/>
          <w:szCs w:val="24"/>
        </w:rPr>
        <w:t>могут возникать при поврежде</w:t>
      </w:r>
      <w:r w:rsidRPr="00757EBC">
        <w:rPr>
          <w:sz w:val="24"/>
          <w:szCs w:val="24"/>
        </w:rPr>
        <w:softHyphen/>
        <w:t>нии различных отд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лов головного мозга (кровоизлия</w:t>
      </w:r>
      <w:r w:rsidRPr="00757EBC">
        <w:rPr>
          <w:sz w:val="24"/>
          <w:szCs w:val="24"/>
        </w:rPr>
        <w:softHyphen/>
        <w:t xml:space="preserve">ниях, опухолях, травме, отеке мозга и т.п.). Причиной развития </w:t>
      </w:r>
      <w:r w:rsidRPr="00757EBC">
        <w:rPr>
          <w:i/>
          <w:iCs/>
          <w:sz w:val="24"/>
          <w:szCs w:val="24"/>
        </w:rPr>
        <w:t>психоге</w:t>
      </w:r>
      <w:r w:rsidRPr="00757EBC">
        <w:rPr>
          <w:i/>
          <w:iCs/>
          <w:sz w:val="24"/>
          <w:szCs w:val="24"/>
        </w:rPr>
        <w:t>н</w:t>
      </w:r>
      <w:r w:rsidRPr="00757EBC">
        <w:rPr>
          <w:i/>
          <w:iCs/>
          <w:sz w:val="24"/>
          <w:szCs w:val="24"/>
        </w:rPr>
        <w:t xml:space="preserve">ных ЛПС </w:t>
      </w:r>
      <w:r w:rsidRPr="00757EBC">
        <w:rPr>
          <w:sz w:val="24"/>
          <w:szCs w:val="24"/>
        </w:rPr>
        <w:t>могут быть функциональ</w:t>
      </w:r>
      <w:r w:rsidRPr="00757EBC">
        <w:rPr>
          <w:sz w:val="24"/>
          <w:szCs w:val="24"/>
        </w:rPr>
        <w:softHyphen/>
        <w:t>ные нарушения высшей нервной деятельности (невроз, психические расстройства), значител</w:t>
      </w:r>
      <w:r w:rsidRPr="00757EBC">
        <w:rPr>
          <w:sz w:val="24"/>
          <w:szCs w:val="24"/>
        </w:rPr>
        <w:t>ь</w:t>
      </w:r>
      <w:r w:rsidRPr="00757EBC">
        <w:rPr>
          <w:sz w:val="24"/>
          <w:szCs w:val="24"/>
        </w:rPr>
        <w:t>ное эмоциональ</w:t>
      </w:r>
      <w:r w:rsidRPr="00757EBC">
        <w:rPr>
          <w:sz w:val="24"/>
          <w:szCs w:val="24"/>
        </w:rPr>
        <w:softHyphen/>
        <w:t>но-умственное напряжение; описаны случаи возникно</w:t>
      </w:r>
      <w:r w:rsidRPr="00757EBC">
        <w:rPr>
          <w:sz w:val="24"/>
          <w:szCs w:val="24"/>
        </w:rPr>
        <w:softHyphen/>
        <w:t>вения г</w:t>
      </w:r>
      <w:r w:rsidRPr="00757EBC">
        <w:rPr>
          <w:sz w:val="24"/>
          <w:szCs w:val="24"/>
        </w:rPr>
        <w:t>и</w:t>
      </w:r>
      <w:r w:rsidRPr="00757EBC">
        <w:rPr>
          <w:sz w:val="24"/>
          <w:szCs w:val="24"/>
        </w:rPr>
        <w:t>пертермии под влиянием гипнотического вну</w:t>
      </w:r>
      <w:r w:rsidRPr="00757EBC">
        <w:rPr>
          <w:sz w:val="24"/>
          <w:szCs w:val="24"/>
        </w:rPr>
        <w:softHyphen/>
        <w:t>шения.</w:t>
      </w:r>
    </w:p>
    <w:p w:rsidR="001F7B2E" w:rsidRPr="00757EBC" w:rsidRDefault="001F7B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57EBC">
        <w:rPr>
          <w:i/>
          <w:iCs/>
          <w:sz w:val="24"/>
          <w:szCs w:val="24"/>
        </w:rPr>
        <w:t xml:space="preserve">Рефлексогенные ЛПС </w:t>
      </w:r>
      <w:r w:rsidRPr="00757EBC">
        <w:rPr>
          <w:sz w:val="24"/>
          <w:szCs w:val="24"/>
        </w:rPr>
        <w:t>могут наблюдаться при по</w:t>
      </w:r>
      <w:r w:rsidRPr="00757EBC">
        <w:rPr>
          <w:sz w:val="24"/>
          <w:szCs w:val="24"/>
        </w:rPr>
        <w:softHyphen/>
        <w:t>чечнокаменной болезни, желчнок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менной болезни, раз</w:t>
      </w:r>
      <w:r w:rsidRPr="00757EBC">
        <w:rPr>
          <w:sz w:val="24"/>
          <w:szCs w:val="24"/>
        </w:rPr>
        <w:softHyphen/>
        <w:t>дражении брюшины, катетеризации уретры и т.д. При этом, как правило, возникает болевой синдром; нельзя исключить в нек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торых случаях и микроповреждения тканей, приводящего к образованию первичных неин</w:t>
      </w:r>
      <w:r w:rsidRPr="00757EBC">
        <w:rPr>
          <w:sz w:val="24"/>
          <w:szCs w:val="24"/>
        </w:rPr>
        <w:softHyphen/>
        <w:t>фекционных пирогенов. В таких случ</w:t>
      </w:r>
      <w:r w:rsidRPr="00757EBC">
        <w:rPr>
          <w:sz w:val="24"/>
          <w:szCs w:val="24"/>
        </w:rPr>
        <w:t>а</w:t>
      </w:r>
      <w:r w:rsidRPr="00757EBC">
        <w:rPr>
          <w:sz w:val="24"/>
          <w:szCs w:val="24"/>
        </w:rPr>
        <w:t>ях, очевидно, наряду с ре</w:t>
      </w:r>
      <w:r w:rsidRPr="00757EBC">
        <w:rPr>
          <w:sz w:val="24"/>
          <w:szCs w:val="24"/>
        </w:rPr>
        <w:t>ф</w:t>
      </w:r>
      <w:r w:rsidRPr="00757EBC">
        <w:rPr>
          <w:sz w:val="24"/>
          <w:szCs w:val="24"/>
        </w:rPr>
        <w:t>лекторным механизмом будет участвовать и обычный механизм действия  пирогенных в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ществ.</w:t>
      </w:r>
    </w:p>
    <w:p w:rsidR="001F7B2E" w:rsidRPr="00757EBC" w:rsidRDefault="001F7B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57EBC">
        <w:rPr>
          <w:b/>
          <w:bCs/>
          <w:i/>
          <w:iCs/>
          <w:sz w:val="24"/>
          <w:szCs w:val="24"/>
        </w:rPr>
        <w:t>Эндокринные ЛПС</w:t>
      </w:r>
      <w:r w:rsidRPr="00757EBC">
        <w:rPr>
          <w:sz w:val="24"/>
          <w:szCs w:val="24"/>
        </w:rPr>
        <w:t xml:space="preserve">  наблюдаются при неко</w:t>
      </w:r>
      <w:r w:rsidRPr="00757EBC">
        <w:rPr>
          <w:sz w:val="24"/>
          <w:szCs w:val="24"/>
        </w:rPr>
        <w:softHyphen/>
        <w:t>торых эндокринопатиях, с особенным п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стоянс</w:t>
      </w:r>
      <w:r w:rsidRPr="00757EBC">
        <w:rPr>
          <w:sz w:val="24"/>
          <w:szCs w:val="24"/>
        </w:rPr>
        <w:t>т</w:t>
      </w:r>
      <w:r w:rsidRPr="00757EBC">
        <w:rPr>
          <w:sz w:val="24"/>
          <w:szCs w:val="24"/>
        </w:rPr>
        <w:t>вом при гипертиреозах.</w:t>
      </w:r>
    </w:p>
    <w:p w:rsidR="001F7B2E" w:rsidRPr="00757EBC" w:rsidRDefault="001F7B2E">
      <w:pPr>
        <w:ind w:firstLine="709"/>
        <w:jc w:val="both"/>
        <w:rPr>
          <w:sz w:val="24"/>
          <w:szCs w:val="24"/>
        </w:rPr>
      </w:pPr>
      <w:r w:rsidRPr="00757EBC">
        <w:rPr>
          <w:b/>
          <w:bCs/>
          <w:i/>
          <w:iCs/>
          <w:sz w:val="24"/>
          <w:szCs w:val="24"/>
        </w:rPr>
        <w:t>Лекарственные ЛПС</w:t>
      </w:r>
      <w:r w:rsidRPr="00757EBC">
        <w:rPr>
          <w:sz w:val="24"/>
          <w:szCs w:val="24"/>
        </w:rPr>
        <w:t xml:space="preserve"> возникают при энтеральном или парентеральном введении н</w:t>
      </w:r>
      <w:r w:rsidRPr="00757EBC">
        <w:rPr>
          <w:sz w:val="24"/>
          <w:szCs w:val="24"/>
        </w:rPr>
        <w:t>е</w:t>
      </w:r>
      <w:r w:rsidRPr="00757EBC">
        <w:rPr>
          <w:sz w:val="24"/>
          <w:szCs w:val="24"/>
        </w:rPr>
        <w:t>которых фар</w:t>
      </w:r>
      <w:r w:rsidRPr="00757EBC">
        <w:rPr>
          <w:sz w:val="24"/>
          <w:szCs w:val="24"/>
        </w:rPr>
        <w:softHyphen/>
        <w:t>макологических препаратов: кофеина, эфедрина, метиленовой сини, гиперосм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лярных раств</w:t>
      </w:r>
      <w:r w:rsidRPr="00757EBC">
        <w:rPr>
          <w:sz w:val="24"/>
          <w:szCs w:val="24"/>
        </w:rPr>
        <w:t>о</w:t>
      </w:r>
      <w:r w:rsidRPr="00757EBC">
        <w:rPr>
          <w:sz w:val="24"/>
          <w:szCs w:val="24"/>
        </w:rPr>
        <w:t>ров и др.</w:t>
      </w:r>
    </w:p>
    <w:p w:rsidR="001F7B2E" w:rsidRPr="00757EBC" w:rsidRDefault="001F7B2E">
      <w:pPr>
        <w:rPr>
          <w:sz w:val="24"/>
          <w:szCs w:val="24"/>
        </w:rPr>
      </w:pPr>
    </w:p>
    <w:p w:rsidR="001F7B2E" w:rsidRPr="00757EBC" w:rsidRDefault="001F7B2E">
      <w:pPr>
        <w:rPr>
          <w:sz w:val="24"/>
          <w:szCs w:val="24"/>
        </w:rPr>
      </w:pPr>
    </w:p>
    <w:sectPr w:rsidR="001F7B2E" w:rsidRPr="00757EBC">
      <w:headerReference w:type="even" r:id="rId10"/>
      <w:headerReference w:type="default" r:id="rId11"/>
      <w:type w:val="continuous"/>
      <w:pgSz w:w="11900" w:h="16820" w:code="9"/>
      <w:pgMar w:top="709" w:right="1134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8B" w:rsidRDefault="008E198B">
      <w:r>
        <w:separator/>
      </w:r>
    </w:p>
  </w:endnote>
  <w:endnote w:type="continuationSeparator" w:id="0">
    <w:p w:rsidR="008E198B" w:rsidRDefault="008E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8B" w:rsidRDefault="008E198B">
      <w:r>
        <w:separator/>
      </w:r>
    </w:p>
  </w:footnote>
  <w:footnote w:type="continuationSeparator" w:id="0">
    <w:p w:rsidR="008E198B" w:rsidRDefault="008E1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2E" w:rsidRDefault="001F7B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F7B2E" w:rsidRDefault="001F7B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2E" w:rsidRDefault="001F7B2E">
    <w:pPr>
      <w:pStyle w:val="a6"/>
      <w:framePr w:wrap="around" w:vAnchor="text" w:hAnchor="margin" w:xAlign="center" w:y="1"/>
      <w:rPr>
        <w:rStyle w:val="a7"/>
        <w:sz w:val="28"/>
      </w:rPr>
    </w:pPr>
    <w:r>
      <w:rPr>
        <w:rStyle w:val="a7"/>
        <w:sz w:val="28"/>
      </w:rPr>
      <w:t xml:space="preserve">- 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54658E">
      <w:rPr>
        <w:rStyle w:val="a7"/>
        <w:noProof/>
        <w:sz w:val="28"/>
      </w:rPr>
      <w:t>15</w:t>
    </w:r>
    <w:r>
      <w:rPr>
        <w:rStyle w:val="a7"/>
        <w:sz w:val="28"/>
      </w:rPr>
      <w:fldChar w:fldCharType="end"/>
    </w:r>
    <w:r>
      <w:rPr>
        <w:rStyle w:val="a7"/>
        <w:sz w:val="28"/>
      </w:rPr>
      <w:t xml:space="preserve"> -</w:t>
    </w:r>
  </w:p>
  <w:p w:rsidR="001F7B2E" w:rsidRDefault="001F7B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6D4"/>
    <w:multiLevelType w:val="singleLevel"/>
    <w:tmpl w:val="40068E8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">
    <w:nsid w:val="01DB4A4D"/>
    <w:multiLevelType w:val="singleLevel"/>
    <w:tmpl w:val="4F3E72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5966E52"/>
    <w:multiLevelType w:val="singleLevel"/>
    <w:tmpl w:val="BCC8D1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4447EF"/>
    <w:multiLevelType w:val="hybridMultilevel"/>
    <w:tmpl w:val="AB1A7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A66D99"/>
    <w:multiLevelType w:val="hybridMultilevel"/>
    <w:tmpl w:val="C28876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1B6F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274B43"/>
    <w:multiLevelType w:val="hybridMultilevel"/>
    <w:tmpl w:val="1C0A1BAA"/>
    <w:lvl w:ilvl="0" w:tplc="B412A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56312"/>
    <w:multiLevelType w:val="singleLevel"/>
    <w:tmpl w:val="BCC8D1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11B59FF"/>
    <w:multiLevelType w:val="hybridMultilevel"/>
    <w:tmpl w:val="BBD2FA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1F80B04"/>
    <w:multiLevelType w:val="hybridMultilevel"/>
    <w:tmpl w:val="9FC035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CC4E1A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66329"/>
    <w:multiLevelType w:val="singleLevel"/>
    <w:tmpl w:val="D6144E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1">
    <w:nsid w:val="15FA4788"/>
    <w:multiLevelType w:val="hybridMultilevel"/>
    <w:tmpl w:val="FFCE1A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7B95B12"/>
    <w:multiLevelType w:val="hybridMultilevel"/>
    <w:tmpl w:val="02C0C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123588"/>
    <w:multiLevelType w:val="hybridMultilevel"/>
    <w:tmpl w:val="CA6E6766"/>
    <w:lvl w:ilvl="0" w:tplc="8ACC4E1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7235CB"/>
    <w:multiLevelType w:val="hybridMultilevel"/>
    <w:tmpl w:val="F588EB5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3C45F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51F47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0027624"/>
    <w:multiLevelType w:val="hybridMultilevel"/>
    <w:tmpl w:val="4BC888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84353"/>
    <w:multiLevelType w:val="hybridMultilevel"/>
    <w:tmpl w:val="0A4EC5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5B40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F892108"/>
    <w:multiLevelType w:val="hybridMultilevel"/>
    <w:tmpl w:val="E6FC0E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F935D7"/>
    <w:multiLevelType w:val="hybridMultilevel"/>
    <w:tmpl w:val="79B0D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E01A6C"/>
    <w:multiLevelType w:val="singleLevel"/>
    <w:tmpl w:val="8ACC4E1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i w:val="0"/>
      </w:rPr>
    </w:lvl>
  </w:abstractNum>
  <w:abstractNum w:abstractNumId="23">
    <w:nsid w:val="523B6748"/>
    <w:multiLevelType w:val="singleLevel"/>
    <w:tmpl w:val="BCC8D1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B52133"/>
    <w:multiLevelType w:val="hybridMultilevel"/>
    <w:tmpl w:val="99A48E66"/>
    <w:lvl w:ilvl="0" w:tplc="B412A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EA23F2"/>
    <w:multiLevelType w:val="hybridMultilevel"/>
    <w:tmpl w:val="89FE6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F062BB"/>
    <w:multiLevelType w:val="hybridMultilevel"/>
    <w:tmpl w:val="B830B92E"/>
    <w:lvl w:ilvl="0" w:tplc="8ACC4E1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543702"/>
    <w:multiLevelType w:val="hybridMultilevel"/>
    <w:tmpl w:val="1AE64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A1D63"/>
    <w:multiLevelType w:val="hybridMultilevel"/>
    <w:tmpl w:val="208041C8"/>
    <w:lvl w:ilvl="0" w:tplc="8ACC4E1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570D01"/>
    <w:multiLevelType w:val="hybridMultilevel"/>
    <w:tmpl w:val="AB1A7C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AC7F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4F078B8"/>
    <w:multiLevelType w:val="singleLevel"/>
    <w:tmpl w:val="BCC8D1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86A530E"/>
    <w:multiLevelType w:val="singleLevel"/>
    <w:tmpl w:val="A366E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8E23814"/>
    <w:multiLevelType w:val="singleLevel"/>
    <w:tmpl w:val="BCC8D1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98A6340"/>
    <w:multiLevelType w:val="singleLevel"/>
    <w:tmpl w:val="BCC8D1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F2A4D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FBB0FD0"/>
    <w:multiLevelType w:val="singleLevel"/>
    <w:tmpl w:val="B91882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0"/>
  </w:num>
  <w:num w:numId="2">
    <w:abstractNumId w:val="30"/>
  </w:num>
  <w:num w:numId="3">
    <w:abstractNumId w:val="23"/>
  </w:num>
  <w:num w:numId="4">
    <w:abstractNumId w:val="0"/>
  </w:num>
  <w:num w:numId="5">
    <w:abstractNumId w:val="34"/>
  </w:num>
  <w:num w:numId="6">
    <w:abstractNumId w:val="15"/>
  </w:num>
  <w:num w:numId="7">
    <w:abstractNumId w:val="33"/>
  </w:num>
  <w:num w:numId="8">
    <w:abstractNumId w:val="2"/>
  </w:num>
  <w:num w:numId="9">
    <w:abstractNumId w:val="32"/>
  </w:num>
  <w:num w:numId="10">
    <w:abstractNumId w:val="31"/>
  </w:num>
  <w:num w:numId="11">
    <w:abstractNumId w:val="7"/>
  </w:num>
  <w:num w:numId="12">
    <w:abstractNumId w:val="1"/>
  </w:num>
  <w:num w:numId="13">
    <w:abstractNumId w:val="22"/>
  </w:num>
  <w:num w:numId="14">
    <w:abstractNumId w:val="19"/>
  </w:num>
  <w:num w:numId="15">
    <w:abstractNumId w:val="5"/>
  </w:num>
  <w:num w:numId="16">
    <w:abstractNumId w:val="16"/>
  </w:num>
  <w:num w:numId="17">
    <w:abstractNumId w:val="35"/>
  </w:num>
  <w:num w:numId="18">
    <w:abstractNumId w:val="3"/>
  </w:num>
  <w:num w:numId="19">
    <w:abstractNumId w:val="29"/>
  </w:num>
  <w:num w:numId="20">
    <w:abstractNumId w:val="4"/>
  </w:num>
  <w:num w:numId="21">
    <w:abstractNumId w:val="25"/>
  </w:num>
  <w:num w:numId="22">
    <w:abstractNumId w:val="13"/>
  </w:num>
  <w:num w:numId="23">
    <w:abstractNumId w:val="14"/>
  </w:num>
  <w:num w:numId="24">
    <w:abstractNumId w:val="20"/>
  </w:num>
  <w:num w:numId="25">
    <w:abstractNumId w:val="18"/>
  </w:num>
  <w:num w:numId="26">
    <w:abstractNumId w:val="9"/>
  </w:num>
  <w:num w:numId="27">
    <w:abstractNumId w:val="17"/>
  </w:num>
  <w:num w:numId="28">
    <w:abstractNumId w:val="36"/>
  </w:num>
  <w:num w:numId="29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6"/>
  </w:num>
  <w:num w:numId="31">
    <w:abstractNumId w:val="24"/>
  </w:num>
  <w:num w:numId="32">
    <w:abstractNumId w:val="12"/>
  </w:num>
  <w:num w:numId="33">
    <w:abstractNumId w:val="26"/>
  </w:num>
  <w:num w:numId="34">
    <w:abstractNumId w:val="28"/>
  </w:num>
  <w:num w:numId="35">
    <w:abstractNumId w:val="27"/>
  </w:num>
  <w:num w:numId="36">
    <w:abstractNumId w:val="8"/>
  </w:num>
  <w:num w:numId="37">
    <w:abstractNumId w:val="1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BC"/>
    <w:rsid w:val="001F7B2E"/>
    <w:rsid w:val="0054658E"/>
    <w:rsid w:val="00757EBC"/>
    <w:rsid w:val="008E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classic" endarrowlength="long" weight="2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/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mallCaps/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bCs/>
      <w:smallCaps/>
      <w:sz w:val="28"/>
    </w:rPr>
  </w:style>
  <w:style w:type="paragraph" w:styleId="8">
    <w:name w:val="heading 8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i/>
      <w:iCs/>
      <w:sz w:val="28"/>
      <w:szCs w:val="17"/>
    </w:rPr>
  </w:style>
  <w:style w:type="paragraph" w:styleId="9">
    <w:name w:val="heading 9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56" w:right="124"/>
      <w:jc w:val="center"/>
      <w:outlineLvl w:val="8"/>
    </w:pPr>
    <w:rPr>
      <w:i/>
      <w:iCs/>
      <w:sz w:val="28"/>
      <w:szCs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widowControl w:val="0"/>
      <w:spacing w:line="360" w:lineRule="auto"/>
      <w:jc w:val="center"/>
    </w:pPr>
    <w:rPr>
      <w:b/>
      <w:snapToGrid w:val="0"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2"/>
    <w:basedOn w:val="a"/>
    <w:pPr>
      <w:jc w:val="center"/>
    </w:pPr>
    <w:rPr>
      <w:rFonts w:ascii="Bookman Old Style" w:hAnsi="Bookman Old Style"/>
      <w:b/>
      <w:sz w:val="32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firstLine="709"/>
      <w:jc w:val="both"/>
    </w:pPr>
    <w:rPr>
      <w:sz w:val="24"/>
    </w:rPr>
  </w:style>
  <w:style w:type="paragraph" w:styleId="30">
    <w:name w:val="Body Text Indent 3"/>
    <w:basedOn w:val="a"/>
    <w:pPr>
      <w:shd w:val="clear" w:color="auto" w:fill="FFFFFF"/>
      <w:autoSpaceDE w:val="0"/>
      <w:autoSpaceDN w:val="0"/>
      <w:adjustRightInd w:val="0"/>
      <w:ind w:firstLine="709"/>
      <w:jc w:val="both"/>
    </w:pPr>
    <w:rPr>
      <w:sz w:val="28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/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mallCaps/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bCs/>
      <w:smallCaps/>
      <w:sz w:val="28"/>
    </w:rPr>
  </w:style>
  <w:style w:type="paragraph" w:styleId="8">
    <w:name w:val="heading 8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i/>
      <w:iCs/>
      <w:sz w:val="28"/>
      <w:szCs w:val="17"/>
    </w:rPr>
  </w:style>
  <w:style w:type="paragraph" w:styleId="9">
    <w:name w:val="heading 9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56" w:right="124"/>
      <w:jc w:val="center"/>
      <w:outlineLvl w:val="8"/>
    </w:pPr>
    <w:rPr>
      <w:i/>
      <w:iCs/>
      <w:sz w:val="28"/>
      <w:szCs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widowControl w:val="0"/>
      <w:spacing w:line="360" w:lineRule="auto"/>
      <w:jc w:val="center"/>
    </w:pPr>
    <w:rPr>
      <w:b/>
      <w:snapToGrid w:val="0"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2"/>
    <w:basedOn w:val="a"/>
    <w:pPr>
      <w:jc w:val="center"/>
    </w:pPr>
    <w:rPr>
      <w:rFonts w:ascii="Bookman Old Style" w:hAnsi="Bookman Old Style"/>
      <w:b/>
      <w:sz w:val="32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firstLine="709"/>
      <w:jc w:val="both"/>
    </w:pPr>
    <w:rPr>
      <w:sz w:val="24"/>
    </w:rPr>
  </w:style>
  <w:style w:type="paragraph" w:styleId="30">
    <w:name w:val="Body Text Indent 3"/>
    <w:basedOn w:val="a"/>
    <w:pPr>
      <w:shd w:val="clear" w:color="auto" w:fill="FFFFFF"/>
      <w:autoSpaceDE w:val="0"/>
      <w:autoSpaceDN w:val="0"/>
      <w:adjustRightInd w:val="0"/>
      <w:ind w:firstLine="709"/>
      <w:jc w:val="both"/>
    </w:pPr>
    <w:rPr>
      <w:sz w:val="28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4154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Лихорадка</vt:lpstr>
    </vt:vector>
  </TitlesOfParts>
  <Manager>Куликов ВП</Manager>
  <Company>АГМУ</Company>
  <LinksUpToDate>false</LinksUpToDate>
  <CharactersWithSpaces>27778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Лихорадка</dc:title>
  <dc:subject>Патофизиология III курс</dc:subject>
  <dc:creator>Доронина НЛ</dc:creator>
  <cp:lastModifiedBy>Igor</cp:lastModifiedBy>
  <cp:revision>3</cp:revision>
  <cp:lastPrinted>2004-11-10T14:57:00Z</cp:lastPrinted>
  <dcterms:created xsi:type="dcterms:W3CDTF">2024-08-08T11:55:00Z</dcterms:created>
  <dcterms:modified xsi:type="dcterms:W3CDTF">2024-08-08T11:55:00Z</dcterms:modified>
</cp:coreProperties>
</file>