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3EA" w:rsidRPr="00892672" w:rsidRDefault="009739E4" w:rsidP="00892672">
      <w:pPr>
        <w:ind w:left="-284" w:firstLine="709"/>
        <w:jc w:val="both"/>
        <w:rPr>
          <w:lang w:val="ru-RU"/>
        </w:rPr>
      </w:pPr>
      <w:bookmarkStart w:id="0" w:name="_GoBack"/>
      <w:bookmarkEnd w:id="0"/>
      <w:r w:rsidRPr="00892672">
        <w:rPr>
          <w:lang w:val="ru-RU"/>
        </w:rPr>
        <w:t xml:space="preserve"> </w:t>
      </w:r>
      <w:r w:rsidRPr="00892672">
        <w:rPr>
          <w:b/>
          <w:lang w:val="ru-RU"/>
        </w:rPr>
        <w:t xml:space="preserve">ОТВЕТСТВЕННОСТЬ СУБЪЕКТОВ ПРЕДПРИНИМАТЕЛЬСКОЙ ДЕЯТЕЛЬНОСТИ </w:t>
      </w:r>
    </w:p>
    <w:p w:rsidR="00C673EA" w:rsidRPr="00892672" w:rsidRDefault="009739E4" w:rsidP="00892672">
      <w:pPr>
        <w:ind w:left="-284" w:firstLine="709"/>
        <w:jc w:val="both"/>
        <w:rPr>
          <w:lang w:val="ru-RU"/>
        </w:rPr>
      </w:pPr>
      <w:r w:rsidRPr="00892672">
        <w:rPr>
          <w:lang w:val="ru-RU"/>
        </w:rPr>
        <w:t xml:space="preserve"> </w:t>
      </w:r>
      <w:r w:rsidRPr="00892672">
        <w:rPr>
          <w:lang w:val="ru-RU"/>
        </w:rPr>
        <w:tab/>
      </w:r>
      <w:r w:rsidRPr="00892672">
        <w:rPr>
          <w:b/>
          <w:lang w:val="ru-RU"/>
        </w:rPr>
        <w:t xml:space="preserve"> </w:t>
      </w:r>
    </w:p>
    <w:p w:rsidR="00C673EA" w:rsidRPr="00892672" w:rsidRDefault="009739E4" w:rsidP="00892672">
      <w:pPr>
        <w:ind w:left="-284" w:firstLine="709"/>
        <w:jc w:val="both"/>
        <w:rPr>
          <w:lang w:val="ru-RU"/>
        </w:rPr>
      </w:pPr>
      <w:r w:rsidRPr="00892672">
        <w:rPr>
          <w:lang w:val="ru-RU"/>
        </w:rPr>
        <w:t xml:space="preserve"> </w:t>
      </w:r>
      <w:r w:rsidRPr="00892672">
        <w:rPr>
          <w:lang w:val="ru-RU"/>
        </w:rPr>
        <w:tab/>
      </w:r>
      <w:r w:rsidRPr="00892672">
        <w:rPr>
          <w:b/>
          <w:lang w:val="ru-RU"/>
        </w:rPr>
        <w:t xml:space="preserve">Сущность и виды ответственности предпринимателей. </w:t>
      </w:r>
    </w:p>
    <w:p w:rsidR="00BB2843" w:rsidRDefault="009739E4" w:rsidP="00BB2843">
      <w:pPr>
        <w:ind w:left="-284" w:firstLine="851"/>
        <w:jc w:val="both"/>
        <w:rPr>
          <w:lang w:val="ru-RU"/>
        </w:rPr>
      </w:pPr>
      <w:r w:rsidRPr="00892672">
        <w:rPr>
          <w:lang w:val="ru-RU"/>
        </w:rPr>
        <w:t xml:space="preserve"> </w:t>
      </w:r>
      <w:r w:rsidRPr="00892672">
        <w:rPr>
          <w:lang w:val="ru-RU"/>
        </w:rPr>
        <w:tab/>
      </w:r>
      <w:r w:rsidRPr="00892672">
        <w:rPr>
          <w:b/>
          <w:lang w:val="ru-RU"/>
        </w:rPr>
        <w:t xml:space="preserve"> </w:t>
      </w:r>
    </w:p>
    <w:p w:rsidR="00BB2843" w:rsidRDefault="00BB2843" w:rsidP="00BB2843">
      <w:pPr>
        <w:ind w:left="-284" w:firstLine="851"/>
        <w:jc w:val="both"/>
        <w:rPr>
          <w:lang w:val="ru-RU"/>
        </w:rPr>
      </w:pPr>
    </w:p>
    <w:p w:rsidR="00C673EA" w:rsidRPr="00892672" w:rsidRDefault="009739E4" w:rsidP="00BB2843">
      <w:pPr>
        <w:ind w:left="284" w:firstLine="851"/>
        <w:jc w:val="both"/>
        <w:rPr>
          <w:lang w:val="ru-RU"/>
        </w:rPr>
      </w:pPr>
      <w:r w:rsidRPr="00892672">
        <w:rPr>
          <w:lang w:val="ru-RU"/>
        </w:rPr>
        <w:t>Ответственность предпринимате</w:t>
      </w:r>
      <w:r w:rsidR="00892672">
        <w:rPr>
          <w:lang w:val="ru-RU"/>
        </w:rPr>
        <w:t>лей – это обязанность соверши</w:t>
      </w:r>
      <w:r w:rsidRPr="00892672">
        <w:rPr>
          <w:lang w:val="ru-RU"/>
        </w:rPr>
        <w:t xml:space="preserve">определенные действия, направленные на восстановление неисполненных обязательств, нарушений прав хозяйствующих субъектов, клиентов, работников и (или) государства. Партнеры и государственные органы несут ответственность перед предпринимателями при невыполнении договорных обязательств и принятии решений, нарушающих их права. </w:t>
      </w:r>
    </w:p>
    <w:p w:rsidR="00C673EA" w:rsidRPr="00892672" w:rsidRDefault="009739E4" w:rsidP="00BB2843">
      <w:pPr>
        <w:ind w:left="284" w:firstLine="851"/>
        <w:jc w:val="both"/>
        <w:rPr>
          <w:lang w:val="ru-RU"/>
        </w:rPr>
      </w:pPr>
      <w:r w:rsidRPr="00892672">
        <w:rPr>
          <w:lang w:val="ru-RU"/>
        </w:rPr>
        <w:t>Ответственность возникает из-за невы</w:t>
      </w:r>
      <w:r w:rsidR="00892672">
        <w:rPr>
          <w:lang w:val="ru-RU"/>
        </w:rPr>
        <w:t xml:space="preserve">полнения установленных законами </w:t>
      </w:r>
      <w:r w:rsidRPr="00892672">
        <w:rPr>
          <w:lang w:val="ru-RU"/>
        </w:rPr>
        <w:t xml:space="preserve">обязанностей и обязательств и при неисполнении или ненадлежащем исполнении договоров (контрактов). Предприниматели несут юридическую ответственность – установленную правовыми нормами обязанность претерпевать неблагоприятные последствия при неисполнении ими установленных законами и договорами обязанностей и обязательств. </w:t>
      </w:r>
    </w:p>
    <w:p w:rsidR="00C673EA" w:rsidRPr="00892672" w:rsidRDefault="009739E4" w:rsidP="00BB2843">
      <w:pPr>
        <w:ind w:left="284" w:firstLine="851"/>
        <w:jc w:val="both"/>
        <w:rPr>
          <w:lang w:val="ru-RU"/>
        </w:rPr>
      </w:pPr>
      <w:r w:rsidRPr="00892672">
        <w:rPr>
          <w:lang w:val="ru-RU"/>
        </w:rPr>
        <w:t>В зависимости от отраслевой принадлежности юридических норм, устанавли</w:t>
      </w:r>
      <w:r w:rsidR="00892672">
        <w:rPr>
          <w:lang w:val="ru-RU"/>
        </w:rPr>
        <w:t xml:space="preserve">вающих </w:t>
      </w:r>
      <w:r w:rsidRPr="00892672">
        <w:rPr>
          <w:lang w:val="ru-RU"/>
        </w:rPr>
        <w:t xml:space="preserve">ответственность, применяются </w:t>
      </w:r>
      <w:r w:rsidR="00892672">
        <w:rPr>
          <w:lang w:val="ru-RU"/>
        </w:rPr>
        <w:t xml:space="preserve">гражданско-правовая, </w:t>
      </w:r>
      <w:r w:rsidRPr="00892672">
        <w:rPr>
          <w:lang w:val="ru-RU"/>
        </w:rPr>
        <w:t xml:space="preserve">административная и уголовная ответственность предпринимателей. Действует также дисциплинарная, материальная и моральная ответственность. </w:t>
      </w:r>
    </w:p>
    <w:p w:rsidR="00C673EA" w:rsidRPr="00892672" w:rsidRDefault="009739E4" w:rsidP="00BB2843">
      <w:pPr>
        <w:ind w:left="284" w:firstLine="851"/>
        <w:jc w:val="both"/>
        <w:rPr>
          <w:lang w:val="ru-RU"/>
        </w:rPr>
      </w:pPr>
      <w:r w:rsidRPr="00892672">
        <w:rPr>
          <w:lang w:val="ru-RU"/>
        </w:rPr>
        <w:t xml:space="preserve">Предприниматели как субъекты рыночной экономики несут в первую очередь </w:t>
      </w:r>
      <w:r w:rsidRPr="00892672">
        <w:rPr>
          <w:b/>
          <w:lang w:val="ru-RU"/>
        </w:rPr>
        <w:t>гражданскую ответственность</w:t>
      </w:r>
      <w:r w:rsidR="00892672">
        <w:rPr>
          <w:lang w:val="ru-RU"/>
        </w:rPr>
        <w:t xml:space="preserve"> – установленные гражданским </w:t>
      </w:r>
      <w:r w:rsidRPr="00892672">
        <w:rPr>
          <w:lang w:val="ru-RU"/>
        </w:rPr>
        <w:t>законодательством юридические последствия неисполнения или ненадлежащего исполнения предусмотренных обязанностей и обязательств. Она проявляется в применении к правонарушителю установл</w:t>
      </w:r>
      <w:r w:rsidR="00892672">
        <w:rPr>
          <w:lang w:val="ru-RU"/>
        </w:rPr>
        <w:t xml:space="preserve">енных законом или договором мер </w:t>
      </w:r>
      <w:r w:rsidRPr="00892672">
        <w:rPr>
          <w:lang w:val="ru-RU"/>
        </w:rPr>
        <w:t xml:space="preserve">воздействия, имеющих для правонарушителя отрицательные имущественные (финансовые) последствия – уплата неустойки, возмещение убытков, арест имущества, возмещение вреда. </w:t>
      </w:r>
    </w:p>
    <w:p w:rsidR="00C673EA" w:rsidRPr="00892672" w:rsidRDefault="009739E4" w:rsidP="00BB2843">
      <w:pPr>
        <w:ind w:left="284" w:firstLine="851"/>
        <w:jc w:val="both"/>
        <w:rPr>
          <w:lang w:val="ru-RU"/>
        </w:rPr>
      </w:pPr>
      <w:r w:rsidRPr="00892672">
        <w:rPr>
          <w:lang w:val="ru-RU"/>
        </w:rPr>
        <w:t xml:space="preserve">Гражданская ответственность является имущественной и носит </w:t>
      </w:r>
      <w:r w:rsidR="00892672">
        <w:rPr>
          <w:lang w:val="ru-RU"/>
        </w:rPr>
        <w:t>К</w:t>
      </w:r>
      <w:r w:rsidRPr="00892672">
        <w:rPr>
          <w:lang w:val="ru-RU"/>
        </w:rPr>
        <w:t>омпенсационный характер, так как главной целью ее применения является восстановление прав потерпевшей стороны. Данная ответственность возникает из внедоговорных и договорных отношений и в</w:t>
      </w:r>
      <w:r w:rsidR="00892672">
        <w:rPr>
          <w:lang w:val="ru-RU"/>
        </w:rPr>
        <w:t xml:space="preserve">ытекает из-за неисполнения или </w:t>
      </w:r>
      <w:r w:rsidRPr="00892672">
        <w:rPr>
          <w:lang w:val="ru-RU"/>
        </w:rPr>
        <w:t xml:space="preserve">ненадлежащего исполнения заключенных договоров. </w:t>
      </w:r>
    </w:p>
    <w:p w:rsidR="00892672" w:rsidRDefault="009739E4" w:rsidP="00BB2843">
      <w:pPr>
        <w:ind w:left="284" w:firstLine="851"/>
        <w:jc w:val="both"/>
        <w:rPr>
          <w:lang w:val="ru-RU"/>
        </w:rPr>
      </w:pPr>
      <w:r w:rsidRPr="00892672">
        <w:rPr>
          <w:lang w:val="ru-RU"/>
        </w:rPr>
        <w:t xml:space="preserve">С точки зрения уровня ответственности виновной стороны, гражданская ответственность подразделяется на </w:t>
      </w:r>
      <w:r w:rsidRPr="00892672">
        <w:rPr>
          <w:b/>
          <w:lang w:val="ru-RU"/>
        </w:rPr>
        <w:t>долевую</w:t>
      </w:r>
      <w:r w:rsidRPr="00892672">
        <w:rPr>
          <w:lang w:val="ru-RU"/>
        </w:rPr>
        <w:t xml:space="preserve">, </w:t>
      </w:r>
      <w:r w:rsidRPr="00892672">
        <w:rPr>
          <w:b/>
          <w:lang w:val="ru-RU"/>
        </w:rPr>
        <w:t>солидарную</w:t>
      </w:r>
      <w:r w:rsidRPr="00892672">
        <w:rPr>
          <w:lang w:val="ru-RU"/>
        </w:rPr>
        <w:t xml:space="preserve">, </w:t>
      </w:r>
      <w:r w:rsidRPr="00892672">
        <w:rPr>
          <w:b/>
          <w:lang w:val="ru-RU"/>
        </w:rPr>
        <w:t>субсидиарную</w:t>
      </w:r>
      <w:r w:rsidRPr="00892672">
        <w:rPr>
          <w:lang w:val="ru-RU"/>
        </w:rPr>
        <w:t xml:space="preserve"> и </w:t>
      </w:r>
      <w:r w:rsidRPr="00892672">
        <w:rPr>
          <w:b/>
          <w:lang w:val="ru-RU"/>
        </w:rPr>
        <w:t>смешанную</w:t>
      </w:r>
      <w:r w:rsidRPr="00892672">
        <w:rPr>
          <w:lang w:val="ru-RU"/>
        </w:rPr>
        <w:t xml:space="preserve">. </w:t>
      </w:r>
      <w:r w:rsidRPr="00892672">
        <w:rPr>
          <w:b/>
          <w:lang w:val="ru-RU"/>
        </w:rPr>
        <w:t>Солидарная ответственность</w:t>
      </w:r>
      <w:r w:rsidRPr="00892672">
        <w:rPr>
          <w:lang w:val="ru-RU"/>
        </w:rPr>
        <w:t xml:space="preserve"> возникает, если обязанность отвечать предусмотрена договором или установлена законом, в частности при неделимости предмета обязательства. Обязанности нескольких должников по обязательству являются солидарными в случае, если законом, иными нормативно-правовыми актами или условиями обязательства не предусмотрено иное (ст. 322 ГК РФ). При солидарной обязанности должников кредитор вправе требовать исполнения обязательств как от всех должников совместно, так и от любого из них в отдельности, при этом как полностью, так и в части долга. Так, участники общества с ограниченной ответственностью, внесшие вклады не полностью, несут солидарную ответственность по его обязательствам в пределах стоимости неоплаченной части вкла</w:t>
      </w:r>
      <w:r w:rsidR="00892672">
        <w:rPr>
          <w:lang w:val="ru-RU"/>
        </w:rPr>
        <w:t xml:space="preserve">да каждого из участников. </w:t>
      </w:r>
    </w:p>
    <w:p w:rsidR="00C673EA" w:rsidRPr="00892672" w:rsidRDefault="009739E4" w:rsidP="00BB2843">
      <w:pPr>
        <w:ind w:left="284" w:firstLine="851"/>
        <w:jc w:val="both"/>
        <w:rPr>
          <w:lang w:val="ru-RU"/>
        </w:rPr>
      </w:pPr>
      <w:r w:rsidRPr="00892672">
        <w:rPr>
          <w:b/>
          <w:lang w:val="ru-RU"/>
        </w:rPr>
        <w:t>Субсидиарная ответственность</w:t>
      </w:r>
      <w:r w:rsidRPr="00892672">
        <w:rPr>
          <w:lang w:val="ru-RU"/>
        </w:rPr>
        <w:t xml:space="preserve"> – дополнительная ответственность сторон, </w:t>
      </w:r>
      <w:r w:rsidR="00892672">
        <w:rPr>
          <w:lang w:val="ru-RU"/>
        </w:rPr>
        <w:t>которые наряду с должн</w:t>
      </w:r>
      <w:r w:rsidRPr="00892672">
        <w:rPr>
          <w:lang w:val="ru-RU"/>
        </w:rPr>
        <w:t xml:space="preserve">иком отвечают перед кредиторами за надлежащее исполнение обязательства. </w:t>
      </w:r>
    </w:p>
    <w:p w:rsidR="00BB2843" w:rsidRDefault="00BB2843" w:rsidP="00BB2843">
      <w:pPr>
        <w:ind w:left="284" w:firstLine="851"/>
        <w:jc w:val="both"/>
        <w:rPr>
          <w:lang w:val="ru-RU"/>
        </w:rPr>
      </w:pPr>
    </w:p>
    <w:p w:rsidR="00C673EA" w:rsidRPr="00892672" w:rsidRDefault="009739E4" w:rsidP="00BB2843">
      <w:pPr>
        <w:ind w:left="284" w:firstLine="851"/>
        <w:jc w:val="both"/>
        <w:rPr>
          <w:lang w:val="ru-RU"/>
        </w:rPr>
      </w:pPr>
      <w:r w:rsidRPr="00892672">
        <w:rPr>
          <w:lang w:val="ru-RU"/>
        </w:rPr>
        <w:t xml:space="preserve">Так, в соответствии с ГК РФ участники полного </w:t>
      </w:r>
      <w:r w:rsidR="00892672">
        <w:rPr>
          <w:lang w:val="ru-RU"/>
        </w:rPr>
        <w:t xml:space="preserve">товарищества солидарно </w:t>
      </w:r>
      <w:r w:rsidRPr="00892672">
        <w:rPr>
          <w:lang w:val="ru-RU"/>
        </w:rPr>
        <w:t xml:space="preserve">несут субсидиарную ответственность всем своим имуществом по обязательствам товарищества. Участник </w:t>
      </w:r>
      <w:r w:rsidRPr="00892672">
        <w:rPr>
          <w:lang w:val="ru-RU"/>
        </w:rPr>
        <w:lastRenderedPageBreak/>
        <w:t xml:space="preserve">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t>
      </w:r>
    </w:p>
    <w:p w:rsidR="00BB2843" w:rsidRDefault="009739E4" w:rsidP="00BB2843">
      <w:pPr>
        <w:ind w:left="284" w:firstLine="851"/>
        <w:jc w:val="both"/>
        <w:rPr>
          <w:lang w:val="ru-RU"/>
        </w:rPr>
      </w:pPr>
      <w:r w:rsidRPr="00892672">
        <w:rPr>
          <w:lang w:val="ru-RU"/>
        </w:rPr>
        <w:t xml:space="preserve">Участник, выбывший из товарищества, отвечает по его обязательствам, возникшим до момента выбытия данного участника наравне с другими участниками в течение 2 лет со дня утверждения отчета об их деятельности, за год, в котором он выбыл. </w:t>
      </w:r>
    </w:p>
    <w:p w:rsidR="00C673EA" w:rsidRPr="00892672" w:rsidRDefault="009739E4" w:rsidP="00BB2843">
      <w:pPr>
        <w:ind w:left="284" w:firstLine="851"/>
        <w:jc w:val="both"/>
        <w:rPr>
          <w:lang w:val="ru-RU"/>
        </w:rPr>
      </w:pPr>
      <w:r w:rsidRPr="00892672">
        <w:rPr>
          <w:lang w:val="ru-RU"/>
        </w:rPr>
        <w:t xml:space="preserve">Смешанная ответственность возникает при неисполнении обязательства по вине обеих сторон. </w:t>
      </w:r>
    </w:p>
    <w:p w:rsidR="00C673EA" w:rsidRPr="00892672" w:rsidRDefault="009739E4" w:rsidP="00BB2843">
      <w:pPr>
        <w:ind w:left="284" w:firstLine="851"/>
        <w:jc w:val="both"/>
        <w:rPr>
          <w:lang w:val="ru-RU"/>
        </w:rPr>
      </w:pPr>
      <w:r w:rsidRPr="00892672">
        <w:rPr>
          <w:lang w:val="ru-RU"/>
        </w:rPr>
        <w:t xml:space="preserve">Собственник организации, на основании трудового кодекса устанавливает материальную ответственность работников за причиненный предпринимателю ущерб по их вине. </w:t>
      </w:r>
    </w:p>
    <w:p w:rsidR="00C673EA" w:rsidRPr="00892672" w:rsidRDefault="009739E4" w:rsidP="00BB2843">
      <w:pPr>
        <w:ind w:left="284" w:firstLine="851"/>
        <w:jc w:val="both"/>
        <w:rPr>
          <w:lang w:val="ru-RU"/>
        </w:rPr>
      </w:pPr>
      <w:r w:rsidRPr="00892672">
        <w:rPr>
          <w:lang w:val="ru-RU"/>
        </w:rPr>
        <w:t xml:space="preserve">В учредительных документах предпринимательских организаций необходимо в соответствии с трудовым правом устанавливать дисциплинарную ответственность работников как форму воздействия (взыскания) на нарушителей трудовой дисциплины. Применяют: замечание, выговор, увольнение. </w:t>
      </w:r>
    </w:p>
    <w:p w:rsidR="00BB2843" w:rsidRDefault="009739E4" w:rsidP="00BB2843">
      <w:pPr>
        <w:ind w:left="284" w:firstLine="709"/>
        <w:jc w:val="both"/>
        <w:rPr>
          <w:lang w:val="ru-RU"/>
        </w:rPr>
      </w:pPr>
      <w:r w:rsidRPr="00892672">
        <w:rPr>
          <w:b/>
          <w:lang w:val="ru-RU"/>
        </w:rPr>
        <w:t>Административная ответственность</w:t>
      </w:r>
      <w:r w:rsidRPr="00892672">
        <w:rPr>
          <w:lang w:val="ru-RU"/>
        </w:rPr>
        <w:t xml:space="preserve"> предпринимателей и должностных лиц предпринимательских организаций установлена за совершение ими административного правонарушения при осуществлении предпринимательской деятельности. </w:t>
      </w:r>
    </w:p>
    <w:p w:rsidR="00BB2843" w:rsidRDefault="009739E4" w:rsidP="00BB2843">
      <w:pPr>
        <w:ind w:left="284" w:firstLine="709"/>
        <w:jc w:val="both"/>
        <w:rPr>
          <w:lang w:val="ru-RU"/>
        </w:rPr>
      </w:pPr>
      <w:r w:rsidRPr="00892672">
        <w:rPr>
          <w:lang w:val="ru-RU"/>
        </w:rPr>
        <w:t>Для предпринимателей основной фор</w:t>
      </w:r>
      <w:r w:rsidR="00BB2843">
        <w:rPr>
          <w:lang w:val="ru-RU"/>
        </w:rPr>
        <w:t xml:space="preserve">мой административного наказания </w:t>
      </w:r>
      <w:r w:rsidRPr="00892672">
        <w:rPr>
          <w:lang w:val="ru-RU"/>
        </w:rPr>
        <w:t xml:space="preserve">(ответственности) является штраф – денежное взыскание, регулируемое Кодексом РФ об административных правонарушениях и федеральными законами. </w:t>
      </w:r>
    </w:p>
    <w:p w:rsidR="00C673EA" w:rsidRPr="00892672" w:rsidRDefault="009739E4" w:rsidP="00BB2843">
      <w:pPr>
        <w:ind w:left="284" w:firstLine="709"/>
        <w:jc w:val="both"/>
        <w:rPr>
          <w:lang w:val="ru-RU"/>
        </w:rPr>
      </w:pPr>
      <w:r w:rsidRPr="00892672">
        <w:rPr>
          <w:b/>
          <w:lang w:val="ru-RU"/>
        </w:rPr>
        <w:t>Уголовная ответственность</w:t>
      </w:r>
      <w:r w:rsidRPr="00892672">
        <w:rPr>
          <w:lang w:val="ru-RU"/>
        </w:rPr>
        <w:t xml:space="preserve"> – это (в соответствии с положениями УК РФ) один из видов юридической ответственности предпринимателей, возникающей при совершении противоправных действий в процессе предпринимательской деятельности. Основанием уголовной ответственности предпринимателей является совершение действия, содержащего все</w:t>
      </w:r>
      <w:r w:rsidR="00BB2843">
        <w:rPr>
          <w:lang w:val="ru-RU"/>
        </w:rPr>
        <w:t xml:space="preserve"> признаки состава преступления, </w:t>
      </w:r>
      <w:r w:rsidRPr="00892672">
        <w:rPr>
          <w:lang w:val="ru-RU"/>
        </w:rPr>
        <w:t xml:space="preserve">предусмотренного УК РФ, в первую очередь, в гл. 22 «Преступления в сфере </w:t>
      </w:r>
    </w:p>
    <w:p w:rsidR="00C673EA" w:rsidRPr="00892672" w:rsidRDefault="009739E4" w:rsidP="00BB2843">
      <w:pPr>
        <w:ind w:left="284"/>
        <w:jc w:val="both"/>
        <w:rPr>
          <w:lang w:val="ru-RU"/>
        </w:rPr>
      </w:pPr>
      <w:r w:rsidRPr="00892672">
        <w:rPr>
          <w:lang w:val="ru-RU"/>
        </w:rPr>
        <w:t xml:space="preserve">экономической деятельности». Виновным в преступлении признается лицо, совершившее противоправное деяние умышленно или по неосторожности. </w:t>
      </w:r>
    </w:p>
    <w:p w:rsidR="00C673EA" w:rsidRPr="00892672" w:rsidRDefault="009739E4" w:rsidP="00BB2843">
      <w:pPr>
        <w:ind w:left="284" w:firstLine="709"/>
        <w:jc w:val="both"/>
        <w:rPr>
          <w:lang w:val="ru-RU"/>
        </w:rPr>
      </w:pPr>
      <w:r w:rsidRPr="00892672">
        <w:rPr>
          <w:lang w:val="ru-RU"/>
        </w:rPr>
        <w:t xml:space="preserve">Видами уголовного наказания за противоправные действия при осуществлении предпринимательской деятельности являются: штраф; лишение права занимать определенные должности или заниматься определенной деятельностью; обязательные работы; исправительные работы; конфискация имущества; ограничение свободы; арест; лишение свободы на определенный срок. </w:t>
      </w:r>
    </w:p>
    <w:p w:rsidR="00BB2843" w:rsidRPr="00892672" w:rsidRDefault="009739E4" w:rsidP="00BB2843">
      <w:pPr>
        <w:ind w:left="284" w:firstLine="709"/>
        <w:jc w:val="both"/>
        <w:rPr>
          <w:b/>
          <w:lang w:val="ru-RU"/>
        </w:rPr>
      </w:pPr>
      <w:r w:rsidRPr="00892672">
        <w:rPr>
          <w:lang w:val="ru-RU"/>
        </w:rPr>
        <w:t xml:space="preserve">Штраф устанавливается судом в пределах от 25 до 1 000 МРОТ или в размере заработной платы или </w:t>
      </w:r>
      <w:proofErr w:type="gramStart"/>
      <w:r w:rsidRPr="00892672">
        <w:rPr>
          <w:lang w:val="ru-RU"/>
        </w:rPr>
        <w:t>иного дохода</w:t>
      </w:r>
      <w:proofErr w:type="gramEnd"/>
      <w:r w:rsidRPr="00892672">
        <w:rPr>
          <w:lang w:val="ru-RU"/>
        </w:rPr>
        <w:t xml:space="preserve"> осужденного за период от 2 недель до одного года. Размер штрафа устанавливается судом в зависимости от тяжести и вида совершенного преступления в сфере экономической </w:t>
      </w:r>
    </w:p>
    <w:p w:rsidR="00BB2843" w:rsidRDefault="009739E4" w:rsidP="00BB2843">
      <w:pPr>
        <w:ind w:left="284" w:firstLine="709"/>
        <w:jc w:val="both"/>
        <w:rPr>
          <w:lang w:val="ru-RU"/>
        </w:rPr>
      </w:pPr>
      <w:r w:rsidRPr="00892672">
        <w:rPr>
          <w:b/>
          <w:lang w:val="ru-RU"/>
        </w:rPr>
        <w:t xml:space="preserve">Условия возникновения гражданской ответственности предпринимателей </w:t>
      </w:r>
    </w:p>
    <w:p w:rsidR="00C673EA" w:rsidRPr="00892672" w:rsidRDefault="009739E4" w:rsidP="00BB2843">
      <w:pPr>
        <w:ind w:left="284" w:firstLine="709"/>
        <w:jc w:val="both"/>
        <w:rPr>
          <w:lang w:val="ru-RU"/>
        </w:rPr>
      </w:pPr>
      <w:r w:rsidRPr="00892672">
        <w:rPr>
          <w:lang w:val="ru-RU"/>
        </w:rPr>
        <w:t xml:space="preserve">Гражданская ответственность возникает при нарушении положений гражданского законодательства, регулирующего отношения между лицами, осуществляющими предпринимательскую деятельность или отношения с их участием. </w:t>
      </w:r>
    </w:p>
    <w:p w:rsidR="00C673EA" w:rsidRPr="00892672" w:rsidRDefault="009739E4" w:rsidP="00BB2843">
      <w:pPr>
        <w:ind w:left="284" w:firstLine="709"/>
        <w:jc w:val="both"/>
        <w:rPr>
          <w:lang w:val="ru-RU"/>
        </w:rPr>
      </w:pPr>
      <w:r w:rsidRPr="00892672">
        <w:rPr>
          <w:lang w:val="ru-RU"/>
        </w:rPr>
        <w:t xml:space="preserve">Гражданская ответственность предпринимательских организаций и индивидуальных предпринимателей возникает при нарушении ими гражданских прав других физических и юридических лиц в соответствии с действующим законодательством, при неисполнении или ненадлежащем исполнении обязательств в соответствии с законами и заключенными договорами. </w:t>
      </w:r>
    </w:p>
    <w:p w:rsidR="00C673EA" w:rsidRPr="00892672" w:rsidRDefault="009739E4" w:rsidP="00BB2843">
      <w:pPr>
        <w:ind w:left="284" w:firstLine="709"/>
        <w:jc w:val="both"/>
        <w:rPr>
          <w:lang w:val="ru-RU"/>
        </w:rPr>
      </w:pPr>
      <w:r w:rsidRPr="00892672">
        <w:rPr>
          <w:lang w:val="ru-RU"/>
        </w:rPr>
        <w:t xml:space="preserve">Защита гражданских прав осуществляется путем: </w:t>
      </w:r>
    </w:p>
    <w:p w:rsidR="00C673EA" w:rsidRPr="00892672" w:rsidRDefault="009739E4" w:rsidP="00BB2843">
      <w:pPr>
        <w:ind w:left="284" w:firstLine="709"/>
        <w:jc w:val="both"/>
        <w:rPr>
          <w:lang w:val="ru-RU"/>
        </w:rPr>
      </w:pPr>
      <w:r w:rsidRPr="00892672">
        <w:rPr>
          <w:lang w:val="ru-RU"/>
        </w:rPr>
        <w:t xml:space="preserve">- признания права; </w:t>
      </w:r>
    </w:p>
    <w:p w:rsidR="00C673EA" w:rsidRPr="00892672" w:rsidRDefault="009739E4" w:rsidP="000311AD">
      <w:pPr>
        <w:ind w:left="284" w:firstLine="709"/>
        <w:jc w:val="both"/>
        <w:rPr>
          <w:lang w:val="ru-RU"/>
        </w:rPr>
      </w:pPr>
      <w:r w:rsidRPr="00892672">
        <w:rPr>
          <w:lang w:val="ru-RU"/>
        </w:rPr>
        <w:t xml:space="preserve">- восстановления положения, существовавшего до нарушения права и пресечения действий, </w:t>
      </w:r>
      <w:r w:rsidRPr="00892672">
        <w:rPr>
          <w:lang w:val="ru-RU"/>
        </w:rPr>
        <w:lastRenderedPageBreak/>
        <w:t xml:space="preserve">нарушающих право или создающих угрозу его нарушения; </w:t>
      </w:r>
    </w:p>
    <w:p w:rsidR="00C673EA" w:rsidRPr="00892672" w:rsidRDefault="009739E4" w:rsidP="000311AD">
      <w:pPr>
        <w:ind w:left="284" w:firstLine="709"/>
        <w:jc w:val="both"/>
        <w:rPr>
          <w:lang w:val="ru-RU"/>
        </w:rPr>
      </w:pPr>
      <w:r w:rsidRPr="00892672">
        <w:rPr>
          <w:lang w:val="ru-RU"/>
        </w:rPr>
        <w:t xml:space="preserve">- признания оспариваемой сделки недействительной и применения последствий ее недействительности, а также применения последствий недействительности ничтожной сделки; </w:t>
      </w:r>
    </w:p>
    <w:p w:rsidR="00C673EA" w:rsidRPr="00892672" w:rsidRDefault="000311AD" w:rsidP="000311AD">
      <w:pPr>
        <w:ind w:left="284" w:firstLine="709"/>
        <w:jc w:val="both"/>
        <w:rPr>
          <w:lang w:val="ru-RU"/>
        </w:rPr>
      </w:pPr>
      <w:r>
        <w:rPr>
          <w:lang w:val="ru-RU"/>
        </w:rPr>
        <w:t xml:space="preserve">- </w:t>
      </w:r>
      <w:r w:rsidR="009739E4" w:rsidRPr="00892672">
        <w:rPr>
          <w:lang w:val="ru-RU"/>
        </w:rPr>
        <w:t xml:space="preserve">признания недействительным акта государственного органа или органа местного самоуправления; </w:t>
      </w:r>
    </w:p>
    <w:p w:rsidR="00C673EA" w:rsidRPr="00892672" w:rsidRDefault="009739E4" w:rsidP="000311AD">
      <w:pPr>
        <w:ind w:left="284" w:firstLine="709"/>
        <w:jc w:val="both"/>
        <w:rPr>
          <w:lang w:val="ru-RU"/>
        </w:rPr>
      </w:pPr>
      <w:r w:rsidRPr="00892672">
        <w:rPr>
          <w:lang w:val="ru-RU"/>
        </w:rPr>
        <w:t xml:space="preserve">- самозащиты права; </w:t>
      </w:r>
    </w:p>
    <w:p w:rsidR="00C673EA" w:rsidRPr="00892672" w:rsidRDefault="009739E4" w:rsidP="000311AD">
      <w:pPr>
        <w:ind w:left="284" w:firstLine="709"/>
        <w:jc w:val="both"/>
        <w:rPr>
          <w:lang w:val="ru-RU"/>
        </w:rPr>
      </w:pPr>
      <w:r w:rsidRPr="00892672">
        <w:rPr>
          <w:lang w:val="ru-RU"/>
        </w:rPr>
        <w:t xml:space="preserve">- принуждения к исполнению обязанности в натуре; </w:t>
      </w:r>
    </w:p>
    <w:p w:rsidR="00C673EA" w:rsidRPr="00892672" w:rsidRDefault="009739E4" w:rsidP="000311AD">
      <w:pPr>
        <w:ind w:left="284" w:firstLine="709"/>
        <w:jc w:val="both"/>
        <w:rPr>
          <w:lang w:val="ru-RU"/>
        </w:rPr>
      </w:pPr>
      <w:r w:rsidRPr="00892672">
        <w:rPr>
          <w:lang w:val="ru-RU"/>
        </w:rPr>
        <w:t xml:space="preserve">- возмещения убытков; </w:t>
      </w:r>
    </w:p>
    <w:p w:rsidR="00C673EA" w:rsidRPr="00892672" w:rsidRDefault="00BB2843" w:rsidP="000311AD">
      <w:pPr>
        <w:ind w:left="284" w:firstLine="709"/>
        <w:jc w:val="both"/>
        <w:rPr>
          <w:lang w:val="ru-RU"/>
        </w:rPr>
      </w:pPr>
      <w:r>
        <w:rPr>
          <w:lang w:val="ru-RU"/>
        </w:rPr>
        <w:t xml:space="preserve">- </w:t>
      </w:r>
      <w:r w:rsidR="009739E4" w:rsidRPr="00892672">
        <w:rPr>
          <w:lang w:val="ru-RU"/>
        </w:rPr>
        <w:t xml:space="preserve">взыскания неустойки; </w:t>
      </w:r>
    </w:p>
    <w:p w:rsidR="00C673EA" w:rsidRPr="00892672" w:rsidRDefault="009739E4" w:rsidP="000311AD">
      <w:pPr>
        <w:ind w:left="284" w:firstLine="709"/>
        <w:jc w:val="both"/>
        <w:rPr>
          <w:lang w:val="ru-RU"/>
        </w:rPr>
      </w:pPr>
      <w:r w:rsidRPr="00892672">
        <w:rPr>
          <w:lang w:val="ru-RU"/>
        </w:rPr>
        <w:t xml:space="preserve">- компенсации морального вреда; </w:t>
      </w:r>
    </w:p>
    <w:p w:rsidR="00C673EA" w:rsidRPr="00892672" w:rsidRDefault="009739E4" w:rsidP="000311AD">
      <w:pPr>
        <w:ind w:left="284" w:firstLine="709"/>
        <w:jc w:val="both"/>
        <w:rPr>
          <w:lang w:val="ru-RU"/>
        </w:rPr>
      </w:pPr>
      <w:r w:rsidRPr="00892672">
        <w:rPr>
          <w:lang w:val="ru-RU"/>
        </w:rPr>
        <w:t xml:space="preserve">- прекращения или изменения правонарушения; </w:t>
      </w:r>
    </w:p>
    <w:p w:rsidR="00C673EA" w:rsidRPr="00892672" w:rsidRDefault="009739E4" w:rsidP="000311AD">
      <w:pPr>
        <w:ind w:left="284" w:firstLine="709"/>
        <w:jc w:val="both"/>
        <w:rPr>
          <w:lang w:val="ru-RU"/>
        </w:rPr>
      </w:pPr>
      <w:r w:rsidRPr="00892672">
        <w:rPr>
          <w:lang w:val="ru-RU"/>
        </w:rPr>
        <w:t xml:space="preserve">- неприменения судом акта государственного органа или органа местного самоуправления, противоречащего закону; </w:t>
      </w:r>
    </w:p>
    <w:p w:rsidR="00C673EA" w:rsidRPr="00892672" w:rsidRDefault="009739E4" w:rsidP="000311AD">
      <w:pPr>
        <w:ind w:left="284" w:firstLine="709"/>
        <w:jc w:val="both"/>
        <w:rPr>
          <w:lang w:val="ru-RU"/>
        </w:rPr>
      </w:pPr>
      <w:r w:rsidRPr="00892672">
        <w:rPr>
          <w:lang w:val="ru-RU"/>
        </w:rPr>
        <w:t xml:space="preserve">- иными способами, предусмотренными законом. </w:t>
      </w:r>
    </w:p>
    <w:p w:rsidR="00C673EA" w:rsidRPr="00892672" w:rsidRDefault="009739E4" w:rsidP="000311AD">
      <w:pPr>
        <w:ind w:left="284" w:firstLine="709"/>
        <w:jc w:val="both"/>
        <w:rPr>
          <w:lang w:val="ru-RU"/>
        </w:rPr>
      </w:pPr>
      <w:r w:rsidRPr="00892672">
        <w:rPr>
          <w:lang w:val="ru-RU"/>
        </w:rPr>
        <w:t xml:space="preserve">Предприниматель как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w:t>
      </w:r>
    </w:p>
    <w:p w:rsidR="00C673EA" w:rsidRPr="00892672" w:rsidRDefault="009739E4" w:rsidP="000311AD">
      <w:pPr>
        <w:ind w:left="284" w:firstLine="709"/>
        <w:jc w:val="both"/>
        <w:rPr>
          <w:lang w:val="ru-RU"/>
        </w:rPr>
      </w:pPr>
      <w:r w:rsidRPr="00892672">
        <w:rPr>
          <w:lang w:val="ru-RU"/>
        </w:rPr>
        <w:t xml:space="preserve">Участники полного товарищества солидарно несут субсидиарную ответственность всем своим имуществом по обязательствам товарищества. </w:t>
      </w:r>
    </w:p>
    <w:p w:rsidR="00C673EA" w:rsidRPr="00892672" w:rsidRDefault="009739E4" w:rsidP="000311AD">
      <w:pPr>
        <w:ind w:left="284" w:firstLine="709"/>
        <w:jc w:val="both"/>
        <w:rPr>
          <w:lang w:val="ru-RU"/>
        </w:rPr>
      </w:pPr>
      <w:r w:rsidRPr="00892672">
        <w:rPr>
          <w:lang w:val="ru-RU"/>
        </w:rPr>
        <w:t>Полные товарищи в товариществе на ве</w:t>
      </w:r>
      <w:r w:rsidR="000311AD">
        <w:rPr>
          <w:lang w:val="ru-RU"/>
        </w:rPr>
        <w:t xml:space="preserve">ре несут ответственность по его </w:t>
      </w:r>
      <w:r w:rsidRPr="00892672">
        <w:rPr>
          <w:lang w:val="ru-RU"/>
        </w:rPr>
        <w:t xml:space="preserve">обязательствам своим имуществом, а участники-вкладчики несут риск убытков, связанных с деятельностью товарищества, в пределах сумм внесенных ими вкладов. </w:t>
      </w:r>
    </w:p>
    <w:p w:rsidR="00C673EA" w:rsidRPr="00892672" w:rsidRDefault="009739E4" w:rsidP="000311AD">
      <w:pPr>
        <w:ind w:left="284" w:firstLine="709"/>
        <w:jc w:val="both"/>
        <w:rPr>
          <w:lang w:val="ru-RU"/>
        </w:rPr>
      </w:pPr>
      <w:r w:rsidRPr="00892672">
        <w:rPr>
          <w:lang w:val="ru-RU"/>
        </w:rPr>
        <w:t xml:space="preserve">Участники общества с ограниченной ответственностью несут риск убытков, связанных с деятельностью общества, в пределах стоимости внесенных ими вкладов. Участники общества, внесшие вклады не полностью, несут солидарную ответственность по его обязательствам в пределах стоимости и уплаченной части вклада каждого из участников. </w:t>
      </w:r>
    </w:p>
    <w:p w:rsidR="00C673EA" w:rsidRPr="00892672" w:rsidRDefault="009739E4" w:rsidP="000311AD">
      <w:pPr>
        <w:ind w:left="284" w:firstLine="709"/>
        <w:jc w:val="both"/>
        <w:rPr>
          <w:lang w:val="ru-RU"/>
        </w:rPr>
      </w:pPr>
      <w:r w:rsidRPr="00892672">
        <w:rPr>
          <w:lang w:val="ru-RU"/>
        </w:rPr>
        <w:t xml:space="preserve">Участники общества с дополнительной ответственностью солидарно несут субсидиарную ответственность по его обязательствам всем своим имуществом в одинаковом для всех кратном размере к стоимости их вкладов, определяемом учредительными документами общества. </w:t>
      </w:r>
    </w:p>
    <w:p w:rsidR="00C673EA" w:rsidRPr="00892672" w:rsidRDefault="009739E4" w:rsidP="000311AD">
      <w:pPr>
        <w:ind w:left="284" w:firstLine="709"/>
        <w:jc w:val="both"/>
        <w:rPr>
          <w:lang w:val="ru-RU"/>
        </w:rPr>
      </w:pPr>
      <w:r w:rsidRPr="00892672">
        <w:rPr>
          <w:lang w:val="ru-RU"/>
        </w:rPr>
        <w:t xml:space="preserve">В соответствии со ст. 56 ГК РФ юридические лица, кроме учреждений, отвечают по своим обязательствам всем принадлежащим им имуществом (в ред. Федерального закона от 03.11.2006 г. №175-ФЗ). </w:t>
      </w:r>
    </w:p>
    <w:p w:rsidR="000311AD" w:rsidRDefault="009739E4" w:rsidP="000311AD">
      <w:pPr>
        <w:ind w:left="284" w:firstLine="709"/>
        <w:jc w:val="both"/>
        <w:rPr>
          <w:lang w:val="ru-RU"/>
        </w:rPr>
      </w:pPr>
      <w:r w:rsidRPr="00892672">
        <w:rPr>
          <w:b/>
          <w:lang w:val="ru-RU"/>
        </w:rPr>
        <w:t>Исполнен</w:t>
      </w:r>
      <w:r w:rsidR="000311AD">
        <w:rPr>
          <w:b/>
          <w:lang w:val="ru-RU"/>
        </w:rPr>
        <w:t>ие обязательств предпринимателя.</w:t>
      </w:r>
    </w:p>
    <w:p w:rsidR="000311AD" w:rsidRDefault="009739E4" w:rsidP="000311AD">
      <w:pPr>
        <w:ind w:left="284" w:firstLine="709"/>
        <w:jc w:val="both"/>
        <w:rPr>
          <w:lang w:val="ru-RU"/>
        </w:rPr>
      </w:pPr>
      <w:r w:rsidRPr="00892672">
        <w:rPr>
          <w:lang w:val="ru-RU"/>
        </w:rPr>
        <w:t xml:space="preserve">Обязательство (по ГК) – правоотношение, в силу которого одно </w:t>
      </w:r>
      <w:proofErr w:type="gramStart"/>
      <w:r w:rsidRPr="00892672">
        <w:rPr>
          <w:lang w:val="ru-RU"/>
        </w:rPr>
        <w:t xml:space="preserve">лицо </w:t>
      </w:r>
      <w:r w:rsidR="000311AD" w:rsidRPr="00892672">
        <w:rPr>
          <w:lang w:val="ru-RU"/>
        </w:rPr>
        <w:t xml:space="preserve"> </w:t>
      </w:r>
      <w:r w:rsidRPr="00892672">
        <w:rPr>
          <w:lang w:val="ru-RU"/>
        </w:rPr>
        <w:t>(</w:t>
      </w:r>
      <w:proofErr w:type="gramEnd"/>
      <w:r w:rsidRPr="00892672">
        <w:rPr>
          <w:lang w:val="ru-RU"/>
        </w:rPr>
        <w:t xml:space="preserve">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обязательства. </w:t>
      </w:r>
    </w:p>
    <w:p w:rsidR="00C673EA" w:rsidRPr="00892672" w:rsidRDefault="009739E4" w:rsidP="000311AD">
      <w:pPr>
        <w:ind w:left="284" w:firstLine="709"/>
        <w:jc w:val="both"/>
        <w:rPr>
          <w:lang w:val="ru-RU"/>
        </w:rPr>
      </w:pPr>
      <w:r w:rsidRPr="00892672">
        <w:rPr>
          <w:lang w:val="ru-RU"/>
        </w:rPr>
        <w:t>В предпринимательстве обязательства возникают из договора, причинения вреда и иных оснований, указанных в ГК РФ. В обязательстве в качестве каждой из его сторон может участвовать одно лицо или одновременно несколько лиц. Обязательства должны исполняться надл</w:t>
      </w:r>
      <w:r w:rsidR="000311AD">
        <w:rPr>
          <w:lang w:val="ru-RU"/>
        </w:rPr>
        <w:t xml:space="preserve">ежащим образом в соответствии с </w:t>
      </w:r>
      <w:r w:rsidRPr="00892672">
        <w:rPr>
          <w:lang w:val="ru-RU"/>
        </w:rPr>
        <w:t>его условиями и требованиями закона, иных п</w:t>
      </w:r>
      <w:r w:rsidR="000311AD">
        <w:rPr>
          <w:lang w:val="ru-RU"/>
        </w:rPr>
        <w:t xml:space="preserve">равовых актов, а при отсутствии </w:t>
      </w:r>
      <w:r w:rsidRPr="00892672">
        <w:rPr>
          <w:lang w:val="ru-RU"/>
        </w:rPr>
        <w:t xml:space="preserve">таковых – в соответствии с обычаями делового оборота. </w:t>
      </w:r>
    </w:p>
    <w:p w:rsidR="00C673EA" w:rsidRPr="00892672" w:rsidRDefault="000311AD" w:rsidP="000311AD">
      <w:pPr>
        <w:ind w:left="284" w:firstLine="709"/>
        <w:jc w:val="both"/>
        <w:rPr>
          <w:lang w:val="ru-RU"/>
        </w:rPr>
      </w:pPr>
      <w:r>
        <w:rPr>
          <w:lang w:val="ru-RU"/>
        </w:rPr>
        <w:t xml:space="preserve"> </w:t>
      </w:r>
      <w:r w:rsidR="009739E4" w:rsidRPr="00892672">
        <w:rPr>
          <w:lang w:val="ru-RU"/>
        </w:rPr>
        <w:t>Обычай делового оборота – это с</w:t>
      </w:r>
      <w:r>
        <w:rPr>
          <w:lang w:val="ru-RU"/>
        </w:rPr>
        <w:t xml:space="preserve">ложившееся и широко применяемое </w:t>
      </w:r>
      <w:r w:rsidR="009739E4" w:rsidRPr="00892672">
        <w:rPr>
          <w:lang w:val="ru-RU"/>
        </w:rPr>
        <w:t xml:space="preserve">правило поведения предпринимателя, не предусмотренное законодательством и не противоречащее ему. </w:t>
      </w:r>
    </w:p>
    <w:p w:rsidR="00C673EA" w:rsidRPr="00892672" w:rsidRDefault="009739E4" w:rsidP="000311AD">
      <w:pPr>
        <w:ind w:left="284" w:firstLine="709"/>
        <w:jc w:val="both"/>
        <w:rPr>
          <w:lang w:val="ru-RU"/>
        </w:rPr>
      </w:pPr>
      <w:r w:rsidRPr="00892672">
        <w:rPr>
          <w:lang w:val="ru-RU"/>
        </w:rPr>
        <w:t xml:space="preserve">В соответствии с ГК РФ способами исполнения обязательств являются: </w:t>
      </w:r>
    </w:p>
    <w:p w:rsidR="00C673EA" w:rsidRPr="00892672" w:rsidRDefault="009739E4" w:rsidP="000311AD">
      <w:pPr>
        <w:ind w:left="284" w:firstLine="709"/>
        <w:jc w:val="both"/>
        <w:rPr>
          <w:lang w:val="ru-RU"/>
        </w:rPr>
      </w:pPr>
      <w:r w:rsidRPr="00892672">
        <w:rPr>
          <w:lang w:val="ru-RU"/>
        </w:rPr>
        <w:t xml:space="preserve">- неустойка (штраф, пеня); </w:t>
      </w:r>
    </w:p>
    <w:p w:rsidR="00C673EA" w:rsidRPr="00892672" w:rsidRDefault="009739E4" w:rsidP="000311AD">
      <w:pPr>
        <w:ind w:left="284" w:firstLine="709"/>
        <w:jc w:val="both"/>
        <w:rPr>
          <w:lang w:val="ru-RU"/>
        </w:rPr>
      </w:pPr>
      <w:r w:rsidRPr="00892672">
        <w:rPr>
          <w:lang w:val="ru-RU"/>
        </w:rPr>
        <w:lastRenderedPageBreak/>
        <w:t xml:space="preserve">- залог; </w:t>
      </w:r>
    </w:p>
    <w:p w:rsidR="00C673EA" w:rsidRPr="00892672" w:rsidRDefault="009739E4" w:rsidP="000311AD">
      <w:pPr>
        <w:ind w:left="284" w:firstLine="709"/>
        <w:jc w:val="both"/>
        <w:rPr>
          <w:lang w:val="ru-RU"/>
        </w:rPr>
      </w:pPr>
      <w:r w:rsidRPr="00892672">
        <w:rPr>
          <w:lang w:val="ru-RU"/>
        </w:rPr>
        <w:t xml:space="preserve">- удержание имущества должника; </w:t>
      </w:r>
    </w:p>
    <w:p w:rsidR="00C673EA" w:rsidRPr="00892672" w:rsidRDefault="009739E4" w:rsidP="000311AD">
      <w:pPr>
        <w:ind w:left="284" w:firstLine="709"/>
        <w:jc w:val="both"/>
        <w:rPr>
          <w:lang w:val="ru-RU"/>
        </w:rPr>
      </w:pPr>
      <w:r w:rsidRPr="00892672">
        <w:rPr>
          <w:lang w:val="ru-RU"/>
        </w:rPr>
        <w:t xml:space="preserve">- поручительство; </w:t>
      </w:r>
    </w:p>
    <w:p w:rsidR="00C673EA" w:rsidRPr="00892672" w:rsidRDefault="009739E4" w:rsidP="000311AD">
      <w:pPr>
        <w:ind w:left="284" w:firstLine="709"/>
        <w:jc w:val="both"/>
        <w:rPr>
          <w:lang w:val="ru-RU"/>
        </w:rPr>
      </w:pPr>
      <w:r w:rsidRPr="00892672">
        <w:rPr>
          <w:lang w:val="ru-RU"/>
        </w:rPr>
        <w:t xml:space="preserve">- банковская гарантия; </w:t>
      </w:r>
    </w:p>
    <w:p w:rsidR="00C673EA" w:rsidRPr="00892672" w:rsidRDefault="009739E4" w:rsidP="000311AD">
      <w:pPr>
        <w:ind w:left="284" w:firstLine="709"/>
        <w:jc w:val="both"/>
        <w:rPr>
          <w:lang w:val="ru-RU"/>
        </w:rPr>
      </w:pPr>
      <w:r w:rsidRPr="00892672">
        <w:rPr>
          <w:lang w:val="ru-RU"/>
        </w:rPr>
        <w:t xml:space="preserve">- задаток; </w:t>
      </w:r>
    </w:p>
    <w:p w:rsidR="000311AD" w:rsidRDefault="009739E4" w:rsidP="000311AD">
      <w:pPr>
        <w:ind w:left="284" w:firstLine="709"/>
        <w:jc w:val="both"/>
        <w:rPr>
          <w:lang w:val="ru-RU"/>
        </w:rPr>
      </w:pPr>
      <w:r w:rsidRPr="00892672">
        <w:rPr>
          <w:lang w:val="ru-RU"/>
        </w:rPr>
        <w:t xml:space="preserve">- другие способы, предусмотренные законом или договором. </w:t>
      </w:r>
    </w:p>
    <w:p w:rsidR="00C673EA" w:rsidRPr="00892672" w:rsidRDefault="009739E4" w:rsidP="000311AD">
      <w:pPr>
        <w:ind w:left="284" w:firstLine="709"/>
        <w:jc w:val="both"/>
        <w:rPr>
          <w:lang w:val="ru-RU"/>
        </w:rPr>
      </w:pPr>
      <w:r w:rsidRPr="00892672">
        <w:rPr>
          <w:b/>
          <w:lang w:val="ru-RU"/>
        </w:rPr>
        <w:t>Неустойка</w:t>
      </w:r>
      <w:r w:rsidRPr="00892672">
        <w:rPr>
          <w:lang w:val="ru-RU"/>
        </w:rPr>
        <w:t xml:space="preserve"> (штраф, пеня) – это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 </w:t>
      </w:r>
    </w:p>
    <w:p w:rsidR="00C673EA" w:rsidRPr="00892672" w:rsidRDefault="009739E4" w:rsidP="000311AD">
      <w:pPr>
        <w:ind w:left="284" w:firstLine="709"/>
        <w:jc w:val="both"/>
        <w:rPr>
          <w:lang w:val="ru-RU"/>
        </w:rPr>
      </w:pPr>
      <w:r w:rsidRPr="00892672">
        <w:rPr>
          <w:lang w:val="ru-RU"/>
        </w:rPr>
        <w:t xml:space="preserve">Кредитор не вправе требовать неустойку, если должник не несет ответственности за неисполнение обязательства. Если за неисполнение обязательства установлена неустойка, то убытки возмещаются в части, не покрытой неустойкой. Соглашение о неустойке должно быть совершено в письменной форме независимо от формы основного обязательства. Несоблюдение письменной формы влечет недействительность соглашения о неустойке. </w:t>
      </w:r>
    </w:p>
    <w:p w:rsidR="00C673EA" w:rsidRPr="00892672" w:rsidRDefault="009739E4" w:rsidP="000311AD">
      <w:pPr>
        <w:ind w:left="284" w:firstLine="709"/>
        <w:jc w:val="both"/>
        <w:rPr>
          <w:lang w:val="ru-RU"/>
        </w:rPr>
      </w:pPr>
      <w:r w:rsidRPr="00892672">
        <w:rPr>
          <w:lang w:val="ru-RU"/>
        </w:rPr>
        <w:t xml:space="preserve">Кредитор вправе требовать уплаты неустойки, определенной законом (законная неустойка), независимо от того, </w:t>
      </w:r>
      <w:r w:rsidR="000311AD">
        <w:rPr>
          <w:lang w:val="ru-RU"/>
        </w:rPr>
        <w:t xml:space="preserve">предусмотрена ли обязанность ее </w:t>
      </w:r>
      <w:r w:rsidRPr="00892672">
        <w:rPr>
          <w:lang w:val="ru-RU"/>
        </w:rPr>
        <w:t xml:space="preserve">уплаты соглашением сторон. Суд вправе уменьшить неустойку, если она явно несоразмерна последствиям нарушения обязательства. </w:t>
      </w:r>
    </w:p>
    <w:p w:rsidR="00C673EA" w:rsidRPr="00892672" w:rsidRDefault="009739E4" w:rsidP="000311AD">
      <w:pPr>
        <w:ind w:left="284" w:firstLine="709"/>
        <w:jc w:val="both"/>
        <w:rPr>
          <w:lang w:val="ru-RU"/>
        </w:rPr>
      </w:pPr>
      <w:r w:rsidRPr="00892672">
        <w:rPr>
          <w:lang w:val="ru-RU"/>
        </w:rPr>
        <w:t xml:space="preserve">Законом или договором могут быть предусмотрены случаи, допущения взыскания только неустойки, но не убытков, но и убытки могут быть взысканы в полной сумме сверх неустойки. А также, по выбору кредитора могут быть взысканы либо неустойка, либо убытки. </w:t>
      </w:r>
    </w:p>
    <w:p w:rsidR="00C673EA" w:rsidRPr="00892672" w:rsidRDefault="009739E4" w:rsidP="000311AD">
      <w:pPr>
        <w:ind w:left="284" w:firstLine="709"/>
        <w:jc w:val="both"/>
        <w:rPr>
          <w:lang w:val="ru-RU"/>
        </w:rPr>
      </w:pPr>
      <w:r w:rsidRPr="00892672">
        <w:rPr>
          <w:b/>
          <w:lang w:val="ru-RU"/>
        </w:rPr>
        <w:t>Убытки</w:t>
      </w:r>
      <w:r w:rsidRPr="00892672">
        <w:rPr>
          <w:lang w:val="ru-RU"/>
        </w:rPr>
        <w:t xml:space="preserve"> – это расходы, которые лицо, чье право нарушено, произвело или должно будет произвести для восстановления нарушенного права, утраты или повреждения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менее, чем данные доходы. Уплата неустойки и убытков в случаях неисполнения обязательства не освобождает должника </w:t>
      </w:r>
      <w:r>
        <w:t>o</w:t>
      </w:r>
      <w:r w:rsidRPr="00892672">
        <w:rPr>
          <w:lang w:val="ru-RU"/>
        </w:rPr>
        <w:t xml:space="preserve">т его исполнения в натуре, если иное не предусмотрено законом или договором. </w:t>
      </w:r>
    </w:p>
    <w:p w:rsidR="00C673EA" w:rsidRPr="00892672" w:rsidRDefault="009739E4" w:rsidP="000311AD">
      <w:pPr>
        <w:ind w:left="284" w:firstLine="709"/>
        <w:jc w:val="both"/>
        <w:rPr>
          <w:lang w:val="ru-RU"/>
        </w:rPr>
      </w:pPr>
      <w:r w:rsidRPr="00892672">
        <w:rPr>
          <w:b/>
          <w:lang w:val="ru-RU"/>
        </w:rPr>
        <w:t>Залог</w:t>
      </w:r>
      <w:r w:rsidRPr="00892672">
        <w:rPr>
          <w:lang w:val="ru-RU"/>
        </w:rPr>
        <w:t xml:space="preserve"> – один из способов обеспечения исполнения обязательств. В силу залога кредитор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залогодателя. Залог возникает в силу заключенного договора о залоге, в котором указывается предмет залога, его оценка, размер и срок исполнения обязательства, обеспечиваемого залогом. </w:t>
      </w:r>
    </w:p>
    <w:p w:rsidR="00C673EA" w:rsidRPr="00892672" w:rsidRDefault="009739E4" w:rsidP="000311AD">
      <w:pPr>
        <w:ind w:left="284" w:firstLine="709"/>
        <w:jc w:val="both"/>
        <w:rPr>
          <w:lang w:val="ru-RU"/>
        </w:rPr>
      </w:pPr>
      <w:r w:rsidRPr="00892672">
        <w:rPr>
          <w:b/>
          <w:lang w:val="ru-RU"/>
        </w:rPr>
        <w:t>Поручительство</w:t>
      </w:r>
      <w:r w:rsidRPr="00892672">
        <w:rPr>
          <w:lang w:val="ru-RU"/>
        </w:rPr>
        <w:t xml:space="preserve"> – способ обеспечения исполнения обязательства, в </w:t>
      </w:r>
      <w:r w:rsidR="000311AD">
        <w:rPr>
          <w:lang w:val="ru-RU"/>
        </w:rPr>
        <w:t>соответствии с которым поручите</w:t>
      </w:r>
      <w:r w:rsidRPr="00892672">
        <w:rPr>
          <w:lang w:val="ru-RU"/>
        </w:rPr>
        <w:t>ль (третье лицо) обязывается перед кредитором другого лица отвечать за исполнение перед ним его обязательства полностью или в части. Договор поручительства с</w:t>
      </w:r>
      <w:r w:rsidR="000311AD">
        <w:rPr>
          <w:lang w:val="ru-RU"/>
        </w:rPr>
        <w:t>овершается в письменной форме. П</w:t>
      </w:r>
      <w:r w:rsidRPr="00892672">
        <w:rPr>
          <w:lang w:val="ru-RU"/>
        </w:rPr>
        <w:t xml:space="preserve">ри неисполнении или ненадлежащем исполнении должником обязательства поручитель и должник отвечают перед кредитором солидарно. </w:t>
      </w:r>
    </w:p>
    <w:p w:rsidR="00C673EA" w:rsidRPr="00892672" w:rsidRDefault="009739E4" w:rsidP="000311AD">
      <w:pPr>
        <w:ind w:left="284" w:firstLine="709"/>
        <w:jc w:val="both"/>
        <w:rPr>
          <w:lang w:val="ru-RU"/>
        </w:rPr>
      </w:pPr>
      <w:r w:rsidRPr="00892672">
        <w:rPr>
          <w:b/>
          <w:lang w:val="ru-RU"/>
        </w:rPr>
        <w:t>Банковская гарантия</w:t>
      </w:r>
      <w:r w:rsidRPr="00892672">
        <w:rPr>
          <w:lang w:val="ru-RU"/>
        </w:rPr>
        <w:t xml:space="preserve"> – письменное обязательство, в силу которого банк, иная кредитная или страховая организация (гарант) должны уплатить кредитору принципала (бенефициару) в соответствии с условиями даваемого гарантом обязательства денежную сумму по предоставлении бенефициаром письменного требования об ее уплате (ст. 368 ГК РФ). Принципал – должник, по просьбе которого гарант дает письменное обязательство уплатить кредитору денежную сумму, не уплаченную должником в соответствии с его обязательством. </w:t>
      </w:r>
    </w:p>
    <w:p w:rsidR="00C673EA" w:rsidRPr="00892672" w:rsidRDefault="009739E4" w:rsidP="000311AD">
      <w:pPr>
        <w:ind w:left="284" w:firstLine="709"/>
        <w:jc w:val="both"/>
        <w:rPr>
          <w:lang w:val="ru-RU"/>
        </w:rPr>
      </w:pPr>
      <w:r w:rsidRPr="00892672">
        <w:rPr>
          <w:b/>
          <w:lang w:val="ru-RU"/>
        </w:rPr>
        <w:t>Задаток</w:t>
      </w:r>
      <w:r w:rsidRPr="00892672">
        <w:rPr>
          <w:lang w:val="ru-RU"/>
        </w:rPr>
        <w:t xml:space="preserve"> – денежная сумма, выдаваемая одной из договаривающихся сторон в счет </w:t>
      </w:r>
      <w:r w:rsidRPr="00892672">
        <w:rPr>
          <w:lang w:val="ru-RU"/>
        </w:rPr>
        <w:lastRenderedPageBreak/>
        <w:t xml:space="preserve">причитающихся с нее по договору платежей другой стороне в доказательство заключения договора и в обеспечении его исполнения. Соглашение о задатке должно быть совершено в письменной форме. </w:t>
      </w:r>
    </w:p>
    <w:p w:rsidR="00C673EA" w:rsidRPr="00892672" w:rsidRDefault="009739E4" w:rsidP="00D16B74">
      <w:pPr>
        <w:ind w:left="284" w:firstLine="709"/>
        <w:jc w:val="both"/>
        <w:rPr>
          <w:lang w:val="ru-RU"/>
        </w:rPr>
      </w:pPr>
      <w:r w:rsidRPr="00892672">
        <w:rPr>
          <w:b/>
          <w:lang w:val="ru-RU"/>
        </w:rPr>
        <w:t xml:space="preserve">Административная ответственность предпринимателя </w:t>
      </w:r>
    </w:p>
    <w:p w:rsidR="00C673EA" w:rsidRPr="00892672" w:rsidRDefault="009739E4" w:rsidP="00D16B74">
      <w:pPr>
        <w:ind w:left="284" w:firstLine="709"/>
        <w:jc w:val="both"/>
        <w:rPr>
          <w:lang w:val="ru-RU"/>
        </w:rPr>
      </w:pPr>
      <w:r w:rsidRPr="00892672">
        <w:rPr>
          <w:lang w:val="ru-RU"/>
        </w:rPr>
        <w:t xml:space="preserve">Административная ответственность наступает за правонарушения, предусмотренные Кодексом об административных правонарушениях, а также отдельными федеральными законами, если эти нарушения по своему характеру не несут за собой уголовной ответственности. </w:t>
      </w:r>
    </w:p>
    <w:p w:rsidR="00C673EA" w:rsidRPr="00892672" w:rsidRDefault="009739E4" w:rsidP="00D16B74">
      <w:pPr>
        <w:ind w:left="284" w:firstLine="709"/>
        <w:jc w:val="both"/>
        <w:rPr>
          <w:lang w:val="ru-RU"/>
        </w:rPr>
      </w:pPr>
      <w:r w:rsidRPr="00892672">
        <w:rPr>
          <w:lang w:val="ru-RU"/>
        </w:rPr>
        <w:t xml:space="preserve"> </w:t>
      </w:r>
      <w:r w:rsidRPr="00892672">
        <w:rPr>
          <w:lang w:val="ru-RU"/>
        </w:rPr>
        <w:tab/>
        <w:t xml:space="preserve">За совершение административных правонарушений могут применяться следующие административные взыскания: </w:t>
      </w:r>
      <w:r w:rsidR="000311AD">
        <w:rPr>
          <w:lang w:val="ru-RU"/>
        </w:rPr>
        <w:t xml:space="preserve">предупреждение; </w:t>
      </w:r>
      <w:r w:rsidRPr="00892672">
        <w:rPr>
          <w:lang w:val="ru-RU"/>
        </w:rPr>
        <w:t xml:space="preserve">штраф; исправительные работы; административный арест и др. </w:t>
      </w:r>
    </w:p>
    <w:p w:rsidR="00C673EA" w:rsidRPr="00892672" w:rsidRDefault="009739E4" w:rsidP="00D16B74">
      <w:pPr>
        <w:ind w:left="284" w:firstLine="709"/>
        <w:jc w:val="both"/>
        <w:rPr>
          <w:lang w:val="ru-RU"/>
        </w:rPr>
      </w:pPr>
      <w:r w:rsidRPr="00892672">
        <w:rPr>
          <w:lang w:val="ru-RU"/>
        </w:rPr>
        <w:t xml:space="preserve">Административные правонарушения, непосредственно связанные с предпринимательской деятельностью: </w:t>
      </w:r>
    </w:p>
    <w:p w:rsidR="00C673EA" w:rsidRPr="00892672" w:rsidRDefault="009739E4" w:rsidP="00D16B74">
      <w:pPr>
        <w:ind w:left="284" w:firstLine="709"/>
        <w:jc w:val="both"/>
        <w:rPr>
          <w:lang w:val="ru-RU"/>
        </w:rPr>
      </w:pPr>
      <w:r w:rsidRPr="00892672">
        <w:rPr>
          <w:lang w:val="ru-RU"/>
        </w:rPr>
        <w:t xml:space="preserve">- нарушение законодательства о труде и законодательства об охране труда; </w:t>
      </w:r>
    </w:p>
    <w:p w:rsidR="00C673EA" w:rsidRPr="00892672" w:rsidRDefault="009739E4" w:rsidP="00D16B74">
      <w:pPr>
        <w:ind w:left="284" w:firstLine="709"/>
        <w:jc w:val="both"/>
        <w:rPr>
          <w:lang w:val="ru-RU"/>
        </w:rPr>
      </w:pPr>
      <w:r w:rsidRPr="00892672">
        <w:rPr>
          <w:lang w:val="ru-RU"/>
        </w:rPr>
        <w:t xml:space="preserve">- уклонение от участия в переговорах по коллективному договору, соглашению; </w:t>
      </w:r>
    </w:p>
    <w:p w:rsidR="00C673EA" w:rsidRPr="00892672" w:rsidRDefault="009739E4" w:rsidP="00D16B74">
      <w:pPr>
        <w:ind w:left="284" w:firstLine="709"/>
        <w:jc w:val="both"/>
        <w:rPr>
          <w:lang w:val="ru-RU"/>
        </w:rPr>
      </w:pPr>
      <w:r w:rsidRPr="00892672">
        <w:rPr>
          <w:lang w:val="ru-RU"/>
        </w:rPr>
        <w:t xml:space="preserve">- невыполнение или нарушение коллективного договора, соглашения; </w:t>
      </w:r>
    </w:p>
    <w:p w:rsidR="00C673EA" w:rsidRPr="00892672" w:rsidRDefault="009739E4" w:rsidP="00D16B74">
      <w:pPr>
        <w:ind w:left="284" w:firstLine="709"/>
        <w:jc w:val="both"/>
        <w:rPr>
          <w:lang w:val="ru-RU"/>
        </w:rPr>
      </w:pPr>
      <w:r w:rsidRPr="00892672">
        <w:rPr>
          <w:lang w:val="ru-RU"/>
        </w:rPr>
        <w:t xml:space="preserve">- нарушение санитарно-гигиенических правил и норм; </w:t>
      </w:r>
    </w:p>
    <w:p w:rsidR="00C673EA" w:rsidRPr="00892672" w:rsidRDefault="009739E4" w:rsidP="00D16B74">
      <w:pPr>
        <w:ind w:left="284" w:firstLine="709"/>
        <w:jc w:val="both"/>
        <w:rPr>
          <w:lang w:val="ru-RU"/>
        </w:rPr>
      </w:pPr>
      <w:r w:rsidRPr="00892672">
        <w:rPr>
          <w:lang w:val="ru-RU"/>
        </w:rPr>
        <w:t xml:space="preserve">- нарушение права государственной собственности на недра, воды, леса, на животный мир; </w:t>
      </w:r>
    </w:p>
    <w:p w:rsidR="00C673EA" w:rsidRPr="00892672" w:rsidRDefault="009739E4" w:rsidP="00D16B74">
      <w:pPr>
        <w:ind w:left="284" w:firstLine="709"/>
        <w:jc w:val="both"/>
        <w:rPr>
          <w:lang w:val="ru-RU"/>
        </w:rPr>
      </w:pPr>
      <w:r w:rsidRPr="00892672">
        <w:rPr>
          <w:lang w:val="ru-RU"/>
        </w:rPr>
        <w:t xml:space="preserve">- порча сельскохозяйственных и других земель; </w:t>
      </w:r>
    </w:p>
    <w:p w:rsidR="00C673EA" w:rsidRPr="00892672" w:rsidRDefault="009739E4" w:rsidP="00D16B74">
      <w:pPr>
        <w:ind w:left="284" w:firstLine="709"/>
        <w:jc w:val="both"/>
        <w:rPr>
          <w:lang w:val="ru-RU"/>
        </w:rPr>
      </w:pPr>
      <w:r w:rsidRPr="00892672">
        <w:rPr>
          <w:lang w:val="ru-RU"/>
        </w:rPr>
        <w:t xml:space="preserve">- нарушение законодательства по осуществлению деятельности на континентальном шельфе Российской Федерации; </w:t>
      </w:r>
    </w:p>
    <w:p w:rsidR="00C673EA" w:rsidRPr="00892672" w:rsidRDefault="000311AD" w:rsidP="00D16B74">
      <w:pPr>
        <w:ind w:left="284" w:firstLine="709"/>
        <w:jc w:val="both"/>
        <w:rPr>
          <w:lang w:val="ru-RU"/>
        </w:rPr>
      </w:pPr>
      <w:r>
        <w:rPr>
          <w:lang w:val="ru-RU"/>
        </w:rPr>
        <w:t xml:space="preserve">- </w:t>
      </w:r>
      <w:r w:rsidR="009739E4" w:rsidRPr="00892672">
        <w:rPr>
          <w:lang w:val="ru-RU"/>
        </w:rPr>
        <w:t xml:space="preserve">нарушение правил ввода в эксплуатацию новых предприятий и их последующей эксплуатации; </w:t>
      </w:r>
    </w:p>
    <w:p w:rsidR="00C673EA" w:rsidRPr="00892672" w:rsidRDefault="009739E4" w:rsidP="00D16B74">
      <w:pPr>
        <w:ind w:left="284" w:firstLine="709"/>
        <w:jc w:val="both"/>
        <w:rPr>
          <w:lang w:val="ru-RU"/>
        </w:rPr>
      </w:pPr>
      <w:r w:rsidRPr="00892672">
        <w:rPr>
          <w:lang w:val="ru-RU"/>
        </w:rPr>
        <w:t xml:space="preserve">- нарушение правил торговли; </w:t>
      </w:r>
    </w:p>
    <w:p w:rsidR="00C673EA" w:rsidRPr="00892672" w:rsidRDefault="009739E4" w:rsidP="00D16B74">
      <w:pPr>
        <w:ind w:left="284" w:firstLine="709"/>
        <w:jc w:val="both"/>
        <w:rPr>
          <w:lang w:val="ru-RU"/>
        </w:rPr>
      </w:pPr>
      <w:r w:rsidRPr="00892672">
        <w:rPr>
          <w:lang w:val="ru-RU"/>
        </w:rPr>
        <w:t xml:space="preserve">- незаконная торговля товарами (иными предметами), свободная реализация которых запрещена или ограничена; </w:t>
      </w:r>
    </w:p>
    <w:p w:rsidR="00C673EA" w:rsidRPr="00892672" w:rsidRDefault="009739E4" w:rsidP="00D16B74">
      <w:pPr>
        <w:ind w:left="284" w:firstLine="709"/>
        <w:jc w:val="both"/>
        <w:rPr>
          <w:lang w:val="ru-RU"/>
        </w:rPr>
      </w:pPr>
      <w:r w:rsidRPr="00892672">
        <w:rPr>
          <w:lang w:val="ru-RU"/>
        </w:rPr>
        <w:t xml:space="preserve">- продажа товаров ненадлежащего качества или с нарушением санитарных правил; </w:t>
      </w:r>
    </w:p>
    <w:p w:rsidR="00C673EA" w:rsidRPr="00892672" w:rsidRDefault="009739E4" w:rsidP="00D16B74">
      <w:pPr>
        <w:ind w:left="284" w:firstLine="709"/>
        <w:jc w:val="both"/>
        <w:rPr>
          <w:lang w:val="ru-RU"/>
        </w:rPr>
      </w:pPr>
      <w:r w:rsidRPr="00892672">
        <w:rPr>
          <w:lang w:val="ru-RU"/>
        </w:rPr>
        <w:t xml:space="preserve">- продажа товаров без документов; </w:t>
      </w:r>
    </w:p>
    <w:p w:rsidR="00C673EA" w:rsidRPr="00892672" w:rsidRDefault="009739E4" w:rsidP="00D16B74">
      <w:pPr>
        <w:ind w:left="284" w:firstLine="709"/>
        <w:jc w:val="both"/>
        <w:rPr>
          <w:lang w:val="ru-RU"/>
        </w:rPr>
      </w:pPr>
      <w:r w:rsidRPr="00892672">
        <w:rPr>
          <w:lang w:val="ru-RU"/>
        </w:rPr>
        <w:t xml:space="preserve">- нарушение государственной дисциплины цен; </w:t>
      </w:r>
    </w:p>
    <w:p w:rsidR="00C673EA" w:rsidRPr="00892672" w:rsidRDefault="009739E4" w:rsidP="00D16B74">
      <w:pPr>
        <w:ind w:left="284" w:firstLine="709"/>
        <w:jc w:val="both"/>
        <w:rPr>
          <w:lang w:val="ru-RU"/>
        </w:rPr>
      </w:pPr>
      <w:r w:rsidRPr="00892672">
        <w:rPr>
          <w:lang w:val="ru-RU"/>
        </w:rPr>
        <w:t xml:space="preserve">- продажа подакцизных товаров без маркировки марками установленных образцов; </w:t>
      </w:r>
    </w:p>
    <w:p w:rsidR="00C673EA" w:rsidRPr="00892672" w:rsidRDefault="009739E4" w:rsidP="00D16B74">
      <w:pPr>
        <w:ind w:left="284" w:firstLine="709"/>
        <w:jc w:val="both"/>
        <w:rPr>
          <w:lang w:val="ru-RU"/>
        </w:rPr>
      </w:pPr>
      <w:r w:rsidRPr="00892672">
        <w:rPr>
          <w:lang w:val="ru-RU"/>
        </w:rPr>
        <w:t xml:space="preserve">- незаконная продажа товаров или иных предметов; </w:t>
      </w:r>
    </w:p>
    <w:p w:rsidR="00C673EA" w:rsidRPr="00892672" w:rsidRDefault="009739E4" w:rsidP="00D16B74">
      <w:pPr>
        <w:ind w:left="284" w:firstLine="709"/>
        <w:jc w:val="both"/>
        <w:rPr>
          <w:lang w:val="ru-RU"/>
        </w:rPr>
      </w:pPr>
      <w:r w:rsidRPr="00892672">
        <w:rPr>
          <w:lang w:val="ru-RU"/>
        </w:rPr>
        <w:t xml:space="preserve">- обман потребителей в небольшом размере; </w:t>
      </w:r>
    </w:p>
    <w:p w:rsidR="00C673EA" w:rsidRPr="00892672" w:rsidRDefault="009739E4" w:rsidP="00D16B74">
      <w:pPr>
        <w:ind w:left="284" w:firstLine="709"/>
        <w:jc w:val="both"/>
        <w:rPr>
          <w:lang w:val="ru-RU"/>
        </w:rPr>
      </w:pPr>
      <w:r w:rsidRPr="00892672">
        <w:rPr>
          <w:lang w:val="ru-RU"/>
        </w:rPr>
        <w:t xml:space="preserve">- необеспечение маркировки марками установленных образцов при производстве подакцизных товаров; </w:t>
      </w:r>
    </w:p>
    <w:p w:rsidR="00C673EA" w:rsidRPr="00892672" w:rsidRDefault="009739E4" w:rsidP="00D16B74">
      <w:pPr>
        <w:ind w:left="284" w:firstLine="709"/>
        <w:jc w:val="both"/>
        <w:rPr>
          <w:lang w:val="ru-RU"/>
        </w:rPr>
      </w:pPr>
      <w:r w:rsidRPr="00892672">
        <w:rPr>
          <w:lang w:val="ru-RU"/>
        </w:rPr>
        <w:t xml:space="preserve">- неисполнение предписаний федерального антимонопольного органа; </w:t>
      </w:r>
    </w:p>
    <w:p w:rsidR="00C673EA" w:rsidRPr="00892672" w:rsidRDefault="009739E4" w:rsidP="00D16B74">
      <w:pPr>
        <w:ind w:left="284" w:firstLine="709"/>
        <w:jc w:val="both"/>
        <w:rPr>
          <w:lang w:val="ru-RU"/>
        </w:rPr>
      </w:pPr>
      <w:r w:rsidRPr="00892672">
        <w:rPr>
          <w:lang w:val="ru-RU"/>
        </w:rPr>
        <w:t xml:space="preserve">- нарушение или невыполнение правил пожарной безопасности; </w:t>
      </w:r>
    </w:p>
    <w:p w:rsidR="00C673EA" w:rsidRPr="00892672" w:rsidRDefault="009739E4" w:rsidP="00D16B74">
      <w:pPr>
        <w:ind w:left="284" w:firstLine="709"/>
        <w:jc w:val="both"/>
        <w:rPr>
          <w:lang w:val="ru-RU"/>
        </w:rPr>
      </w:pPr>
      <w:r w:rsidRPr="00892672">
        <w:rPr>
          <w:lang w:val="ru-RU"/>
        </w:rPr>
        <w:t xml:space="preserve">- нарушение обязательных требований государственных стандартов, правил обязательной сертификации, требований нормативных документов по обеспечению единства измерений; </w:t>
      </w:r>
    </w:p>
    <w:p w:rsidR="00C673EA" w:rsidRPr="00892672" w:rsidRDefault="009739E4" w:rsidP="00D16B74">
      <w:pPr>
        <w:ind w:left="284" w:firstLine="709"/>
        <w:jc w:val="both"/>
        <w:rPr>
          <w:lang w:val="ru-RU"/>
        </w:rPr>
      </w:pPr>
      <w:r w:rsidRPr="00892672">
        <w:rPr>
          <w:lang w:val="ru-RU"/>
        </w:rPr>
        <w:t xml:space="preserve">- нарушение установленных правил получения, расходования, учета и хранения драгоценных металлов и камней или изделий, их содержащих; </w:t>
      </w:r>
    </w:p>
    <w:p w:rsidR="00C673EA" w:rsidRPr="00892672" w:rsidRDefault="009739E4" w:rsidP="00D16B74">
      <w:pPr>
        <w:ind w:left="284" w:firstLine="709"/>
        <w:jc w:val="both"/>
        <w:rPr>
          <w:lang w:val="ru-RU"/>
        </w:rPr>
      </w:pPr>
      <w:r w:rsidRPr="00892672">
        <w:rPr>
          <w:lang w:val="ru-RU"/>
        </w:rPr>
        <w:t xml:space="preserve">- прием на работу без паспорта или без регистрации и другие административные правонарушения. </w:t>
      </w:r>
    </w:p>
    <w:p w:rsidR="00C673EA" w:rsidRPr="00892672" w:rsidRDefault="009739E4" w:rsidP="00D16B74">
      <w:pPr>
        <w:ind w:left="284" w:firstLine="709"/>
        <w:jc w:val="both"/>
        <w:rPr>
          <w:lang w:val="ru-RU"/>
        </w:rPr>
      </w:pPr>
      <w:r w:rsidRPr="00892672">
        <w:rPr>
          <w:b/>
          <w:lang w:val="ru-RU"/>
        </w:rPr>
        <w:t>Ответственность предпринимателей за нарушение антимонопольного законодательства</w:t>
      </w:r>
      <w:r w:rsidR="0073444F">
        <w:rPr>
          <w:b/>
          <w:lang w:val="ru-RU"/>
        </w:rPr>
        <w:t>.</w:t>
      </w:r>
      <w:r w:rsidRPr="00892672">
        <w:rPr>
          <w:b/>
          <w:lang w:val="ru-RU"/>
        </w:rPr>
        <w:t xml:space="preserve"> </w:t>
      </w:r>
    </w:p>
    <w:p w:rsidR="00C673EA" w:rsidRPr="00892672" w:rsidRDefault="009739E4" w:rsidP="00D16B74">
      <w:pPr>
        <w:ind w:left="284" w:firstLine="709"/>
        <w:jc w:val="both"/>
        <w:rPr>
          <w:lang w:val="ru-RU"/>
        </w:rPr>
      </w:pPr>
      <w:r w:rsidRPr="00892672">
        <w:rPr>
          <w:lang w:val="ru-RU"/>
        </w:rPr>
        <w:t xml:space="preserve">Организации или </w:t>
      </w:r>
      <w:r w:rsidR="00BB2843">
        <w:rPr>
          <w:lang w:val="ru-RU"/>
        </w:rPr>
        <w:t xml:space="preserve">их руководители, </w:t>
      </w:r>
      <w:r w:rsidRPr="00892672">
        <w:rPr>
          <w:lang w:val="ru-RU"/>
        </w:rPr>
        <w:t xml:space="preserve">а также индивидуальные предприниматели, виновные за деяния, нарушающие антимонопольное законодательство, несут гражданско-правовую, административную либо уголовную ответственность. </w:t>
      </w:r>
    </w:p>
    <w:p w:rsidR="00C673EA" w:rsidRPr="00892672" w:rsidRDefault="009739E4" w:rsidP="00D16B74">
      <w:pPr>
        <w:ind w:left="284" w:firstLine="709"/>
        <w:jc w:val="both"/>
        <w:rPr>
          <w:lang w:val="ru-RU"/>
        </w:rPr>
      </w:pPr>
      <w:r w:rsidRPr="00892672">
        <w:rPr>
          <w:lang w:val="ru-RU"/>
        </w:rPr>
        <w:lastRenderedPageBreak/>
        <w:t xml:space="preserve">В случае нарушения антимонопольного законодательства предприятия (организации) в соответствии с предписанием антимонопольного органа: </w:t>
      </w:r>
    </w:p>
    <w:p w:rsidR="00C673EA" w:rsidRPr="00892672" w:rsidRDefault="009739E4" w:rsidP="00D16B74">
      <w:pPr>
        <w:ind w:left="284" w:firstLine="709"/>
        <w:jc w:val="both"/>
        <w:rPr>
          <w:lang w:val="ru-RU"/>
        </w:rPr>
      </w:pPr>
      <w:r w:rsidRPr="00892672">
        <w:rPr>
          <w:lang w:val="ru-RU"/>
        </w:rPr>
        <w:t xml:space="preserve">1. обязаны прекратить нарушение; </w:t>
      </w:r>
    </w:p>
    <w:p w:rsidR="00C673EA" w:rsidRPr="00892672" w:rsidRDefault="009739E4" w:rsidP="00D16B74">
      <w:pPr>
        <w:ind w:left="284" w:firstLine="709"/>
        <w:jc w:val="both"/>
        <w:rPr>
          <w:lang w:val="ru-RU"/>
        </w:rPr>
      </w:pPr>
      <w:r w:rsidRPr="00892672">
        <w:rPr>
          <w:lang w:val="ru-RU"/>
        </w:rPr>
        <w:t xml:space="preserve">2. восстановить первоначальное положение; </w:t>
      </w:r>
    </w:p>
    <w:p w:rsidR="00C673EA" w:rsidRPr="00892672" w:rsidRDefault="009739E4" w:rsidP="00D16B74">
      <w:pPr>
        <w:ind w:left="284" w:firstLine="709"/>
        <w:jc w:val="both"/>
        <w:rPr>
          <w:lang w:val="ru-RU"/>
        </w:rPr>
      </w:pPr>
      <w:r w:rsidRPr="00892672">
        <w:rPr>
          <w:lang w:val="ru-RU"/>
        </w:rPr>
        <w:t xml:space="preserve">3. расторгнуть договор или внести в него изменения; </w:t>
      </w:r>
    </w:p>
    <w:p w:rsidR="00C673EA" w:rsidRPr="00892672" w:rsidRDefault="009739E4" w:rsidP="00D16B74">
      <w:pPr>
        <w:ind w:left="284" w:firstLine="709"/>
        <w:jc w:val="both"/>
        <w:rPr>
          <w:lang w:val="ru-RU"/>
        </w:rPr>
      </w:pPr>
      <w:r w:rsidRPr="00892672">
        <w:rPr>
          <w:lang w:val="ru-RU"/>
        </w:rPr>
        <w:t xml:space="preserve">4. заключить договор с другим хозяйствующим субъектом; </w:t>
      </w:r>
    </w:p>
    <w:p w:rsidR="00C673EA" w:rsidRPr="00892672" w:rsidRDefault="009739E4" w:rsidP="00D16B74">
      <w:pPr>
        <w:ind w:left="284" w:firstLine="709"/>
        <w:jc w:val="both"/>
        <w:rPr>
          <w:lang w:val="ru-RU"/>
        </w:rPr>
      </w:pPr>
      <w:r w:rsidRPr="00892672">
        <w:rPr>
          <w:lang w:val="ru-RU"/>
        </w:rPr>
        <w:t xml:space="preserve">5. перечислить прибыль, полученную в результате нарушения, в федеральный бюджет; </w:t>
      </w:r>
    </w:p>
    <w:p w:rsidR="00C673EA" w:rsidRPr="00892672" w:rsidRDefault="009739E4" w:rsidP="00D16B74">
      <w:pPr>
        <w:ind w:left="284" w:firstLine="709"/>
        <w:jc w:val="both"/>
        <w:rPr>
          <w:lang w:val="ru-RU"/>
        </w:rPr>
      </w:pPr>
      <w:r w:rsidRPr="00892672">
        <w:rPr>
          <w:lang w:val="ru-RU"/>
        </w:rPr>
        <w:t xml:space="preserve">6. осуществить реорганизацию в форме разделения или выделения с соблюдением условий и сроков и др.; </w:t>
      </w:r>
    </w:p>
    <w:p w:rsidR="00C673EA" w:rsidRPr="00892672" w:rsidRDefault="009739E4" w:rsidP="00D16B74">
      <w:pPr>
        <w:ind w:left="284" w:firstLine="709"/>
        <w:jc w:val="both"/>
        <w:rPr>
          <w:lang w:val="ru-RU"/>
        </w:rPr>
      </w:pPr>
      <w:r w:rsidRPr="00892672">
        <w:rPr>
          <w:lang w:val="ru-RU"/>
        </w:rPr>
        <w:t xml:space="preserve">Ответственность предпринимателей за нарушение антимонопольного законодательства регулируется Федеральным законом от 26.07.2006 г. №135-ФЗ «О защите конкуренции». </w:t>
      </w:r>
    </w:p>
    <w:p w:rsidR="00C673EA" w:rsidRPr="00892672" w:rsidRDefault="009739E4" w:rsidP="00D16B74">
      <w:pPr>
        <w:ind w:left="284" w:firstLine="709"/>
        <w:jc w:val="both"/>
        <w:rPr>
          <w:lang w:val="ru-RU"/>
        </w:rPr>
      </w:pPr>
      <w:r w:rsidRPr="00892672">
        <w:rPr>
          <w:b/>
          <w:lang w:val="ru-RU"/>
        </w:rPr>
        <w:t xml:space="preserve">Ответственность за низкое качество результата предпринимательской деятельности </w:t>
      </w:r>
    </w:p>
    <w:p w:rsidR="0073444F" w:rsidRDefault="009739E4" w:rsidP="00D16B74">
      <w:pPr>
        <w:ind w:left="284" w:firstLine="709"/>
        <w:jc w:val="both"/>
        <w:rPr>
          <w:lang w:val="ru-RU"/>
        </w:rPr>
      </w:pPr>
      <w:r w:rsidRPr="00892672">
        <w:rPr>
          <w:lang w:val="ru-RU"/>
        </w:rPr>
        <w:t xml:space="preserve">Предпринимательские организации (изготовители, исполнители, продавцы) несут ответственность за низкое качество продукции (работ, услуг) в соответствии с Федеральным законом от 07.02.1992 г. №2300-1 «О защите прав потребителей» и другими нормативными актами. </w:t>
      </w:r>
    </w:p>
    <w:p w:rsidR="00C673EA" w:rsidRPr="00892672" w:rsidRDefault="009739E4" w:rsidP="00D16B74">
      <w:pPr>
        <w:ind w:left="284" w:firstLine="709"/>
        <w:jc w:val="both"/>
        <w:rPr>
          <w:lang w:val="ru-RU"/>
        </w:rPr>
      </w:pPr>
      <w:r w:rsidRPr="00892672">
        <w:rPr>
          <w:lang w:val="ru-RU"/>
        </w:rPr>
        <w:t xml:space="preserve">За нарушение прав потребителей соответствующий Федеральный или территориальный орган вправе наложить штраф на изготовителя (исполнителя, продавца). Федеральное агентство по техническому регулированию и метрологии (его территориальные органы) и другие федеральные органы исполнительной власти, осуществляющие контроль за качеством и безопасностью товаров (работ, услуг), в пределах своей компетенции вправе налагать штраф в случаях: </w:t>
      </w:r>
    </w:p>
    <w:p w:rsidR="00C673EA" w:rsidRPr="00892672" w:rsidRDefault="009739E4" w:rsidP="00D16B74">
      <w:pPr>
        <w:ind w:left="284" w:firstLine="709"/>
        <w:jc w:val="both"/>
        <w:rPr>
          <w:lang w:val="ru-RU"/>
        </w:rPr>
      </w:pPr>
      <w:r w:rsidRPr="00892672">
        <w:rPr>
          <w:lang w:val="ru-RU"/>
        </w:rPr>
        <w:t xml:space="preserve">- уклонения от исполнения или несвоевременного исполнения их законных предписаний изготовителями (исполнителями, продавцами); </w:t>
      </w:r>
    </w:p>
    <w:p w:rsidR="00C673EA" w:rsidRPr="00892672" w:rsidRDefault="009739E4" w:rsidP="00D16B74">
      <w:pPr>
        <w:ind w:left="284" w:firstLine="709"/>
        <w:jc w:val="both"/>
        <w:rPr>
          <w:lang w:val="ru-RU"/>
        </w:rPr>
      </w:pPr>
      <w:r w:rsidRPr="00892672">
        <w:rPr>
          <w:lang w:val="ru-RU"/>
        </w:rPr>
        <w:t xml:space="preserve">- причинения ущерба потребителям товарами (работами, услугами), не отвечающими требованиям, предъявленными к товарам (работам, услугам); </w:t>
      </w:r>
    </w:p>
    <w:p w:rsidR="00C673EA" w:rsidRPr="00892672" w:rsidRDefault="009739E4" w:rsidP="00D16B74">
      <w:pPr>
        <w:ind w:left="284" w:firstLine="709"/>
        <w:jc w:val="both"/>
        <w:rPr>
          <w:lang w:val="ru-RU"/>
        </w:rPr>
      </w:pPr>
      <w:r w:rsidRPr="00892672">
        <w:rPr>
          <w:lang w:val="ru-RU"/>
        </w:rPr>
        <w:t>- продажи товаров (выполнения работ, оказания</w:t>
      </w:r>
      <w:r w:rsidR="0073444F">
        <w:rPr>
          <w:lang w:val="ru-RU"/>
        </w:rPr>
        <w:t xml:space="preserve"> услуг), в том числе импортных, </w:t>
      </w:r>
      <w:r w:rsidRPr="00892672">
        <w:rPr>
          <w:lang w:val="ru-RU"/>
        </w:rPr>
        <w:t xml:space="preserve">без сертификатов соответствия товаров (работ, услуг) обязательным требованиям стандартов. </w:t>
      </w:r>
    </w:p>
    <w:p w:rsidR="00C673EA" w:rsidRPr="00892672" w:rsidRDefault="009739E4" w:rsidP="00D16B74">
      <w:pPr>
        <w:ind w:left="284" w:firstLine="709"/>
        <w:jc w:val="both"/>
        <w:rPr>
          <w:lang w:val="ru-RU"/>
        </w:rPr>
      </w:pPr>
      <w:r w:rsidRPr="00892672">
        <w:rPr>
          <w:lang w:val="ru-RU"/>
        </w:rPr>
        <w:t xml:space="preserve">Штрафы взыскиваются с изготовителей (исполнителей, продавцов) в безакцептном порядке в 30-дневный срок со дня получения соответствующих решений о наложении штрафа. </w:t>
      </w:r>
    </w:p>
    <w:p w:rsidR="00C673EA" w:rsidRPr="00892672" w:rsidRDefault="009739E4" w:rsidP="00D16B74">
      <w:pPr>
        <w:ind w:left="284" w:firstLine="709"/>
        <w:jc w:val="both"/>
        <w:rPr>
          <w:lang w:val="ru-RU"/>
        </w:rPr>
      </w:pPr>
      <w:r w:rsidRPr="00892672">
        <w:rPr>
          <w:lang w:val="ru-RU"/>
        </w:rPr>
        <w:t xml:space="preserve">В соответствии с КоАП продажа товаров, не соответствующих требованиям стандартов, технических условий и образцам (эталонам) качества, комплектности и упаковки, на предприятиях торговли, а также на иных предприятиях, осуществляющих реализацию товаров населению, или гражданами, зарегистрированными в качестве индивидуальных предпринимателей, влечет наложение соответствующего штрафа. </w:t>
      </w:r>
    </w:p>
    <w:p w:rsidR="00C673EA" w:rsidRPr="00892672" w:rsidRDefault="009739E4" w:rsidP="00D16B74">
      <w:pPr>
        <w:ind w:left="284" w:firstLine="709"/>
        <w:jc w:val="both"/>
        <w:rPr>
          <w:lang w:val="ru-RU"/>
        </w:rPr>
      </w:pPr>
      <w:r w:rsidRPr="00892672">
        <w:rPr>
          <w:lang w:val="ru-RU"/>
        </w:rPr>
        <w:t xml:space="preserve">Торговля продовольственными товарами в нарушение санитарных правил либо без сертификата и (или) знака соответствия, удостоверяющих их безопасность для жизни и здоровья потребителей, влечет предупреждение либо наложение штрафа с одновременной конфискацией товаров или без. </w:t>
      </w:r>
    </w:p>
    <w:p w:rsidR="0073444F" w:rsidRDefault="009739E4" w:rsidP="00D16B74">
      <w:pPr>
        <w:ind w:left="284" w:firstLine="709"/>
        <w:jc w:val="both"/>
        <w:rPr>
          <w:lang w:val="ru-RU"/>
        </w:rPr>
      </w:pPr>
      <w:r w:rsidRPr="00892672">
        <w:rPr>
          <w:lang w:val="ru-RU"/>
        </w:rPr>
        <w:t xml:space="preserve">Обмеривание, обвешивание, обсчет, введение в заблуждение относительно потребительских свойств, качества товара или иной обман потребителей в точках реализации населению, а также индивидуальными предпринимателями, совершенные в небольшом размере, влекут наложение соответствующего штрафа. </w:t>
      </w:r>
    </w:p>
    <w:p w:rsidR="00C673EA" w:rsidRPr="00892672" w:rsidRDefault="009739E4" w:rsidP="00D16B74">
      <w:pPr>
        <w:ind w:left="284" w:firstLine="709"/>
        <w:jc w:val="both"/>
        <w:rPr>
          <w:lang w:val="ru-RU"/>
        </w:rPr>
      </w:pPr>
      <w:r w:rsidRPr="00892672">
        <w:rPr>
          <w:lang w:val="ru-RU"/>
        </w:rPr>
        <w:t xml:space="preserve">Если при несоблюдении производителем правил использования, хранения или транспортировки товара он причиняет или может причинить вред жизни, здоровью и </w:t>
      </w:r>
      <w:proofErr w:type="gramStart"/>
      <w:r w:rsidRPr="00892672">
        <w:rPr>
          <w:lang w:val="ru-RU"/>
        </w:rPr>
        <w:t>имуществу потребителя</w:t>
      </w:r>
      <w:proofErr w:type="gramEnd"/>
      <w:r w:rsidRPr="00892672">
        <w:rPr>
          <w:lang w:val="ru-RU"/>
        </w:rPr>
        <w:t xml:space="preserve"> и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w:t>
      </w:r>
      <w:r w:rsidRPr="00892672">
        <w:rPr>
          <w:lang w:val="ru-RU"/>
        </w:rPr>
        <w:lastRenderedPageBreak/>
        <w:t xml:space="preserve">случаях принять меры по изъятию его из оборота и отзыву от потребителей. Убытки, причиненные потребителю в связи с отзывом товара (работы, услуги), подлежат возмещению изготовителем (исполнителем) в полном объеме. </w:t>
      </w:r>
    </w:p>
    <w:p w:rsidR="00C673EA" w:rsidRPr="00892672" w:rsidRDefault="009739E4" w:rsidP="00D16B74">
      <w:pPr>
        <w:ind w:left="284" w:firstLine="709"/>
        <w:jc w:val="both"/>
        <w:rPr>
          <w:lang w:val="ru-RU"/>
        </w:rPr>
      </w:pPr>
      <w:r w:rsidRPr="00892672">
        <w:rPr>
          <w:lang w:val="ru-RU"/>
        </w:rPr>
        <w:t xml:space="preserve">Если изготовитель (исполнитель, продавец) представил ненадлежащую, т.е. недостоверную или недостаточно полную, информацию о товаре (работе, услуге), что повлекло за собой приобретение товара (работы, услуги), не обладающего необходимыми потребителю свойствами, он вправе расторгнуть договор и потребовать полного возмещения убытков.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 если он причинен в течение установленного срока службы или срока годности </w:t>
      </w:r>
      <w:r w:rsidR="0073444F">
        <w:rPr>
          <w:lang w:val="ru-RU"/>
        </w:rPr>
        <w:t>т</w:t>
      </w:r>
      <w:r w:rsidRPr="00892672">
        <w:rPr>
          <w:lang w:val="ru-RU"/>
        </w:rPr>
        <w:t xml:space="preserve">овара (работы). </w:t>
      </w:r>
    </w:p>
    <w:p w:rsidR="00C673EA" w:rsidRPr="00892672" w:rsidRDefault="009739E4" w:rsidP="00D16B74">
      <w:pPr>
        <w:ind w:left="284" w:firstLine="709"/>
        <w:jc w:val="both"/>
        <w:rPr>
          <w:lang w:val="ru-RU"/>
        </w:rPr>
      </w:pPr>
      <w:r w:rsidRPr="00892672">
        <w:rPr>
          <w:lang w:val="ru-RU"/>
        </w:rPr>
        <w:t xml:space="preserve">Другие виды ответственности предпринимателей за производство и реализацию товаров (работ, услуг) ненадлежащего качества, не соответствующих стандартам, техническим условиям, условиям сертификации и знаков соответствия, установлены в Федеральном законе от 07.02.1992 г. №2300-1 «О защите прав потребителей». </w:t>
      </w:r>
    </w:p>
    <w:p w:rsidR="0073444F" w:rsidRDefault="009739E4" w:rsidP="00D16B74">
      <w:pPr>
        <w:ind w:left="284" w:firstLine="709"/>
        <w:jc w:val="both"/>
        <w:rPr>
          <w:lang w:val="ru-RU"/>
        </w:rPr>
      </w:pPr>
      <w:r w:rsidRPr="00892672">
        <w:rPr>
          <w:b/>
          <w:lang w:val="ru-RU"/>
        </w:rPr>
        <w:t xml:space="preserve">Ответственность за налоговые правонарушения </w:t>
      </w:r>
    </w:p>
    <w:p w:rsidR="00C673EA" w:rsidRPr="00892672" w:rsidRDefault="009739E4" w:rsidP="00D16B74">
      <w:pPr>
        <w:ind w:left="284" w:firstLine="709"/>
        <w:jc w:val="both"/>
        <w:rPr>
          <w:lang w:val="ru-RU"/>
        </w:rPr>
      </w:pPr>
      <w:r w:rsidRPr="00892672">
        <w:rPr>
          <w:lang w:val="ru-RU"/>
        </w:rPr>
        <w:t>Налоговым правонарушением признается виновно совершенное противоправное (в нарушение законодательства о налогах и с</w:t>
      </w:r>
      <w:r w:rsidR="0073444F">
        <w:rPr>
          <w:lang w:val="ru-RU"/>
        </w:rPr>
        <w:t>борах) деяние</w:t>
      </w:r>
      <w:r w:rsidR="0073444F" w:rsidRPr="00892672">
        <w:rPr>
          <w:lang w:val="ru-RU"/>
        </w:rPr>
        <w:t xml:space="preserve"> </w:t>
      </w:r>
      <w:r w:rsidRPr="00892672">
        <w:rPr>
          <w:lang w:val="ru-RU"/>
        </w:rPr>
        <w:t xml:space="preserve">(действие или бездействие) налогоплательщика, за которое Налоговым кодексом РФ, Уголовным кодексом РФ и иными нормативно-правовыми актами в налоговой сфере установлена ответственность. </w:t>
      </w:r>
    </w:p>
    <w:p w:rsidR="00C673EA" w:rsidRPr="00892672" w:rsidRDefault="009739E4" w:rsidP="00D16B74">
      <w:pPr>
        <w:ind w:left="284" w:firstLine="709"/>
        <w:jc w:val="both"/>
        <w:rPr>
          <w:lang w:val="ru-RU"/>
        </w:rPr>
      </w:pPr>
      <w:r w:rsidRPr="00892672">
        <w:rPr>
          <w:lang w:val="ru-RU"/>
        </w:rPr>
        <w:t xml:space="preserve">К налоговым правонарушениям относятся: </w:t>
      </w:r>
    </w:p>
    <w:p w:rsidR="00C673EA" w:rsidRPr="00892672" w:rsidRDefault="009739E4" w:rsidP="00D16B74">
      <w:pPr>
        <w:ind w:left="284" w:firstLine="709"/>
        <w:jc w:val="both"/>
        <w:rPr>
          <w:lang w:val="ru-RU"/>
        </w:rPr>
      </w:pPr>
      <w:r w:rsidRPr="00892672">
        <w:rPr>
          <w:lang w:val="ru-RU"/>
        </w:rPr>
        <w:t xml:space="preserve">- нарушение срока постановки на учет в налоговом органе; </w:t>
      </w:r>
    </w:p>
    <w:p w:rsidR="00C673EA" w:rsidRPr="00892672" w:rsidRDefault="009739E4" w:rsidP="00D16B74">
      <w:pPr>
        <w:ind w:left="284" w:firstLine="709"/>
        <w:jc w:val="both"/>
        <w:rPr>
          <w:lang w:val="ru-RU"/>
        </w:rPr>
      </w:pPr>
      <w:r w:rsidRPr="00892672">
        <w:rPr>
          <w:lang w:val="ru-RU"/>
        </w:rPr>
        <w:t xml:space="preserve">- уклонение от постановки на учет в налоговом органе; </w:t>
      </w:r>
    </w:p>
    <w:p w:rsidR="00C673EA" w:rsidRPr="00892672" w:rsidRDefault="009739E4" w:rsidP="00D16B74">
      <w:pPr>
        <w:ind w:left="284" w:firstLine="709"/>
        <w:jc w:val="both"/>
        <w:rPr>
          <w:lang w:val="ru-RU"/>
        </w:rPr>
      </w:pPr>
      <w:r w:rsidRPr="00892672">
        <w:rPr>
          <w:lang w:val="ru-RU"/>
        </w:rPr>
        <w:t xml:space="preserve">- нарушение срока представления сведений об открытии и закрытии счета в банке; </w:t>
      </w:r>
    </w:p>
    <w:p w:rsidR="00C673EA" w:rsidRPr="00892672" w:rsidRDefault="009739E4" w:rsidP="00D16B74">
      <w:pPr>
        <w:ind w:left="284" w:firstLine="709"/>
        <w:jc w:val="both"/>
        <w:rPr>
          <w:lang w:val="ru-RU"/>
        </w:rPr>
      </w:pPr>
      <w:r w:rsidRPr="00892672">
        <w:rPr>
          <w:lang w:val="ru-RU"/>
        </w:rPr>
        <w:t xml:space="preserve">- непредставление налоговой декларации; </w:t>
      </w:r>
    </w:p>
    <w:p w:rsidR="00C673EA" w:rsidRPr="00892672" w:rsidRDefault="009739E4" w:rsidP="00D16B74">
      <w:pPr>
        <w:ind w:left="284" w:firstLine="709"/>
        <w:jc w:val="both"/>
        <w:rPr>
          <w:lang w:val="ru-RU"/>
        </w:rPr>
      </w:pPr>
      <w:r w:rsidRPr="00892672">
        <w:rPr>
          <w:lang w:val="ru-RU"/>
        </w:rPr>
        <w:t xml:space="preserve">- грубое нарушение правил учета доходов и расходов и самих объектов налогообложения; </w:t>
      </w:r>
    </w:p>
    <w:p w:rsidR="00C673EA" w:rsidRPr="00892672" w:rsidRDefault="009739E4" w:rsidP="00D16B74">
      <w:pPr>
        <w:ind w:left="284" w:firstLine="709"/>
        <w:jc w:val="both"/>
        <w:rPr>
          <w:lang w:val="ru-RU"/>
        </w:rPr>
      </w:pPr>
      <w:r w:rsidRPr="00892672">
        <w:rPr>
          <w:lang w:val="ru-RU"/>
        </w:rPr>
        <w:t xml:space="preserve">- неуплата или неполная уплата сумм налога; </w:t>
      </w:r>
    </w:p>
    <w:p w:rsidR="00C673EA" w:rsidRPr="00892672" w:rsidRDefault="009739E4" w:rsidP="00D16B74">
      <w:pPr>
        <w:ind w:left="284" w:firstLine="709"/>
        <w:jc w:val="both"/>
        <w:rPr>
          <w:lang w:val="ru-RU"/>
        </w:rPr>
      </w:pPr>
      <w:r w:rsidRPr="00892672">
        <w:rPr>
          <w:lang w:val="ru-RU"/>
        </w:rPr>
        <w:t xml:space="preserve">- незаконное воспрепятствование доступу должностного лица налогового органа, органа государственного внебюджетного фонда на территорию или в помещение; </w:t>
      </w:r>
    </w:p>
    <w:p w:rsidR="00C673EA" w:rsidRPr="00892672" w:rsidRDefault="009739E4" w:rsidP="00D16B74">
      <w:pPr>
        <w:ind w:left="284" w:firstLine="709"/>
        <w:jc w:val="both"/>
        <w:rPr>
          <w:lang w:val="ru-RU"/>
        </w:rPr>
      </w:pPr>
      <w:r w:rsidRPr="00892672">
        <w:rPr>
          <w:lang w:val="ru-RU"/>
        </w:rPr>
        <w:t xml:space="preserve">- непредставление налоговому органу сведений, необходимых для осуществления налогового контроля; </w:t>
      </w:r>
    </w:p>
    <w:p w:rsidR="00C673EA" w:rsidRPr="00892672" w:rsidRDefault="009739E4" w:rsidP="00D16B74">
      <w:pPr>
        <w:ind w:left="284" w:firstLine="709"/>
        <w:jc w:val="both"/>
        <w:rPr>
          <w:lang w:val="ru-RU"/>
        </w:rPr>
      </w:pPr>
      <w:r w:rsidRPr="00892672">
        <w:rPr>
          <w:lang w:val="ru-RU"/>
        </w:rPr>
        <w:t xml:space="preserve">- неправомерное несообщение сведений налоговому органу; </w:t>
      </w:r>
    </w:p>
    <w:p w:rsidR="00C673EA" w:rsidRPr="00892672" w:rsidRDefault="009739E4" w:rsidP="00D16B74">
      <w:pPr>
        <w:ind w:left="284" w:firstLine="709"/>
        <w:jc w:val="both"/>
        <w:rPr>
          <w:lang w:val="ru-RU"/>
        </w:rPr>
      </w:pPr>
      <w:r w:rsidRPr="00892672">
        <w:rPr>
          <w:lang w:val="ru-RU"/>
        </w:rPr>
        <w:t xml:space="preserve">- несоблюдение порядка владения, пользования и (или) распоряжения имуществом, на которое наложен арест. </w:t>
      </w:r>
    </w:p>
    <w:p w:rsidR="00C673EA" w:rsidRPr="00892672" w:rsidRDefault="009739E4" w:rsidP="00D16B74">
      <w:pPr>
        <w:ind w:left="284" w:firstLine="709"/>
        <w:jc w:val="both"/>
        <w:rPr>
          <w:lang w:val="ru-RU"/>
        </w:rPr>
      </w:pPr>
      <w:r w:rsidRPr="00892672">
        <w:rPr>
          <w:lang w:val="ru-RU"/>
        </w:rPr>
        <w:t xml:space="preserve">За вышеперечисленные налоговые правонарушения Налоговым кодексом РФ предусмотрены налоговые санкции. В Налоговом кодексе РФ установлено, что никто не может быть привлечен к ответственности за нарушение налогового законодательства иначе как по основаниям и в порядке, которые предусмотрены данным кодексом. </w:t>
      </w:r>
    </w:p>
    <w:p w:rsidR="00C673EA" w:rsidRPr="00892672" w:rsidRDefault="009739E4" w:rsidP="00D16B74">
      <w:pPr>
        <w:ind w:left="284" w:firstLine="709"/>
        <w:jc w:val="both"/>
        <w:rPr>
          <w:lang w:val="ru-RU"/>
        </w:rPr>
      </w:pPr>
      <w:r w:rsidRPr="00892672">
        <w:rPr>
          <w:lang w:val="ru-RU"/>
        </w:rPr>
        <w:t xml:space="preserve">Виновным в совершении налогового правонарушения признается лицо, совершившее противоправное деяние умышленно или по неосторожности. Вина организации в совершении налогового правонарушения определяется в зависимости от вины ее должностных лиц, действия (бездействия) которых обусловили совершение данного правонарушения. </w:t>
      </w:r>
    </w:p>
    <w:p w:rsidR="00C673EA" w:rsidRPr="00892672" w:rsidRDefault="009739E4" w:rsidP="00D16B74">
      <w:pPr>
        <w:ind w:left="284" w:firstLine="709"/>
        <w:jc w:val="both"/>
        <w:rPr>
          <w:lang w:val="ru-RU"/>
        </w:rPr>
      </w:pPr>
      <w:r w:rsidRPr="00892672">
        <w:rPr>
          <w:lang w:val="ru-RU"/>
        </w:rPr>
        <w:t xml:space="preserve">Налоговым кодексом РФ предусмотрены обстоятельства, смягчающие и отягчающие ответственность за совершение налогового правонарушения. Смягчающими ответственность признаются следующие обстоятельства: </w:t>
      </w:r>
    </w:p>
    <w:p w:rsidR="00C673EA" w:rsidRPr="00892672" w:rsidRDefault="009739E4" w:rsidP="00D16B74">
      <w:pPr>
        <w:ind w:left="284" w:firstLine="709"/>
        <w:jc w:val="both"/>
        <w:rPr>
          <w:lang w:val="ru-RU"/>
        </w:rPr>
      </w:pPr>
      <w:r w:rsidRPr="00892672">
        <w:rPr>
          <w:lang w:val="ru-RU"/>
        </w:rPr>
        <w:t xml:space="preserve">- совершение правонарушения вследствие стечения тяжелых личных или семейных </w:t>
      </w:r>
      <w:r w:rsidRPr="00892672">
        <w:rPr>
          <w:lang w:val="ru-RU"/>
        </w:rPr>
        <w:lastRenderedPageBreak/>
        <w:t xml:space="preserve">обстоятельств; </w:t>
      </w:r>
    </w:p>
    <w:p w:rsidR="00C673EA" w:rsidRPr="00892672" w:rsidRDefault="009739E4" w:rsidP="00D16B74">
      <w:pPr>
        <w:ind w:left="284" w:firstLine="709"/>
        <w:jc w:val="both"/>
        <w:rPr>
          <w:lang w:val="ru-RU"/>
        </w:rPr>
      </w:pPr>
      <w:r w:rsidRPr="00892672">
        <w:rPr>
          <w:lang w:val="ru-RU"/>
        </w:rPr>
        <w:t xml:space="preserve">- совершение правонарушения под влиянием угрозы или принуждения либо в силу материальной, служебной или иной зависимости; </w:t>
      </w:r>
    </w:p>
    <w:p w:rsidR="00C673EA" w:rsidRPr="00892672" w:rsidRDefault="009739E4" w:rsidP="00D16B74">
      <w:pPr>
        <w:ind w:left="284" w:firstLine="709"/>
        <w:jc w:val="both"/>
        <w:rPr>
          <w:lang w:val="ru-RU"/>
        </w:rPr>
      </w:pPr>
      <w:r w:rsidRPr="00892672">
        <w:rPr>
          <w:lang w:val="ru-RU"/>
        </w:rPr>
        <w:t xml:space="preserve">- иные обстоятельства, которые судом могут быть признаны смягчающими. </w:t>
      </w:r>
    </w:p>
    <w:p w:rsidR="00C673EA" w:rsidRPr="00892672" w:rsidRDefault="009739E4" w:rsidP="00D16B74">
      <w:pPr>
        <w:ind w:left="284" w:firstLine="709"/>
        <w:jc w:val="both"/>
        <w:rPr>
          <w:lang w:val="ru-RU"/>
        </w:rPr>
      </w:pPr>
      <w:r w:rsidRPr="00892672">
        <w:rPr>
          <w:lang w:val="ru-RU"/>
        </w:rPr>
        <w:t xml:space="preserve">Обстоятельством, отягощающим ответственность, признается совершение налогового правонарушения лицом, ранее привлекаемым к ответственности за аналогичное правонарушение. </w:t>
      </w:r>
    </w:p>
    <w:p w:rsidR="00413659" w:rsidRDefault="009739E4" w:rsidP="00D16B74">
      <w:pPr>
        <w:ind w:left="284" w:firstLine="709"/>
        <w:jc w:val="both"/>
        <w:rPr>
          <w:lang w:val="ru-RU"/>
        </w:rPr>
      </w:pPr>
      <w:r w:rsidRPr="00892672">
        <w:rPr>
          <w:lang w:val="ru-RU"/>
        </w:rPr>
        <w:t>Формами ответственности за совершение налоговых правонарушений являются административная и уголовная ответственности.</w:t>
      </w:r>
    </w:p>
    <w:p w:rsidR="00C673EA" w:rsidRPr="00892672" w:rsidRDefault="009739E4" w:rsidP="00D16B74">
      <w:pPr>
        <w:ind w:left="284" w:firstLine="709"/>
        <w:jc w:val="both"/>
        <w:rPr>
          <w:lang w:val="ru-RU"/>
        </w:rPr>
      </w:pPr>
      <w:r w:rsidRPr="00892672">
        <w:rPr>
          <w:lang w:val="ru-RU"/>
        </w:rPr>
        <w:t xml:space="preserve"> Основным видом (мерой) ответственности являются налоговые санкции, которые устанавливаются и применяются в виде денежных взысканий (штрафов) в установленном законодательством размере. При наличии хотя бы одного из смягчающих обстоятельств установленный размер санкции подлежит уменьшению не ме</w:t>
      </w:r>
      <w:r w:rsidR="00413659">
        <w:rPr>
          <w:lang w:val="ru-RU"/>
        </w:rPr>
        <w:t xml:space="preserve">нее чем в 2 раза, а при наличии </w:t>
      </w:r>
      <w:r w:rsidRPr="00892672">
        <w:rPr>
          <w:lang w:val="ru-RU"/>
        </w:rPr>
        <w:t xml:space="preserve">обстоятельств, отягчающих ответственность, установленный размер санкции (штрафа) увеличивается на 100%. </w:t>
      </w:r>
    </w:p>
    <w:p w:rsidR="00413659" w:rsidRDefault="009739E4" w:rsidP="00D16B74">
      <w:pPr>
        <w:ind w:left="284" w:firstLine="709"/>
        <w:jc w:val="both"/>
        <w:rPr>
          <w:lang w:val="ru-RU"/>
        </w:rPr>
      </w:pPr>
      <w:r w:rsidRPr="00892672">
        <w:rPr>
          <w:lang w:val="ru-RU"/>
        </w:rPr>
        <w:t xml:space="preserve">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 </w:t>
      </w:r>
    </w:p>
    <w:p w:rsidR="00C673EA" w:rsidRPr="00892672" w:rsidRDefault="009739E4" w:rsidP="00D16B74">
      <w:pPr>
        <w:ind w:left="284" w:firstLine="709"/>
        <w:jc w:val="both"/>
        <w:rPr>
          <w:lang w:val="ru-RU"/>
        </w:rPr>
      </w:pPr>
      <w:r w:rsidRPr="00892672">
        <w:rPr>
          <w:lang w:val="ru-RU"/>
        </w:rPr>
        <w:t xml:space="preserve">Налоговые санкции взыскиваются с налогоплательщиков только в судебном </w:t>
      </w:r>
      <w:r w:rsidR="00413659">
        <w:rPr>
          <w:lang w:val="ru-RU"/>
        </w:rPr>
        <w:t>порядке, при этом налоговы</w:t>
      </w:r>
      <w:r w:rsidRPr="00892672">
        <w:rPr>
          <w:lang w:val="ru-RU"/>
        </w:rPr>
        <w:t xml:space="preserve">е органы могут обратиться в суд с иском о взыскании налоговой санкции не позднее 6 месяцев со дня обнаружения налогового правонарушения и составления соответствующего акта. </w:t>
      </w:r>
    </w:p>
    <w:p w:rsidR="00C673EA" w:rsidRPr="00892672" w:rsidRDefault="009739E4" w:rsidP="00D16B74">
      <w:pPr>
        <w:ind w:left="284" w:firstLine="709"/>
        <w:jc w:val="both"/>
        <w:rPr>
          <w:lang w:val="ru-RU"/>
        </w:rPr>
      </w:pPr>
      <w:r w:rsidRPr="00892672">
        <w:rPr>
          <w:lang w:val="ru-RU"/>
        </w:rPr>
        <w:t xml:space="preserve"> </w:t>
      </w:r>
      <w:r w:rsidRPr="00892672">
        <w:rPr>
          <w:lang w:val="ru-RU"/>
        </w:rPr>
        <w:tab/>
      </w:r>
    </w:p>
    <w:p w:rsidR="00C673EA" w:rsidRPr="00892672" w:rsidRDefault="009739E4" w:rsidP="00D16B74">
      <w:pPr>
        <w:ind w:left="284" w:firstLine="709"/>
        <w:jc w:val="both"/>
        <w:rPr>
          <w:lang w:val="ru-RU"/>
        </w:rPr>
      </w:pPr>
      <w:r w:rsidRPr="00892672">
        <w:rPr>
          <w:lang w:val="ru-RU"/>
        </w:rPr>
        <w:t xml:space="preserve"> </w:t>
      </w:r>
      <w:r w:rsidRPr="00892672">
        <w:rPr>
          <w:lang w:val="ru-RU"/>
        </w:rPr>
        <w:tab/>
      </w:r>
    </w:p>
    <w:p w:rsidR="00C673EA" w:rsidRPr="00892672" w:rsidRDefault="009739E4" w:rsidP="00D16B74">
      <w:pPr>
        <w:ind w:left="284" w:firstLine="709"/>
        <w:jc w:val="both"/>
        <w:rPr>
          <w:lang w:val="ru-RU"/>
        </w:rPr>
      </w:pPr>
      <w:r w:rsidRPr="00892672">
        <w:rPr>
          <w:lang w:val="ru-RU"/>
        </w:rPr>
        <w:t xml:space="preserve"> </w:t>
      </w:r>
      <w:r w:rsidRPr="00892672">
        <w:rPr>
          <w:lang w:val="ru-RU"/>
        </w:rPr>
        <w:tab/>
      </w:r>
    </w:p>
    <w:p w:rsidR="00892672" w:rsidRPr="00BB2843" w:rsidRDefault="00892672" w:rsidP="00D16B74">
      <w:pPr>
        <w:ind w:left="284"/>
        <w:jc w:val="both"/>
        <w:rPr>
          <w:lang w:val="ru-RU"/>
        </w:rPr>
      </w:pPr>
    </w:p>
    <w:sectPr w:rsidR="00892672" w:rsidRPr="00BB2843" w:rsidSect="00892672">
      <w:pgSz w:w="12240" w:h="15840"/>
      <w:pgMar w:top="1440" w:right="758" w:bottom="1440"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E4"/>
    <w:rsid w:val="000311AD"/>
    <w:rsid w:val="00413659"/>
    <w:rsid w:val="0073444F"/>
    <w:rsid w:val="00892672"/>
    <w:rsid w:val="009739E4"/>
    <w:rsid w:val="00BB2843"/>
    <w:rsid w:val="00C673EA"/>
    <w:rsid w:val="00D16B74"/>
    <w:rsid w:val="00E83A40"/>
    <w:rsid w:val="00F92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70FBE40-670D-44A4-87C9-7756EC7D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sz w:val="24"/>
      <w:szCs w:val="24"/>
      <w:lang w:val="en-US" w:eastAsia="en-US"/>
    </w:rPr>
  </w:style>
  <w:style w:type="paragraph" w:styleId="1">
    <w:name w:val="heading 1"/>
    <w:basedOn w:val="a"/>
    <w:next w:val="a"/>
    <w:link w:val="10"/>
    <w:uiPriority w:val="99"/>
    <w:qFormat/>
    <w:pPr>
      <w:keepNext/>
      <w:spacing w:before="240" w:after="120"/>
      <w:outlineLvl w:val="0"/>
    </w:pPr>
    <w:rPr>
      <w:b/>
      <w:bCs/>
      <w:sz w:val="32"/>
      <w:szCs w:val="32"/>
    </w:rPr>
  </w:style>
  <w:style w:type="paragraph" w:styleId="2">
    <w:name w:val="heading 2"/>
    <w:basedOn w:val="a"/>
    <w:next w:val="a"/>
    <w:link w:val="20"/>
    <w:uiPriority w:val="99"/>
    <w:qFormat/>
    <w:pPr>
      <w:keepNext/>
      <w:spacing w:before="240" w:after="120"/>
      <w:outlineLvl w:val="1"/>
    </w:pPr>
    <w:rPr>
      <w:b/>
      <w:bCs/>
      <w:i/>
      <w:iCs/>
      <w:sz w:val="28"/>
      <w:szCs w:val="28"/>
    </w:rPr>
  </w:style>
  <w:style w:type="paragraph" w:styleId="3">
    <w:name w:val="heading 3"/>
    <w:basedOn w:val="a"/>
    <w:next w:val="a"/>
    <w:link w:val="30"/>
    <w:uiPriority w:val="99"/>
    <w:qFormat/>
    <w:pPr>
      <w:keepNext/>
      <w:spacing w:before="240" w:after="120"/>
      <w:outlineLvl w:val="2"/>
    </w:pPr>
    <w:rPr>
      <w:b/>
      <w:bCs/>
      <w:sz w:val="28"/>
      <w:szCs w:val="28"/>
    </w:rPr>
  </w:style>
  <w:style w:type="paragraph" w:styleId="4">
    <w:name w:val="heading 4"/>
    <w:basedOn w:val="a"/>
    <w:next w:val="a"/>
    <w:link w:val="40"/>
    <w:uiPriority w:val="99"/>
    <w:qFormat/>
    <w:pPr>
      <w:keepNext/>
      <w:spacing w:before="240" w:after="120"/>
      <w:outlineLvl w:val="3"/>
    </w:pPr>
    <w:rPr>
      <w:b/>
      <w:bCs/>
      <w:i/>
      <w:iCs/>
      <w:sz w:val="23"/>
      <w:szCs w:val="23"/>
    </w:rPr>
  </w:style>
  <w:style w:type="paragraph" w:styleId="5">
    <w:name w:val="heading 5"/>
    <w:basedOn w:val="a"/>
    <w:next w:val="a"/>
    <w:link w:val="50"/>
    <w:uiPriority w:val="99"/>
    <w:qFormat/>
    <w:pPr>
      <w:keepNext/>
      <w:spacing w:before="240" w:after="120"/>
      <w:outlineLvl w:val="4"/>
    </w:pPr>
    <w:rPr>
      <w:b/>
      <w:bCs/>
      <w:sz w:val="23"/>
      <w:szCs w:val="23"/>
    </w:rPr>
  </w:style>
  <w:style w:type="paragraph" w:styleId="6">
    <w:name w:val="heading 6"/>
    <w:basedOn w:val="a"/>
    <w:next w:val="a"/>
    <w:link w:val="60"/>
    <w:uiPriority w:val="99"/>
    <w:qFormat/>
    <w:pPr>
      <w:keepNext/>
      <w:spacing w:before="240" w:after="120"/>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3539</Words>
  <Characters>20175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 ??????????????????? ????????????</vt:lpstr>
    </vt:vector>
  </TitlesOfParts>
  <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dc:title>
  <dc:subject/>
  <dc:creator>Name</dc:creator>
  <cp:keywords/>
  <cp:lastModifiedBy>Тест</cp:lastModifiedBy>
  <cp:revision>2</cp:revision>
  <dcterms:created xsi:type="dcterms:W3CDTF">2024-05-10T22:23:00Z</dcterms:created>
  <dcterms:modified xsi:type="dcterms:W3CDTF">2024-05-10T22:23:00Z</dcterms:modified>
</cp:coreProperties>
</file>