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44" w:rsidRPr="009D361A" w:rsidRDefault="00B05C44" w:rsidP="00B05C44">
      <w:pPr>
        <w:spacing w:before="120"/>
        <w:jc w:val="center"/>
        <w:rPr>
          <w:b/>
          <w:bCs/>
          <w:sz w:val="32"/>
          <w:szCs w:val="32"/>
        </w:rPr>
      </w:pPr>
      <w:bookmarkStart w:id="0" w:name="_GoBack"/>
      <w:bookmarkEnd w:id="0"/>
      <w:r w:rsidRPr="009D361A">
        <w:rPr>
          <w:b/>
          <w:bCs/>
          <w:sz w:val="32"/>
          <w:szCs w:val="32"/>
        </w:rPr>
        <w:t>Педагогические технологии и инновации</w:t>
      </w:r>
    </w:p>
    <w:p w:rsidR="00B05C44" w:rsidRPr="009D361A" w:rsidRDefault="00B05C44" w:rsidP="00B05C44">
      <w:pPr>
        <w:spacing w:before="120"/>
        <w:jc w:val="center"/>
        <w:rPr>
          <w:sz w:val="28"/>
          <w:szCs w:val="28"/>
        </w:rPr>
      </w:pPr>
      <w:r w:rsidRPr="009D361A">
        <w:rPr>
          <w:sz w:val="28"/>
          <w:szCs w:val="28"/>
        </w:rPr>
        <w:t>Гребенюк О.С.</w:t>
      </w:r>
    </w:p>
    <w:p w:rsidR="00B05C44" w:rsidRPr="009D361A" w:rsidRDefault="00B05C44" w:rsidP="00B05C44">
      <w:pPr>
        <w:spacing w:before="120"/>
        <w:ind w:firstLine="567"/>
        <w:jc w:val="both"/>
      </w:pPr>
      <w:r w:rsidRPr="009D361A">
        <w:t>Что такое педагогическая технология? На этот вопрос имеется множество порой не совпадающих друг с другом ответов. Это говорит о том, что теория и практика педагогических технологий только еще разрабатывается и является в педагогике новым объектом изучения.</w:t>
      </w:r>
      <w:r>
        <w:t xml:space="preserve"> </w:t>
      </w:r>
      <w:r w:rsidRPr="009D361A">
        <w:t>Согласно словарю</w:t>
      </w:r>
      <w:r>
        <w:t xml:space="preserve"> </w:t>
      </w:r>
      <w:r w:rsidRPr="009D361A">
        <w:t>С.И. Ожегова, технология — это совокупность процессов в определенной отрасли производства, а также научное описание способов производства. Технология (от греч. techne- искусство, мастерство, умение и ...логия, от греч. logos — слово, учение) — совокупность методов, осуществляемых в каком-либо процессе. Отсюда, педагогическая технология — это совокупность правил и соответствующих им педагогических приемов и способов воздействия на развитие, обучение и воспитание школьника.</w:t>
      </w:r>
    </w:p>
    <w:p w:rsidR="00B05C44" w:rsidRPr="009D361A" w:rsidRDefault="00B05C44" w:rsidP="00B05C44">
      <w:pPr>
        <w:spacing w:before="120"/>
        <w:ind w:firstLine="567"/>
        <w:jc w:val="both"/>
      </w:pPr>
      <w:r w:rsidRPr="009D361A">
        <w:t>Во многих международных изданиях, посвященных педагогической технологии, можно обнаружить такое ее понимание: “педагогическая технология — это не просто использование технических средств обучения или компьютеров; это выявление принципов и разработка приемов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(Цит. по кн. 4, с. 17). Суть такого подхода заключена в идее полной управляемости работы школы или</w:t>
      </w:r>
      <w:r>
        <w:t xml:space="preserve"> </w:t>
      </w:r>
      <w:r w:rsidRPr="009D361A">
        <w:t>другого образовательного учреждения. По характеристике японского ученого-педагога Т. Сакамото, педагогическая технология представляет собой внедрение в педагогику системного способа мышления, который можно иначе назвать “систематизацией образования” (там же).</w:t>
      </w:r>
    </w:p>
    <w:p w:rsidR="00B05C44" w:rsidRPr="009D361A" w:rsidRDefault="00B05C44" w:rsidP="00B05C44">
      <w:pPr>
        <w:spacing w:before="120"/>
        <w:ind w:firstLine="567"/>
        <w:jc w:val="both"/>
      </w:pPr>
      <w:r w:rsidRPr="009D361A">
        <w:t>М.И.Махмутов таким образом раскрывает смысл понятия педагогической технологии: “технологию можно представить как более или менее жестко запрограммированный (алгоритмизированный) процесс взаимодействия преподавателя и учащихся, гарантирующий достижение поставленной цели” (5, с. 5).</w:t>
      </w:r>
    </w:p>
    <w:p w:rsidR="00B05C44" w:rsidRPr="009D361A" w:rsidRDefault="00B05C44" w:rsidP="00B05C44">
      <w:pPr>
        <w:spacing w:before="120"/>
        <w:ind w:firstLine="567"/>
        <w:jc w:val="both"/>
      </w:pPr>
      <w:r w:rsidRPr="009D361A">
        <w:t>В данном определении педагогической технологии внимание обращается на структуру взаимодействия учителя и учащихся — этим определяются собственно и способы воздействия на учащихся, и результаты этого воздействия. Слова “жестко запрограммированный” вроде бы освобождают педагога от необходимости мыслить: бери какую-либо известную технологию и применяй в своей деятельности. Без педагогически развитого мышления, без учета многих факторов педагогического процесса и возрастных и индивидуальных особенностей учащихся любая технология не выполнит своего назначения и не даст должного результата. “Запрограммированный” и означает, что прежде чем применять ту или иную технологию, необходимо изучить все ее особенности, на что она направлена, во имя чего она применяется, каким педагогическим концепциям соответствует, какие задачи она может помочь решить в определенных условиях учителю. Недаром говорят: учитель, освоивший педагогическую технологию, — это человек, владеющий педагогическим мастерством.</w:t>
      </w:r>
    </w:p>
    <w:p w:rsidR="00B05C44" w:rsidRPr="009D361A" w:rsidRDefault="00B05C44" w:rsidP="00B05C44">
      <w:pPr>
        <w:spacing w:before="120"/>
        <w:ind w:firstLine="567"/>
        <w:jc w:val="both"/>
      </w:pPr>
      <w:r w:rsidRPr="009D361A">
        <w:t>Любая технология в той</w:t>
      </w:r>
      <w:r>
        <w:t xml:space="preserve"> </w:t>
      </w:r>
      <w:r w:rsidRPr="009D361A">
        <w:t>или иной мере направлена на</w:t>
      </w:r>
      <w:r>
        <w:t xml:space="preserve"> </w:t>
      </w:r>
      <w:r w:rsidRPr="009D361A">
        <w:t>реализацию научных идей, положений, теорий в практике.</w:t>
      </w:r>
      <w:r>
        <w:t xml:space="preserve"> </w:t>
      </w:r>
      <w:r w:rsidRPr="009D361A">
        <w:t xml:space="preserve">Поэтому педагогическая технология занимает промежуточное положение между наукой и практикой. Педагогические технологии могут различаться по разным основаниям: по источнику возникновения (на основе педагогического опыта или научной концепции), по целям и задачам (формирование знаний, воспитание личностных качеств, развитие индивидуальности), по возможностям педагогических средств (какие средства воздействия дают лучшие результаты), по функциям учителя, которые он осуществляет с помощью технологии (диагностические функции, функции управления </w:t>
      </w:r>
      <w:r w:rsidRPr="009D361A">
        <w:lastRenderedPageBreak/>
        <w:t>конфликтными ситуациями),</w:t>
      </w:r>
      <w:r>
        <w:t xml:space="preserve"> </w:t>
      </w:r>
      <w:r w:rsidRPr="009D361A">
        <w:t>по тому, какую сторону педагогического процесса “обслуживает” конкретная технология и т.д.</w:t>
      </w:r>
    </w:p>
    <w:p w:rsidR="00B05C44" w:rsidRPr="009D361A" w:rsidRDefault="00B05C44" w:rsidP="00B05C44">
      <w:pPr>
        <w:spacing w:before="120"/>
        <w:ind w:firstLine="567"/>
        <w:jc w:val="both"/>
      </w:pPr>
      <w:r w:rsidRPr="009D361A">
        <w:t>При определении статуса педагогической технологии полезно соотнести ее с той научной</w:t>
      </w:r>
      <w:r>
        <w:t xml:space="preserve"> </w:t>
      </w:r>
      <w:r w:rsidRPr="009D361A">
        <w:t>концепцией, которая лежит в ее основе, указать номенклатуру целей, достигаемых с ее помощью, и определить сущностные ее признаки. Признаками педагогической технологии являются: цели (во имя чего необходимо учителю ее применять); наличие диагностических средств; закономерности структурирования взаимодействия учителя и учащихся, позволяющие проектировать (программировать) педагогический процесс; система средств и условий, гарантирующих достижение педагогических целей; средства анализа процесса и результатов деятельности учителя и учащихся. В связи с этим неотъемлемыми свойствами педагогической технологии являются ее целостность, оптимальность, результативность, применимость в реальных условиях школы.</w:t>
      </w:r>
    </w:p>
    <w:p w:rsidR="00B05C44" w:rsidRPr="009D361A" w:rsidRDefault="00B05C44" w:rsidP="00B05C44">
      <w:pPr>
        <w:spacing w:before="120"/>
        <w:ind w:firstLine="567"/>
        <w:jc w:val="both"/>
      </w:pPr>
      <w:r w:rsidRPr="009D361A">
        <w:t>Раскроем содержание каждого признака и свойства.</w:t>
      </w:r>
    </w:p>
    <w:p w:rsidR="00B05C44" w:rsidRPr="009D361A" w:rsidRDefault="00B05C44" w:rsidP="00B05C44">
      <w:pPr>
        <w:spacing w:before="120"/>
        <w:ind w:firstLine="567"/>
        <w:jc w:val="both"/>
      </w:pPr>
      <w:r w:rsidRPr="009D361A">
        <w:t>Целевой признак</w:t>
      </w:r>
      <w:r>
        <w:t xml:space="preserve"> </w:t>
      </w:r>
      <w:r w:rsidRPr="009D361A">
        <w:t>указывает на то, чего можно достичь, применяя конкретную технологию, в развитии индивидуальности, в воспитании личности, в обучении школьника. Обеспеченность технологии</w:t>
      </w:r>
      <w:r>
        <w:t xml:space="preserve"> </w:t>
      </w:r>
      <w:r w:rsidRPr="009D361A">
        <w:t>диагностическими средствами помогает учителю отслеживать процесс и результаты педагогических воздействий. Средства анализа и самоанализа позволяют учителю оценить свои действия и деятельность учащихся по саморазвитию и самовоспитанию, оценить их результативность.</w:t>
      </w:r>
      <w:r>
        <w:t xml:space="preserve"> </w:t>
      </w:r>
      <w:r w:rsidRPr="009D361A">
        <w:t>Цели, средства педагогической диагностики и анализ результативности помогают оценить технологию со стороны ее эффективности и целесообразности. Например, среди учителей начальной школы популярны были так называемые нестандартные уроки — аукционы. Смысл их заключается в следующем: учитель в целях активизации деятельности учащихся предлагает им ряд заданий, а кто решит быстрее, тот получит награду. Здесь есть все разобранные нами признаки</w:t>
      </w:r>
      <w:r>
        <w:t xml:space="preserve"> </w:t>
      </w:r>
      <w:r w:rsidRPr="009D361A">
        <w:t>технологии — цель, диагностика и результат. Только вот какой результат? Эффективна ли такая технология?</w:t>
      </w:r>
      <w:r>
        <w:t xml:space="preserve"> </w:t>
      </w:r>
      <w:r w:rsidRPr="009D361A">
        <w:t>Если такие уроки могут стимулировать развитие стремления не к знаниям, а к получению материальной награды, вызывать жадность у детей, можно ли их назвать педагогически эффективными и целесообразными?</w:t>
      </w:r>
    </w:p>
    <w:p w:rsidR="00B05C44" w:rsidRPr="009D361A" w:rsidRDefault="00B05C44" w:rsidP="00B05C44">
      <w:pPr>
        <w:spacing w:before="120"/>
        <w:ind w:firstLine="567"/>
        <w:jc w:val="both"/>
      </w:pPr>
      <w:r w:rsidRPr="009D361A">
        <w:t>Следующая существенная группа признаков педтехнологии — закономерности структурирования взаимодействия учителя и учащихся и отбор и применение на их основе педагогических средств. Зачастую учитель учитывает различные требования,</w:t>
      </w:r>
      <w:r>
        <w:t xml:space="preserve"> </w:t>
      </w:r>
      <w:r w:rsidRPr="009D361A">
        <w:t>методические рекомендации, инструкции и пр. и не всегда замечает того, что хотят его подопечные,</w:t>
      </w:r>
      <w:r>
        <w:t xml:space="preserve"> </w:t>
      </w:r>
      <w:r w:rsidRPr="009D361A">
        <w:t>каковы их интересы, потребности. В таких случаях ни одна технология не поможет учителю добиться своих целей. Деятельность педагога (его цели, потребности и мотивы, действия, средства и условия их применения и т.д.) должна соотноситься, соответствовать деятельности школьника ( его целям, возможностям, потребностям, интересам, мотивам, поступкам и т.д.). Только на такой основе учитель отбирает и применяет средства педагогического воздействия. Структурирование взаимодействия учителя и учащихся и применение педагогических средств выражают самые ключевые характеристики педагогической технологии — гарантированное достижение целей.</w:t>
      </w:r>
    </w:p>
    <w:p w:rsidR="00B05C44" w:rsidRPr="009D361A" w:rsidRDefault="00B05C44" w:rsidP="00B05C44">
      <w:pPr>
        <w:spacing w:before="120"/>
        <w:ind w:firstLine="567"/>
        <w:jc w:val="both"/>
      </w:pPr>
      <w:r w:rsidRPr="009D361A">
        <w:t>Наличие указанных признаков определяет свойства педтехнологии. Технология должна быть целостной — это означает, что она должна отвечать всем</w:t>
      </w:r>
      <w:r>
        <w:t xml:space="preserve"> </w:t>
      </w:r>
      <w:r w:rsidRPr="009D361A">
        <w:t>выделенным признакам. Только в этом случае технология будет совершенной, завершенной и эффективной. Многие авторские технологии, разработанные учителями, часто не обладают свойством целостности: зачастую акцентируется внимание на каком-либо достоинстве, находке</w:t>
      </w:r>
      <w:r>
        <w:t xml:space="preserve"> </w:t>
      </w:r>
      <w:r w:rsidRPr="009D361A">
        <w:t>в опыте учителя и не берутся во внимание</w:t>
      </w:r>
      <w:r>
        <w:t xml:space="preserve"> </w:t>
      </w:r>
      <w:r w:rsidRPr="009D361A">
        <w:t>остальные признаки технологии. Например, в начале своей деятельности В.Ф.Шаталов предложил такое эффективное средство, как опорные конспекты (сигналы). Но многие практики поторопились назвать это средство технологией, попытались в таком виде заимствовать опыт Шаталова, но не у всех получались такие же результаты, как у автора. В дальнейшем и сам Шаталов, и его последователи пополнили</w:t>
      </w:r>
      <w:r>
        <w:t xml:space="preserve"> </w:t>
      </w:r>
      <w:r w:rsidRPr="009D361A">
        <w:t xml:space="preserve">опорные конспекты </w:t>
      </w:r>
      <w:r w:rsidRPr="009D361A">
        <w:lastRenderedPageBreak/>
        <w:t>другими компонентами, свойственными педагогическим технологиям, и разработали одну из совершенных педтехнологий. Этот факт говорит о том, что не всякую находку можно отнести к технологии. Главное заключается в том, что гарантированное достижение цели дает только целостная технология.</w:t>
      </w:r>
    </w:p>
    <w:p w:rsidR="00B05C44" w:rsidRPr="009D361A" w:rsidRDefault="00B05C44" w:rsidP="00B05C44">
      <w:pPr>
        <w:spacing w:before="120"/>
        <w:ind w:firstLine="567"/>
        <w:jc w:val="both"/>
      </w:pPr>
      <w:r w:rsidRPr="009D361A">
        <w:t>Другим важным свойством педтехнологии является ее оптимальность. Термин оптимальный (от лат. слова optimus — наилучший) значит наиболее соответствующий определенным условиям и задачам. Ю.К.Бабанский выделил несколько критериев оптимальности педагогического процесса. Применяя эти критерии, можно утверждать, что педтехнология будет оптимальной, если:</w:t>
      </w:r>
    </w:p>
    <w:p w:rsidR="00B05C44" w:rsidRPr="009D361A" w:rsidRDefault="00B05C44" w:rsidP="00B05C44">
      <w:pPr>
        <w:spacing w:before="120"/>
        <w:ind w:firstLine="567"/>
        <w:jc w:val="both"/>
      </w:pPr>
      <w:r w:rsidRPr="009D361A">
        <w:t>•</w:t>
      </w:r>
      <w:r>
        <w:t xml:space="preserve"> </w:t>
      </w:r>
      <w:r w:rsidRPr="009D361A">
        <w:t>ее применение способствует достижению каждым школьником уровня обученности, развитости и воспитанности в зоне его ближайшего развития;</w:t>
      </w:r>
    </w:p>
    <w:p w:rsidR="00B05C44" w:rsidRPr="009D361A" w:rsidRDefault="00B05C44" w:rsidP="00B05C44">
      <w:pPr>
        <w:spacing w:before="120"/>
        <w:ind w:firstLine="567"/>
        <w:jc w:val="both"/>
      </w:pPr>
      <w:r w:rsidRPr="009D361A">
        <w:t>•</w:t>
      </w:r>
      <w:r>
        <w:t xml:space="preserve"> </w:t>
      </w:r>
      <w:r w:rsidRPr="009D361A">
        <w:t>ее применение не превышает научно обоснованных затрат времени учителя и учащихся, то есть дает максимально возможные в данных условиях результаты за промежутки времени, определенных стандартом образования и уставом школы.</w:t>
      </w:r>
    </w:p>
    <w:p w:rsidR="00B05C44" w:rsidRPr="009D361A" w:rsidRDefault="00B05C44" w:rsidP="00B05C44">
      <w:pPr>
        <w:spacing w:before="120"/>
        <w:ind w:firstLine="567"/>
        <w:jc w:val="both"/>
      </w:pPr>
      <w:r w:rsidRPr="009D361A">
        <w:t>Важно обратит внимание и на такие свойства технологии, как ее результативность и применимость. Результат применения технологии — это изменения в развитии, обученности и воспитанности учащегося, происшедшие под доминирующим влиянием данной технологии за определенное время. Очевидно, что две технологии могут быть сравнимы по их результативности и другим свойствам.</w:t>
      </w:r>
    </w:p>
    <w:p w:rsidR="00B05C44" w:rsidRPr="009D361A" w:rsidRDefault="00B05C44" w:rsidP="00B05C44">
      <w:pPr>
        <w:spacing w:before="120"/>
        <w:ind w:firstLine="567"/>
        <w:jc w:val="both"/>
      </w:pPr>
      <w:r w:rsidRPr="009D361A">
        <w:t>Не всякая технология может быть применена каждым учителем, много зависит от опыта работы учителя, его педагогического мастерства, методической и материальной обеспеченности педагогического процесса и др. Поэтому при описании или изучении конкретной технологии необходимо обратить внимание на воспроизводимость ее в определенных условиях школы.</w:t>
      </w:r>
    </w:p>
    <w:p w:rsidR="00B05C44" w:rsidRPr="009D361A" w:rsidRDefault="00B05C44" w:rsidP="00B05C44">
      <w:pPr>
        <w:spacing w:before="120"/>
        <w:ind w:firstLine="567"/>
        <w:jc w:val="both"/>
      </w:pPr>
      <w:r w:rsidRPr="009D361A">
        <w:t>Таким образом, педагогическая технология — это не дидактика, не теория воспитания, это и не методика обучения или воспитания.</w:t>
      </w:r>
      <w:r>
        <w:t xml:space="preserve"> </w:t>
      </w:r>
      <w:r w:rsidRPr="009D361A">
        <w:t>Специфика педагогической технологии состоит в том, что построенный на ее основе</w:t>
      </w:r>
      <w:r>
        <w:t xml:space="preserve"> </w:t>
      </w:r>
      <w:r w:rsidRPr="009D361A">
        <w:t>педагогический процесс должен гарантировать достижение поставленных целей. Второе отличие технологии заключается в структурировании (алгоритмизации) процесса взаимодействия учителя и учащихся, что не находит отражения ни в дидактике, ни в теории воспитания, ни в методиках преподавания.</w:t>
      </w:r>
    </w:p>
    <w:p w:rsidR="00B05C44" w:rsidRPr="009D361A" w:rsidRDefault="00B05C44" w:rsidP="00B05C44">
      <w:pPr>
        <w:spacing w:before="120"/>
        <w:ind w:firstLine="567"/>
        <w:jc w:val="both"/>
      </w:pPr>
      <w:r w:rsidRPr="009D361A">
        <w:t>Много ли может быть технологий?</w:t>
      </w:r>
      <w:r>
        <w:t xml:space="preserve"> </w:t>
      </w:r>
      <w:r w:rsidRPr="009D361A">
        <w:t>В принципе технологий может быть много, так как они могут различаться по разным основаниям — в зависимости от базовой концепции, от целей, применяемых средств и пр. При этом каждой научной концепции может соответствовать несколько технологий, ее реализующих. Кроме того, разрабатываются</w:t>
      </w:r>
      <w:r>
        <w:t xml:space="preserve"> </w:t>
      </w:r>
      <w:r w:rsidRPr="009D361A">
        <w:t>новые концепции и соответствующие им технологии: компьютерного, блочно-модульного, концентрированного обучения и пр.</w:t>
      </w:r>
    </w:p>
    <w:p w:rsidR="00B05C44" w:rsidRPr="009D361A" w:rsidRDefault="00B05C44" w:rsidP="00B05C44">
      <w:pPr>
        <w:spacing w:before="120"/>
        <w:ind w:firstLine="567"/>
        <w:jc w:val="both"/>
      </w:pPr>
      <w:r w:rsidRPr="009D361A">
        <w:t>Любая научная концепция для того, чтобы она “работала” в педагогическом процессе, нуждается в соответствующей ей технологии. Причем каждой из них может соответствовать несколько технологий. Отсюда следует,</w:t>
      </w:r>
      <w:r>
        <w:t xml:space="preserve"> </w:t>
      </w:r>
      <w:r w:rsidRPr="009D361A">
        <w:t>что</w:t>
      </w:r>
      <w:r>
        <w:t xml:space="preserve"> </w:t>
      </w:r>
      <w:r w:rsidRPr="009D361A">
        <w:t>педагогических технологий может быть значительно больше, чем научных концепций. Они разрабатываются как учеными, так и учителями. Поэтому в</w:t>
      </w:r>
      <w:r>
        <w:t xml:space="preserve"> </w:t>
      </w:r>
      <w:r w:rsidRPr="009D361A">
        <w:t>практике</w:t>
      </w:r>
      <w:r>
        <w:t xml:space="preserve"> </w:t>
      </w:r>
      <w:r w:rsidRPr="009D361A">
        <w:t>существует достаточное их количество, другое дело, что не все их можно назвать технологиями, так как не всегда они обладают признаками и свойствами педагогических технологий.</w:t>
      </w:r>
    </w:p>
    <w:p w:rsidR="00B05C44" w:rsidRPr="009D361A" w:rsidRDefault="00B05C44" w:rsidP="00B05C44">
      <w:pPr>
        <w:spacing w:before="120"/>
        <w:ind w:firstLine="567"/>
        <w:jc w:val="both"/>
      </w:pPr>
      <w:r w:rsidRPr="009D361A">
        <w:t>Автором представлены следующие концепции и технологии: педагогика индивидуальности и технология ее формирования (2), система проблемного обучения и его технология (часть 2), концепция мотивационного обеспечения учебного процесса и ее технология (2, часть 3), педагогическая конфликтология и технология управления конфликтными ситуациями (часть 3).</w:t>
      </w:r>
      <w:r>
        <w:t xml:space="preserve"> </w:t>
      </w:r>
      <w:r w:rsidRPr="009D361A">
        <w:t>В педагогике,</w:t>
      </w:r>
      <w:r>
        <w:t xml:space="preserve"> </w:t>
      </w:r>
      <w:r w:rsidRPr="009D361A">
        <w:t xml:space="preserve">кроме того, существуют авторские </w:t>
      </w:r>
      <w:r w:rsidRPr="009D361A">
        <w:lastRenderedPageBreak/>
        <w:t>педагогические технологии И.П. Иванова, Л.А. и Б.П. Никитиных, В.Ф.Шаталова, Р. и Д. Байярдов и др. Многие технологии еще только разрабатываются.</w:t>
      </w:r>
    </w:p>
    <w:p w:rsidR="00B05C44" w:rsidRPr="009D361A" w:rsidRDefault="00B05C44" w:rsidP="00B05C44">
      <w:pPr>
        <w:spacing w:before="120"/>
        <w:ind w:firstLine="567"/>
        <w:jc w:val="both"/>
      </w:pPr>
      <w:r w:rsidRPr="009D361A">
        <w:t>В последние годы все большее значение</w:t>
      </w:r>
      <w:r>
        <w:t xml:space="preserve"> </w:t>
      </w:r>
      <w:r w:rsidRPr="009D361A">
        <w:t>приобретает новая область знания — педагогическая инноватика. Это сфера науки, изучающая новые технологии, процессы развития школы, новую практику образования. Слово “инновация” происходит от латинского inovatis: in — в, novus — новый и в переводе означает обновление, новинку, изменение. Педагогическая инновация — это изменения, направленные на улучшение</w:t>
      </w:r>
      <w:r>
        <w:t xml:space="preserve"> </w:t>
      </w:r>
      <w:r w:rsidRPr="009D361A">
        <w:t>развития, воспитания и обучения школьников.</w:t>
      </w:r>
    </w:p>
    <w:p w:rsidR="00B05C44" w:rsidRPr="009D361A" w:rsidRDefault="00B05C44" w:rsidP="00B05C44">
      <w:pPr>
        <w:spacing w:before="120"/>
        <w:ind w:firstLine="567"/>
        <w:jc w:val="both"/>
      </w:pPr>
      <w:r w:rsidRPr="009D361A">
        <w:t>Инновации в образовании, понимаемые в широком смысле как внесение нового, как изменение, совершенствование и улучшение существующего, можно охарактеризовать как имманентную характеристику образования, вытекающую из его основного смысла, сущности и значения.</w:t>
      </w:r>
      <w:r>
        <w:t xml:space="preserve"> </w:t>
      </w:r>
      <w:r w:rsidRPr="009D361A">
        <w:t>Ведь новизна любого средства относительна</w:t>
      </w:r>
      <w:r>
        <w:t xml:space="preserve"> </w:t>
      </w:r>
      <w:r w:rsidRPr="009D361A">
        <w:t>как в личностном, так и</w:t>
      </w:r>
      <w:r>
        <w:t xml:space="preserve"> </w:t>
      </w:r>
      <w:r w:rsidRPr="009D361A">
        <w:t>во временном плане. То, что ново для одной школы, одного учителя, может быть пройденным этапом для других. Новизна всегда носит конкретно-исторический характер. Не имеет значения, являются ли в настоящее время идея, концепция, технология объективно новыми или нет, можно определить время, когда они были объективно новыми (например новой в свое время была классно-урочная система Коменского). Рождаясь в конкретное время, прогрессивно решая задачи определенного этапа, новшество быстро может стать достоянием многих, нормой, общепринятой массовой практикой или отжить, устареть, стать тормозом развития в более позднее время. Поэтому учителю нужно постоянно следить за новшествами в образованиями и осуществлять инновационную деятельность. К основным функциям инновационной деятельности учителя относятся прогрессивные (так называемые бездефектные) изменения педагогического процесса и его компонентов: изменение в целях (например, новой целью является развитие индивидуальности школьника — см.: 2), изменение в содержании образования (см. новые стандарты образования), новые средства обучения (компьютерное обучение), новые идеи воспитания (Ю.П.Азаров, Д.Байярд, Б.Спок), новые способы и приемы обучения (В.Ф.Шаталов), развития (В.В.Давыдов, Л.В.Занков), воспитания младших школьников (Ш.А.Амонашвили) и т.д.</w:t>
      </w:r>
    </w:p>
    <w:p w:rsidR="00B05C44" w:rsidRPr="009D361A" w:rsidRDefault="00B05C44" w:rsidP="00B05C44">
      <w:pPr>
        <w:spacing w:before="120"/>
        <w:ind w:firstLine="567"/>
        <w:jc w:val="both"/>
      </w:pPr>
      <w:r w:rsidRPr="009D361A">
        <w:t>В основание классификации инноваций можно положить определенные критерии, на основе которых она будет проводиться. Первый критерий связан с областью, в которой осуществляются новшества. Вторым общим критерием можно считать способ возникновения</w:t>
      </w:r>
      <w:r>
        <w:t xml:space="preserve"> </w:t>
      </w:r>
      <w:r w:rsidRPr="009D361A">
        <w:t>новаторского процесса, третьим — широту и глубину новаторских мероприятий, а четвертым — основу, на которой проявляются, возникают новшества. По первому критерию, то есть в зависимости от того, в какой области, в каком секторе образования проводятся нововведения (что обновляется), можно выделить следующие инновации: 1) в содержании образования, 2) в технологии, 3) в организации, 4) в системе и управлении, 5) в образовательной экологии.</w:t>
      </w:r>
    </w:p>
    <w:p w:rsidR="00B05C44" w:rsidRPr="009D361A" w:rsidRDefault="00B05C44" w:rsidP="00B05C44">
      <w:pPr>
        <w:spacing w:before="120"/>
        <w:ind w:firstLine="567"/>
        <w:jc w:val="both"/>
      </w:pPr>
      <w:r w:rsidRPr="009D361A">
        <w:t>В зависимости от способа осуществления нововведений</w:t>
      </w:r>
      <w:r>
        <w:t xml:space="preserve"> </w:t>
      </w:r>
      <w:r w:rsidRPr="009D361A">
        <w:t>(второй критерий) их можно разделить на а) систематические, плановые, заранее задуманные; б) стихийные, спонтанные, случайные. В зависимости от широты и глубины новаторских мероприятий можно говорить о а) массовых, крупных, глобальных, стратегических,</w:t>
      </w:r>
      <w:r>
        <w:t xml:space="preserve"> </w:t>
      </w:r>
      <w:r w:rsidRPr="009D361A">
        <w:t>систематических, радикальных, фундаментальных, существенных, глубоких и др.;</w:t>
      </w:r>
      <w:r>
        <w:t xml:space="preserve"> </w:t>
      </w:r>
      <w:r w:rsidRPr="009D361A">
        <w:t>б) частичных,</w:t>
      </w:r>
      <w:r>
        <w:t xml:space="preserve"> </w:t>
      </w:r>
      <w:r w:rsidRPr="009D361A">
        <w:t>малых, мелких и т.п. Новшества в образовательной экологии относятся к архитектуре школьных объектов, их комплексов, местоположению и социальному окружению.</w:t>
      </w:r>
    </w:p>
    <w:p w:rsidR="00B05C44" w:rsidRPr="009D361A" w:rsidRDefault="00B05C44" w:rsidP="00B05C44">
      <w:pPr>
        <w:spacing w:before="120"/>
        <w:jc w:val="center"/>
        <w:rPr>
          <w:b/>
          <w:bCs/>
          <w:sz w:val="28"/>
          <w:szCs w:val="28"/>
        </w:rPr>
      </w:pPr>
      <w:r w:rsidRPr="009D361A">
        <w:rPr>
          <w:b/>
          <w:bCs/>
          <w:sz w:val="28"/>
          <w:szCs w:val="28"/>
        </w:rPr>
        <w:t>Список литературы</w:t>
      </w:r>
    </w:p>
    <w:p w:rsidR="00B05C44" w:rsidRDefault="00B05C44" w:rsidP="00B05C44">
      <w:pPr>
        <w:spacing w:before="120"/>
        <w:ind w:firstLine="567"/>
        <w:jc w:val="both"/>
      </w:pPr>
      <w:r w:rsidRPr="009D361A">
        <w:t xml:space="preserve">Для подготовки данной работы были использованы материалы с сайта </w:t>
      </w:r>
      <w:hyperlink r:id="rId5" w:history="1">
        <w:r w:rsidRPr="00DA6A6B">
          <w:rPr>
            <w:rStyle w:val="a3"/>
          </w:rPr>
          <w:t>http://www.pedlib.ru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44"/>
    <w:rsid w:val="00051FB8"/>
    <w:rsid w:val="00095BA6"/>
    <w:rsid w:val="00210DB3"/>
    <w:rsid w:val="0031418A"/>
    <w:rsid w:val="00350B15"/>
    <w:rsid w:val="00377A3D"/>
    <w:rsid w:val="0052086C"/>
    <w:rsid w:val="005A2562"/>
    <w:rsid w:val="00755964"/>
    <w:rsid w:val="008C19D7"/>
    <w:rsid w:val="00922AAE"/>
    <w:rsid w:val="009D361A"/>
    <w:rsid w:val="00A44D32"/>
    <w:rsid w:val="00B05C44"/>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4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5C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4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d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Педагогические технологии и инновации</vt:lpstr>
    </vt:vector>
  </TitlesOfParts>
  <Company>Home</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Педагогические технологии и инновации</dc:title>
  <dc:creator>Alena</dc:creator>
  <cp:lastModifiedBy>Igor</cp:lastModifiedBy>
  <cp:revision>2</cp:revision>
  <dcterms:created xsi:type="dcterms:W3CDTF">2024-07-16T19:10:00Z</dcterms:created>
  <dcterms:modified xsi:type="dcterms:W3CDTF">2024-07-16T19:10:00Z</dcterms:modified>
</cp:coreProperties>
</file>