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D2" w:rsidRDefault="004A14D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>ПАСПОРТНАЯ ЧАСТЬ</w:t>
      </w:r>
    </w:p>
    <w:p w:rsidR="004A14D2" w:rsidRDefault="004A14D2">
      <w:pPr>
        <w:rPr>
          <w:b/>
          <w:bCs/>
          <w:sz w:val="28"/>
          <w:szCs w:val="28"/>
        </w:rPr>
      </w:pPr>
    </w:p>
    <w:p w:rsidR="004A14D2" w:rsidRDefault="004A14D2">
      <w:pPr>
        <w:rPr>
          <w:sz w:val="28"/>
          <w:szCs w:val="28"/>
        </w:rPr>
      </w:pPr>
      <w:r>
        <w:rPr>
          <w:b/>
          <w:bCs/>
          <w:sz w:val="24"/>
          <w:szCs w:val="24"/>
        </w:rPr>
        <w:t>Ф.И.О.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больного:  </w:t>
      </w:r>
      <w:r w:rsidR="00F71EA1">
        <w:rPr>
          <w:sz w:val="28"/>
          <w:szCs w:val="28"/>
        </w:rPr>
        <w:t>___________</w:t>
      </w:r>
    </w:p>
    <w:p w:rsidR="004A14D2" w:rsidRDefault="004A14D2">
      <w:pPr>
        <w:rPr>
          <w:b/>
          <w:bCs/>
          <w:sz w:val="24"/>
          <w:szCs w:val="24"/>
        </w:rPr>
      </w:pPr>
    </w:p>
    <w:p w:rsidR="004A14D2" w:rsidRDefault="004A14D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Возраст - </w:t>
      </w:r>
      <w:r>
        <w:rPr>
          <w:sz w:val="24"/>
          <w:szCs w:val="24"/>
        </w:rPr>
        <w:t>51 год</w:t>
      </w:r>
    </w:p>
    <w:p w:rsidR="004A14D2" w:rsidRDefault="004A14D2">
      <w:pPr>
        <w:rPr>
          <w:b/>
          <w:bCs/>
          <w:sz w:val="24"/>
          <w:szCs w:val="24"/>
        </w:rPr>
      </w:pPr>
    </w:p>
    <w:p w:rsidR="004A14D2" w:rsidRDefault="004A14D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Национальность - </w:t>
      </w:r>
      <w:r>
        <w:rPr>
          <w:sz w:val="24"/>
          <w:szCs w:val="24"/>
        </w:rPr>
        <w:t>украинец</w:t>
      </w:r>
    </w:p>
    <w:p w:rsidR="004A14D2" w:rsidRDefault="004A14D2">
      <w:pPr>
        <w:rPr>
          <w:b/>
          <w:bCs/>
          <w:sz w:val="24"/>
          <w:szCs w:val="24"/>
        </w:rPr>
      </w:pPr>
    </w:p>
    <w:p w:rsidR="004A14D2" w:rsidRDefault="004A14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Семейное положение - </w:t>
      </w:r>
      <w:proofErr w:type="gramStart"/>
      <w:r>
        <w:rPr>
          <w:sz w:val="24"/>
          <w:szCs w:val="24"/>
        </w:rPr>
        <w:t>женат</w:t>
      </w:r>
      <w:proofErr w:type="gramEnd"/>
    </w:p>
    <w:p w:rsidR="004A14D2" w:rsidRDefault="004A14D2">
      <w:pPr>
        <w:rPr>
          <w:b/>
          <w:bCs/>
          <w:sz w:val="24"/>
          <w:szCs w:val="24"/>
        </w:rPr>
      </w:pPr>
    </w:p>
    <w:p w:rsidR="004A14D2" w:rsidRDefault="004A14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Профессия - </w:t>
      </w:r>
      <w:r>
        <w:rPr>
          <w:sz w:val="24"/>
          <w:szCs w:val="24"/>
        </w:rPr>
        <w:t xml:space="preserve">пенсионер (работал </w:t>
      </w:r>
      <w:proofErr w:type="spellStart"/>
      <w:r>
        <w:rPr>
          <w:sz w:val="24"/>
          <w:szCs w:val="24"/>
        </w:rPr>
        <w:t>инжнером</w:t>
      </w:r>
      <w:proofErr w:type="spellEnd"/>
      <w:r>
        <w:rPr>
          <w:sz w:val="24"/>
          <w:szCs w:val="24"/>
        </w:rPr>
        <w:t>)</w:t>
      </w:r>
    </w:p>
    <w:p w:rsidR="004A14D2" w:rsidRDefault="004A14D2">
      <w:pPr>
        <w:rPr>
          <w:b/>
          <w:bCs/>
          <w:sz w:val="24"/>
          <w:szCs w:val="24"/>
        </w:rPr>
      </w:pPr>
    </w:p>
    <w:p w:rsidR="004A14D2" w:rsidRDefault="004A14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работы - </w:t>
      </w:r>
    </w:p>
    <w:p w:rsidR="004A14D2" w:rsidRDefault="004A14D2">
      <w:pPr>
        <w:rPr>
          <w:b/>
          <w:bCs/>
          <w:sz w:val="24"/>
          <w:szCs w:val="24"/>
        </w:rPr>
      </w:pPr>
    </w:p>
    <w:p w:rsidR="004A14D2" w:rsidRDefault="004A14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Домашний адрес - </w:t>
      </w:r>
      <w:r>
        <w:rPr>
          <w:sz w:val="24"/>
          <w:szCs w:val="24"/>
        </w:rPr>
        <w:t xml:space="preserve">Одесская область с. </w:t>
      </w:r>
      <w:proofErr w:type="gramStart"/>
      <w:r>
        <w:rPr>
          <w:sz w:val="24"/>
          <w:szCs w:val="24"/>
        </w:rPr>
        <w:t>Первомайское</w:t>
      </w:r>
      <w:proofErr w:type="gramEnd"/>
    </w:p>
    <w:p w:rsidR="004A14D2" w:rsidRDefault="004A14D2">
      <w:pPr>
        <w:rPr>
          <w:b/>
          <w:bCs/>
          <w:sz w:val="24"/>
          <w:szCs w:val="24"/>
        </w:rPr>
      </w:pPr>
    </w:p>
    <w:p w:rsidR="004A14D2" w:rsidRDefault="004A14D2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Дата поступления в клинику - 6.09.99</w:t>
      </w:r>
      <w:r>
        <w:rPr>
          <w:b/>
          <w:bCs/>
          <w:sz w:val="28"/>
          <w:szCs w:val="28"/>
        </w:rPr>
        <w:t xml:space="preserve"> </w:t>
      </w:r>
    </w:p>
    <w:p w:rsidR="004A14D2" w:rsidRDefault="004A14D2">
      <w:pPr>
        <w:rPr>
          <w:b/>
          <w:bCs/>
          <w:sz w:val="28"/>
          <w:szCs w:val="28"/>
        </w:rPr>
      </w:pPr>
    </w:p>
    <w:p w:rsidR="004A14D2" w:rsidRDefault="004A14D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4A14D2" w:rsidRDefault="004A14D2">
      <w:pPr>
        <w:jc w:val="both"/>
        <w:rPr>
          <w:b/>
          <w:bCs/>
          <w:i/>
          <w:iCs/>
          <w:sz w:val="28"/>
          <w:szCs w:val="28"/>
        </w:rPr>
      </w:pPr>
    </w:p>
    <w:p w:rsidR="004A14D2" w:rsidRDefault="004A14D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ДИАГНОЗ ОСНОВНОГО ЗАБОЛЕВАНИЯ:</w:t>
      </w:r>
    </w:p>
    <w:p w:rsidR="004A14D2" w:rsidRDefault="004A14D2">
      <w:pPr>
        <w:rPr>
          <w:sz w:val="22"/>
          <w:szCs w:val="22"/>
        </w:rPr>
      </w:pPr>
      <w:r>
        <w:rPr>
          <w:sz w:val="25"/>
          <w:szCs w:val="25"/>
        </w:rPr>
        <w:t xml:space="preserve">Первично - хронический </w:t>
      </w:r>
      <w:proofErr w:type="spellStart"/>
      <w:r>
        <w:rPr>
          <w:sz w:val="25"/>
          <w:szCs w:val="25"/>
        </w:rPr>
        <w:t>гломерулонефрит</w:t>
      </w:r>
      <w:proofErr w:type="spellEnd"/>
      <w:r>
        <w:rPr>
          <w:sz w:val="25"/>
          <w:szCs w:val="25"/>
        </w:rPr>
        <w:t xml:space="preserve">, нефротический синдром, стадия почечной недостаточности, прогрессирующее течение, фаза ремиссии, ХПН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5"/>
        </w:rPr>
        <w:t xml:space="preserve"> ст.</w:t>
      </w:r>
    </w:p>
    <w:p w:rsidR="004A14D2" w:rsidRDefault="004A14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4D2" w:rsidRDefault="004A14D2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ОСЛОЖНЕНИЯ:</w:t>
      </w:r>
    </w:p>
    <w:p w:rsidR="004A14D2" w:rsidRDefault="004A14D2">
      <w:pPr>
        <w:rPr>
          <w:sz w:val="25"/>
          <w:szCs w:val="25"/>
        </w:rPr>
      </w:pPr>
      <w:r>
        <w:t xml:space="preserve">  </w:t>
      </w:r>
      <w:r>
        <w:rPr>
          <w:sz w:val="25"/>
          <w:szCs w:val="25"/>
        </w:rPr>
        <w:t xml:space="preserve">Хроническая почечная недостаточность, тяжелая стадия, симптоматическая </w:t>
      </w:r>
      <w:proofErr w:type="spellStart"/>
      <w:r>
        <w:rPr>
          <w:sz w:val="25"/>
          <w:szCs w:val="25"/>
        </w:rPr>
        <w:t>ренопаренхиматозная</w:t>
      </w:r>
      <w:proofErr w:type="spellEnd"/>
      <w:r>
        <w:rPr>
          <w:sz w:val="25"/>
          <w:szCs w:val="25"/>
        </w:rPr>
        <w:t xml:space="preserve"> гипертензия.</w:t>
      </w:r>
    </w:p>
    <w:p w:rsidR="004A14D2" w:rsidRDefault="004A14D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:rsidR="004A14D2" w:rsidRDefault="004A14D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8"/>
          <w:szCs w:val="28"/>
        </w:rPr>
        <w:t>СОПУТСТВУЮЩИЕ ЗАБОЛЕВАНИЯ:</w:t>
      </w:r>
    </w:p>
    <w:p w:rsidR="004A14D2" w:rsidRDefault="00F71EA1">
      <w:pPr>
        <w:rPr>
          <w:sz w:val="25"/>
          <w:szCs w:val="25"/>
        </w:rPr>
      </w:pPr>
      <w:r>
        <w:rPr>
          <w:sz w:val="25"/>
          <w:szCs w:val="25"/>
        </w:rPr>
        <w:t>П</w:t>
      </w:r>
      <w:r w:rsidR="004A14D2">
        <w:rPr>
          <w:sz w:val="25"/>
          <w:szCs w:val="25"/>
        </w:rPr>
        <w:t>анкреатит, латентный, легкое течение, фаза ремиссии, вторичный двусторонний плеврит, хроническое течение.</w:t>
      </w:r>
    </w:p>
    <w:p w:rsidR="004A14D2" w:rsidRDefault="004A14D2">
      <w:pPr>
        <w:rPr>
          <w:sz w:val="25"/>
          <w:szCs w:val="25"/>
        </w:rPr>
      </w:pPr>
    </w:p>
    <w:p w:rsidR="004A14D2" w:rsidRDefault="004A14D2">
      <w:pPr>
        <w:rPr>
          <w:sz w:val="25"/>
          <w:szCs w:val="25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Опрос больного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>Жалобы:</w:t>
      </w:r>
      <w:r>
        <w:rPr>
          <w:sz w:val="25"/>
          <w:szCs w:val="25"/>
        </w:rPr>
        <w:t xml:space="preserve"> больной жалуется на общую слабость, одышку при физической нагрузке, периодические подъемы АД, </w:t>
      </w:r>
      <w:proofErr w:type="spellStart"/>
      <w:r>
        <w:rPr>
          <w:sz w:val="25"/>
          <w:szCs w:val="25"/>
        </w:rPr>
        <w:t>подташнивание</w:t>
      </w:r>
      <w:proofErr w:type="spellEnd"/>
      <w:r>
        <w:rPr>
          <w:sz w:val="25"/>
          <w:szCs w:val="25"/>
        </w:rPr>
        <w:t>, периодическую рвоту, головные боли, снижение аппетита.</w:t>
      </w:r>
    </w:p>
    <w:p w:rsidR="004A14D2" w:rsidRPr="00EC4287" w:rsidRDefault="004A14D2">
      <w:pPr>
        <w:jc w:val="both"/>
        <w:rPr>
          <w:b/>
          <w:bCs/>
          <w:sz w:val="25"/>
          <w:szCs w:val="25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Status</w:t>
      </w:r>
      <w:r w:rsidRPr="00EC428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praesents</w:t>
      </w:r>
      <w:proofErr w:type="spellEnd"/>
      <w:r w:rsidRPr="00EC428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subjectivus</w:t>
      </w:r>
      <w:proofErr w:type="spellEnd"/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Настроение хорошее, внимание, память, сон не нарушены, периодические головные боли, обмороков нет, изменения чувствительности конечностей отсутствуют. К вечеру больной отмечает затруднение движений в конечностях. Зрение, слух, обоняние не </w:t>
      </w:r>
      <w:proofErr w:type="gramStart"/>
      <w:r>
        <w:rPr>
          <w:sz w:val="25"/>
          <w:szCs w:val="25"/>
        </w:rPr>
        <w:t>нарушены</w:t>
      </w:r>
      <w:proofErr w:type="gramEnd"/>
      <w:r>
        <w:rPr>
          <w:sz w:val="25"/>
          <w:szCs w:val="25"/>
        </w:rPr>
        <w:t>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За время болезни больной отмечает изменение цвета кожных покровов 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>(принимали желтоватый цвет), влажность кожи умеренная. Высыпаний, зуда за время болезни не было. Форма ногтей не менялась. Повышение температуры тела не было, наличие озноба, ночных потов отрицает.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Дыхание через нос свободное. Наличие болей в области грудной клетки, кашля отрицает. Выделения мокроты, кровохарканья за период болезни не было. Больной отмечает смешанную одышку во время физической нагрузки, приступы удушья отрицает. Наличие болей в области сердца отрицает, сердцебиений, перебоев в работе сердца нет. За время болезни были отеки на ногах, также был отек головного мозга, легких. 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Диурез адекватен заданной нагрузке. Аппетит снижен, количество воды дозировано, болей при приеме пищи нет. При периодических обострениях заболевания больной отмечает тошноту, рвоту (последний раз 10 дней назад),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>рвота может быть натощак, а также после приема пищи. Объем живота за время заболевания не изменялся. Стул нормальный, болей, тенезмов нет.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Мочеиспускание свободно, безболезненно, адекватно заданной нагрузке. Дневное количество мочи больше ночного, кровотечений при мочеиспускании нет.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Боли в суставах отсутствуют, болей в позвоночнике, мышцах нет, отечности, деформации суставов, нарушения их функции нет.</w:t>
      </w:r>
    </w:p>
    <w:p w:rsidR="004A14D2" w:rsidRDefault="004A14D2">
      <w:pPr>
        <w:jc w:val="center"/>
        <w:rPr>
          <w:b/>
          <w:bCs/>
          <w:sz w:val="28"/>
          <w:szCs w:val="28"/>
        </w:rPr>
      </w:pPr>
    </w:p>
    <w:p w:rsidR="004A14D2" w:rsidRPr="00EC4287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Anamnesis</w:t>
      </w:r>
      <w:r w:rsidRPr="00EC428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morbi</w:t>
      </w:r>
      <w:proofErr w:type="spellEnd"/>
    </w:p>
    <w:p w:rsidR="004A14D2" w:rsidRDefault="004A14D2">
      <w:pPr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  </w:t>
      </w:r>
      <w:r>
        <w:rPr>
          <w:sz w:val="25"/>
          <w:szCs w:val="25"/>
        </w:rPr>
        <w:t xml:space="preserve">Больной впервые заболел 5 лет назад, когда при обследовании был поставлен диагноз - </w:t>
      </w:r>
      <w:r>
        <w:rPr>
          <w:b/>
          <w:bCs/>
          <w:sz w:val="25"/>
          <w:szCs w:val="25"/>
        </w:rPr>
        <w:t xml:space="preserve">первично - хронический </w:t>
      </w:r>
      <w:proofErr w:type="spellStart"/>
      <w:r>
        <w:rPr>
          <w:b/>
          <w:bCs/>
          <w:sz w:val="25"/>
          <w:szCs w:val="25"/>
        </w:rPr>
        <w:t>гломерулонефрит</w:t>
      </w:r>
      <w:proofErr w:type="spellEnd"/>
      <w:r>
        <w:rPr>
          <w:b/>
          <w:bCs/>
          <w:sz w:val="25"/>
          <w:szCs w:val="25"/>
        </w:rPr>
        <w:t xml:space="preserve">, нефротический синдром, ХПН </w:t>
      </w:r>
      <w:r>
        <w:rPr>
          <w:b/>
          <w:bCs/>
          <w:sz w:val="25"/>
          <w:szCs w:val="24"/>
        </w:rPr>
        <w:sym w:font="Times New Roman" w:char="0049"/>
      </w:r>
      <w:r>
        <w:rPr>
          <w:b/>
          <w:bCs/>
          <w:sz w:val="25"/>
          <w:szCs w:val="24"/>
        </w:rPr>
        <w:sym w:font="Times New Roman" w:char="0049"/>
      </w:r>
      <w:r>
        <w:rPr>
          <w:b/>
          <w:bCs/>
          <w:sz w:val="25"/>
          <w:szCs w:val="24"/>
        </w:rPr>
        <w:sym w:font="Times New Roman" w:char="0049"/>
      </w:r>
      <w:r>
        <w:rPr>
          <w:b/>
          <w:bCs/>
          <w:sz w:val="25"/>
          <w:szCs w:val="25"/>
        </w:rPr>
        <w:t xml:space="preserve"> ст. </w:t>
      </w:r>
      <w:r>
        <w:rPr>
          <w:sz w:val="25"/>
          <w:szCs w:val="25"/>
        </w:rPr>
        <w:t xml:space="preserve">В 1997 году состояние больного резко ухудшилось, появились отеки на нижних конечностях, одышка при физической нагрузке, снижение аппетита, тошнота рвота, анемический синдром, выраженные явления астении. Больной был госпитализирован скорой помощью с отеком головного мозга и легких в районную больницу, где был подтвержден диагноз. В июле - августе 1999 года последняя госпитализации в областное неврологическое отделение, где проведена интенсивная </w:t>
      </w:r>
      <w:proofErr w:type="spellStart"/>
      <w:r>
        <w:rPr>
          <w:sz w:val="25"/>
          <w:szCs w:val="25"/>
        </w:rPr>
        <w:t>инфузионная</w:t>
      </w:r>
      <w:proofErr w:type="spellEnd"/>
      <w:r>
        <w:rPr>
          <w:sz w:val="25"/>
          <w:szCs w:val="25"/>
        </w:rPr>
        <w:t xml:space="preserve"> терапия, </w:t>
      </w:r>
      <w:proofErr w:type="spellStart"/>
      <w:r>
        <w:rPr>
          <w:sz w:val="25"/>
          <w:szCs w:val="25"/>
        </w:rPr>
        <w:t>дезинтоксикационная</w:t>
      </w:r>
      <w:proofErr w:type="spellEnd"/>
      <w:r>
        <w:rPr>
          <w:sz w:val="25"/>
          <w:szCs w:val="25"/>
        </w:rPr>
        <w:t xml:space="preserve"> терапия, назначались мочегонные, </w:t>
      </w:r>
      <w:proofErr w:type="spellStart"/>
      <w:r>
        <w:rPr>
          <w:sz w:val="25"/>
          <w:szCs w:val="25"/>
        </w:rPr>
        <w:t>дезагреганты</w:t>
      </w:r>
      <w:proofErr w:type="spellEnd"/>
      <w:r>
        <w:rPr>
          <w:sz w:val="25"/>
          <w:szCs w:val="25"/>
        </w:rPr>
        <w:t xml:space="preserve">, гипотензивные средства. В настоящее время госпитализирован для наложения </w:t>
      </w:r>
      <w:proofErr w:type="gramStart"/>
      <w:r>
        <w:rPr>
          <w:sz w:val="25"/>
          <w:szCs w:val="25"/>
        </w:rPr>
        <w:t>артерио - венозной</w:t>
      </w:r>
      <w:proofErr w:type="gramEnd"/>
      <w:r>
        <w:rPr>
          <w:sz w:val="25"/>
          <w:szCs w:val="25"/>
        </w:rPr>
        <w:t xml:space="preserve"> фистулы на левой руке с целью проведения программного гемодиализа. </w:t>
      </w:r>
    </w:p>
    <w:p w:rsidR="004A14D2" w:rsidRDefault="004A14D2">
      <w:pPr>
        <w:jc w:val="center"/>
        <w:rPr>
          <w:b/>
          <w:bCs/>
          <w:sz w:val="28"/>
          <w:szCs w:val="28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</w:p>
    <w:p w:rsidR="004A14D2" w:rsidRPr="00EC4287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Anamnesis</w:t>
      </w:r>
      <w:r w:rsidRPr="00EC4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GB"/>
        </w:rPr>
        <w:t>vitae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Родился и развивался нормально. Половое, </w:t>
      </w:r>
      <w:proofErr w:type="spellStart"/>
      <w:r>
        <w:rPr>
          <w:sz w:val="25"/>
          <w:szCs w:val="25"/>
        </w:rPr>
        <w:t>нервнопсихическое</w:t>
      </w:r>
      <w:proofErr w:type="spellEnd"/>
      <w:r>
        <w:rPr>
          <w:sz w:val="25"/>
          <w:szCs w:val="25"/>
        </w:rPr>
        <w:t xml:space="preserve">, физическое развитие соответствовало возрасту. Заболевания вирусным гепатитом, малярией, венерическими заболеваниями, туберкулезом, гельминтозами отрицает. Отмечает частые респираторные заболевания. В анамнезе панкреатит. 1973 году перенес операцию по поводу парапроктита. Ранений, контузий не было. По матери в анамнезе сахарный диабет, у отца имелась сердечная </w:t>
      </w:r>
      <w:proofErr w:type="spellStart"/>
      <w:r>
        <w:rPr>
          <w:sz w:val="25"/>
          <w:szCs w:val="25"/>
        </w:rPr>
        <w:t>потология</w:t>
      </w:r>
      <w:proofErr w:type="spellEnd"/>
      <w:r>
        <w:rPr>
          <w:sz w:val="25"/>
          <w:szCs w:val="25"/>
        </w:rPr>
        <w:t xml:space="preserve">. У близких родственников туберкулез, сифилис, психические заболевания, злокачественные заболевания, алкоголизм отрицает. Жилищные условия удовлетворительные, питание регулярное, соблюдает назначенную диету </w:t>
      </w:r>
      <w:proofErr w:type="gramStart"/>
      <w:r>
        <w:rPr>
          <w:sz w:val="25"/>
          <w:szCs w:val="25"/>
        </w:rPr>
        <w:t xml:space="preserve">( </w:t>
      </w:r>
      <w:proofErr w:type="gramEnd"/>
      <w:r>
        <w:rPr>
          <w:sz w:val="25"/>
          <w:szCs w:val="25"/>
        </w:rPr>
        <w:t>последние 3 месяца), дробное питание.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С 1965 года начал работать на заводе, работа связана с </w:t>
      </w:r>
      <w:proofErr w:type="spellStart"/>
      <w:r>
        <w:rPr>
          <w:sz w:val="25"/>
          <w:szCs w:val="25"/>
        </w:rPr>
        <w:t>нервнопсихическим</w:t>
      </w:r>
      <w:proofErr w:type="spellEnd"/>
      <w:r>
        <w:rPr>
          <w:sz w:val="25"/>
          <w:szCs w:val="25"/>
        </w:rPr>
        <w:t xml:space="preserve"> напряжением (инженер), перерывов в работе из-за состояния здоровья не было. Курил 30 лет в 1992 году бросил. Алкогольные напитки, наркотики не принимает. </w:t>
      </w:r>
    </w:p>
    <w:p w:rsidR="004A14D2" w:rsidRPr="00EC4287" w:rsidRDefault="004A14D2">
      <w:pPr>
        <w:jc w:val="center"/>
        <w:rPr>
          <w:b/>
          <w:bCs/>
          <w:sz w:val="28"/>
          <w:szCs w:val="28"/>
        </w:rPr>
      </w:pPr>
    </w:p>
    <w:p w:rsidR="004A14D2" w:rsidRPr="00EC4287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Status</w:t>
      </w:r>
      <w:r w:rsidRPr="00EC428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praesents</w:t>
      </w:r>
      <w:proofErr w:type="spellEnd"/>
      <w:r w:rsidRPr="00EC428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objectivus</w:t>
      </w:r>
      <w:proofErr w:type="spellEnd"/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Состояние больного удовлетворительное, сознание ясное, активное положение в постели. </w:t>
      </w:r>
      <w:proofErr w:type="spellStart"/>
      <w:r>
        <w:rPr>
          <w:sz w:val="25"/>
          <w:szCs w:val="25"/>
        </w:rPr>
        <w:t>Нормостенический</w:t>
      </w:r>
      <w:proofErr w:type="spellEnd"/>
      <w:r>
        <w:rPr>
          <w:sz w:val="25"/>
          <w:szCs w:val="25"/>
        </w:rPr>
        <w:t xml:space="preserve"> тип телосложения, рост - 175см., вес - 80кг. Кожа бледно </w:t>
      </w:r>
      <w:r>
        <w:rPr>
          <w:sz w:val="25"/>
          <w:szCs w:val="25"/>
        </w:rPr>
        <w:lastRenderedPageBreak/>
        <w:t xml:space="preserve">- желтоватого цвета, видимые слизистые бледно - розовые, подкожно - жировая клетчатка развита равномерно, избыточно, отеков нет, пастозность голеней и стоп. </w:t>
      </w:r>
      <w:proofErr w:type="spellStart"/>
      <w:r>
        <w:rPr>
          <w:sz w:val="25"/>
          <w:szCs w:val="25"/>
        </w:rPr>
        <w:t>Лимфотические</w:t>
      </w:r>
      <w:proofErr w:type="spellEnd"/>
      <w:r>
        <w:rPr>
          <w:sz w:val="25"/>
          <w:szCs w:val="25"/>
        </w:rPr>
        <w:t xml:space="preserve"> узлы не пальпируются. Голова обычной формы, лицо симметричное, реакция зрачков на свет нормальная. В области шеи отечности нет, размеры обычные, щитовидная железа не увеличена.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Форма грудной клетки </w:t>
      </w:r>
      <w:proofErr w:type="spellStart"/>
      <w:r>
        <w:rPr>
          <w:sz w:val="25"/>
          <w:szCs w:val="25"/>
        </w:rPr>
        <w:t>нормостеническая</w:t>
      </w:r>
      <w:proofErr w:type="spellEnd"/>
      <w:r>
        <w:rPr>
          <w:sz w:val="25"/>
          <w:szCs w:val="25"/>
        </w:rPr>
        <w:t xml:space="preserve">, дыхание через нос, ЧД - 20 в минуту. При пальпации грудной клетки болезненности нет, голосовое дрожание не усиленно, симметрично в обеих частях грудной клетки. Резистентность выражена умеренно. При сравнительной перкуссии характер </w:t>
      </w:r>
      <w:proofErr w:type="spellStart"/>
      <w:r>
        <w:rPr>
          <w:sz w:val="25"/>
          <w:szCs w:val="25"/>
        </w:rPr>
        <w:t>перкуторного</w:t>
      </w:r>
      <w:proofErr w:type="spellEnd"/>
      <w:r>
        <w:rPr>
          <w:sz w:val="25"/>
          <w:szCs w:val="25"/>
        </w:rPr>
        <w:t xml:space="preserve"> звука, на симметричных участках грудной клетки одинаков, в пространстве </w:t>
      </w:r>
      <w:proofErr w:type="spellStart"/>
      <w:r>
        <w:rPr>
          <w:sz w:val="25"/>
          <w:szCs w:val="25"/>
        </w:rPr>
        <w:t>Траубе</w:t>
      </w:r>
      <w:proofErr w:type="spellEnd"/>
      <w:r>
        <w:rPr>
          <w:sz w:val="25"/>
          <w:szCs w:val="25"/>
        </w:rPr>
        <w:t xml:space="preserve"> -  тимпанит. При топографической перкуссии положение верхних границ легких - 3см над ключицей спереди, сзади - на уровне остистого отростка </w:t>
      </w:r>
      <w:r>
        <w:rPr>
          <w:sz w:val="25"/>
          <w:szCs w:val="24"/>
        </w:rPr>
        <w:sym w:font="Times New Roman" w:char="0056"/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5"/>
        </w:rPr>
        <w:t xml:space="preserve"> шейного позвонка. Ширина полей </w:t>
      </w:r>
      <w:proofErr w:type="spellStart"/>
      <w:r>
        <w:rPr>
          <w:sz w:val="25"/>
          <w:szCs w:val="25"/>
        </w:rPr>
        <w:t>Кренига</w:t>
      </w:r>
      <w:proofErr w:type="spellEnd"/>
      <w:r>
        <w:rPr>
          <w:sz w:val="25"/>
          <w:szCs w:val="25"/>
        </w:rPr>
        <w:t xml:space="preserve"> - 6см. Нижние границы легких соответствуют норме.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Место перкуссии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Правое легкое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Левое легкое</w:t>
            </w: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Linia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GB"/>
              </w:rPr>
              <w:t>parasternalis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GB"/>
              </w:rPr>
              <w:t>VI</w:t>
            </w:r>
            <w:r>
              <w:rPr>
                <w:sz w:val="25"/>
                <w:szCs w:val="25"/>
              </w:rPr>
              <w:t xml:space="preserve">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Linia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GB"/>
              </w:rPr>
              <w:t>medioclavicularis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GB"/>
              </w:rPr>
              <w:t>VI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межреберье</w:t>
            </w:r>
            <w:proofErr w:type="spellEnd"/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Linia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GB"/>
              </w:rPr>
              <w:t>axillaris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anterior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GB"/>
              </w:rPr>
              <w:t>VII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межреберье</w:t>
            </w:r>
            <w:proofErr w:type="spellEnd"/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4D2" w:rsidRDefault="004A14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перкутируем</w:t>
            </w: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Linia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GB"/>
              </w:rPr>
              <w:t>axillaris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media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GB"/>
              </w:rPr>
              <w:t>VIII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межреберье</w:t>
            </w:r>
            <w:proofErr w:type="spellEnd"/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Linia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GB"/>
              </w:rPr>
              <w:t>axillaris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posterior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GB"/>
              </w:rPr>
              <w:t>IX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межреберье</w:t>
            </w:r>
            <w:proofErr w:type="spellEnd"/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Linia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GB"/>
              </w:rPr>
              <w:t>scapularis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GB"/>
              </w:rPr>
              <w:t>X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межреберье</w:t>
            </w:r>
            <w:proofErr w:type="spellEnd"/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Linia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en-GB"/>
              </w:rPr>
              <w:t>paravertebralis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остистый отросток </w:t>
            </w:r>
            <w:r>
              <w:rPr>
                <w:sz w:val="25"/>
                <w:szCs w:val="25"/>
                <w:lang w:val="en-GB"/>
              </w:rPr>
              <w:t>II</w:t>
            </w:r>
            <w:r>
              <w:rPr>
                <w:sz w:val="25"/>
                <w:szCs w:val="25"/>
              </w:rPr>
              <w:t xml:space="preserve">           грудного позвонка</w:t>
            </w:r>
          </w:p>
        </w:tc>
        <w:tc>
          <w:tcPr>
            <w:tcW w:w="2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</w:p>
        </w:tc>
      </w:tr>
    </w:tbl>
    <w:p w:rsidR="004A14D2" w:rsidRDefault="004A14D2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 xml:space="preserve">   Подвижность нижних краев легких в норме, </w:t>
      </w:r>
      <w:r>
        <w:rPr>
          <w:sz w:val="25"/>
          <w:szCs w:val="25"/>
          <w:u w:val="single"/>
        </w:rPr>
        <w:t xml:space="preserve">для правого легкого: 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по </w:t>
      </w:r>
      <w:proofErr w:type="spellStart"/>
      <w:r>
        <w:rPr>
          <w:b/>
          <w:bCs/>
          <w:sz w:val="25"/>
          <w:szCs w:val="25"/>
          <w:lang w:val="en-GB"/>
        </w:rPr>
        <w:t>Linia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  <w:lang w:val="en-GB"/>
        </w:rPr>
        <w:t>medioclavicularis</w:t>
      </w:r>
      <w:proofErr w:type="spellEnd"/>
      <w:r w:rsidRPr="00EC428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на вдохе - 2, на выдохе - 2, </w:t>
      </w:r>
      <w:proofErr w:type="gramStart"/>
      <w:r>
        <w:rPr>
          <w:sz w:val="25"/>
          <w:szCs w:val="25"/>
        </w:rPr>
        <w:t>суммарная</w:t>
      </w:r>
      <w:proofErr w:type="gramEnd"/>
      <w:r>
        <w:rPr>
          <w:sz w:val="25"/>
          <w:szCs w:val="25"/>
        </w:rPr>
        <w:t xml:space="preserve"> - 4 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по </w:t>
      </w:r>
      <w:proofErr w:type="spellStart"/>
      <w:r>
        <w:rPr>
          <w:b/>
          <w:bCs/>
          <w:sz w:val="25"/>
          <w:szCs w:val="25"/>
          <w:lang w:val="en-GB"/>
        </w:rPr>
        <w:t>Linia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  <w:lang w:val="en-GB"/>
        </w:rPr>
        <w:t>axilaris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  <w:lang w:val="en-GB"/>
        </w:rPr>
        <w:t>media</w:t>
      </w:r>
      <w:r w:rsidRPr="00EC4287"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вдохе - 3, на выдохе - 3, </w:t>
      </w:r>
      <w:proofErr w:type="gramStart"/>
      <w:r>
        <w:rPr>
          <w:sz w:val="25"/>
          <w:szCs w:val="25"/>
        </w:rPr>
        <w:t>суммарная</w:t>
      </w:r>
      <w:proofErr w:type="gramEnd"/>
      <w:r>
        <w:rPr>
          <w:sz w:val="25"/>
          <w:szCs w:val="25"/>
        </w:rPr>
        <w:t xml:space="preserve"> - 6  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по </w:t>
      </w:r>
      <w:r>
        <w:rPr>
          <w:b/>
          <w:bCs/>
          <w:sz w:val="25"/>
          <w:szCs w:val="25"/>
          <w:lang w:val="en-GB"/>
        </w:rPr>
        <w:t>Linea</w:t>
      </w:r>
      <w:r w:rsidRPr="00EC4287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  <w:lang w:val="en-GB"/>
        </w:rPr>
        <w:t>scapularis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вдохе - 2, на выдохе - 2, </w:t>
      </w:r>
      <w:proofErr w:type="gramStart"/>
      <w:r>
        <w:rPr>
          <w:sz w:val="25"/>
          <w:szCs w:val="25"/>
        </w:rPr>
        <w:t>суммарная</w:t>
      </w:r>
      <w:proofErr w:type="gramEnd"/>
      <w:r>
        <w:rPr>
          <w:sz w:val="25"/>
          <w:szCs w:val="25"/>
        </w:rPr>
        <w:t xml:space="preserve"> - 4</w:t>
      </w:r>
    </w:p>
    <w:p w:rsidR="004A14D2" w:rsidRDefault="004A14D2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  Для левого легкого:</w:t>
      </w:r>
    </w:p>
    <w:p w:rsidR="004A14D2" w:rsidRDefault="004A14D2">
      <w:pPr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 по </w:t>
      </w:r>
      <w:proofErr w:type="spellStart"/>
      <w:r>
        <w:rPr>
          <w:b/>
          <w:bCs/>
          <w:sz w:val="25"/>
          <w:szCs w:val="25"/>
          <w:lang w:val="en-GB"/>
        </w:rPr>
        <w:t>Linia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  <w:lang w:val="en-GB"/>
        </w:rPr>
        <w:t>medioclavicularis</w:t>
      </w:r>
      <w:proofErr w:type="spellEnd"/>
      <w:r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>не определяем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по </w:t>
      </w:r>
      <w:proofErr w:type="spellStart"/>
      <w:r>
        <w:rPr>
          <w:b/>
          <w:bCs/>
          <w:sz w:val="25"/>
          <w:szCs w:val="25"/>
          <w:lang w:val="en-GB"/>
        </w:rPr>
        <w:t>Linia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  <w:lang w:val="en-GB"/>
        </w:rPr>
        <w:t>axilaris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  <w:lang w:val="en-GB"/>
        </w:rPr>
        <w:t>media</w:t>
      </w:r>
      <w:r w:rsidRPr="00EC4287"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вдохе - 3, на выдохе - 3, </w:t>
      </w:r>
      <w:proofErr w:type="gramStart"/>
      <w:r>
        <w:rPr>
          <w:sz w:val="25"/>
          <w:szCs w:val="25"/>
        </w:rPr>
        <w:t>суммарная</w:t>
      </w:r>
      <w:proofErr w:type="gramEnd"/>
      <w:r>
        <w:rPr>
          <w:sz w:val="25"/>
          <w:szCs w:val="25"/>
        </w:rPr>
        <w:t xml:space="preserve"> - 6  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по </w:t>
      </w:r>
      <w:r>
        <w:rPr>
          <w:b/>
          <w:bCs/>
          <w:sz w:val="25"/>
          <w:szCs w:val="25"/>
          <w:lang w:val="en-GB"/>
        </w:rPr>
        <w:t>Linea</w:t>
      </w:r>
      <w:r w:rsidRPr="00EC4287"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  <w:lang w:val="en-GB"/>
        </w:rPr>
        <w:t>scapularis</w:t>
      </w:r>
      <w:proofErr w:type="spellEnd"/>
      <w:r w:rsidRPr="00EC4287">
        <w:rPr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вдохе - 2, на выдохе - 2, </w:t>
      </w:r>
      <w:proofErr w:type="gramStart"/>
      <w:r>
        <w:rPr>
          <w:sz w:val="25"/>
          <w:szCs w:val="25"/>
        </w:rPr>
        <w:t>суммарная</w:t>
      </w:r>
      <w:proofErr w:type="gramEnd"/>
      <w:r>
        <w:rPr>
          <w:sz w:val="25"/>
          <w:szCs w:val="25"/>
        </w:rPr>
        <w:t xml:space="preserve"> - 4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При аускультации - везикулярное дыхание над легкими. Побочных дыхательных шумов нет. </w:t>
      </w:r>
      <w:proofErr w:type="spellStart"/>
      <w:r>
        <w:rPr>
          <w:sz w:val="25"/>
          <w:szCs w:val="25"/>
        </w:rPr>
        <w:t>Бронхофония</w:t>
      </w:r>
      <w:proofErr w:type="spellEnd"/>
      <w:r>
        <w:rPr>
          <w:sz w:val="25"/>
          <w:szCs w:val="25"/>
        </w:rPr>
        <w:t xml:space="preserve"> на симметричных участках грудной клетки выражена одинаково. </w:t>
      </w:r>
      <w:proofErr w:type="spellStart"/>
      <w:r>
        <w:rPr>
          <w:sz w:val="25"/>
          <w:szCs w:val="25"/>
        </w:rPr>
        <w:t>Выпячиваний</w:t>
      </w:r>
      <w:proofErr w:type="spellEnd"/>
      <w:r>
        <w:rPr>
          <w:sz w:val="25"/>
          <w:szCs w:val="25"/>
        </w:rPr>
        <w:t xml:space="preserve"> в области сердца в области сердца нет, пульсация в области сердца в яремной ямке, подключичной области, по краям грудины, в </w:t>
      </w:r>
      <w:proofErr w:type="spellStart"/>
      <w:r>
        <w:rPr>
          <w:sz w:val="25"/>
          <w:szCs w:val="25"/>
        </w:rPr>
        <w:t>эпигастральной</w:t>
      </w:r>
      <w:proofErr w:type="spellEnd"/>
      <w:r>
        <w:rPr>
          <w:sz w:val="25"/>
          <w:szCs w:val="25"/>
        </w:rPr>
        <w:t xml:space="preserve"> области отсутствует. При пальпации сердечный толчок отсутствует, верхушечный толчок определяется в пятом </w:t>
      </w:r>
      <w:proofErr w:type="spellStart"/>
      <w:r>
        <w:rPr>
          <w:sz w:val="25"/>
          <w:szCs w:val="25"/>
        </w:rPr>
        <w:t>межьреберье</w:t>
      </w:r>
      <w:proofErr w:type="spellEnd"/>
      <w:r>
        <w:rPr>
          <w:sz w:val="25"/>
          <w:szCs w:val="25"/>
        </w:rPr>
        <w:t xml:space="preserve"> на 1 см </w:t>
      </w:r>
      <w:proofErr w:type="spellStart"/>
      <w:r>
        <w:rPr>
          <w:sz w:val="25"/>
          <w:szCs w:val="25"/>
        </w:rPr>
        <w:t>кнутри</w:t>
      </w:r>
      <w:proofErr w:type="spellEnd"/>
      <w:r>
        <w:rPr>
          <w:sz w:val="25"/>
          <w:szCs w:val="25"/>
        </w:rPr>
        <w:t xml:space="preserve"> от </w:t>
      </w:r>
      <w:proofErr w:type="spellStart"/>
      <w:r>
        <w:rPr>
          <w:sz w:val="25"/>
          <w:szCs w:val="25"/>
          <w:lang w:val="en-GB"/>
        </w:rPr>
        <w:t>linea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medioclavicularis</w:t>
      </w:r>
      <w:proofErr w:type="spellEnd"/>
      <w:r w:rsidRPr="00EC4287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Ширина верхушечного толчка -  2 см, высокий, усиленный, резистентность умеренная. Кошачье мурлыканье не определяется. </w:t>
      </w:r>
      <w:proofErr w:type="spellStart"/>
      <w:r>
        <w:rPr>
          <w:sz w:val="25"/>
          <w:szCs w:val="25"/>
        </w:rPr>
        <w:t>Перкуторно</w:t>
      </w:r>
      <w:proofErr w:type="spellEnd"/>
      <w:r>
        <w:rPr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границы относительной сердечной тупости</w:t>
      </w:r>
      <w:r>
        <w:rPr>
          <w:sz w:val="25"/>
          <w:szCs w:val="25"/>
        </w:rPr>
        <w:t xml:space="preserve"> соответствуют норме:</w:t>
      </w:r>
    </w:p>
    <w:p w:rsidR="004A14D2" w:rsidRDefault="004A14D2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правая граница - в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56"/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межьреберье</w:t>
      </w:r>
      <w:proofErr w:type="spellEnd"/>
      <w:r>
        <w:rPr>
          <w:sz w:val="25"/>
          <w:szCs w:val="25"/>
        </w:rPr>
        <w:t xml:space="preserve"> на 1 см </w:t>
      </w:r>
      <w:proofErr w:type="spellStart"/>
      <w:r>
        <w:rPr>
          <w:sz w:val="25"/>
          <w:szCs w:val="25"/>
        </w:rPr>
        <w:t>кнутри</w:t>
      </w:r>
      <w:proofErr w:type="spellEnd"/>
      <w:r>
        <w:rPr>
          <w:sz w:val="25"/>
          <w:szCs w:val="25"/>
        </w:rPr>
        <w:t xml:space="preserve"> от правого края грудины</w:t>
      </w:r>
    </w:p>
    <w:p w:rsidR="004A14D2" w:rsidRDefault="004A14D2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верхняя граница - в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межьреберье</w:t>
      </w:r>
      <w:proofErr w:type="spellEnd"/>
      <w:r>
        <w:rPr>
          <w:sz w:val="25"/>
          <w:szCs w:val="25"/>
        </w:rPr>
        <w:t xml:space="preserve"> на 1 см левее </w:t>
      </w:r>
      <w:proofErr w:type="spellStart"/>
      <w:r>
        <w:rPr>
          <w:sz w:val="25"/>
          <w:szCs w:val="25"/>
          <w:lang w:val="en-GB"/>
        </w:rPr>
        <w:t>linea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parasternalis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sinistra</w:t>
      </w:r>
      <w:proofErr w:type="spellEnd"/>
    </w:p>
    <w:p w:rsidR="004A14D2" w:rsidRDefault="004A14D2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левая граница - в </w:t>
      </w:r>
      <w:r>
        <w:rPr>
          <w:sz w:val="25"/>
          <w:szCs w:val="24"/>
        </w:rPr>
        <w:sym w:font="Times New Roman" w:char="0056"/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межьреберье</w:t>
      </w:r>
      <w:proofErr w:type="spellEnd"/>
      <w:r>
        <w:rPr>
          <w:sz w:val="25"/>
          <w:szCs w:val="25"/>
        </w:rPr>
        <w:t xml:space="preserve"> на 1 см </w:t>
      </w:r>
      <w:proofErr w:type="spellStart"/>
      <w:r>
        <w:rPr>
          <w:sz w:val="25"/>
          <w:szCs w:val="25"/>
        </w:rPr>
        <w:t>кнутри</w:t>
      </w:r>
      <w:proofErr w:type="spellEnd"/>
      <w:r>
        <w:rPr>
          <w:sz w:val="25"/>
          <w:szCs w:val="25"/>
        </w:rPr>
        <w:t xml:space="preserve"> от </w:t>
      </w:r>
      <w:proofErr w:type="spellStart"/>
      <w:r>
        <w:rPr>
          <w:sz w:val="25"/>
          <w:szCs w:val="25"/>
          <w:lang w:val="en-GB"/>
        </w:rPr>
        <w:t>linea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mediaclavicularis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sinistra</w:t>
      </w:r>
      <w:proofErr w:type="spellEnd"/>
      <w:r w:rsidRPr="00EC4287">
        <w:rPr>
          <w:sz w:val="25"/>
          <w:szCs w:val="25"/>
        </w:rPr>
        <w:t>.</w:t>
      </w:r>
    </w:p>
    <w:p w:rsidR="004A14D2" w:rsidRDefault="004A14D2">
      <w:pPr>
        <w:ind w:left="60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Границы абсолютной сердечной тупости:</w:t>
      </w:r>
    </w:p>
    <w:p w:rsidR="004A14D2" w:rsidRDefault="004A14D2">
      <w:pPr>
        <w:numPr>
          <w:ilvl w:val="0"/>
          <w:numId w:val="1"/>
        </w:numPr>
        <w:ind w:left="403"/>
        <w:jc w:val="both"/>
        <w:rPr>
          <w:sz w:val="25"/>
          <w:szCs w:val="25"/>
        </w:rPr>
      </w:pPr>
      <w:r>
        <w:rPr>
          <w:sz w:val="25"/>
          <w:szCs w:val="25"/>
        </w:rPr>
        <w:t>правая граница - по левому краю грудины</w:t>
      </w:r>
    </w:p>
    <w:p w:rsidR="004A14D2" w:rsidRDefault="004A14D2">
      <w:pPr>
        <w:numPr>
          <w:ilvl w:val="0"/>
          <w:numId w:val="1"/>
        </w:numPr>
        <w:ind w:left="40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верхняя граница - в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56"/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межьреберье</w:t>
      </w:r>
      <w:proofErr w:type="spellEnd"/>
      <w:r>
        <w:rPr>
          <w:sz w:val="25"/>
          <w:szCs w:val="25"/>
        </w:rPr>
        <w:t xml:space="preserve"> на 1 см левее от </w:t>
      </w:r>
      <w:proofErr w:type="spellStart"/>
      <w:r>
        <w:rPr>
          <w:sz w:val="25"/>
          <w:szCs w:val="25"/>
          <w:lang w:val="en-GB"/>
        </w:rPr>
        <w:t>linea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parasternalis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sinistra</w:t>
      </w:r>
      <w:proofErr w:type="spellEnd"/>
      <w:r>
        <w:rPr>
          <w:sz w:val="25"/>
          <w:szCs w:val="25"/>
        </w:rPr>
        <w:t>.</w:t>
      </w:r>
    </w:p>
    <w:p w:rsidR="004A14D2" w:rsidRDefault="004A14D2">
      <w:pPr>
        <w:numPr>
          <w:ilvl w:val="0"/>
          <w:numId w:val="1"/>
        </w:numPr>
        <w:ind w:left="40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левая граница - в </w:t>
      </w:r>
      <w:proofErr w:type="spellStart"/>
      <w:r>
        <w:rPr>
          <w:sz w:val="25"/>
          <w:szCs w:val="25"/>
        </w:rPr>
        <w:t>в</w:t>
      </w:r>
      <w:proofErr w:type="spellEnd"/>
      <w:r>
        <w:rPr>
          <w:sz w:val="25"/>
          <w:szCs w:val="25"/>
        </w:rPr>
        <w:t xml:space="preserve"> </w:t>
      </w:r>
      <w:r>
        <w:rPr>
          <w:sz w:val="25"/>
          <w:szCs w:val="24"/>
        </w:rPr>
        <w:sym w:font="Times New Roman" w:char="0056"/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межьреберье</w:t>
      </w:r>
      <w:proofErr w:type="spellEnd"/>
      <w:r>
        <w:rPr>
          <w:sz w:val="25"/>
          <w:szCs w:val="25"/>
        </w:rPr>
        <w:t xml:space="preserve"> на 2 см </w:t>
      </w:r>
      <w:proofErr w:type="spellStart"/>
      <w:r>
        <w:rPr>
          <w:sz w:val="25"/>
          <w:szCs w:val="25"/>
        </w:rPr>
        <w:t>кнутри</w:t>
      </w:r>
      <w:proofErr w:type="spellEnd"/>
      <w:r>
        <w:rPr>
          <w:sz w:val="25"/>
          <w:szCs w:val="25"/>
        </w:rPr>
        <w:t xml:space="preserve"> от </w:t>
      </w:r>
      <w:proofErr w:type="spellStart"/>
      <w:r>
        <w:rPr>
          <w:sz w:val="25"/>
          <w:szCs w:val="25"/>
          <w:lang w:val="en-GB"/>
        </w:rPr>
        <w:t>linea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mediaclavicularis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sinistra</w:t>
      </w:r>
      <w:proofErr w:type="spellEnd"/>
      <w:r>
        <w:rPr>
          <w:sz w:val="25"/>
          <w:szCs w:val="25"/>
        </w:rPr>
        <w:t xml:space="preserve">. 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Поперечник относительной сердечной тупости - 14см. Границы сосудистого пучка слева и справа по краям грудины во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межреберье</w:t>
      </w:r>
      <w:proofErr w:type="spellEnd"/>
      <w:r>
        <w:rPr>
          <w:sz w:val="25"/>
          <w:szCs w:val="25"/>
        </w:rPr>
        <w:t>, его поперечник - 6см.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При аускультации тоны сердца приглушены, акцент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5"/>
        </w:rPr>
        <w:t xml:space="preserve"> тона над аортой. Деятельность сердца ритмична. Пульс на обеих руках - 80уд. в мин. Пульс ритмичный, симметричный на обеих руках, хорошего наполнения, не напряжен, средней величины. На сонных артериях, артериях стоп пульс удовлетворительный. АД на плечевых артериях 160/90 (максимально 230/90 </w:t>
      </w:r>
      <w:proofErr w:type="spellStart"/>
      <w:r>
        <w:rPr>
          <w:sz w:val="25"/>
          <w:szCs w:val="25"/>
        </w:rPr>
        <w:t>мм.рт.ст</w:t>
      </w:r>
      <w:proofErr w:type="spellEnd"/>
      <w:r>
        <w:rPr>
          <w:sz w:val="25"/>
          <w:szCs w:val="25"/>
        </w:rPr>
        <w:t>).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Слизистая оболочка ротовой полости бледно-розовая, язык без особенностей. Зубы здоровые, десна бледно-розового цвета, не кровоточат.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Живот округлой формы, </w:t>
      </w:r>
      <w:proofErr w:type="spellStart"/>
      <w:r>
        <w:rPr>
          <w:sz w:val="25"/>
          <w:szCs w:val="25"/>
        </w:rPr>
        <w:t>выпячиваний</w:t>
      </w:r>
      <w:proofErr w:type="spellEnd"/>
      <w:r>
        <w:rPr>
          <w:sz w:val="25"/>
          <w:szCs w:val="25"/>
        </w:rPr>
        <w:t xml:space="preserve">, видимой перистальтики нет. При поверхностной пальпации живот мягкий безболезненный, с-м </w:t>
      </w:r>
      <w:proofErr w:type="spellStart"/>
      <w:r>
        <w:rPr>
          <w:sz w:val="25"/>
          <w:szCs w:val="25"/>
        </w:rPr>
        <w:t>Щеткина</w:t>
      </w:r>
      <w:proofErr w:type="spellEnd"/>
      <w:r>
        <w:rPr>
          <w:sz w:val="25"/>
          <w:szCs w:val="25"/>
        </w:rPr>
        <w:t xml:space="preserve"> - </w:t>
      </w:r>
      <w:proofErr w:type="spellStart"/>
      <w:r>
        <w:rPr>
          <w:sz w:val="25"/>
          <w:szCs w:val="25"/>
        </w:rPr>
        <w:t>Блюмберга</w:t>
      </w:r>
      <w:proofErr w:type="spellEnd"/>
      <w:r>
        <w:rPr>
          <w:sz w:val="25"/>
          <w:szCs w:val="25"/>
        </w:rPr>
        <w:t xml:space="preserve"> отрицательный. При глубокой пальпации по </w:t>
      </w:r>
      <w:proofErr w:type="spellStart"/>
      <w:r>
        <w:rPr>
          <w:sz w:val="25"/>
          <w:szCs w:val="25"/>
        </w:rPr>
        <w:t>Образцову</w:t>
      </w:r>
      <w:proofErr w:type="spellEnd"/>
      <w:r>
        <w:rPr>
          <w:sz w:val="25"/>
          <w:szCs w:val="25"/>
        </w:rPr>
        <w:t xml:space="preserve"> - </w:t>
      </w:r>
      <w:proofErr w:type="spellStart"/>
      <w:r>
        <w:rPr>
          <w:sz w:val="25"/>
          <w:szCs w:val="25"/>
        </w:rPr>
        <w:t>Стражеско</w:t>
      </w:r>
      <w:proofErr w:type="spellEnd"/>
      <w:r>
        <w:rPr>
          <w:sz w:val="25"/>
          <w:szCs w:val="25"/>
        </w:rPr>
        <w:t xml:space="preserve"> сигмовидная, слепая, отрезок подвздошной, восходящая, нисходящая, поперечная ободочная кишка пальпируются в виде умеренной плотности, безболезненных цилиндров, слепая кишка урчит при пальпации (норма). Нижняя граница желудка расположена на 2 см пупка, определяется </w:t>
      </w:r>
      <w:proofErr w:type="spellStart"/>
      <w:r>
        <w:rPr>
          <w:sz w:val="25"/>
          <w:szCs w:val="25"/>
        </w:rPr>
        <w:t>перкуторно</w:t>
      </w:r>
      <w:proofErr w:type="spellEnd"/>
      <w:r>
        <w:rPr>
          <w:sz w:val="25"/>
          <w:szCs w:val="25"/>
        </w:rPr>
        <w:t xml:space="preserve">, по шуму плеска. При глубокой пальпации край печени мягкий безболезненный. При перкуссии размеры печени по Курлову: по </w:t>
      </w:r>
      <w:proofErr w:type="spellStart"/>
      <w:r>
        <w:rPr>
          <w:sz w:val="25"/>
          <w:szCs w:val="25"/>
          <w:lang w:val="en-GB"/>
        </w:rPr>
        <w:t>lin</w:t>
      </w:r>
      <w:proofErr w:type="spellEnd"/>
      <w:r w:rsidRPr="00EC4287"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  <w:lang w:val="en-GB"/>
        </w:rPr>
        <w:t>mediaclavicularis</w:t>
      </w:r>
      <w:proofErr w:type="spellEnd"/>
      <w:r w:rsidRPr="00EC4287"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en-GB"/>
        </w:rPr>
        <w:t>dextra</w:t>
      </w:r>
      <w:proofErr w:type="spellEnd"/>
      <w:r w:rsidRPr="00EC4287">
        <w:rPr>
          <w:sz w:val="25"/>
          <w:szCs w:val="25"/>
        </w:rPr>
        <w:t xml:space="preserve"> - 0, </w:t>
      </w:r>
      <w:r>
        <w:rPr>
          <w:sz w:val="25"/>
          <w:szCs w:val="25"/>
        </w:rPr>
        <w:t xml:space="preserve">по </w:t>
      </w:r>
      <w:proofErr w:type="spellStart"/>
      <w:r>
        <w:rPr>
          <w:sz w:val="25"/>
          <w:szCs w:val="25"/>
          <w:lang w:val="en-GB"/>
        </w:rPr>
        <w:t>lin</w:t>
      </w:r>
      <w:proofErr w:type="spellEnd"/>
      <w:r w:rsidRPr="00EC4287"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  <w:lang w:val="en-GB"/>
        </w:rPr>
        <w:t>mediana</w:t>
      </w:r>
      <w:proofErr w:type="spellEnd"/>
      <w:r w:rsidRPr="00EC4287">
        <w:rPr>
          <w:sz w:val="25"/>
          <w:szCs w:val="25"/>
        </w:rPr>
        <w:t xml:space="preserve"> </w:t>
      </w:r>
      <w:r>
        <w:rPr>
          <w:sz w:val="25"/>
          <w:szCs w:val="25"/>
          <w:lang w:val="en-GB"/>
        </w:rPr>
        <w:t>anterior</w:t>
      </w:r>
      <w:r w:rsidRPr="00EC4287">
        <w:rPr>
          <w:sz w:val="25"/>
          <w:szCs w:val="25"/>
        </w:rPr>
        <w:t xml:space="preserve"> - 9</w:t>
      </w:r>
      <w:r>
        <w:rPr>
          <w:sz w:val="25"/>
          <w:szCs w:val="25"/>
          <w:lang w:val="en-GB"/>
        </w:rPr>
        <w:t>c</w:t>
      </w:r>
      <w:r>
        <w:rPr>
          <w:sz w:val="25"/>
          <w:szCs w:val="25"/>
        </w:rPr>
        <w:t xml:space="preserve">м, по левой реберной дуге - 8 см. Селезенка не пальпируется. При перкуссии поперечник селезенки - 5см, </w:t>
      </w:r>
      <w:proofErr w:type="spellStart"/>
      <w:r>
        <w:rPr>
          <w:sz w:val="25"/>
          <w:szCs w:val="25"/>
        </w:rPr>
        <w:t>длинник</w:t>
      </w:r>
      <w:proofErr w:type="spellEnd"/>
      <w:r>
        <w:rPr>
          <w:sz w:val="25"/>
          <w:szCs w:val="25"/>
        </w:rPr>
        <w:t xml:space="preserve"> - 7 см. Поджелудочная железа не пальпируется.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При исследовании мочевыделительной системы - отеков нет, с-м </w:t>
      </w:r>
      <w:proofErr w:type="spellStart"/>
      <w:r>
        <w:rPr>
          <w:sz w:val="25"/>
          <w:szCs w:val="25"/>
        </w:rPr>
        <w:t>Пастернацкого</w:t>
      </w:r>
      <w:proofErr w:type="spellEnd"/>
      <w:r>
        <w:rPr>
          <w:sz w:val="25"/>
          <w:szCs w:val="25"/>
        </w:rPr>
        <w:t xml:space="preserve"> отрицателен. Почки не пальпируются. </w:t>
      </w:r>
      <w:proofErr w:type="spellStart"/>
      <w:r>
        <w:rPr>
          <w:sz w:val="25"/>
          <w:szCs w:val="25"/>
        </w:rPr>
        <w:t>Перкуторно</w:t>
      </w:r>
      <w:proofErr w:type="spellEnd"/>
      <w:r>
        <w:rPr>
          <w:sz w:val="25"/>
          <w:szCs w:val="25"/>
        </w:rPr>
        <w:t xml:space="preserve"> определяем притупление звука над лобком за счет полного мочевого пузыря.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Патологических изменений в области позвоночника нет, деформаций суставов нет. Тонус мышц нормальный, болезненности при пальпации нет.</w:t>
      </w:r>
    </w:p>
    <w:p w:rsidR="004A14D2" w:rsidRDefault="004A14D2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A14D2" w:rsidRDefault="004A14D2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Краткий итог и предварительный диагноз: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A14D2" w:rsidRDefault="004A14D2">
      <w:pPr>
        <w:jc w:val="both"/>
        <w:rPr>
          <w:sz w:val="27"/>
          <w:szCs w:val="27"/>
        </w:rPr>
      </w:pPr>
      <w:r>
        <w:rPr>
          <w:sz w:val="25"/>
          <w:szCs w:val="25"/>
        </w:rPr>
        <w:t xml:space="preserve">На основании жалоб больного (общую слабость, одышку при физической нагрузке, периодические подъемы АД, </w:t>
      </w:r>
      <w:proofErr w:type="spellStart"/>
      <w:r>
        <w:rPr>
          <w:sz w:val="25"/>
          <w:szCs w:val="25"/>
        </w:rPr>
        <w:t>подташнивание</w:t>
      </w:r>
      <w:proofErr w:type="spellEnd"/>
      <w:r>
        <w:rPr>
          <w:sz w:val="25"/>
          <w:szCs w:val="25"/>
        </w:rPr>
        <w:t xml:space="preserve">, периодическую рвоту, головные боли, снижение аппетита.), субъективных и объективных данных( бледно - желтая кожа, повышение АД, акцент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5"/>
        </w:rPr>
        <w:t xml:space="preserve"> на аорте), анамнеза болезни (предыдущие госпитализации) можно поставить предварительный диагноз: </w:t>
      </w:r>
      <w:r>
        <w:rPr>
          <w:sz w:val="27"/>
          <w:szCs w:val="27"/>
        </w:rPr>
        <w:t xml:space="preserve">Первично-хронический </w:t>
      </w:r>
      <w:proofErr w:type="spellStart"/>
      <w:r>
        <w:rPr>
          <w:sz w:val="27"/>
          <w:szCs w:val="27"/>
        </w:rPr>
        <w:t>гломерулонефрит</w:t>
      </w:r>
      <w:proofErr w:type="spellEnd"/>
      <w:r>
        <w:rPr>
          <w:sz w:val="27"/>
          <w:szCs w:val="27"/>
        </w:rPr>
        <w:t xml:space="preserve">, ХПН - </w:t>
      </w:r>
      <w:r>
        <w:rPr>
          <w:sz w:val="27"/>
          <w:szCs w:val="26"/>
        </w:rPr>
        <w:sym w:font="Times New Roman" w:char="0049"/>
      </w:r>
      <w:r>
        <w:rPr>
          <w:sz w:val="27"/>
          <w:szCs w:val="26"/>
        </w:rPr>
        <w:sym w:font="Times New Roman" w:char="0049"/>
      </w:r>
      <w:r>
        <w:rPr>
          <w:sz w:val="27"/>
          <w:szCs w:val="27"/>
        </w:rPr>
        <w:t>-</w:t>
      </w:r>
      <w:r>
        <w:rPr>
          <w:sz w:val="27"/>
          <w:szCs w:val="26"/>
        </w:rPr>
        <w:sym w:font="Times New Roman" w:char="0049"/>
      </w:r>
      <w:r>
        <w:rPr>
          <w:sz w:val="27"/>
          <w:szCs w:val="26"/>
        </w:rPr>
        <w:sym w:font="Times New Roman" w:char="0049"/>
      </w:r>
      <w:r>
        <w:rPr>
          <w:sz w:val="27"/>
          <w:szCs w:val="26"/>
        </w:rPr>
        <w:sym w:font="Times New Roman" w:char="0049"/>
      </w:r>
      <w:r>
        <w:rPr>
          <w:sz w:val="27"/>
          <w:szCs w:val="27"/>
        </w:rPr>
        <w:t xml:space="preserve"> степени, прогрессирующее течение.</w:t>
      </w:r>
    </w:p>
    <w:p w:rsidR="004A14D2" w:rsidRDefault="004A1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A14D2" w:rsidRDefault="004A14D2">
      <w:pPr>
        <w:jc w:val="center"/>
        <w:rPr>
          <w:sz w:val="25"/>
          <w:szCs w:val="25"/>
        </w:rPr>
      </w:pPr>
      <w:r>
        <w:rPr>
          <w:sz w:val="28"/>
          <w:szCs w:val="28"/>
        </w:rPr>
        <w:t xml:space="preserve">     План обследования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4A14D2" w:rsidRDefault="004A14D2">
      <w:pPr>
        <w:ind w:left="120"/>
        <w:jc w:val="center"/>
        <w:rPr>
          <w:sz w:val="25"/>
          <w:szCs w:val="25"/>
        </w:rPr>
      </w:pPr>
      <w:r>
        <w:rPr>
          <w:sz w:val="25"/>
          <w:szCs w:val="25"/>
        </w:rPr>
        <w:t>1) Общий анализ крови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>2) Общий анализ мочи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>3) Биохимия крови, исследование гемостаза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4) Проба по </w:t>
      </w:r>
      <w:proofErr w:type="spellStart"/>
      <w:r>
        <w:rPr>
          <w:sz w:val="25"/>
          <w:szCs w:val="25"/>
        </w:rPr>
        <w:t>Нечипуренко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Земницкому</w:t>
      </w:r>
      <w:proofErr w:type="spellEnd"/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5) Ультразвуковое исследование </w:t>
      </w: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6) Рентгенологическое исследование </w:t>
      </w:r>
    </w:p>
    <w:p w:rsidR="004A14D2" w:rsidRDefault="004A14D2">
      <w:pPr>
        <w:ind w:left="120"/>
        <w:jc w:val="both"/>
        <w:rPr>
          <w:sz w:val="25"/>
          <w:szCs w:val="25"/>
        </w:rPr>
      </w:pPr>
    </w:p>
    <w:p w:rsidR="004A14D2" w:rsidRDefault="004A14D2">
      <w:pPr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Клинико - лабораторные и инструментальные исследования</w:t>
      </w:r>
    </w:p>
    <w:p w:rsidR="004A14D2" w:rsidRDefault="004A14D2">
      <w:pPr>
        <w:ind w:left="120"/>
        <w:jc w:val="center"/>
        <w:rPr>
          <w:sz w:val="28"/>
          <w:szCs w:val="28"/>
        </w:rPr>
      </w:pPr>
    </w:p>
    <w:p w:rsidR="004A14D2" w:rsidRDefault="004A14D2">
      <w:pPr>
        <w:ind w:left="1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1) Общий анализ крови - 7.09.99</w:t>
      </w:r>
    </w:p>
    <w:p w:rsidR="004A14D2" w:rsidRDefault="004A14D2">
      <w:pPr>
        <w:ind w:left="630"/>
        <w:jc w:val="both"/>
        <w:rPr>
          <w:sz w:val="25"/>
          <w:szCs w:val="25"/>
        </w:rPr>
      </w:pPr>
      <w:proofErr w:type="spellStart"/>
      <w:r>
        <w:rPr>
          <w:sz w:val="25"/>
          <w:szCs w:val="25"/>
          <w:lang w:val="en-GB"/>
        </w:rPr>
        <w:t>Hb</w:t>
      </w:r>
      <w:proofErr w:type="spellEnd"/>
      <w:r w:rsidRPr="00EC4287">
        <w:rPr>
          <w:sz w:val="25"/>
          <w:szCs w:val="25"/>
        </w:rPr>
        <w:t xml:space="preserve"> - 64</w:t>
      </w:r>
      <w:r>
        <w:rPr>
          <w:sz w:val="25"/>
          <w:szCs w:val="25"/>
        </w:rPr>
        <w:t xml:space="preserve"> г/л, Эритроциты - 2,31 г/л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Цветной показатель - 0,83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Лейкоциты - 9,3 г/л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Нейтрофилы - 78%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Сегментоядерные - 32%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Тромбоциты - 323 г/л</w:t>
      </w:r>
    </w:p>
    <w:p w:rsidR="004A14D2" w:rsidRDefault="004A14D2">
      <w:pPr>
        <w:ind w:left="63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Ретикулоциты</w:t>
      </w:r>
      <w:proofErr w:type="spellEnd"/>
      <w:r>
        <w:rPr>
          <w:sz w:val="25"/>
          <w:szCs w:val="25"/>
        </w:rPr>
        <w:t xml:space="preserve"> - 0,43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proofErr w:type="spellStart"/>
      <w:r>
        <w:rPr>
          <w:sz w:val="25"/>
          <w:szCs w:val="25"/>
        </w:rPr>
        <w:t>Гипогемоглобинемия</w:t>
      </w:r>
      <w:proofErr w:type="spellEnd"/>
      <w:r>
        <w:rPr>
          <w:sz w:val="25"/>
          <w:szCs w:val="25"/>
        </w:rPr>
        <w:t>, анемия, незначительный лейкоцитоз</w:t>
      </w: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2) Общий анализ мочи - 7.09.99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Цвет -  бледно - желтый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Прозрачность - мутноватая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Удельный вес - 1008 (снижен)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Реакция - кислая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Белок - не обнаружен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Глюкоза - не обнаружена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>Лейкоциты -  1-4 в поле зрения</w:t>
      </w:r>
    </w:p>
    <w:p w:rsidR="004A14D2" w:rsidRDefault="004A14D2">
      <w:pPr>
        <w:ind w:left="63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Эритроциты - </w:t>
      </w:r>
      <w:proofErr w:type="spellStart"/>
      <w:r>
        <w:rPr>
          <w:sz w:val="25"/>
          <w:szCs w:val="25"/>
        </w:rPr>
        <w:t>еденичные</w:t>
      </w:r>
      <w:proofErr w:type="spellEnd"/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Проба по </w:t>
      </w:r>
      <w:proofErr w:type="spellStart"/>
      <w:r>
        <w:rPr>
          <w:sz w:val="25"/>
          <w:szCs w:val="25"/>
        </w:rPr>
        <w:t>Нечипуренко</w:t>
      </w:r>
      <w:proofErr w:type="spellEnd"/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Лейкоциты - 1500  </w:t>
      </w:r>
    </w:p>
    <w:p w:rsidR="004A14D2" w:rsidRDefault="004A14D2">
      <w:pPr>
        <w:ind w:left="720" w:hanging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Эритроциты - 500</w:t>
      </w:r>
    </w:p>
    <w:p w:rsidR="004A14D2" w:rsidRDefault="004A14D2">
      <w:pPr>
        <w:ind w:left="720" w:hanging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Цилиндры - нет</w:t>
      </w:r>
    </w:p>
    <w:p w:rsidR="004A14D2" w:rsidRDefault="004A14D2">
      <w:pPr>
        <w:ind w:left="720" w:hanging="720"/>
        <w:jc w:val="both"/>
        <w:rPr>
          <w:sz w:val="25"/>
          <w:szCs w:val="25"/>
        </w:rPr>
      </w:pPr>
      <w:r>
        <w:rPr>
          <w:sz w:val="25"/>
          <w:szCs w:val="25"/>
        </w:rPr>
        <w:t>4) Биохимия крови - 7.09.99.</w:t>
      </w:r>
    </w:p>
    <w:p w:rsidR="004A14D2" w:rsidRDefault="004A14D2">
      <w:pPr>
        <w:ind w:firstLine="630"/>
        <w:jc w:val="both"/>
        <w:rPr>
          <w:sz w:val="25"/>
          <w:szCs w:val="25"/>
        </w:rPr>
      </w:pPr>
      <w:r>
        <w:rPr>
          <w:sz w:val="25"/>
          <w:szCs w:val="25"/>
        </w:rPr>
        <w:t>Общий белок - 59,0 г/л</w:t>
      </w:r>
    </w:p>
    <w:p w:rsidR="004A14D2" w:rsidRDefault="004A14D2">
      <w:pPr>
        <w:ind w:firstLine="630"/>
        <w:jc w:val="both"/>
        <w:rPr>
          <w:sz w:val="25"/>
          <w:szCs w:val="25"/>
        </w:rPr>
      </w:pPr>
      <w:r>
        <w:rPr>
          <w:sz w:val="25"/>
          <w:szCs w:val="25"/>
        </w:rPr>
        <w:t>Мочевина - 19,6 повышена</w:t>
      </w:r>
    </w:p>
    <w:p w:rsidR="004A14D2" w:rsidRDefault="004A14D2">
      <w:pPr>
        <w:ind w:firstLine="630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Креатинин</w:t>
      </w:r>
      <w:proofErr w:type="spellEnd"/>
      <w:r>
        <w:rPr>
          <w:sz w:val="25"/>
          <w:szCs w:val="25"/>
        </w:rPr>
        <w:t xml:space="preserve"> - 0,78 </w:t>
      </w:r>
      <w:proofErr w:type="spellStart"/>
      <w:r>
        <w:rPr>
          <w:sz w:val="25"/>
          <w:szCs w:val="25"/>
        </w:rPr>
        <w:t>ммоль</w:t>
      </w:r>
      <w:proofErr w:type="spellEnd"/>
      <w:r>
        <w:rPr>
          <w:sz w:val="25"/>
          <w:szCs w:val="25"/>
        </w:rPr>
        <w:t>/л повышена</w:t>
      </w:r>
    </w:p>
    <w:p w:rsidR="004A14D2" w:rsidRDefault="004A14D2">
      <w:pPr>
        <w:ind w:firstLine="63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Тимоловая реакция - 2,0 </w:t>
      </w:r>
      <w:proofErr w:type="spellStart"/>
      <w:r>
        <w:rPr>
          <w:sz w:val="25"/>
          <w:szCs w:val="25"/>
        </w:rPr>
        <w:t>ед</w:t>
      </w:r>
      <w:proofErr w:type="spellEnd"/>
    </w:p>
    <w:p w:rsidR="004A14D2" w:rsidRDefault="004A14D2">
      <w:pPr>
        <w:ind w:firstLine="63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Билирубин - 9,5 </w:t>
      </w:r>
      <w:proofErr w:type="spellStart"/>
      <w:r>
        <w:rPr>
          <w:sz w:val="25"/>
          <w:szCs w:val="25"/>
        </w:rPr>
        <w:t>ммоль</w:t>
      </w:r>
      <w:proofErr w:type="spellEnd"/>
      <w:r>
        <w:rPr>
          <w:sz w:val="25"/>
          <w:szCs w:val="25"/>
        </w:rPr>
        <w:t>/л</w:t>
      </w:r>
    </w:p>
    <w:p w:rsidR="004A14D2" w:rsidRDefault="004A14D2">
      <w:pPr>
        <w:ind w:firstLine="63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прямого –</w:t>
      </w:r>
    </w:p>
    <w:p w:rsidR="004A14D2" w:rsidRDefault="004A14D2">
      <w:pPr>
        <w:ind w:firstLine="63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непрямого - 9,5 </w:t>
      </w:r>
      <w:proofErr w:type="spellStart"/>
      <w:r>
        <w:rPr>
          <w:sz w:val="25"/>
          <w:szCs w:val="25"/>
        </w:rPr>
        <w:t>ммоль</w:t>
      </w:r>
      <w:proofErr w:type="spellEnd"/>
      <w:r>
        <w:rPr>
          <w:sz w:val="25"/>
          <w:szCs w:val="25"/>
        </w:rPr>
        <w:t>/л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>5) Гемостаз - 7.09.99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proofErr w:type="spellStart"/>
      <w:r>
        <w:rPr>
          <w:sz w:val="25"/>
          <w:szCs w:val="25"/>
        </w:rPr>
        <w:t>Протромбиновый</w:t>
      </w:r>
      <w:proofErr w:type="spellEnd"/>
      <w:r>
        <w:rPr>
          <w:sz w:val="25"/>
          <w:szCs w:val="25"/>
        </w:rPr>
        <w:t xml:space="preserve"> индекс - 89%</w:t>
      </w:r>
    </w:p>
    <w:p w:rsidR="004A14D2" w:rsidRDefault="004A14D2">
      <w:pPr>
        <w:ind w:left="720"/>
        <w:jc w:val="both"/>
        <w:rPr>
          <w:sz w:val="25"/>
          <w:szCs w:val="25"/>
        </w:rPr>
      </w:pPr>
      <w:r>
        <w:rPr>
          <w:sz w:val="25"/>
          <w:szCs w:val="25"/>
        </w:rPr>
        <w:t>Фибриноген - 5,35 г/л повышен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>6)   УЗИ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Печень незначительно увеличена, поджелудочная железа уплотнена не увеличена. Желчный пузырь не изменен. В правой плевральной полости присутствуют нити фибрина. В левой плевральной полости не большое количество жидкости. В брюшной полости свободной жидкости нет. Почки неоднородной </w:t>
      </w:r>
      <w:proofErr w:type="spellStart"/>
      <w:r>
        <w:rPr>
          <w:sz w:val="25"/>
          <w:szCs w:val="25"/>
        </w:rPr>
        <w:t>эхоструктуры</w:t>
      </w:r>
      <w:proofErr w:type="spellEnd"/>
      <w:r>
        <w:rPr>
          <w:sz w:val="25"/>
          <w:szCs w:val="25"/>
        </w:rPr>
        <w:t xml:space="preserve">. В левой почке по наружному контуру, </w:t>
      </w:r>
      <w:proofErr w:type="spellStart"/>
      <w:r>
        <w:rPr>
          <w:sz w:val="25"/>
          <w:szCs w:val="25"/>
        </w:rPr>
        <w:t>субкапсулярная</w:t>
      </w:r>
      <w:proofErr w:type="spellEnd"/>
      <w:r>
        <w:rPr>
          <w:sz w:val="25"/>
          <w:szCs w:val="25"/>
        </w:rPr>
        <w:t xml:space="preserve"> киста 30 мм. Стаза мочи в почках нет.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>
        <w:rPr>
          <w:sz w:val="25"/>
          <w:szCs w:val="25"/>
          <w:u w:val="single"/>
        </w:rPr>
        <w:t xml:space="preserve">Заключение: </w:t>
      </w:r>
      <w:r>
        <w:rPr>
          <w:sz w:val="25"/>
          <w:szCs w:val="25"/>
        </w:rPr>
        <w:t xml:space="preserve"> Хр. </w:t>
      </w:r>
      <w:proofErr w:type="spellStart"/>
      <w:r>
        <w:rPr>
          <w:sz w:val="25"/>
          <w:szCs w:val="25"/>
        </w:rPr>
        <w:t>Гломерулонефрит</w:t>
      </w:r>
      <w:proofErr w:type="spellEnd"/>
      <w:r>
        <w:rPr>
          <w:sz w:val="25"/>
          <w:szCs w:val="25"/>
        </w:rPr>
        <w:t xml:space="preserve">. Вторичный двусторонний плеврит. Последствия панкреатита.  </w:t>
      </w: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:rsidR="004A14D2" w:rsidRDefault="004A14D2">
      <w:pPr>
        <w:jc w:val="both"/>
        <w:rPr>
          <w:b/>
          <w:bCs/>
          <w:sz w:val="28"/>
          <w:szCs w:val="28"/>
        </w:rPr>
      </w:pP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Хронический </w:t>
      </w:r>
      <w:proofErr w:type="spellStart"/>
      <w:r>
        <w:rPr>
          <w:sz w:val="25"/>
          <w:szCs w:val="25"/>
        </w:rPr>
        <w:t>гломерулонефрит</w:t>
      </w:r>
      <w:proofErr w:type="spellEnd"/>
      <w:r>
        <w:rPr>
          <w:sz w:val="25"/>
          <w:szCs w:val="25"/>
        </w:rPr>
        <w:t xml:space="preserve"> следует дифференцировать с </w:t>
      </w:r>
      <w:r>
        <w:rPr>
          <w:b/>
          <w:bCs/>
          <w:sz w:val="25"/>
          <w:szCs w:val="25"/>
        </w:rPr>
        <w:t xml:space="preserve">хроническим  </w:t>
      </w:r>
    </w:p>
    <w:p w:rsidR="004A14D2" w:rsidRDefault="004A14D2">
      <w:pPr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пиелонефритом</w:t>
      </w:r>
      <w:r>
        <w:rPr>
          <w:sz w:val="25"/>
          <w:szCs w:val="25"/>
        </w:rPr>
        <w:t xml:space="preserve"> . На хронический </w:t>
      </w:r>
      <w:proofErr w:type="spellStart"/>
      <w:r>
        <w:rPr>
          <w:sz w:val="25"/>
          <w:szCs w:val="25"/>
        </w:rPr>
        <w:t>гломерулонефрит</w:t>
      </w:r>
      <w:proofErr w:type="spellEnd"/>
      <w:r>
        <w:rPr>
          <w:sz w:val="25"/>
          <w:szCs w:val="25"/>
        </w:rPr>
        <w:t xml:space="preserve">  </w:t>
      </w:r>
      <w:proofErr w:type="spellStart"/>
      <w:r>
        <w:rPr>
          <w:sz w:val="25"/>
          <w:szCs w:val="25"/>
        </w:rPr>
        <w:t>указывавет</w:t>
      </w:r>
      <w:proofErr w:type="spellEnd"/>
      <w:r>
        <w:rPr>
          <w:sz w:val="25"/>
          <w:szCs w:val="25"/>
        </w:rPr>
        <w:t xml:space="preserve"> преобладание в осадке мочи эритроцитов над лейкоцитами, а также одинаковая величина и форма почек, а также нормальная структура лоханок и чашечек ( что подтверждается инструментальными исследованиями). В отличие от хронического </w:t>
      </w:r>
      <w:proofErr w:type="spellStart"/>
      <w:r>
        <w:rPr>
          <w:sz w:val="25"/>
          <w:szCs w:val="25"/>
        </w:rPr>
        <w:t>гломерулонефрита</w:t>
      </w:r>
      <w:proofErr w:type="spellEnd"/>
      <w:r>
        <w:rPr>
          <w:sz w:val="25"/>
          <w:szCs w:val="25"/>
        </w:rPr>
        <w:t xml:space="preserve">, хроническому пиелонефриту не характерна гипертензия.   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Первично - хронический </w:t>
      </w:r>
      <w:proofErr w:type="spellStart"/>
      <w:r>
        <w:rPr>
          <w:sz w:val="25"/>
          <w:szCs w:val="25"/>
        </w:rPr>
        <w:t>гломерулонефрит</w:t>
      </w:r>
      <w:proofErr w:type="spellEnd"/>
      <w:r>
        <w:rPr>
          <w:sz w:val="25"/>
          <w:szCs w:val="25"/>
        </w:rPr>
        <w:t xml:space="preserve"> следует дифференцировать с </w:t>
      </w:r>
      <w:r>
        <w:rPr>
          <w:b/>
          <w:bCs/>
          <w:sz w:val="25"/>
          <w:szCs w:val="25"/>
        </w:rPr>
        <w:t>гипертонической болезнью</w:t>
      </w:r>
      <w:r>
        <w:rPr>
          <w:sz w:val="25"/>
          <w:szCs w:val="25"/>
        </w:rPr>
        <w:t xml:space="preserve">, где имеет значение время появления мочевого синдрома по отношению к артериальной гипертонии. При первично - хроническом </w:t>
      </w:r>
      <w:proofErr w:type="spellStart"/>
      <w:r>
        <w:rPr>
          <w:sz w:val="25"/>
          <w:szCs w:val="25"/>
        </w:rPr>
        <w:t>гломерулонефрите</w:t>
      </w:r>
      <w:proofErr w:type="spellEnd"/>
      <w:r>
        <w:rPr>
          <w:sz w:val="25"/>
          <w:szCs w:val="25"/>
        </w:rPr>
        <w:t xml:space="preserve"> мочевой синдром может появиться задолго до развития артериальной гипертонии или может возникнуть одновременно с ней (что наблюдается у данного больного). Для хронического </w:t>
      </w:r>
      <w:proofErr w:type="spellStart"/>
      <w:r>
        <w:rPr>
          <w:sz w:val="25"/>
          <w:szCs w:val="25"/>
        </w:rPr>
        <w:t>гломерулонефрита</w:t>
      </w:r>
      <w:proofErr w:type="spellEnd"/>
      <w:r>
        <w:rPr>
          <w:sz w:val="25"/>
          <w:szCs w:val="25"/>
        </w:rPr>
        <w:t xml:space="preserve"> характерна также меньшая выраженность гипертрофии сердца, меньшая склонность к гипертоническим кризам, менее интенсивное развитие атеросклероза, в том числе коронарных артерий ( что видно из анамнеза и исследований больного).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При нефротической форме хронического </w:t>
      </w:r>
      <w:proofErr w:type="spellStart"/>
      <w:r>
        <w:rPr>
          <w:sz w:val="25"/>
          <w:szCs w:val="25"/>
        </w:rPr>
        <w:t>гломерулонефрита</w:t>
      </w:r>
      <w:proofErr w:type="spellEnd"/>
      <w:r>
        <w:rPr>
          <w:sz w:val="25"/>
          <w:szCs w:val="25"/>
        </w:rPr>
        <w:t xml:space="preserve"> его дифференцируют с </w:t>
      </w:r>
      <w:r>
        <w:rPr>
          <w:b/>
          <w:bCs/>
          <w:sz w:val="25"/>
          <w:szCs w:val="25"/>
        </w:rPr>
        <w:t>амилоидозом.</w:t>
      </w:r>
      <w:r>
        <w:rPr>
          <w:sz w:val="25"/>
          <w:szCs w:val="25"/>
        </w:rPr>
        <w:t xml:space="preserve"> Для амилоидоза почек характерно наличие в организме хронических очагов инфекции в виде нагноительных процессов в легких, остеомиелита, туберкулеза и др. У больного этого не наблюдается.</w:t>
      </w: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  <w:r>
        <w:rPr>
          <w:sz w:val="25"/>
          <w:szCs w:val="25"/>
        </w:rPr>
        <w:t xml:space="preserve"> </w:t>
      </w:r>
      <w:r>
        <w:rPr>
          <w:b/>
          <w:bCs/>
          <w:sz w:val="28"/>
          <w:szCs w:val="28"/>
        </w:rPr>
        <w:t>Обоснование диагноза</w:t>
      </w:r>
    </w:p>
    <w:p w:rsidR="004A14D2" w:rsidRDefault="004A14D2">
      <w:pPr>
        <w:jc w:val="both"/>
        <w:rPr>
          <w:b/>
          <w:bCs/>
          <w:sz w:val="28"/>
          <w:szCs w:val="28"/>
        </w:rPr>
      </w:pPr>
    </w:p>
    <w:p w:rsidR="004A14D2" w:rsidRDefault="004A14D2">
      <w:pPr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На основании жалоб больного на общую слабость, одышку при физической нагрузке, периодические подъемы АД, </w:t>
      </w:r>
      <w:proofErr w:type="spellStart"/>
      <w:r>
        <w:rPr>
          <w:sz w:val="25"/>
          <w:szCs w:val="25"/>
        </w:rPr>
        <w:t>подташнивание</w:t>
      </w:r>
      <w:proofErr w:type="spellEnd"/>
      <w:r>
        <w:rPr>
          <w:sz w:val="25"/>
          <w:szCs w:val="25"/>
        </w:rPr>
        <w:t xml:space="preserve">, периодическую рвоту, головные боли, снижение аппетита, Субъективных и объективных данных, анамнеза болезни (первичный хронический </w:t>
      </w:r>
      <w:proofErr w:type="spellStart"/>
      <w:r>
        <w:rPr>
          <w:sz w:val="25"/>
          <w:szCs w:val="25"/>
        </w:rPr>
        <w:t>гломерулонефрит</w:t>
      </w:r>
      <w:proofErr w:type="spellEnd"/>
      <w:r>
        <w:rPr>
          <w:sz w:val="25"/>
          <w:szCs w:val="25"/>
        </w:rPr>
        <w:t xml:space="preserve">, предыдущие госпитализации), клинического течения заболевания, анамнеза жизни ( в анамнезе хронический панкреатит, сахарный диабет у матери - предрасположенность к почечной патологии), клинико-лабораторных  данных ( анемия, </w:t>
      </w:r>
      <w:proofErr w:type="spellStart"/>
      <w:r>
        <w:rPr>
          <w:sz w:val="25"/>
          <w:szCs w:val="25"/>
        </w:rPr>
        <w:t>гипогемоглобинемия</w:t>
      </w:r>
      <w:proofErr w:type="spellEnd"/>
      <w:r>
        <w:rPr>
          <w:sz w:val="25"/>
          <w:szCs w:val="25"/>
        </w:rPr>
        <w:t xml:space="preserve">, лейкоцитоз, снижен удельный вес мочи - нарушена концентрационная функция почек), проведенного </w:t>
      </w:r>
      <w:proofErr w:type="spellStart"/>
      <w:r>
        <w:rPr>
          <w:sz w:val="25"/>
          <w:szCs w:val="25"/>
        </w:rPr>
        <w:t>дифф</w:t>
      </w:r>
      <w:proofErr w:type="spellEnd"/>
      <w:r>
        <w:rPr>
          <w:sz w:val="25"/>
          <w:szCs w:val="25"/>
        </w:rPr>
        <w:t xml:space="preserve">. диагноза можно поставить основной диагноз: </w:t>
      </w:r>
      <w:r>
        <w:rPr>
          <w:b/>
          <w:bCs/>
          <w:sz w:val="25"/>
          <w:szCs w:val="25"/>
        </w:rPr>
        <w:t xml:space="preserve">первично - хронический </w:t>
      </w:r>
      <w:proofErr w:type="spellStart"/>
      <w:r>
        <w:rPr>
          <w:b/>
          <w:bCs/>
          <w:sz w:val="25"/>
          <w:szCs w:val="25"/>
        </w:rPr>
        <w:t>гломерулонефрит</w:t>
      </w:r>
      <w:proofErr w:type="spellEnd"/>
      <w:r>
        <w:rPr>
          <w:b/>
          <w:bCs/>
          <w:sz w:val="25"/>
          <w:szCs w:val="25"/>
        </w:rPr>
        <w:t xml:space="preserve">, нефротический синдром, прогрессирующее течение, фаза ремиссии, ХПН </w:t>
      </w:r>
      <w:r>
        <w:rPr>
          <w:b/>
          <w:bCs/>
          <w:sz w:val="25"/>
          <w:szCs w:val="24"/>
        </w:rPr>
        <w:sym w:font="Times New Roman" w:char="0049"/>
      </w:r>
      <w:r>
        <w:rPr>
          <w:b/>
          <w:bCs/>
          <w:sz w:val="25"/>
          <w:szCs w:val="24"/>
        </w:rPr>
        <w:sym w:font="Times New Roman" w:char="0049"/>
      </w:r>
      <w:r>
        <w:rPr>
          <w:b/>
          <w:bCs/>
          <w:sz w:val="25"/>
          <w:szCs w:val="24"/>
        </w:rPr>
        <w:sym w:font="Times New Roman" w:char="0049"/>
      </w:r>
      <w:r>
        <w:rPr>
          <w:b/>
          <w:bCs/>
          <w:sz w:val="25"/>
          <w:szCs w:val="25"/>
        </w:rPr>
        <w:t xml:space="preserve"> ст.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>Осложнения:</w:t>
      </w:r>
      <w:r>
        <w:rPr>
          <w:sz w:val="25"/>
          <w:szCs w:val="25"/>
        </w:rPr>
        <w:t xml:space="preserve"> ХПН тяжелая стадия, симптоматическая </w:t>
      </w:r>
      <w:proofErr w:type="spellStart"/>
      <w:r>
        <w:rPr>
          <w:sz w:val="25"/>
          <w:szCs w:val="25"/>
        </w:rPr>
        <w:t>ренопаренхиматозная</w:t>
      </w:r>
      <w:proofErr w:type="spellEnd"/>
      <w:r>
        <w:rPr>
          <w:sz w:val="25"/>
          <w:szCs w:val="25"/>
        </w:rPr>
        <w:t xml:space="preserve"> гипертензия.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  <w:u w:val="single"/>
        </w:rPr>
        <w:t>Сопутствующие заболевания:</w:t>
      </w:r>
      <w:r>
        <w:rPr>
          <w:sz w:val="25"/>
          <w:szCs w:val="25"/>
        </w:rPr>
        <w:t xml:space="preserve">  хронический панкреатит, вторичный двусторонний плеврит, </w:t>
      </w:r>
      <w:proofErr w:type="spellStart"/>
      <w:r>
        <w:rPr>
          <w:sz w:val="25"/>
          <w:szCs w:val="25"/>
        </w:rPr>
        <w:t>хроническоетечение</w:t>
      </w:r>
      <w:proofErr w:type="spellEnd"/>
      <w:r>
        <w:rPr>
          <w:sz w:val="25"/>
          <w:szCs w:val="25"/>
        </w:rPr>
        <w:t>.</w:t>
      </w: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принципы лечения</w:t>
      </w: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Больному следует назначить полупостельный режим, стол № 7, очень важна диета - содержание хлорида натрия снижено до 1,5 - 2,5 г в сутки.</w:t>
      </w:r>
    </w:p>
    <w:p w:rsidR="004A14D2" w:rsidRPr="00EC4287" w:rsidRDefault="004A14D2">
      <w:pPr>
        <w:jc w:val="both"/>
        <w:rPr>
          <w:sz w:val="25"/>
          <w:szCs w:val="25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5"/>
          <w:szCs w:val="25"/>
        </w:rPr>
        <w:t xml:space="preserve">Большое значение в лечении больных имеет </w:t>
      </w:r>
      <w:r>
        <w:rPr>
          <w:b/>
          <w:bCs/>
          <w:sz w:val="25"/>
          <w:szCs w:val="25"/>
        </w:rPr>
        <w:t xml:space="preserve">гормонотерапия  </w:t>
      </w:r>
    </w:p>
    <w:p w:rsidR="004A14D2" w:rsidRDefault="004A14D2">
      <w:pPr>
        <w:jc w:val="center"/>
        <w:rPr>
          <w:sz w:val="25"/>
          <w:szCs w:val="25"/>
        </w:rPr>
      </w:pPr>
    </w:p>
    <w:p w:rsidR="004A14D2" w:rsidRPr="00EC4287" w:rsidRDefault="004A14D2">
      <w:pPr>
        <w:jc w:val="center"/>
        <w:rPr>
          <w:sz w:val="25"/>
          <w:szCs w:val="25"/>
        </w:rPr>
      </w:pPr>
      <w:r>
        <w:rPr>
          <w:sz w:val="25"/>
          <w:szCs w:val="25"/>
          <w:lang w:val="en-GB"/>
        </w:rPr>
        <w:t>R</w:t>
      </w:r>
      <w:r>
        <w:rPr>
          <w:sz w:val="25"/>
          <w:szCs w:val="25"/>
        </w:rPr>
        <w:t>р</w:t>
      </w:r>
      <w:r w:rsidRPr="00EC4287">
        <w:rPr>
          <w:sz w:val="25"/>
          <w:szCs w:val="25"/>
        </w:rPr>
        <w:t xml:space="preserve">.: </w:t>
      </w:r>
      <w:r>
        <w:rPr>
          <w:sz w:val="25"/>
          <w:szCs w:val="25"/>
          <w:lang w:val="en-GB"/>
        </w:rPr>
        <w:t>Tab</w:t>
      </w:r>
      <w:r w:rsidRPr="00EC4287"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  <w:lang w:val="en-GB"/>
        </w:rPr>
        <w:t>Prednisoloni</w:t>
      </w:r>
      <w:proofErr w:type="spellEnd"/>
      <w:r w:rsidRPr="00EC4287">
        <w:rPr>
          <w:sz w:val="25"/>
          <w:szCs w:val="25"/>
        </w:rPr>
        <w:t xml:space="preserve"> 0,005 </w:t>
      </w:r>
      <w:r>
        <w:rPr>
          <w:sz w:val="25"/>
          <w:szCs w:val="24"/>
          <w:lang w:val="en-GB"/>
        </w:rPr>
        <w:sym w:font="Times New Roman" w:char="2116"/>
      </w:r>
      <w:r w:rsidRPr="00EC4287">
        <w:rPr>
          <w:sz w:val="25"/>
          <w:szCs w:val="25"/>
        </w:rPr>
        <w:t xml:space="preserve"> 20</w:t>
      </w:r>
    </w:p>
    <w:p w:rsidR="004A14D2" w:rsidRDefault="004A14D2">
      <w:pPr>
        <w:jc w:val="center"/>
        <w:rPr>
          <w:sz w:val="25"/>
          <w:szCs w:val="25"/>
        </w:rPr>
      </w:pPr>
      <w:r w:rsidRPr="00EC4287">
        <w:rPr>
          <w:sz w:val="25"/>
          <w:szCs w:val="25"/>
        </w:rPr>
        <w:t xml:space="preserve">      </w:t>
      </w:r>
      <w:r>
        <w:rPr>
          <w:sz w:val="25"/>
          <w:szCs w:val="25"/>
          <w:lang w:val="en-GB"/>
        </w:rPr>
        <w:t>D</w:t>
      </w:r>
      <w:r w:rsidRPr="00EC4287">
        <w:rPr>
          <w:sz w:val="25"/>
          <w:szCs w:val="25"/>
        </w:rPr>
        <w:t>.</w:t>
      </w:r>
      <w:r>
        <w:rPr>
          <w:sz w:val="25"/>
          <w:szCs w:val="25"/>
          <w:lang w:val="en-GB"/>
        </w:rPr>
        <w:t>S</w:t>
      </w:r>
      <w:r w:rsidRPr="00EC4287">
        <w:rPr>
          <w:sz w:val="25"/>
          <w:szCs w:val="25"/>
        </w:rPr>
        <w:t xml:space="preserve">. </w:t>
      </w:r>
      <w:r>
        <w:rPr>
          <w:sz w:val="25"/>
          <w:szCs w:val="25"/>
        </w:rPr>
        <w:t>ПО две таблетки 6 раз в сутки</w:t>
      </w:r>
    </w:p>
    <w:p w:rsidR="004A14D2" w:rsidRDefault="004A14D2">
      <w:pPr>
        <w:jc w:val="center"/>
        <w:rPr>
          <w:b/>
          <w:bCs/>
          <w:sz w:val="28"/>
          <w:szCs w:val="28"/>
        </w:rPr>
      </w:pPr>
    </w:p>
    <w:p w:rsidR="004A14D2" w:rsidRPr="00EC4287" w:rsidRDefault="004A14D2">
      <w:pPr>
        <w:rPr>
          <w:sz w:val="24"/>
          <w:szCs w:val="24"/>
        </w:rPr>
      </w:pPr>
      <w:r w:rsidRPr="00EC4287">
        <w:rPr>
          <w:sz w:val="24"/>
          <w:szCs w:val="24"/>
        </w:rPr>
        <w:t>Также больному следует назначить:</w:t>
      </w:r>
    </w:p>
    <w:p w:rsidR="004A14D2" w:rsidRPr="00EC4287" w:rsidRDefault="004A14D2">
      <w:pPr>
        <w:rPr>
          <w:sz w:val="24"/>
          <w:szCs w:val="24"/>
        </w:rPr>
      </w:pPr>
    </w:p>
    <w:p w:rsidR="004A14D2" w:rsidRPr="00EC4287" w:rsidRDefault="004A14D2">
      <w:pPr>
        <w:ind w:left="2340"/>
        <w:jc w:val="both"/>
        <w:rPr>
          <w:sz w:val="25"/>
          <w:szCs w:val="25"/>
        </w:rPr>
      </w:pPr>
      <w:proofErr w:type="spellStart"/>
      <w:r>
        <w:rPr>
          <w:sz w:val="25"/>
          <w:szCs w:val="25"/>
          <w:lang w:val="en-GB"/>
        </w:rPr>
        <w:t>Rp</w:t>
      </w:r>
      <w:proofErr w:type="spellEnd"/>
      <w:r w:rsidRPr="00EC4287">
        <w:rPr>
          <w:sz w:val="25"/>
          <w:szCs w:val="25"/>
        </w:rPr>
        <w:t xml:space="preserve">.: </w:t>
      </w:r>
      <w:proofErr w:type="spellStart"/>
      <w:r>
        <w:rPr>
          <w:sz w:val="25"/>
          <w:szCs w:val="25"/>
          <w:lang w:val="en-GB"/>
        </w:rPr>
        <w:t>Heparini</w:t>
      </w:r>
      <w:proofErr w:type="spellEnd"/>
      <w:r w:rsidRPr="00EC4287">
        <w:rPr>
          <w:sz w:val="25"/>
          <w:szCs w:val="25"/>
        </w:rPr>
        <w:t xml:space="preserve"> 5 </w:t>
      </w:r>
      <w:r>
        <w:rPr>
          <w:sz w:val="25"/>
          <w:szCs w:val="25"/>
          <w:lang w:val="en-GB"/>
        </w:rPr>
        <w:t>ml</w:t>
      </w:r>
    </w:p>
    <w:p w:rsidR="004A14D2" w:rsidRPr="00EC4287" w:rsidRDefault="004A14D2">
      <w:pPr>
        <w:ind w:left="2340"/>
        <w:jc w:val="both"/>
        <w:rPr>
          <w:sz w:val="25"/>
          <w:szCs w:val="25"/>
        </w:rPr>
      </w:pPr>
      <w:r>
        <w:rPr>
          <w:sz w:val="25"/>
          <w:szCs w:val="25"/>
          <w:lang w:val="en-GB"/>
        </w:rPr>
        <w:t>D</w:t>
      </w:r>
      <w:r w:rsidRPr="00EC4287">
        <w:rPr>
          <w:sz w:val="25"/>
          <w:szCs w:val="25"/>
        </w:rPr>
        <w:t>.</w:t>
      </w:r>
      <w:r>
        <w:rPr>
          <w:sz w:val="25"/>
          <w:szCs w:val="25"/>
          <w:lang w:val="en-GB"/>
        </w:rPr>
        <w:t>t</w:t>
      </w:r>
      <w:r w:rsidRPr="00EC4287">
        <w:rPr>
          <w:sz w:val="25"/>
          <w:szCs w:val="25"/>
        </w:rPr>
        <w:t>.</w:t>
      </w:r>
      <w:r>
        <w:rPr>
          <w:sz w:val="25"/>
          <w:szCs w:val="25"/>
          <w:lang w:val="en-GB"/>
        </w:rPr>
        <w:t>d</w:t>
      </w:r>
      <w:r w:rsidRPr="00EC4287">
        <w:rPr>
          <w:sz w:val="25"/>
          <w:szCs w:val="25"/>
        </w:rPr>
        <w:t xml:space="preserve">. </w:t>
      </w:r>
      <w:r>
        <w:rPr>
          <w:sz w:val="25"/>
          <w:szCs w:val="24"/>
          <w:lang w:val="en-GB"/>
        </w:rPr>
        <w:sym w:font="Times New Roman" w:char="2116"/>
      </w:r>
      <w:r w:rsidRPr="00EC4287">
        <w:rPr>
          <w:sz w:val="25"/>
          <w:szCs w:val="25"/>
        </w:rPr>
        <w:t xml:space="preserve"> 10</w:t>
      </w:r>
    </w:p>
    <w:p w:rsidR="004A14D2" w:rsidRDefault="004A14D2">
      <w:pPr>
        <w:ind w:left="2340"/>
        <w:jc w:val="both"/>
        <w:rPr>
          <w:sz w:val="25"/>
          <w:szCs w:val="25"/>
        </w:rPr>
      </w:pPr>
      <w:r>
        <w:rPr>
          <w:sz w:val="25"/>
          <w:szCs w:val="25"/>
          <w:lang w:val="en-GB"/>
        </w:rPr>
        <w:t>S</w:t>
      </w:r>
      <w:r w:rsidRPr="00EC4287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По 20 000 </w:t>
      </w:r>
      <w:proofErr w:type="spellStart"/>
      <w:r>
        <w:rPr>
          <w:sz w:val="25"/>
          <w:szCs w:val="25"/>
        </w:rPr>
        <w:t>Ед</w:t>
      </w:r>
      <w:proofErr w:type="spellEnd"/>
      <w:r>
        <w:rPr>
          <w:sz w:val="25"/>
          <w:szCs w:val="25"/>
        </w:rPr>
        <w:t>/</w:t>
      </w:r>
      <w:proofErr w:type="spellStart"/>
      <w:r>
        <w:rPr>
          <w:sz w:val="25"/>
          <w:szCs w:val="25"/>
        </w:rPr>
        <w:t>сут</w:t>
      </w:r>
      <w:proofErr w:type="spellEnd"/>
      <w:r>
        <w:rPr>
          <w:sz w:val="25"/>
          <w:szCs w:val="25"/>
        </w:rPr>
        <w:t xml:space="preserve"> - в/в ( по 5000 </w:t>
      </w:r>
      <w:proofErr w:type="spellStart"/>
      <w:r>
        <w:rPr>
          <w:sz w:val="25"/>
          <w:szCs w:val="25"/>
        </w:rPr>
        <w:t>Ед</w:t>
      </w:r>
      <w:proofErr w:type="spellEnd"/>
      <w:r>
        <w:rPr>
          <w:sz w:val="25"/>
          <w:szCs w:val="25"/>
        </w:rPr>
        <w:t xml:space="preserve"> 4 раза в день)</w:t>
      </w:r>
    </w:p>
    <w:p w:rsidR="004A14D2" w:rsidRDefault="004A14D2">
      <w:pPr>
        <w:ind w:left="2340"/>
        <w:jc w:val="both"/>
        <w:rPr>
          <w:sz w:val="25"/>
          <w:szCs w:val="25"/>
        </w:rPr>
      </w:pPr>
    </w:p>
    <w:p w:rsidR="004A14D2" w:rsidRPr="00EC4287" w:rsidRDefault="004A14D2">
      <w:pPr>
        <w:ind w:left="2340"/>
        <w:jc w:val="both"/>
        <w:rPr>
          <w:sz w:val="25"/>
          <w:szCs w:val="25"/>
        </w:rPr>
      </w:pPr>
      <w:proofErr w:type="spellStart"/>
      <w:r>
        <w:rPr>
          <w:sz w:val="25"/>
          <w:szCs w:val="25"/>
          <w:lang w:val="en-GB"/>
        </w:rPr>
        <w:t>Rp</w:t>
      </w:r>
      <w:proofErr w:type="spellEnd"/>
      <w:r w:rsidRPr="00EC4287">
        <w:rPr>
          <w:sz w:val="25"/>
          <w:szCs w:val="25"/>
        </w:rPr>
        <w:t xml:space="preserve">.: </w:t>
      </w:r>
      <w:r>
        <w:rPr>
          <w:sz w:val="25"/>
          <w:szCs w:val="25"/>
          <w:lang w:val="en-GB"/>
        </w:rPr>
        <w:t>Tab</w:t>
      </w:r>
      <w:r w:rsidRPr="00EC4287">
        <w:rPr>
          <w:sz w:val="25"/>
          <w:szCs w:val="25"/>
        </w:rPr>
        <w:t xml:space="preserve">. </w:t>
      </w:r>
      <w:proofErr w:type="spellStart"/>
      <w:r>
        <w:rPr>
          <w:sz w:val="25"/>
          <w:szCs w:val="25"/>
          <w:lang w:val="en-GB"/>
        </w:rPr>
        <w:t>Furosemidi</w:t>
      </w:r>
      <w:proofErr w:type="spellEnd"/>
      <w:r w:rsidRPr="00EC4287">
        <w:rPr>
          <w:sz w:val="25"/>
          <w:szCs w:val="25"/>
        </w:rPr>
        <w:t xml:space="preserve"> 0,04 </w:t>
      </w:r>
      <w:r>
        <w:rPr>
          <w:sz w:val="25"/>
          <w:szCs w:val="24"/>
          <w:lang w:val="en-GB"/>
        </w:rPr>
        <w:sym w:font="Times New Roman" w:char="2116"/>
      </w:r>
      <w:r w:rsidRPr="00EC4287">
        <w:rPr>
          <w:sz w:val="25"/>
          <w:szCs w:val="25"/>
        </w:rPr>
        <w:t xml:space="preserve"> 10</w:t>
      </w:r>
    </w:p>
    <w:p w:rsidR="004A14D2" w:rsidRDefault="004A14D2">
      <w:pPr>
        <w:ind w:left="2340"/>
        <w:jc w:val="both"/>
        <w:rPr>
          <w:sz w:val="25"/>
          <w:szCs w:val="25"/>
        </w:rPr>
      </w:pPr>
      <w:r>
        <w:rPr>
          <w:sz w:val="25"/>
          <w:szCs w:val="25"/>
          <w:lang w:val="en-GB"/>
        </w:rPr>
        <w:t>D</w:t>
      </w:r>
      <w:r w:rsidRPr="00EC4287">
        <w:rPr>
          <w:sz w:val="25"/>
          <w:szCs w:val="25"/>
        </w:rPr>
        <w:t>.</w:t>
      </w:r>
      <w:r>
        <w:rPr>
          <w:sz w:val="25"/>
          <w:szCs w:val="25"/>
          <w:lang w:val="en-GB"/>
        </w:rPr>
        <w:t>S</w:t>
      </w:r>
      <w:r w:rsidRPr="00EC4287">
        <w:rPr>
          <w:sz w:val="25"/>
          <w:szCs w:val="25"/>
        </w:rPr>
        <w:t xml:space="preserve">. </w:t>
      </w:r>
      <w:r>
        <w:rPr>
          <w:sz w:val="25"/>
          <w:szCs w:val="25"/>
        </w:rPr>
        <w:t>По 1 таблетке 2 раза в день</w:t>
      </w:r>
    </w:p>
    <w:p w:rsidR="004A14D2" w:rsidRDefault="004A14D2">
      <w:pPr>
        <w:ind w:left="2340"/>
        <w:jc w:val="both"/>
        <w:rPr>
          <w:sz w:val="25"/>
          <w:szCs w:val="25"/>
        </w:rPr>
      </w:pPr>
    </w:p>
    <w:p w:rsidR="004A14D2" w:rsidRDefault="004A14D2">
      <w:pPr>
        <w:ind w:left="2340"/>
        <w:jc w:val="both"/>
        <w:rPr>
          <w:sz w:val="25"/>
          <w:szCs w:val="25"/>
          <w:lang w:val="en-GB"/>
        </w:rPr>
      </w:pPr>
      <w:proofErr w:type="spellStart"/>
      <w:r>
        <w:rPr>
          <w:sz w:val="25"/>
          <w:szCs w:val="25"/>
          <w:lang w:val="en-GB"/>
        </w:rPr>
        <w:t>Rp</w:t>
      </w:r>
      <w:proofErr w:type="spellEnd"/>
      <w:r>
        <w:rPr>
          <w:sz w:val="25"/>
          <w:szCs w:val="25"/>
          <w:lang w:val="en-GB"/>
        </w:rPr>
        <w:t xml:space="preserve">.: </w:t>
      </w:r>
      <w:proofErr w:type="spellStart"/>
      <w:r>
        <w:rPr>
          <w:sz w:val="25"/>
          <w:szCs w:val="25"/>
          <w:lang w:val="en-GB"/>
        </w:rPr>
        <w:t>Rheopolyglucini</w:t>
      </w:r>
      <w:proofErr w:type="spellEnd"/>
      <w:r>
        <w:rPr>
          <w:sz w:val="25"/>
          <w:szCs w:val="25"/>
          <w:lang w:val="en-GB"/>
        </w:rPr>
        <w:t xml:space="preserve"> 500 ml</w:t>
      </w:r>
    </w:p>
    <w:p w:rsidR="004A14D2" w:rsidRPr="00EC4287" w:rsidRDefault="004A14D2">
      <w:pPr>
        <w:ind w:left="2340"/>
        <w:jc w:val="both"/>
        <w:rPr>
          <w:sz w:val="25"/>
          <w:szCs w:val="25"/>
        </w:rPr>
      </w:pPr>
      <w:proofErr w:type="spellStart"/>
      <w:r>
        <w:rPr>
          <w:sz w:val="25"/>
          <w:szCs w:val="25"/>
          <w:lang w:val="en-GB"/>
        </w:rPr>
        <w:t>D.t.d</w:t>
      </w:r>
      <w:proofErr w:type="spellEnd"/>
      <w:r>
        <w:rPr>
          <w:sz w:val="25"/>
          <w:szCs w:val="25"/>
          <w:lang w:val="en-GB"/>
        </w:rPr>
        <w:t xml:space="preserve">. </w:t>
      </w:r>
      <w:r>
        <w:rPr>
          <w:sz w:val="25"/>
          <w:szCs w:val="24"/>
          <w:lang w:val="en-GB"/>
        </w:rPr>
        <w:sym w:font="Times New Roman" w:char="2116"/>
      </w:r>
      <w:r>
        <w:rPr>
          <w:sz w:val="25"/>
          <w:szCs w:val="25"/>
          <w:lang w:val="en-GB"/>
        </w:rPr>
        <w:t xml:space="preserve"> </w:t>
      </w:r>
      <w:r w:rsidRPr="00EC4287">
        <w:rPr>
          <w:sz w:val="25"/>
          <w:szCs w:val="25"/>
        </w:rPr>
        <w:t>5</w:t>
      </w:r>
    </w:p>
    <w:p w:rsidR="004A14D2" w:rsidRDefault="004A14D2">
      <w:pPr>
        <w:ind w:left="2340"/>
        <w:jc w:val="both"/>
        <w:rPr>
          <w:sz w:val="25"/>
          <w:szCs w:val="25"/>
        </w:rPr>
      </w:pPr>
      <w:r>
        <w:rPr>
          <w:sz w:val="25"/>
          <w:szCs w:val="25"/>
          <w:lang w:val="en-GB"/>
        </w:rPr>
        <w:t>S</w:t>
      </w:r>
      <w:r w:rsidRPr="00EC4287">
        <w:rPr>
          <w:sz w:val="25"/>
          <w:szCs w:val="25"/>
        </w:rPr>
        <w:t xml:space="preserve">. </w:t>
      </w:r>
      <w:r>
        <w:rPr>
          <w:sz w:val="25"/>
          <w:szCs w:val="25"/>
          <w:lang w:val="en-GB"/>
        </w:rPr>
        <w:t>B</w:t>
      </w:r>
      <w:r w:rsidRPr="00EC4287">
        <w:rPr>
          <w:sz w:val="25"/>
          <w:szCs w:val="25"/>
        </w:rPr>
        <w:t>/</w:t>
      </w:r>
      <w:r>
        <w:rPr>
          <w:sz w:val="25"/>
          <w:szCs w:val="25"/>
        </w:rPr>
        <w:t>в капельно</w:t>
      </w:r>
    </w:p>
    <w:p w:rsidR="004A14D2" w:rsidRDefault="004A14D2">
      <w:pPr>
        <w:ind w:left="2340"/>
        <w:jc w:val="both"/>
        <w:rPr>
          <w:sz w:val="25"/>
          <w:szCs w:val="25"/>
        </w:rPr>
      </w:pPr>
    </w:p>
    <w:p w:rsidR="004A14D2" w:rsidRPr="00EC4287" w:rsidRDefault="004A14D2">
      <w:pPr>
        <w:ind w:left="2340"/>
        <w:jc w:val="both"/>
        <w:rPr>
          <w:sz w:val="25"/>
          <w:szCs w:val="25"/>
        </w:rPr>
      </w:pPr>
      <w:proofErr w:type="spellStart"/>
      <w:r>
        <w:rPr>
          <w:sz w:val="25"/>
          <w:szCs w:val="25"/>
          <w:lang w:val="en-GB"/>
        </w:rPr>
        <w:t>Rp</w:t>
      </w:r>
      <w:proofErr w:type="spellEnd"/>
      <w:r w:rsidRPr="00EC4287">
        <w:rPr>
          <w:sz w:val="25"/>
          <w:szCs w:val="25"/>
        </w:rPr>
        <w:t xml:space="preserve">.: </w:t>
      </w:r>
      <w:proofErr w:type="spellStart"/>
      <w:r>
        <w:rPr>
          <w:sz w:val="25"/>
          <w:szCs w:val="25"/>
          <w:lang w:val="en-GB"/>
        </w:rPr>
        <w:t>Reserpini</w:t>
      </w:r>
      <w:proofErr w:type="spellEnd"/>
      <w:r w:rsidRPr="00EC4287">
        <w:rPr>
          <w:sz w:val="25"/>
          <w:szCs w:val="25"/>
        </w:rPr>
        <w:t xml:space="preserve"> 0,0001 </w:t>
      </w:r>
      <w:r>
        <w:rPr>
          <w:sz w:val="25"/>
          <w:szCs w:val="24"/>
          <w:lang w:val="en-GB"/>
        </w:rPr>
        <w:sym w:font="Times New Roman" w:char="2116"/>
      </w:r>
      <w:r w:rsidRPr="00EC4287">
        <w:rPr>
          <w:sz w:val="25"/>
          <w:szCs w:val="25"/>
        </w:rPr>
        <w:t xml:space="preserve"> 20</w:t>
      </w:r>
    </w:p>
    <w:p w:rsidR="004A14D2" w:rsidRDefault="004A14D2">
      <w:pPr>
        <w:ind w:left="2340"/>
        <w:jc w:val="both"/>
        <w:rPr>
          <w:sz w:val="25"/>
          <w:szCs w:val="25"/>
        </w:rPr>
      </w:pPr>
      <w:r>
        <w:rPr>
          <w:sz w:val="25"/>
          <w:szCs w:val="25"/>
          <w:lang w:val="en-GB"/>
        </w:rPr>
        <w:t>D</w:t>
      </w:r>
      <w:r w:rsidRPr="00EC4287">
        <w:rPr>
          <w:sz w:val="25"/>
          <w:szCs w:val="25"/>
        </w:rPr>
        <w:t>.</w:t>
      </w:r>
      <w:r>
        <w:rPr>
          <w:sz w:val="25"/>
          <w:szCs w:val="25"/>
          <w:lang w:val="en-GB"/>
        </w:rPr>
        <w:t>S</w:t>
      </w:r>
      <w:r w:rsidRPr="00EC4287">
        <w:rPr>
          <w:sz w:val="25"/>
          <w:szCs w:val="25"/>
        </w:rPr>
        <w:t xml:space="preserve">. </w:t>
      </w:r>
      <w:r>
        <w:rPr>
          <w:sz w:val="25"/>
          <w:szCs w:val="25"/>
        </w:rPr>
        <w:t>По 1 таблетке 2 раза в день после еды</w:t>
      </w:r>
    </w:p>
    <w:p w:rsidR="004A14D2" w:rsidRDefault="004A14D2">
      <w:pPr>
        <w:ind w:left="2340"/>
        <w:jc w:val="both"/>
        <w:rPr>
          <w:sz w:val="25"/>
          <w:szCs w:val="25"/>
        </w:rPr>
      </w:pPr>
    </w:p>
    <w:p w:rsidR="004A14D2" w:rsidRPr="00EC4287" w:rsidRDefault="004A14D2">
      <w:pPr>
        <w:ind w:left="2340"/>
        <w:jc w:val="both"/>
        <w:rPr>
          <w:sz w:val="25"/>
          <w:szCs w:val="25"/>
        </w:rPr>
      </w:pPr>
      <w:proofErr w:type="spellStart"/>
      <w:r>
        <w:rPr>
          <w:sz w:val="25"/>
          <w:szCs w:val="25"/>
          <w:lang w:val="en-GB"/>
        </w:rPr>
        <w:t>Rp</w:t>
      </w:r>
      <w:proofErr w:type="spellEnd"/>
      <w:r w:rsidRPr="00EC4287">
        <w:rPr>
          <w:sz w:val="25"/>
          <w:szCs w:val="25"/>
        </w:rPr>
        <w:t xml:space="preserve">.: </w:t>
      </w:r>
      <w:proofErr w:type="spellStart"/>
      <w:r>
        <w:rPr>
          <w:sz w:val="25"/>
          <w:szCs w:val="25"/>
          <w:lang w:val="en-GB"/>
        </w:rPr>
        <w:t>Anaprilini</w:t>
      </w:r>
      <w:proofErr w:type="spellEnd"/>
      <w:r w:rsidRPr="00EC4287">
        <w:rPr>
          <w:sz w:val="25"/>
          <w:szCs w:val="25"/>
        </w:rPr>
        <w:t xml:space="preserve"> 0,01 </w:t>
      </w:r>
      <w:r>
        <w:rPr>
          <w:sz w:val="25"/>
          <w:szCs w:val="24"/>
          <w:lang w:val="en-GB"/>
        </w:rPr>
        <w:sym w:font="Times New Roman" w:char="2116"/>
      </w:r>
      <w:r w:rsidRPr="00EC4287">
        <w:rPr>
          <w:sz w:val="25"/>
          <w:szCs w:val="25"/>
        </w:rPr>
        <w:t xml:space="preserve"> 40</w:t>
      </w:r>
    </w:p>
    <w:p w:rsidR="004A14D2" w:rsidRDefault="004A14D2">
      <w:pPr>
        <w:ind w:left="2340"/>
        <w:jc w:val="both"/>
        <w:rPr>
          <w:sz w:val="25"/>
          <w:szCs w:val="25"/>
        </w:rPr>
      </w:pPr>
      <w:r>
        <w:rPr>
          <w:sz w:val="25"/>
          <w:szCs w:val="25"/>
          <w:lang w:val="en-GB"/>
        </w:rPr>
        <w:t>D</w:t>
      </w:r>
      <w:r w:rsidRPr="00EC4287">
        <w:rPr>
          <w:sz w:val="25"/>
          <w:szCs w:val="25"/>
        </w:rPr>
        <w:t>.</w:t>
      </w:r>
      <w:r>
        <w:rPr>
          <w:sz w:val="25"/>
          <w:szCs w:val="25"/>
          <w:lang w:val="en-GB"/>
        </w:rPr>
        <w:t>S</w:t>
      </w:r>
      <w:r w:rsidRPr="00EC4287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По 2 таблетке 2-3 раза вдень</w:t>
      </w:r>
    </w:p>
    <w:p w:rsidR="004A14D2" w:rsidRDefault="004A14D2">
      <w:pPr>
        <w:ind w:left="2340"/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Данному больному также показано оперативное вмешательство по наложению артерио - венозной фистулы на левую руку с целью </w:t>
      </w:r>
      <w:proofErr w:type="spellStart"/>
      <w:r>
        <w:rPr>
          <w:sz w:val="25"/>
          <w:szCs w:val="25"/>
        </w:rPr>
        <w:t>програмного</w:t>
      </w:r>
      <w:proofErr w:type="spellEnd"/>
      <w:r>
        <w:rPr>
          <w:sz w:val="25"/>
          <w:szCs w:val="25"/>
        </w:rPr>
        <w:t xml:space="preserve"> гемодиализа.</w:t>
      </w: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>
      <w:pPr>
        <w:jc w:val="center"/>
        <w:rPr>
          <w:sz w:val="25"/>
          <w:szCs w:val="25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 течения заболевания</w:t>
      </w:r>
    </w:p>
    <w:p w:rsidR="004A14D2" w:rsidRDefault="004A14D2">
      <w:pPr>
        <w:jc w:val="center"/>
        <w:rPr>
          <w:b/>
          <w:bCs/>
          <w:sz w:val="28"/>
          <w:szCs w:val="28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864"/>
        <w:gridCol w:w="2864"/>
        <w:gridCol w:w="2864"/>
      </w:tblGrid>
      <w:tr w:rsidR="004A14D2">
        <w:tblPrEx>
          <w:tblCellMar>
            <w:top w:w="0" w:type="dxa"/>
            <w:bottom w:w="0" w:type="dxa"/>
          </w:tblCellMar>
        </w:tblPrEx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Дата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Состояние больного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Назначения</w:t>
            </w: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GB"/>
              </w:rPr>
              <w:t xml:space="preserve">           </w:t>
            </w:r>
            <w:r>
              <w:rPr>
                <w:sz w:val="25"/>
                <w:szCs w:val="25"/>
              </w:rPr>
              <w:t>6.09.99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Состояние больного удовлетворительное. Жалобы на снижение аппетита, одышку при небольшой физической нагрузке. Объективно -над легкими легочной звук, везикулярное дыхание, тоны приглушены, Р - 78 уд</w:t>
            </w:r>
          </w:p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 - 160/90 </w:t>
            </w:r>
            <w:proofErr w:type="spellStart"/>
            <w:r>
              <w:rPr>
                <w:sz w:val="25"/>
                <w:szCs w:val="25"/>
              </w:rPr>
              <w:t>мм.рт.ст</w:t>
            </w:r>
            <w:proofErr w:type="spellEnd"/>
          </w:p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Живот при пальпации мягкий безболезненный,</w:t>
            </w:r>
          </w:p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 - 36,6 С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  <w:lang w:val="en-GB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Rp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.: </w:t>
            </w:r>
            <w:proofErr w:type="spellStart"/>
            <w:r>
              <w:rPr>
                <w:sz w:val="25"/>
                <w:szCs w:val="25"/>
                <w:lang w:val="en-GB"/>
              </w:rPr>
              <w:t>Heparini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5 ml</w:t>
            </w:r>
          </w:p>
          <w:p w:rsidR="004A14D2" w:rsidRPr="00EC4287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D.t.d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. </w:t>
            </w:r>
            <w:r>
              <w:rPr>
                <w:sz w:val="25"/>
                <w:szCs w:val="24"/>
                <w:lang w:val="en-GB"/>
              </w:rPr>
              <w:sym w:font="Times New Roman" w:char="2116"/>
            </w:r>
            <w:r>
              <w:rPr>
                <w:sz w:val="25"/>
                <w:szCs w:val="25"/>
                <w:lang w:val="en-GB"/>
              </w:rPr>
              <w:t xml:space="preserve"> </w:t>
            </w:r>
            <w:r w:rsidRPr="00EC4287">
              <w:rPr>
                <w:sz w:val="25"/>
                <w:szCs w:val="25"/>
              </w:rPr>
              <w:t>10</w:t>
            </w:r>
          </w:p>
          <w:p w:rsidR="004A14D2" w:rsidRDefault="004A14D2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en-GB"/>
              </w:rPr>
              <w:t>S</w:t>
            </w:r>
            <w:r w:rsidRPr="00EC4287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  <w:lang w:val="uk-UA"/>
              </w:rPr>
              <w:t>По 5000 Ед 4р в день</w:t>
            </w:r>
          </w:p>
          <w:p w:rsidR="004A14D2" w:rsidRDefault="004A14D2">
            <w:pPr>
              <w:jc w:val="both"/>
              <w:rPr>
                <w:sz w:val="25"/>
                <w:szCs w:val="25"/>
                <w:lang w:val="uk-UA"/>
              </w:rPr>
            </w:pPr>
          </w:p>
          <w:p w:rsidR="004A14D2" w:rsidRPr="00EC4287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uk-UA"/>
              </w:rPr>
              <w:t>В/</w:t>
            </w:r>
            <w:proofErr w:type="spellStart"/>
            <w:r>
              <w:rPr>
                <w:sz w:val="25"/>
                <w:szCs w:val="25"/>
                <w:lang w:val="uk-UA"/>
              </w:rPr>
              <w:t>в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uk-UA"/>
              </w:rPr>
              <w:t>капельно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</w:t>
            </w:r>
            <w:proofErr w:type="spellStart"/>
            <w:r>
              <w:rPr>
                <w:sz w:val="25"/>
                <w:szCs w:val="25"/>
                <w:lang w:val="uk-UA"/>
              </w:rPr>
              <w:t>реополиглюкин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400 </w:t>
            </w:r>
            <w:r>
              <w:rPr>
                <w:sz w:val="25"/>
                <w:szCs w:val="25"/>
                <w:lang w:val="en-GB"/>
              </w:rPr>
              <w:t>ml</w:t>
            </w:r>
          </w:p>
        </w:tc>
      </w:tr>
      <w:tr w:rsidR="004A14D2">
        <w:tblPrEx>
          <w:tblCellMar>
            <w:top w:w="0" w:type="dxa"/>
            <w:bottom w:w="0" w:type="dxa"/>
          </w:tblCellMar>
        </w:tblPrEx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5"/>
                <w:szCs w:val="25"/>
              </w:rPr>
              <w:t xml:space="preserve">           7.09.99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Состояние больного удовлетворительное. Жалоб нет. Объективно -над легкими легочной звук, везикулярное дыхание, тоны приглушены, Р - 78 уд</w:t>
            </w:r>
          </w:p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 - 160/90 </w:t>
            </w:r>
            <w:proofErr w:type="spellStart"/>
            <w:r>
              <w:rPr>
                <w:sz w:val="25"/>
                <w:szCs w:val="25"/>
              </w:rPr>
              <w:t>мм.рт.ст</w:t>
            </w:r>
            <w:proofErr w:type="spellEnd"/>
          </w:p>
          <w:p w:rsidR="004A14D2" w:rsidRDefault="004A14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Живот при пальпации мягкий безболезненный,</w:t>
            </w:r>
          </w:p>
          <w:p w:rsidR="004A14D2" w:rsidRDefault="004A14D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5"/>
                <w:szCs w:val="25"/>
              </w:rPr>
              <w:t>Т - 36,6 С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A14D2" w:rsidRDefault="004A14D2">
            <w:pPr>
              <w:jc w:val="both"/>
              <w:rPr>
                <w:sz w:val="25"/>
                <w:szCs w:val="25"/>
                <w:lang w:val="en-GB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Rp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.: </w:t>
            </w:r>
            <w:proofErr w:type="spellStart"/>
            <w:r>
              <w:rPr>
                <w:sz w:val="25"/>
                <w:szCs w:val="25"/>
                <w:lang w:val="en-GB"/>
              </w:rPr>
              <w:t>Heparini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 5 ml</w:t>
            </w:r>
          </w:p>
          <w:p w:rsidR="004A14D2" w:rsidRPr="00EC4287" w:rsidRDefault="004A14D2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  <w:lang w:val="en-GB"/>
              </w:rPr>
              <w:t>D.t.d</w:t>
            </w:r>
            <w:proofErr w:type="spellEnd"/>
            <w:r>
              <w:rPr>
                <w:sz w:val="25"/>
                <w:szCs w:val="25"/>
                <w:lang w:val="en-GB"/>
              </w:rPr>
              <w:t xml:space="preserve">. </w:t>
            </w:r>
            <w:r>
              <w:rPr>
                <w:sz w:val="25"/>
                <w:szCs w:val="24"/>
                <w:lang w:val="en-GB"/>
              </w:rPr>
              <w:sym w:font="Times New Roman" w:char="2116"/>
            </w:r>
            <w:r>
              <w:rPr>
                <w:sz w:val="25"/>
                <w:szCs w:val="25"/>
                <w:lang w:val="en-GB"/>
              </w:rPr>
              <w:t xml:space="preserve"> </w:t>
            </w:r>
            <w:r w:rsidRPr="00EC4287">
              <w:rPr>
                <w:sz w:val="25"/>
                <w:szCs w:val="25"/>
              </w:rPr>
              <w:t>10</w:t>
            </w:r>
          </w:p>
          <w:p w:rsidR="004A14D2" w:rsidRDefault="004A14D2">
            <w:pPr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en-GB"/>
              </w:rPr>
              <w:t>S</w:t>
            </w:r>
            <w:r w:rsidRPr="00EC4287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  <w:lang w:val="uk-UA"/>
              </w:rPr>
              <w:t>По 5000 Ед 4р в день</w:t>
            </w:r>
          </w:p>
          <w:p w:rsidR="004A14D2" w:rsidRDefault="004A14D2">
            <w:pPr>
              <w:jc w:val="both"/>
              <w:rPr>
                <w:sz w:val="25"/>
                <w:szCs w:val="25"/>
                <w:lang w:val="uk-UA"/>
              </w:rPr>
            </w:pPr>
          </w:p>
          <w:p w:rsidR="004A14D2" w:rsidRDefault="004A14D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5"/>
                <w:szCs w:val="25"/>
                <w:lang w:val="uk-UA"/>
              </w:rPr>
              <w:t xml:space="preserve">В/в капельно реополиглюкин 400 </w:t>
            </w:r>
            <w:r>
              <w:rPr>
                <w:sz w:val="25"/>
                <w:szCs w:val="25"/>
                <w:lang w:val="en-GB"/>
              </w:rPr>
              <w:t>ml</w:t>
            </w:r>
          </w:p>
        </w:tc>
      </w:tr>
    </w:tbl>
    <w:p w:rsidR="004A14D2" w:rsidRDefault="004A14D2">
      <w:pPr>
        <w:jc w:val="both"/>
        <w:rPr>
          <w:b/>
          <w:bCs/>
          <w:sz w:val="28"/>
          <w:szCs w:val="28"/>
        </w:rPr>
      </w:pPr>
    </w:p>
    <w:p w:rsidR="004A14D2" w:rsidRDefault="004A14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Эпикриз</w:t>
      </w:r>
    </w:p>
    <w:p w:rsidR="004A14D2" w:rsidRDefault="004A14D2">
      <w:pPr>
        <w:jc w:val="both"/>
        <w:rPr>
          <w:sz w:val="25"/>
          <w:szCs w:val="25"/>
        </w:rPr>
      </w:pPr>
    </w:p>
    <w:p w:rsidR="004A14D2" w:rsidRDefault="004A14D2" w:rsidP="00F71EA1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Больной  </w:t>
      </w:r>
      <w:proofErr w:type="spellStart"/>
      <w:r>
        <w:rPr>
          <w:sz w:val="25"/>
          <w:szCs w:val="25"/>
        </w:rPr>
        <w:t>Великодный</w:t>
      </w:r>
      <w:proofErr w:type="spellEnd"/>
      <w:r>
        <w:rPr>
          <w:sz w:val="25"/>
          <w:szCs w:val="25"/>
        </w:rPr>
        <w:t xml:space="preserve"> Михаил Григорьевич 1984 года рождения, впервые заболел 5 лет назад. В последние 2 года состояние ухудшилось, госпитализирован 6.09.99 с целью наложения артерио - венозной фистулы для проведения программного гемодиализа. Госпитализирован с жалобами на ухудшение общего состояния, одышку при физической нагрузке, периодическую тошноту и рвоту, подъемы АД, периодические головные боли. На основании жалоб, субъективных исследований, анамнеза болезни и жизни, объективных и клинико - лабораторных данных и проведенного дифференцированного диагноза был поставлен основной диагноз: Первично - хронический </w:t>
      </w:r>
      <w:proofErr w:type="spellStart"/>
      <w:r>
        <w:rPr>
          <w:sz w:val="25"/>
          <w:szCs w:val="25"/>
        </w:rPr>
        <w:t>гломерулонефрит</w:t>
      </w:r>
      <w:proofErr w:type="spellEnd"/>
      <w:r>
        <w:rPr>
          <w:sz w:val="25"/>
          <w:szCs w:val="25"/>
        </w:rPr>
        <w:t xml:space="preserve">, нефротический синдром, стадия почечной недостаточности, прогрессирующее течение, фаза ремиссии, ХПН </w:t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4"/>
        </w:rPr>
        <w:sym w:font="Times New Roman" w:char="0049"/>
      </w:r>
      <w:r>
        <w:rPr>
          <w:sz w:val="25"/>
          <w:szCs w:val="25"/>
        </w:rPr>
        <w:t xml:space="preserve"> ст.</w:t>
      </w:r>
    </w:p>
    <w:sectPr w:rsidR="004A14D2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4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5"/>
          <w:szCs w:val="25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71"/>
    <w:rsid w:val="004A14D2"/>
    <w:rsid w:val="00791EF5"/>
    <w:rsid w:val="00DA5371"/>
    <w:rsid w:val="00EC4287"/>
    <w:rsid w:val="00F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Неизвестная Организация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Anonimus</dc:creator>
  <cp:lastModifiedBy>Igor</cp:lastModifiedBy>
  <cp:revision>2</cp:revision>
  <cp:lastPrinted>1999-09-15T00:10:00Z</cp:lastPrinted>
  <dcterms:created xsi:type="dcterms:W3CDTF">2024-04-01T15:09:00Z</dcterms:created>
  <dcterms:modified xsi:type="dcterms:W3CDTF">2024-04-01T15:09:00Z</dcterms:modified>
</cp:coreProperties>
</file>