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2A" w:rsidRPr="00D64EF4" w:rsidRDefault="002C2C2A" w:rsidP="002C2C2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Пижма обыкновенная (дикая рябинка) 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Tanacetum vulgareL. (Chrysanthemum tanacetumVis.)</w:t>
      </w:r>
    </w:p>
    <w:p w:rsidR="002C2C2A" w:rsidRDefault="006B5CEA" w:rsidP="002C2C2A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050" cy="2088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Родовое название от латинизированного “tanaceta” или “tanacito” — средневековое народное название пижмы; латинское vulgaris — обыкновенный.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Некоторые ученые считают, что родовое название растения происходит от греческого “tanatos” — смерть, так как высушенные цветки долгое время сохраняют окраску. Еще пижму называли травой бессмертия, а рябинкой ее окрестили из-за соцветия, напоминающего гроздь рябиновых ягод. Листья по очертанию тоже напоминают листья рябины.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Пижма обыкновенная — многолетнее травянистое растение с ветвистым корневищем. Корневище горизонтальное, короткое, деревянистое. Стебель высотой 50—100 см, прямой, простой или с середины ветвистый, бороздчатый, голый или слабоопушенный. Листья очередные,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сверху темно-зеленые, снизу серовато-зеленые, продолговатые, длиной 7—20 см. Нижние черешковые, верхние сидячие, все перисто-рассеченные на ланцетные доли, которые в свою очередь надрезаны на ланцетные или широколинейные пильчатые острые дольки длиной 3—10 мм. Цветочные корзинки длиной 7—8 мм и 5—8 (12) мм диаметром, многочисленные, полушаровидные, сверху почти плоские, собраны на верхушке стебля в крупные густые щитковидные соцветия. Все цветки с воронковидно-трубчатым, желтым венчиком, длиной 1,5—2,5 мм, краевые пестичные, однорядные с четырехзубчатым венчиком; серединные обоеполые, многочисленные, с пятизубчатым венчиком. Плод — семянки длиной 1,5—3 мм, округлая, с 5 ребрышками, серая, краевые семянки без хохолка или с хохолком, серединные — без хохолка. Цветет с половины июня по сентябрь, плоды созревают в августе — сентябре. Растение имеет характерный (камфорный) запах, ядовито. Растет на лугах, в кустарниках, в разреженных смешанных березовых лесах и колках, по опушкам, по берегам рек, на железнодорожных насыпях, по краям канав, по межам, на полях, близ строений и изгородей, у дорог (европейская часть России; Кавказ; Западная Сибирь — юг, включая Алтай; Восточная Сибирь; Дальний Восток — бассейн Амура, остров Сахалин; Средняя Азия — горные районы).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В качестве лекарственного сырья используют цветки пижмы. Это собранные в начале цветения и высушенные отдельные цветочные корзинки или щитки с цветоносом не более 4 см (от верхних корзинок).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Срок хранения 4 года.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 xml:space="preserve">В цветочных корзинках содержится эфирное масло (до 1%), дубильные вещества (около 4,5%), смолы (около 5%), алкалоиды (до 0,5%), горечи, камедь, флавоноиды </w:t>
      </w:r>
      <w:r w:rsidRPr="003C505B">
        <w:lastRenderedPageBreak/>
        <w:t>(кверцитин, лютеолин, диосмин), фенольные кислоты (кофейная, галловая, хлорогеновая, танацетовая), а также жирное масло,сахара, микроэлементы.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В народной медицине в числе противоглистных средств цветки пижмы пользовались широкой известностью издавна. Затем пижмой заинтересовалась научная медицина, и после многолетних и разносторонних исследований было доказано не только ее противоглистное свойство, но и благоприятное действие при лечении болезней печени и желчного пузыря.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Настой пижмы усиливает секрецию желчи, оказывает противовоспалительное, спазмолитическое и антимикробное действие. Стимулирует секреторную деятельность желудочно-кишечного тракта и повышает тонус стенки желчного пузыря.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Применяют настой внутрь при хроническом гепатите, холецистите (в том числе лямблиозном), хроническом гастрите с пониженной кислотностью, хронических колите и энтерите. Настои цветков используют также при язвенной болезни желудка и двенадцатиперстной кишки.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Настой также употребляют при аскаридозе и острицах, он входит в состав желчегонных сборов.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Наружно используют при катаральной ангине, гингивитах, стоматитах, гнойных ранах и язвах.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Для приготовления настоя 5 г измельченного сырья заливают 200 мл (стаканом) воды, нагревают на кипящей водяной бане 15 мин, охлаждают (45 мин), процеживают и доводят кипяченой водой до первоначального объема. Принимают по столовой ложке 3 раза в день.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Для наружного применения столовую ложку сырья заливают 400 мл кипятка, настаивают 2 ч и процеживают. Используют для полоскания полости рта и горла и примочек на пораженные участки.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Препарат “Танацин” употребляют при желчнокаменной болезни.</w:t>
      </w:r>
    </w:p>
    <w:p w:rsidR="002C2C2A" w:rsidRDefault="002C2C2A" w:rsidP="002C2C2A">
      <w:pPr>
        <w:spacing w:before="120"/>
        <w:ind w:firstLine="567"/>
        <w:jc w:val="both"/>
      </w:pPr>
      <w:r>
        <w:t>***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Описание растения. Пижма обыкновенная — многолетнее травянистое растение семейства сложноцветных, высотой 50—150 см с длинным деревянистым корневищем, усаженным тонкими, мочковидными корнями. Стебли прямые, многочисленные, слегка опушенные или голые. Листья продолговато-яйцевидные, длиной до 20 см и шириной 3—10 см, жесткие, дваждыперисторассеченные, самые нижние черешковые, остальные сидячие. Доли листа ланцетовидные, рассеченные в свою очередь на яйцевидно-ланцетные и ланцетовидные дольки. Цветочные корзинки полушаровидные, сверху почти плоские, собраны на верхушке стебля щитком; наружные листочки обертки яйцевидно-ланцетовидные, заостренные, внутренние продолговато-яйцевидные, тупые, на верхушке и по краям с узкой светлой или буроватой каймой. Все цветки желтые, трубчатые. Плоды — продолговатые семянки с короткой мелкозазубренной окраиной, реже без нее. Цветет пижма в июле—сентябре; плоды созревают в августе—октябрю. В медицине используют соцветия растения.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Места обитания. Распространение. Пижма обыкновенная распространена почти по всей европейской части страны, кроме восточных районов Поволжья, Закавказья, нижнего течения рек Волги и Урала.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Пижма обыкновенная—растение лесной и лесостепной зоны; поднимающееся в горы до среднегорного пояса. По лугам и сорным местам заходит в степную и полупустынную зоны. Часто образует заросли у жилья, на сорных местах, в песчаных карьерах, придорожных канавах, на галечниках, железнодорожных насыпях, прибрежных песках, вырубках и среди зарослей кустарников. Предпочитает дренированные песчаные и супесчаные почвы.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Заготовка и качество сырья. Заготавливают соцветия пижмы во время цветения, срезая ее корзинки с цветоносами не длиннее 2 см. Собранное сырье сушат под навесами или в сушилках при температуре не выше 40° С. Выход сухого сырья 22—23%. Влажность сырья не должна превышать 13%.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Химический состав. Трава содержит эфирные масла, а соцветия—флавоноиды (лютеолин и кверцетин), дубильные и горькие вещества.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Применение в медицине. Настой соцветия пижмы используют против круглых глистов и при некоторых кишечных заболеваниях. Установлены желчегонные и фитонцидные свойства пижмы, благодаря чему она дает положительные результаты при лечении лямблиоза, холецистита и гепатита. Надземные части растения обладают также инсектицидными свойствами. Пижма ядовита и при поедании животными в больших количествах вызывает у них отравление. Даже небольшая примесь пижмы в сене придает молоку горький вкус.</w:t>
      </w:r>
      <w:r>
        <w:t xml:space="preserve"> </w:t>
      </w:r>
    </w:p>
    <w:p w:rsidR="002C2C2A" w:rsidRPr="00D64EF4" w:rsidRDefault="002C2C2A" w:rsidP="002C2C2A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2A"/>
    <w:rsid w:val="00002B5A"/>
    <w:rsid w:val="0010437E"/>
    <w:rsid w:val="002C2C2A"/>
    <w:rsid w:val="00316F32"/>
    <w:rsid w:val="003C505B"/>
    <w:rsid w:val="00616072"/>
    <w:rsid w:val="006A5004"/>
    <w:rsid w:val="006B5CEA"/>
    <w:rsid w:val="00710178"/>
    <w:rsid w:val="0081563E"/>
    <w:rsid w:val="008B35EE"/>
    <w:rsid w:val="00905CC1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C2C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C2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5689</Characters>
  <Application>Microsoft Office Word</Application>
  <DocSecurity>0</DocSecurity>
  <Lines>47</Lines>
  <Paragraphs>13</Paragraphs>
  <ScaleCrop>false</ScaleCrop>
  <Company>Home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Пижма обыкновенная (дикая рябинка)</dc:title>
  <dc:creator>User</dc:creator>
  <cp:lastModifiedBy>Igor</cp:lastModifiedBy>
  <cp:revision>2</cp:revision>
  <dcterms:created xsi:type="dcterms:W3CDTF">2024-10-03T12:40:00Z</dcterms:created>
  <dcterms:modified xsi:type="dcterms:W3CDTF">2024-10-03T12:40:00Z</dcterms:modified>
</cp:coreProperties>
</file>