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82224B">
        <w:rPr>
          <w:sz w:val="28"/>
          <w:szCs w:val="28"/>
        </w:rPr>
        <w:t>Министерство аграрной политики Украины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Харьковская государственная зооветеринарная академия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Кафедра хирургии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224B">
        <w:rPr>
          <w:b/>
          <w:sz w:val="28"/>
          <w:szCs w:val="28"/>
        </w:rPr>
        <w:t>История болезни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Кошки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Диагноз: Пиометра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82224B">
        <w:rPr>
          <w:sz w:val="28"/>
          <w:szCs w:val="28"/>
          <w:lang w:val="en-US"/>
        </w:rPr>
        <w:t>Diagnosis</w:t>
      </w:r>
      <w:r w:rsidRPr="0082224B">
        <w:rPr>
          <w:sz w:val="28"/>
          <w:szCs w:val="28"/>
          <w:lang w:val="uk-UA"/>
        </w:rPr>
        <w:t>:</w:t>
      </w:r>
      <w:r w:rsidR="00EB530F" w:rsidRPr="0082224B">
        <w:rPr>
          <w:sz w:val="28"/>
          <w:szCs w:val="28"/>
          <w:lang w:val="en-US"/>
        </w:rPr>
        <w:t xml:space="preserve"> Pyometra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B7323" w:rsidRPr="0082224B" w:rsidRDefault="00EB732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B7323" w:rsidRPr="0082224B" w:rsidRDefault="00EB732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right"/>
        <w:rPr>
          <w:sz w:val="28"/>
          <w:szCs w:val="28"/>
        </w:rPr>
      </w:pPr>
      <w:r w:rsidRPr="0082224B">
        <w:rPr>
          <w:sz w:val="28"/>
          <w:szCs w:val="28"/>
        </w:rPr>
        <w:t xml:space="preserve">Выполнил: </w:t>
      </w:r>
    </w:p>
    <w:p w:rsidR="00AC2726" w:rsidRPr="0082224B" w:rsidRDefault="00AC2726" w:rsidP="00EB7323">
      <w:pPr>
        <w:spacing w:line="360" w:lineRule="auto"/>
        <w:ind w:firstLine="709"/>
        <w:jc w:val="right"/>
        <w:rPr>
          <w:sz w:val="28"/>
          <w:szCs w:val="28"/>
        </w:rPr>
      </w:pPr>
      <w:r w:rsidRPr="0082224B">
        <w:rPr>
          <w:sz w:val="28"/>
          <w:szCs w:val="28"/>
        </w:rPr>
        <w:t xml:space="preserve">студент </w:t>
      </w:r>
      <w:r w:rsidRPr="0082224B">
        <w:rPr>
          <w:sz w:val="28"/>
          <w:szCs w:val="28"/>
          <w:lang w:val="en-US"/>
        </w:rPr>
        <w:t>IV</w:t>
      </w:r>
      <w:r w:rsidR="00EB7323" w:rsidRPr="0082224B">
        <w:rPr>
          <w:sz w:val="28"/>
          <w:szCs w:val="28"/>
        </w:rPr>
        <w:t xml:space="preserve"> курса группы № </w:t>
      </w:r>
      <w:r w:rsidRPr="0082224B">
        <w:rPr>
          <w:sz w:val="28"/>
          <w:szCs w:val="28"/>
        </w:rPr>
        <w:t>ФВМ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Pr="0082224B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050D29">
      <w:pPr>
        <w:spacing w:line="360" w:lineRule="auto"/>
        <w:ind w:firstLine="709"/>
        <w:jc w:val="center"/>
        <w:rPr>
          <w:sz w:val="28"/>
          <w:szCs w:val="28"/>
        </w:rPr>
      </w:pPr>
    </w:p>
    <w:p w:rsidR="00EB7323" w:rsidRPr="0082224B" w:rsidRDefault="00AC2726" w:rsidP="00050D29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Харьков 2008</w:t>
      </w:r>
    </w:p>
    <w:p w:rsidR="00C95CFE" w:rsidRPr="0082224B" w:rsidRDefault="00EB7323" w:rsidP="00EB732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br w:type="page"/>
      </w:r>
      <w:r w:rsidR="00E71A5F" w:rsidRPr="0082224B">
        <w:rPr>
          <w:b/>
          <w:sz w:val="28"/>
          <w:szCs w:val="28"/>
          <w:lang w:val="en-US"/>
        </w:rPr>
        <w:lastRenderedPageBreak/>
        <w:t>Registratio.</w:t>
      </w:r>
    </w:p>
    <w:p w:rsidR="00025B64" w:rsidRDefault="00025B64" w:rsidP="00A76E17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Вид – кошка.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Пол – самка.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Порода – беспородная.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Возраст – 5,5 лет.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Кличка животного – Соня.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Масть – белая.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Приметы – отсутствуют.</w:t>
      </w:r>
    </w:p>
    <w:p w:rsidR="00422036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Принадлежит –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Начало курации –</w:t>
      </w:r>
      <w:r w:rsidR="00F725FE">
        <w:rPr>
          <w:sz w:val="28"/>
          <w:szCs w:val="28"/>
        </w:rPr>
        <w:t xml:space="preserve"> 28.05.08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Конец курации –</w:t>
      </w:r>
      <w:r w:rsidR="00050D29">
        <w:rPr>
          <w:sz w:val="28"/>
          <w:szCs w:val="28"/>
        </w:rPr>
        <w:t xml:space="preserve"> </w:t>
      </w:r>
      <w:r w:rsidR="00F725FE">
        <w:rPr>
          <w:sz w:val="28"/>
          <w:szCs w:val="28"/>
        </w:rPr>
        <w:t>0</w:t>
      </w:r>
      <w:r w:rsidR="00BA45C9">
        <w:rPr>
          <w:sz w:val="28"/>
          <w:szCs w:val="28"/>
        </w:rPr>
        <w:t>9</w:t>
      </w:r>
      <w:r w:rsidR="00F725FE">
        <w:rPr>
          <w:sz w:val="28"/>
          <w:szCs w:val="28"/>
        </w:rPr>
        <w:t>.06.08</w:t>
      </w:r>
    </w:p>
    <w:p w:rsidR="00E71A5F" w:rsidRPr="00F725FE" w:rsidRDefault="00E71A5F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224B">
        <w:rPr>
          <w:b/>
          <w:sz w:val="28"/>
          <w:szCs w:val="28"/>
          <w:lang w:val="en-US"/>
        </w:rPr>
        <w:t>Anamnesis</w:t>
      </w: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vitae</w:t>
      </w:r>
      <w:r w:rsidRPr="0082224B">
        <w:rPr>
          <w:b/>
          <w:sz w:val="28"/>
          <w:szCs w:val="28"/>
        </w:rPr>
        <w:t>.</w:t>
      </w:r>
    </w:p>
    <w:p w:rsidR="00025B64" w:rsidRPr="0082224B" w:rsidRDefault="00025B64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82224B" w:rsidRDefault="00025B64" w:rsidP="00A76E1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224B">
        <w:rPr>
          <w:sz w:val="28"/>
          <w:szCs w:val="28"/>
        </w:rPr>
        <w:t>Содержится животное в квартире. Кормится сухим кормом и остатками со стола, водопой не ограничен. Обеспечено активным моционом. Ежеквартально</w:t>
      </w:r>
      <w:r w:rsidR="00050D29" w:rsidRPr="0082224B">
        <w:rPr>
          <w:sz w:val="28"/>
          <w:szCs w:val="28"/>
        </w:rPr>
        <w:t xml:space="preserve"> </w:t>
      </w:r>
      <w:r w:rsidRPr="0082224B">
        <w:rPr>
          <w:sz w:val="28"/>
          <w:szCs w:val="28"/>
        </w:rPr>
        <w:t>подвергается регулярным дегельминтизациям. До начала заболевания кошка была на последней декаде плодоношения. Общее состояние удовлетворительное (соответствует физиологическому состоянию животного).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Anamnesis morbi.</w:t>
      </w:r>
    </w:p>
    <w:p w:rsidR="00E71A5F" w:rsidRPr="00413C0A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У кошки наблюдались затяжные роды с характерной слабой родовой деятельностью</w:t>
      </w:r>
      <w:r>
        <w:rPr>
          <w:sz w:val="28"/>
          <w:szCs w:val="28"/>
        </w:rPr>
        <w:t>.</w:t>
      </w:r>
      <w:r w:rsidRPr="00413C0A">
        <w:rPr>
          <w:sz w:val="28"/>
          <w:szCs w:val="28"/>
        </w:rPr>
        <w:tab/>
        <w:t xml:space="preserve">Первые симптомы заболевания </w:t>
      </w:r>
      <w:r>
        <w:rPr>
          <w:sz w:val="28"/>
          <w:szCs w:val="28"/>
        </w:rPr>
        <w:t xml:space="preserve">были отмечены </w:t>
      </w:r>
      <w:r w:rsidRPr="00413C0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несколько дней после родов</w:t>
      </w:r>
      <w:r w:rsidRPr="00413C0A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наблюдались</w:t>
      </w:r>
      <w:r w:rsidRPr="00413C0A">
        <w:rPr>
          <w:sz w:val="28"/>
          <w:szCs w:val="28"/>
        </w:rPr>
        <w:t xml:space="preserve"> общее угнетение, отказ от корма, температура тела 39,</w:t>
      </w:r>
      <w:r w:rsidR="00837CBA">
        <w:rPr>
          <w:sz w:val="28"/>
          <w:szCs w:val="28"/>
        </w:rPr>
        <w:t>8</w:t>
      </w:r>
      <w:r w:rsidRPr="00413C0A">
        <w:rPr>
          <w:sz w:val="20"/>
          <w:szCs w:val="20"/>
        </w:rPr>
        <w:t>0</w:t>
      </w:r>
      <w:r>
        <w:rPr>
          <w:sz w:val="28"/>
          <w:szCs w:val="28"/>
        </w:rPr>
        <w:t xml:space="preserve">С </w:t>
      </w:r>
      <w:r w:rsidRPr="00413C0A">
        <w:rPr>
          <w:sz w:val="28"/>
          <w:szCs w:val="28"/>
        </w:rPr>
        <w:t>, из наружных половых органов выделялся мутный экссудат серого цвета. Животное лечению не подвергалось.</w:t>
      </w: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Status praesens.</w:t>
      </w:r>
    </w:p>
    <w:p w:rsidR="00E71A5F" w:rsidRDefault="00E71A5F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C524AE">
        <w:rPr>
          <w:sz w:val="28"/>
          <w:szCs w:val="28"/>
        </w:rPr>
        <w:t>Габитус.</w:t>
      </w:r>
      <w:r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Упитан</w:t>
      </w:r>
      <w:r>
        <w:rPr>
          <w:sz w:val="28"/>
          <w:szCs w:val="28"/>
        </w:rPr>
        <w:t xml:space="preserve">ность средняя. </w:t>
      </w:r>
      <w:r w:rsidRPr="00413C0A">
        <w:rPr>
          <w:sz w:val="28"/>
          <w:szCs w:val="28"/>
        </w:rPr>
        <w:t>Конституция рыхлая.</w:t>
      </w:r>
      <w:r>
        <w:rPr>
          <w:sz w:val="28"/>
          <w:szCs w:val="28"/>
        </w:rPr>
        <w:t xml:space="preserve"> Темперамент</w:t>
      </w:r>
      <w:r w:rsidRPr="00413C0A">
        <w:rPr>
          <w:sz w:val="28"/>
          <w:szCs w:val="28"/>
        </w:rPr>
        <w:t xml:space="preserve"> уравновешенный, подвижный.</w:t>
      </w:r>
      <w:r>
        <w:rPr>
          <w:sz w:val="28"/>
          <w:szCs w:val="28"/>
        </w:rPr>
        <w:t xml:space="preserve"> Положение тела</w:t>
      </w:r>
      <w:r w:rsidRPr="00413C0A">
        <w:rPr>
          <w:sz w:val="28"/>
          <w:szCs w:val="28"/>
        </w:rPr>
        <w:t xml:space="preserve"> естественное.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волосяного покрова и кожи.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C524AE">
        <w:rPr>
          <w:sz w:val="28"/>
          <w:szCs w:val="28"/>
        </w:rPr>
        <w:t>Волосяной покров</w:t>
      </w:r>
      <w:r w:rsidR="00C524AE" w:rsidRPr="00C524AE">
        <w:rPr>
          <w:sz w:val="28"/>
          <w:szCs w:val="28"/>
        </w:rPr>
        <w:t>.</w:t>
      </w:r>
      <w:r w:rsidR="00C524AE">
        <w:rPr>
          <w:sz w:val="28"/>
          <w:szCs w:val="28"/>
        </w:rPr>
        <w:t>В</w:t>
      </w:r>
      <w:r w:rsidRPr="00413C0A">
        <w:rPr>
          <w:sz w:val="28"/>
          <w:szCs w:val="28"/>
        </w:rPr>
        <w:t>лосы густые, длина – средняя, волос хорошо фиксирован в волосяных луковицах, блестящий, сечения не наблюдается.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слегка розоватого цвета, умеренной влажности, эластична,</w:t>
      </w:r>
      <w:r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 </w:t>
      </w:r>
      <w:r w:rsidRPr="00413C0A">
        <w:rPr>
          <w:sz w:val="28"/>
          <w:szCs w:val="28"/>
        </w:rPr>
        <w:t>специфический, температура кожи - естественная</w:t>
      </w:r>
      <w:r w:rsidR="00C524AE">
        <w:rPr>
          <w:sz w:val="28"/>
          <w:szCs w:val="28"/>
        </w:rPr>
        <w:t>. Целостность кожных покровов не нарушена, отеков и</w:t>
      </w:r>
      <w:r w:rsidRPr="00413C0A">
        <w:rPr>
          <w:sz w:val="28"/>
          <w:szCs w:val="28"/>
        </w:rPr>
        <w:t xml:space="preserve"> сыпи не</w:t>
      </w:r>
      <w:r w:rsidR="00C524AE">
        <w:rPr>
          <w:sz w:val="28"/>
          <w:szCs w:val="28"/>
        </w:rPr>
        <w:t>выявлено</w:t>
      </w:r>
      <w:r w:rsidRPr="00413C0A">
        <w:rPr>
          <w:sz w:val="28"/>
          <w:szCs w:val="28"/>
        </w:rPr>
        <w:t>.</w:t>
      </w:r>
    </w:p>
    <w:p w:rsidR="00413C0A" w:rsidRPr="00413C0A" w:rsidRDefault="00C524AE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</w:t>
      </w:r>
      <w:r w:rsidR="00413C0A" w:rsidRPr="00413C0A">
        <w:rPr>
          <w:sz w:val="28"/>
          <w:szCs w:val="28"/>
        </w:rPr>
        <w:t xml:space="preserve"> оболо</w:t>
      </w:r>
      <w:r>
        <w:rPr>
          <w:sz w:val="28"/>
          <w:szCs w:val="28"/>
        </w:rPr>
        <w:t>ч</w:t>
      </w:r>
      <w:r w:rsidR="00413C0A" w:rsidRPr="00413C0A">
        <w:rPr>
          <w:sz w:val="28"/>
          <w:szCs w:val="28"/>
        </w:rPr>
        <w:t>к</w:t>
      </w:r>
      <w:r>
        <w:rPr>
          <w:sz w:val="28"/>
          <w:szCs w:val="28"/>
        </w:rPr>
        <w:t>и ротовой и носовой полостицелостны,</w:t>
      </w:r>
      <w:r w:rsidR="00413C0A"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>бледно-розового цвета, слегка анемичны, н</w:t>
      </w:r>
      <w:r w:rsidR="00413C0A" w:rsidRPr="00413C0A">
        <w:rPr>
          <w:sz w:val="28"/>
          <w:szCs w:val="28"/>
        </w:rPr>
        <w:t>аложени</w:t>
      </w:r>
      <w:r>
        <w:rPr>
          <w:sz w:val="28"/>
          <w:szCs w:val="28"/>
        </w:rPr>
        <w:t xml:space="preserve">й не обнаружено, секреция понижена. Наблюдается сухость носового зеркала. </w:t>
      </w:r>
      <w:r w:rsidR="00413C0A" w:rsidRPr="00413C0A">
        <w:rPr>
          <w:sz w:val="28"/>
          <w:szCs w:val="28"/>
        </w:rPr>
        <w:t>Конъюнктива</w:t>
      </w:r>
      <w:r>
        <w:rPr>
          <w:sz w:val="28"/>
          <w:szCs w:val="28"/>
        </w:rPr>
        <w:t xml:space="preserve"> бледно-розового цвета, слегка анемична.</w:t>
      </w:r>
    </w:p>
    <w:p w:rsidR="00413C0A" w:rsidRPr="00413C0A" w:rsidRDefault="00C524AE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3C0A" w:rsidRPr="00413C0A">
        <w:rPr>
          <w:sz w:val="28"/>
          <w:szCs w:val="28"/>
        </w:rPr>
        <w:t>аховые и подчелюстные лимфатические узлы</w:t>
      </w:r>
      <w:r>
        <w:rPr>
          <w:sz w:val="28"/>
          <w:szCs w:val="28"/>
        </w:rPr>
        <w:t xml:space="preserve"> овальной формы, слегка увеличены, плотной консистенции, упругие, подвижность нормальная, болезненности не выявлено. </w:t>
      </w:r>
      <w:r w:rsidR="00413C0A" w:rsidRPr="00413C0A">
        <w:rPr>
          <w:sz w:val="28"/>
          <w:szCs w:val="28"/>
        </w:rPr>
        <w:t>Местная температура: не отличается от других участков.</w:t>
      </w:r>
      <w:r w:rsidR="00050D29">
        <w:rPr>
          <w:sz w:val="28"/>
          <w:szCs w:val="28"/>
        </w:rPr>
        <w:t xml:space="preserve"> </w:t>
      </w:r>
      <w:r w:rsidR="00413C0A" w:rsidRPr="00413C0A">
        <w:rPr>
          <w:sz w:val="28"/>
          <w:szCs w:val="28"/>
        </w:rPr>
        <w:t>Термометрия.</w:t>
      </w:r>
      <w:r w:rsidR="00050D29">
        <w:rPr>
          <w:sz w:val="28"/>
          <w:szCs w:val="28"/>
        </w:rPr>
        <w:t xml:space="preserve"> </w:t>
      </w:r>
      <w:r w:rsidR="00413C0A" w:rsidRPr="00413C0A">
        <w:rPr>
          <w:sz w:val="28"/>
          <w:szCs w:val="28"/>
        </w:rPr>
        <w:t>Ректальная температура тела 39,8°.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сердечно-сосудистой системы.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 xml:space="preserve">При исследовании сердечно - </w:t>
      </w:r>
      <w:r w:rsidR="00C524AE">
        <w:rPr>
          <w:sz w:val="28"/>
          <w:szCs w:val="28"/>
        </w:rPr>
        <w:t>сосудистой системы у</w:t>
      </w:r>
      <w:r w:rsidR="00472704">
        <w:rPr>
          <w:sz w:val="28"/>
          <w:szCs w:val="28"/>
        </w:rPr>
        <w:t>становлена локализация сердечного толчка в области 5-го межреберья умеренной силы, болезненности в этой области не выявлено.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Перкуссионные границы сердца</w:t>
      </w:r>
      <w:r w:rsidR="00472704">
        <w:rPr>
          <w:sz w:val="28"/>
          <w:szCs w:val="28"/>
        </w:rPr>
        <w:t xml:space="preserve"> - </w:t>
      </w:r>
      <w:r w:rsidRPr="00413C0A">
        <w:rPr>
          <w:sz w:val="28"/>
          <w:szCs w:val="28"/>
        </w:rPr>
        <w:t>краниальная - передний край 3-го ребра, каудальная - задний край 6-го ребра, дорсальная - линия плече-лопаточного сустава, вентральная - верхний край грудины.</w:t>
      </w:r>
    </w:p>
    <w:p w:rsidR="00413C0A" w:rsidRPr="00413C0A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Сердечные </w:t>
      </w:r>
      <w:r w:rsidR="00413C0A" w:rsidRPr="00413C0A">
        <w:rPr>
          <w:sz w:val="28"/>
          <w:szCs w:val="28"/>
        </w:rPr>
        <w:t>тоны громкие, по звучанию слабо различаются, ясные. Шумы не обнаружены.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Артериальный пульс 134 удара в минуту (тахикардия), пульс аритмичный. Венный пульс: не исследовали.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дыхательной системы</w:t>
      </w:r>
    </w:p>
    <w:p w:rsidR="00413C0A" w:rsidRPr="00413C0A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</w:t>
      </w:r>
      <w:r w:rsidRPr="00472704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умеренно округлой формы, безболезненна.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lastRenderedPageBreak/>
        <w:t>Частота дыхания составила 44 дыхательных движения</w:t>
      </w:r>
      <w:r w:rsidR="00472704">
        <w:rPr>
          <w:sz w:val="28"/>
          <w:szCs w:val="28"/>
        </w:rPr>
        <w:t xml:space="preserve"> в минуту (</w:t>
      </w:r>
      <w:r w:rsidRPr="00413C0A">
        <w:rPr>
          <w:sz w:val="28"/>
          <w:szCs w:val="28"/>
        </w:rPr>
        <w:t>полипное</w:t>
      </w:r>
      <w:r w:rsidR="00050D29">
        <w:rPr>
          <w:sz w:val="28"/>
          <w:szCs w:val="28"/>
        </w:rPr>
        <w:t>).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Ритм дыхания: условно ритмичное.</w:t>
      </w:r>
      <w:r w:rsidR="00472704">
        <w:rPr>
          <w:sz w:val="28"/>
          <w:szCs w:val="28"/>
        </w:rPr>
        <w:t xml:space="preserve"> Умеренной силы. Отдышки, кашля и истечений из носа не выявлено.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Выдыхаемый воздух: без запаха.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Звук при перкуссии придаточной пазухи (лобный синус): коробочный.</w:t>
      </w:r>
    </w:p>
    <w:p w:rsidR="00C94D07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4D07">
        <w:rPr>
          <w:sz w:val="28"/>
          <w:szCs w:val="28"/>
        </w:rPr>
        <w:t>ортань</w:t>
      </w:r>
      <w:r>
        <w:rPr>
          <w:sz w:val="28"/>
          <w:szCs w:val="28"/>
        </w:rPr>
        <w:t xml:space="preserve"> </w:t>
      </w:r>
      <w:r w:rsidR="00C94D07">
        <w:rPr>
          <w:sz w:val="28"/>
          <w:szCs w:val="28"/>
        </w:rPr>
        <w:t>н</w:t>
      </w:r>
      <w:r w:rsidR="00413C0A" w:rsidRPr="00413C0A">
        <w:rPr>
          <w:sz w:val="28"/>
          <w:szCs w:val="28"/>
        </w:rPr>
        <w:t>е увеличен</w:t>
      </w:r>
      <w:r w:rsidR="00C94D07">
        <w:rPr>
          <w:sz w:val="28"/>
          <w:szCs w:val="28"/>
        </w:rPr>
        <w:t xml:space="preserve">, болезненности не выявлено. При аускультации выявлен шум ларингиального дыхания. Трахея не изменена, болезненности нет. </w:t>
      </w:r>
    </w:p>
    <w:p w:rsidR="00413C0A" w:rsidRPr="00413C0A" w:rsidRDefault="00C94D07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Перкуссионные границы легких: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краниальная - по линии анконеусов.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дорсальная - на 2-</w:t>
      </w:r>
      <w:smartTag w:uri="urn:schemas-microsoft-com:office:smarttags" w:element="metricconverter">
        <w:smartTagPr>
          <w:attr w:name="ProductID" w:val="3 см"/>
        </w:smartTagPr>
        <w:r w:rsidRPr="00413C0A">
          <w:rPr>
            <w:sz w:val="28"/>
            <w:szCs w:val="28"/>
          </w:rPr>
          <w:t>3 см</w:t>
        </w:r>
      </w:smartTag>
      <w:r w:rsidRPr="00413C0A">
        <w:rPr>
          <w:sz w:val="28"/>
          <w:szCs w:val="28"/>
        </w:rPr>
        <w:t xml:space="preserve"> ниже параллельно остистым отросткам.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каудо-вентральная - по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горизонтальным линиям маклока в 11 межреберье, седалищного бугра в 9 межреберье и плече-лопаточного сустава в 8 межреберье.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Звук—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ясный легочной.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Аускультация легких</w:t>
      </w:r>
      <w:r w:rsidR="00F4373D">
        <w:rPr>
          <w:sz w:val="28"/>
          <w:szCs w:val="28"/>
        </w:rPr>
        <w:t xml:space="preserve"> -</w:t>
      </w:r>
      <w:r w:rsidRPr="00413C0A">
        <w:rPr>
          <w:sz w:val="28"/>
          <w:szCs w:val="28"/>
        </w:rPr>
        <w:t xml:space="preserve"> ясное легочное дыхание.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пищеварительной системы.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Аппетит ослаблен, жажда умеренная. </w:t>
      </w:r>
      <w:r w:rsidRPr="00413C0A">
        <w:rPr>
          <w:sz w:val="28"/>
          <w:szCs w:val="28"/>
        </w:rPr>
        <w:t>Прием корма и питья</w:t>
      </w:r>
      <w:r>
        <w:rPr>
          <w:sz w:val="28"/>
          <w:szCs w:val="28"/>
        </w:rPr>
        <w:t xml:space="preserve"> неохотный, периодически наблюдается отказ от корма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Запах изо рта: специфический.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3C0A" w:rsidRPr="00413C0A">
        <w:rPr>
          <w:sz w:val="28"/>
          <w:szCs w:val="28"/>
        </w:rPr>
        <w:t>лизистая</w:t>
      </w:r>
      <w:r>
        <w:rPr>
          <w:sz w:val="28"/>
          <w:szCs w:val="28"/>
        </w:rPr>
        <w:t xml:space="preserve"> оболочкаротовой полости бледно-розового цвета, слегка анемична, на языке налетов не выявлено. Зубы целостны, белые. Десны</w:t>
      </w:r>
      <w:r w:rsidR="00413C0A" w:rsidRPr="00413C0A">
        <w:rPr>
          <w:sz w:val="28"/>
          <w:szCs w:val="28"/>
        </w:rPr>
        <w:t xml:space="preserve"> слабо розов</w:t>
      </w:r>
      <w:r>
        <w:rPr>
          <w:sz w:val="28"/>
          <w:szCs w:val="28"/>
        </w:rPr>
        <w:t>ого цвета, плотной консистенции.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3C0A" w:rsidRPr="00413C0A">
        <w:rPr>
          <w:sz w:val="28"/>
          <w:szCs w:val="28"/>
        </w:rPr>
        <w:t>ри пальпации</w:t>
      </w:r>
      <w:r>
        <w:rPr>
          <w:sz w:val="28"/>
          <w:szCs w:val="28"/>
        </w:rPr>
        <w:t xml:space="preserve"> пи</w:t>
      </w:r>
      <w:r w:rsidRPr="00413C0A">
        <w:rPr>
          <w:sz w:val="28"/>
          <w:szCs w:val="28"/>
        </w:rPr>
        <w:t>щевод</w:t>
      </w:r>
      <w:r>
        <w:rPr>
          <w:sz w:val="28"/>
          <w:szCs w:val="28"/>
        </w:rPr>
        <w:t>а</w:t>
      </w:r>
      <w:r w:rsidR="00413C0A" w:rsidRPr="00413C0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413C0A"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болезненности не выявлено.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Желудок: при пальпации болезненности не обнаружено.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Кишечник: при пальпации в подвздошной области отмечается беспокойство животного.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Печень</w:t>
      </w:r>
      <w:r w:rsidR="00516A8A" w:rsidRPr="00516A8A">
        <w:rPr>
          <w:sz w:val="28"/>
          <w:szCs w:val="28"/>
        </w:rPr>
        <w:t xml:space="preserve"> </w:t>
      </w:r>
      <w:r w:rsidR="00516A8A">
        <w:rPr>
          <w:sz w:val="28"/>
          <w:szCs w:val="28"/>
        </w:rPr>
        <w:t xml:space="preserve">не увеличена, </w:t>
      </w:r>
      <w:r w:rsidRPr="00413C0A">
        <w:rPr>
          <w:sz w:val="28"/>
          <w:szCs w:val="28"/>
        </w:rPr>
        <w:t>при пальпации болевой реакции не наблюдается,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lastRenderedPageBreak/>
        <w:t>Акт дефекации: естественный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мочевыделительной и половой системы.</w:t>
      </w:r>
      <w:r w:rsidR="00516A8A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 осмотре из внешних половых органов наблюдаются истечения серого мутного экссудата. Акт мочеиспускания естественный. Первые порции мочи имеют примеси</w:t>
      </w:r>
      <w:r w:rsidR="00516A8A">
        <w:rPr>
          <w:sz w:val="28"/>
          <w:szCs w:val="28"/>
        </w:rPr>
        <w:t xml:space="preserve"> слизистого экссудата</w:t>
      </w:r>
      <w:r w:rsidRPr="00413C0A">
        <w:rPr>
          <w:sz w:val="28"/>
          <w:szCs w:val="28"/>
        </w:rPr>
        <w:t>. При пальпации почки не болезненны почечные</w:t>
      </w:r>
      <w:r w:rsidR="00516A8A">
        <w:rPr>
          <w:sz w:val="28"/>
          <w:szCs w:val="28"/>
        </w:rPr>
        <w:t>,</w:t>
      </w:r>
      <w:r w:rsidRPr="00413C0A">
        <w:rPr>
          <w:sz w:val="28"/>
          <w:szCs w:val="28"/>
        </w:rPr>
        <w:t xml:space="preserve"> отеки не обнаружены.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 пальпации брюшной стенки в подвздошной области прощупываются увеличенные,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флюктуирующие рога матки, наблюдается болезненность.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состояния опорно-двигательного аппарата, нервной системы и органов чувств</w:t>
      </w:r>
      <w:r w:rsidR="00516A8A">
        <w:rPr>
          <w:sz w:val="28"/>
          <w:szCs w:val="28"/>
        </w:rPr>
        <w:t>.</w:t>
      </w:r>
    </w:p>
    <w:p w:rsidR="00413C0A" w:rsidRPr="00413C0A" w:rsidRDefault="00516A8A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Локомоторная активность</w:t>
      </w:r>
      <w:r w:rsidR="00413C0A" w:rsidRPr="00413C0A">
        <w:rPr>
          <w:sz w:val="28"/>
          <w:szCs w:val="28"/>
        </w:rPr>
        <w:t xml:space="preserve"> снижена, чаще - лежачее положение.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Состояние осевого</w:t>
      </w:r>
      <w:r w:rsidR="00516A8A" w:rsidRPr="00516A8A">
        <w:rPr>
          <w:sz w:val="28"/>
          <w:szCs w:val="28"/>
        </w:rPr>
        <w:t xml:space="preserve"> </w:t>
      </w:r>
      <w:r w:rsidR="00516A8A">
        <w:rPr>
          <w:sz w:val="28"/>
          <w:szCs w:val="28"/>
        </w:rPr>
        <w:t>и</w:t>
      </w:r>
      <w:r w:rsidR="00516A8A" w:rsidRPr="00413C0A">
        <w:rPr>
          <w:sz w:val="28"/>
          <w:szCs w:val="28"/>
        </w:rPr>
        <w:t xml:space="preserve"> периферического</w:t>
      </w:r>
      <w:r w:rsidRPr="00413C0A">
        <w:rPr>
          <w:sz w:val="28"/>
          <w:szCs w:val="28"/>
        </w:rPr>
        <w:t xml:space="preserve"> скелета: без изменений.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Функциональное состояние нервной системы: угнетение.</w:t>
      </w:r>
    </w:p>
    <w:p w:rsidR="00413C0A" w:rsidRPr="00413C0A" w:rsidRDefault="00413C0A" w:rsidP="00A76E17">
      <w:pPr>
        <w:spacing w:line="360" w:lineRule="auto"/>
        <w:ind w:firstLine="709"/>
        <w:jc w:val="both"/>
      </w:pPr>
      <w:r w:rsidRPr="00413C0A">
        <w:rPr>
          <w:sz w:val="28"/>
          <w:szCs w:val="28"/>
        </w:rPr>
        <w:t>Состояние органов чувств: без изменений</w:t>
      </w:r>
    </w:p>
    <w:p w:rsidR="00E71A5F" w:rsidRPr="00516A8A" w:rsidRDefault="00E71A5F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Status localis.</w:t>
      </w:r>
    </w:p>
    <w:p w:rsidR="00050D29" w:rsidRPr="00257B13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3AE" w:rsidRPr="00257B13" w:rsidRDefault="00016FB4" w:rsidP="00A76E17">
      <w:pPr>
        <w:shd w:val="clear" w:color="auto" w:fill="FFFFFF"/>
        <w:spacing w:line="360" w:lineRule="auto"/>
        <w:ind w:firstLine="709"/>
        <w:jc w:val="both"/>
      </w:pPr>
      <w:r w:rsidRPr="00257B13">
        <w:rPr>
          <w:color w:val="000000"/>
          <w:sz w:val="28"/>
          <w:szCs w:val="28"/>
        </w:rPr>
        <w:t xml:space="preserve">При пальпации брюшной стенки в области подвздоха отмечается увеличение объема матки, утолщение и дряблость ее рогов, незначительная флюктуация, болезненность. Из внешних половых органов истечения </w:t>
      </w:r>
      <w:r w:rsidRPr="00257B13">
        <w:rPr>
          <w:sz w:val="28"/>
          <w:szCs w:val="28"/>
        </w:rPr>
        <w:t>серого, мутного экссудата, количество которого увеличивается при пальпации.</w:t>
      </w:r>
      <w:r w:rsidRPr="00257B13">
        <w:t xml:space="preserve"> </w:t>
      </w:r>
      <w:r w:rsidRPr="00257B13">
        <w:rPr>
          <w:sz w:val="28"/>
          <w:szCs w:val="28"/>
        </w:rPr>
        <w:t>При вагинальном исследовании: слизистая оболочка влагалища отечна, на нижней стенке влагалища скопление катарального экссудата. Влагалищная часть шейки матки незначительно увеличена в диаметре, отечна, гиперемирована, канал шейки матки приоткрыт, из просвета канала шейки матки выделялся экссудат катарально характера.</w:t>
      </w:r>
    </w:p>
    <w:p w:rsidR="00E71A5F" w:rsidRPr="0082224B" w:rsidRDefault="00050D29" w:rsidP="00050D2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57B13">
        <w:rPr>
          <w:b/>
          <w:sz w:val="32"/>
          <w:szCs w:val="32"/>
        </w:rPr>
        <w:br w:type="page"/>
      </w:r>
      <w:r w:rsidR="00E71A5F" w:rsidRPr="0082224B">
        <w:rPr>
          <w:b/>
          <w:sz w:val="28"/>
          <w:szCs w:val="28"/>
          <w:lang w:val="en-US"/>
        </w:rPr>
        <w:lastRenderedPageBreak/>
        <w:t>Diagnosis praecox.</w:t>
      </w:r>
    </w:p>
    <w:p w:rsidR="0082224B" w:rsidRDefault="0082224B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E8B" w:rsidRPr="0082224B" w:rsidRDefault="00B40E8B" w:rsidP="00A7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24B">
        <w:rPr>
          <w:color w:val="000000"/>
          <w:sz w:val="28"/>
          <w:szCs w:val="28"/>
        </w:rPr>
        <w:t xml:space="preserve">На основании анамнестических данных, характерных клинических признаков </w:t>
      </w:r>
      <w:r w:rsidRPr="0082224B">
        <w:rPr>
          <w:color w:val="000000"/>
          <w:spacing w:val="1"/>
          <w:sz w:val="28"/>
          <w:szCs w:val="28"/>
        </w:rPr>
        <w:t xml:space="preserve">был поставлен предварительный </w:t>
      </w:r>
      <w:r w:rsidRPr="0082224B">
        <w:rPr>
          <w:color w:val="000000"/>
          <w:spacing w:val="2"/>
          <w:sz w:val="28"/>
          <w:szCs w:val="28"/>
        </w:rPr>
        <w:t xml:space="preserve">диагноз - </w:t>
      </w:r>
      <w:r w:rsidRPr="0082224B">
        <w:rPr>
          <w:b/>
          <w:bCs/>
          <w:color w:val="000000"/>
          <w:spacing w:val="2"/>
          <w:sz w:val="28"/>
          <w:szCs w:val="28"/>
        </w:rPr>
        <w:t>пиометра (</w:t>
      </w:r>
      <w:r w:rsidRPr="0082224B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82224B">
        <w:rPr>
          <w:b/>
          <w:bCs/>
          <w:color w:val="000000"/>
          <w:spacing w:val="2"/>
          <w:sz w:val="28"/>
          <w:szCs w:val="28"/>
        </w:rPr>
        <w:t>)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B40E8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32"/>
          <w:szCs w:val="32"/>
          <w:lang w:val="en-US"/>
        </w:rPr>
      </w:pPr>
      <w:r w:rsidRPr="0082224B">
        <w:rPr>
          <w:b/>
          <w:sz w:val="28"/>
          <w:szCs w:val="28"/>
          <w:lang w:val="en-US"/>
        </w:rPr>
        <w:t>Diagnosis differentialis</w:t>
      </w:r>
      <w:r w:rsidRPr="00E71A5F">
        <w:rPr>
          <w:b/>
          <w:sz w:val="32"/>
          <w:szCs w:val="32"/>
          <w:lang w:val="en-US"/>
        </w:rPr>
        <w:t>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Дифференцируют от других заболеваний мочеполовой системы, таких как </w:t>
      </w:r>
      <w:r>
        <w:rPr>
          <w:color w:val="000000"/>
          <w:spacing w:val="1"/>
          <w:sz w:val="28"/>
          <w:szCs w:val="28"/>
        </w:rPr>
        <w:t xml:space="preserve">эндометрит, цистит. При этих патологиях объём брюшной стенки не увеличен, но также могут быть выделения из половых путей. Дифференциация от обтурации кишечника, асцита. При этих патологиях </w:t>
      </w:r>
      <w:r>
        <w:rPr>
          <w:color w:val="000000"/>
          <w:spacing w:val="-1"/>
          <w:sz w:val="28"/>
          <w:szCs w:val="28"/>
        </w:rPr>
        <w:t xml:space="preserve">возникает напряжение брюшной стенки. Проводят рентгенографию, УЗИ, </w:t>
      </w:r>
      <w:r>
        <w:rPr>
          <w:color w:val="000000"/>
          <w:sz w:val="28"/>
          <w:szCs w:val="28"/>
        </w:rPr>
        <w:t>пальпацию и пункцию живота.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Diagnosis.</w:t>
      </w:r>
    </w:p>
    <w:p w:rsidR="00B40E8B" w:rsidRPr="0082224B" w:rsidRDefault="00B40E8B" w:rsidP="00A7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24B">
        <w:rPr>
          <w:color w:val="000000"/>
          <w:spacing w:val="2"/>
          <w:sz w:val="28"/>
          <w:szCs w:val="28"/>
        </w:rPr>
        <w:t xml:space="preserve">Окончательный диагноз - </w:t>
      </w:r>
      <w:r w:rsidRPr="0082224B">
        <w:rPr>
          <w:b/>
          <w:bCs/>
          <w:color w:val="000000"/>
          <w:spacing w:val="2"/>
          <w:sz w:val="28"/>
          <w:szCs w:val="28"/>
        </w:rPr>
        <w:t>Пиометра (</w:t>
      </w:r>
      <w:r w:rsidRPr="0082224B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82224B">
        <w:rPr>
          <w:b/>
          <w:bCs/>
          <w:color w:val="000000"/>
          <w:spacing w:val="2"/>
          <w:sz w:val="28"/>
          <w:szCs w:val="28"/>
        </w:rPr>
        <w:t>)</w:t>
      </w:r>
    </w:p>
    <w:p w:rsidR="00E71A5F" w:rsidRPr="0082224B" w:rsidRDefault="00B40E8B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224B">
        <w:rPr>
          <w:color w:val="000000"/>
          <w:spacing w:val="1"/>
          <w:sz w:val="28"/>
          <w:szCs w:val="28"/>
        </w:rPr>
        <w:t>Поставлен на основании анамнестических данных</w:t>
      </w:r>
      <w:r w:rsidRPr="0082224B">
        <w:rPr>
          <w:color w:val="000000"/>
          <w:sz w:val="28"/>
          <w:szCs w:val="28"/>
        </w:rPr>
        <w:t>, клинических признаков и результалов лапаротомии в ходе операции.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Prognosis.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</w:p>
    <w:p w:rsid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Витальный прогноз </w:t>
      </w:r>
      <w:r w:rsidRPr="00D1617B">
        <w:rPr>
          <w:i/>
          <w:iCs/>
          <w:color w:val="000000"/>
          <w:spacing w:val="-1"/>
          <w:sz w:val="28"/>
          <w:szCs w:val="28"/>
        </w:rPr>
        <w:t xml:space="preserve">— </w:t>
      </w:r>
      <w:r>
        <w:rPr>
          <w:color w:val="000000"/>
          <w:spacing w:val="-1"/>
          <w:sz w:val="28"/>
          <w:szCs w:val="28"/>
        </w:rPr>
        <w:t xml:space="preserve">благоприятный. Пиометра в данном случаи открытая </w:t>
      </w:r>
      <w:r w:rsidRPr="00D1617B">
        <w:rPr>
          <w:color w:val="000000"/>
          <w:spacing w:val="-1"/>
          <w:sz w:val="28"/>
          <w:szCs w:val="28"/>
        </w:rPr>
        <w:t xml:space="preserve">( </w:t>
      </w:r>
      <w:r>
        <w:rPr>
          <w:color w:val="000000"/>
          <w:spacing w:val="1"/>
          <w:sz w:val="28"/>
          <w:szCs w:val="28"/>
        </w:rPr>
        <w:t xml:space="preserve">более лёгкая форма, чем закрытая </w:t>
      </w:r>
      <w:r w:rsidRPr="00D1617B">
        <w:rPr>
          <w:color w:val="000000"/>
          <w:spacing w:val="1"/>
          <w:sz w:val="28"/>
          <w:szCs w:val="28"/>
        </w:rPr>
        <w:t xml:space="preserve">) </w:t>
      </w:r>
      <w:r>
        <w:rPr>
          <w:color w:val="000000"/>
          <w:spacing w:val="1"/>
          <w:sz w:val="28"/>
          <w:szCs w:val="28"/>
        </w:rPr>
        <w:t xml:space="preserve">и мал риск разрыва матки с последующим диффузным перитонитом, что было бы очень опасно для жизни животного. Хирургическое вмешательство, как способ лечения, </w:t>
      </w:r>
      <w:r>
        <w:rPr>
          <w:color w:val="000000"/>
          <w:spacing w:val="2"/>
          <w:sz w:val="28"/>
          <w:szCs w:val="28"/>
        </w:rPr>
        <w:t xml:space="preserve">подразумевающее полное удаление матки вместе с яичниками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не очень </w:t>
      </w:r>
      <w:r>
        <w:rPr>
          <w:color w:val="000000"/>
          <w:spacing w:val="1"/>
          <w:sz w:val="28"/>
          <w:szCs w:val="28"/>
        </w:rPr>
        <w:t>тяжёлая операция и при правильном исполнении осложнений не предвидится</w:t>
      </w:r>
    </w:p>
    <w:p w:rsidR="00E71A5F" w:rsidRP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color w:val="000000"/>
          <w:spacing w:val="-2"/>
          <w:sz w:val="28"/>
          <w:szCs w:val="28"/>
        </w:rPr>
        <w:t xml:space="preserve">Функциональный </w:t>
      </w:r>
      <w:r w:rsidRPr="00D1617B">
        <w:rPr>
          <w:i/>
          <w:iCs/>
          <w:color w:val="000000"/>
          <w:spacing w:val="-2"/>
          <w:sz w:val="28"/>
          <w:szCs w:val="28"/>
        </w:rPr>
        <w:t xml:space="preserve">— </w:t>
      </w:r>
      <w:r>
        <w:rPr>
          <w:color w:val="000000"/>
          <w:spacing w:val="-2"/>
          <w:sz w:val="28"/>
          <w:szCs w:val="28"/>
        </w:rPr>
        <w:t xml:space="preserve">неблагоприятный. Воспроизводительная функция будет </w:t>
      </w:r>
      <w:r>
        <w:rPr>
          <w:color w:val="000000"/>
          <w:spacing w:val="1"/>
          <w:sz w:val="28"/>
          <w:szCs w:val="28"/>
        </w:rPr>
        <w:t>полностью потеряна в связи с экстирпацией матки и яичников.</w:t>
      </w: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B40E8B">
        <w:rPr>
          <w:b/>
          <w:sz w:val="32"/>
          <w:szCs w:val="32"/>
        </w:rPr>
        <w:lastRenderedPageBreak/>
        <w:t xml:space="preserve"> </w:t>
      </w:r>
      <w:r w:rsidRPr="0082224B">
        <w:rPr>
          <w:b/>
          <w:sz w:val="28"/>
          <w:szCs w:val="28"/>
          <w:lang w:val="en-US"/>
        </w:rPr>
        <w:t>Decursus morbi et curatio.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50D29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Эффективное лечение пиометры возможно только хирургически. Консервативными методами (антибиотики, капельницы, гормоны) можно </w:t>
      </w:r>
      <w:r>
        <w:rPr>
          <w:color w:val="000000"/>
          <w:sz w:val="28"/>
          <w:szCs w:val="28"/>
        </w:rPr>
        <w:t>лишь заглушить признаки заболевания в лучшем случае до следующей течки.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 </w:t>
      </w:r>
      <w:r w:rsidRPr="00D1617B">
        <w:rPr>
          <w:color w:val="000000"/>
          <w:sz w:val="28"/>
          <w:szCs w:val="28"/>
        </w:rPr>
        <w:t>-</w:t>
      </w:r>
      <w:r>
        <w:rPr>
          <w:b/>
          <w:bCs/>
          <w:color w:val="000000"/>
          <w:spacing w:val="1"/>
          <w:sz w:val="28"/>
          <w:szCs w:val="28"/>
        </w:rPr>
        <w:t xml:space="preserve">овариогистероэктомия. </w:t>
      </w:r>
      <w:r>
        <w:rPr>
          <w:color w:val="000000"/>
          <w:spacing w:val="1"/>
          <w:sz w:val="28"/>
          <w:szCs w:val="28"/>
        </w:rPr>
        <w:t>Если оставить даже фрагмент яичника, возможны послеоперационные осложнения, в т.ч. пиометра культи матки.</w:t>
      </w:r>
    </w:p>
    <w:p w:rsidR="003574C9" w:rsidRPr="00D1617B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данном случае операцию проводили используя нейролептаналгезию. </w:t>
      </w:r>
      <w:r>
        <w:rPr>
          <w:color w:val="000000"/>
          <w:spacing w:val="1"/>
          <w:sz w:val="28"/>
          <w:szCs w:val="28"/>
        </w:rPr>
        <w:t xml:space="preserve">Премедикация </w:t>
      </w:r>
    </w:p>
    <w:p w:rsidR="003574C9" w:rsidRDefault="003574C9" w:rsidP="00A76E1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ксилозин - 0.3</w:t>
      </w:r>
      <w:r w:rsidRPr="00D1617B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мл в/м </w:t>
      </w:r>
    </w:p>
    <w:p w:rsidR="003574C9" w:rsidRPr="003574C9" w:rsidRDefault="003574C9" w:rsidP="00A76E1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Затем</w:t>
      </w:r>
      <w:r w:rsidRPr="003574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через 10</w:t>
      </w:r>
      <w:r w:rsidRPr="009004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минут ввели </w:t>
      </w:r>
      <w:r w:rsidRPr="0090047F">
        <w:rPr>
          <w:color w:val="000000"/>
          <w:spacing w:val="1"/>
          <w:sz w:val="28"/>
          <w:szCs w:val="28"/>
        </w:rPr>
        <w:t>-</w:t>
      </w:r>
    </w:p>
    <w:p w:rsidR="003574C9" w:rsidRDefault="00050D2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="008C4DF4">
        <w:rPr>
          <w:color w:val="000000"/>
          <w:spacing w:val="-1"/>
          <w:sz w:val="28"/>
          <w:szCs w:val="28"/>
        </w:rPr>
        <w:t>- кетаман 0,3</w:t>
      </w:r>
      <w:r w:rsidR="003574C9">
        <w:rPr>
          <w:color w:val="000000"/>
          <w:spacing w:val="-1"/>
          <w:sz w:val="28"/>
          <w:szCs w:val="28"/>
        </w:rPr>
        <w:t xml:space="preserve"> мл в/м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Животное зафиксировали в спинном положении.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Подготавливали операционное поле по общепринятой методике: волос в</w:t>
      </w:r>
      <w:r>
        <w:t xml:space="preserve"> </w:t>
      </w:r>
      <w:r>
        <w:rPr>
          <w:color w:val="000000"/>
          <w:spacing w:val="1"/>
          <w:sz w:val="28"/>
          <w:szCs w:val="28"/>
        </w:rPr>
        <w:t>области брюшной стенки срезали ножницами, затем бритвой с мыльным</w:t>
      </w:r>
      <w:r w:rsidR="0082224B">
        <w:rPr>
          <w:color w:val="000000"/>
          <w:spacing w:val="1"/>
          <w:sz w:val="28"/>
          <w:szCs w:val="28"/>
        </w:rPr>
        <w:t xml:space="preserve"> </w:t>
      </w:r>
      <w:r w:rsidR="00B61BE4">
        <w:rPr>
          <w:color w:val="000000"/>
          <w:spacing w:val="1"/>
          <w:sz w:val="28"/>
          <w:szCs w:val="28"/>
        </w:rPr>
        <w:t>раствором аккуратно выбрили</w:t>
      </w:r>
      <w:r>
        <w:rPr>
          <w:color w:val="000000"/>
          <w:spacing w:val="1"/>
          <w:sz w:val="28"/>
          <w:szCs w:val="28"/>
        </w:rPr>
        <w:t xml:space="preserve"> весь волосяной покров до кожи,</w:t>
      </w:r>
      <w:r w:rsidR="00B61BE4">
        <w:t xml:space="preserve"> </w:t>
      </w:r>
      <w:r>
        <w:rPr>
          <w:color w:val="000000"/>
          <w:spacing w:val="1"/>
          <w:sz w:val="28"/>
          <w:szCs w:val="28"/>
        </w:rPr>
        <w:t>смаз</w:t>
      </w:r>
      <w:r w:rsidR="00B61BE4">
        <w:rPr>
          <w:color w:val="000000"/>
          <w:spacing w:val="1"/>
          <w:sz w:val="28"/>
          <w:szCs w:val="28"/>
        </w:rPr>
        <w:t>али</w:t>
      </w:r>
      <w:r>
        <w:rPr>
          <w:color w:val="000000"/>
          <w:spacing w:val="1"/>
          <w:sz w:val="28"/>
          <w:szCs w:val="28"/>
        </w:rPr>
        <w:t xml:space="preserve"> поверхность</w:t>
      </w:r>
      <w:r w:rsidR="00B61BE4">
        <w:rPr>
          <w:color w:val="000000"/>
          <w:spacing w:val="1"/>
          <w:sz w:val="28"/>
          <w:szCs w:val="28"/>
        </w:rPr>
        <w:t xml:space="preserve"> 5% спиртовым раствором</w:t>
      </w:r>
      <w:r w:rsidR="00050D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йодом</w:t>
      </w:r>
      <w:r w:rsidR="009715F7">
        <w:rPr>
          <w:color w:val="000000"/>
          <w:spacing w:val="1"/>
          <w:sz w:val="28"/>
          <w:szCs w:val="28"/>
        </w:rPr>
        <w:t>, обложили операционное поле стерильной салфеткой</w:t>
      </w:r>
      <w:r>
        <w:rPr>
          <w:color w:val="000000"/>
          <w:spacing w:val="1"/>
          <w:sz w:val="28"/>
          <w:szCs w:val="28"/>
        </w:rPr>
        <w:t xml:space="preserve"> (фото </w:t>
      </w:r>
      <w:r w:rsidRPr="00D1617B">
        <w:rPr>
          <w:color w:val="000000"/>
          <w:spacing w:val="1"/>
          <w:sz w:val="28"/>
          <w:szCs w:val="28"/>
        </w:rPr>
        <w:t>№1)</w:t>
      </w:r>
      <w:r w:rsidR="009715F7">
        <w:rPr>
          <w:color w:val="000000"/>
          <w:spacing w:val="1"/>
          <w:sz w:val="28"/>
          <w:szCs w:val="28"/>
        </w:rPr>
        <w:t>.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доступа к матке производили</w:t>
      </w:r>
      <w:r w:rsidR="00634C22">
        <w:rPr>
          <w:color w:val="000000"/>
          <w:spacing w:val="1"/>
          <w:sz w:val="28"/>
          <w:szCs w:val="28"/>
        </w:rPr>
        <w:t xml:space="preserve"> медианную</w:t>
      </w:r>
      <w:r w:rsidR="003574C9">
        <w:rPr>
          <w:color w:val="000000"/>
          <w:spacing w:val="1"/>
          <w:sz w:val="28"/>
          <w:szCs w:val="28"/>
        </w:rPr>
        <w:t xml:space="preserve"> </w:t>
      </w:r>
      <w:r w:rsidR="003574C9" w:rsidRPr="00B61BE4">
        <w:rPr>
          <w:bCs/>
          <w:color w:val="000000"/>
          <w:spacing w:val="1"/>
          <w:sz w:val="28"/>
          <w:szCs w:val="28"/>
        </w:rPr>
        <w:t>лапоротомию.</w:t>
      </w:r>
      <w:r w:rsidR="003574C9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Сделали </w:t>
      </w:r>
      <w:r w:rsidR="003574C9">
        <w:rPr>
          <w:color w:val="000000"/>
          <w:spacing w:val="1"/>
          <w:sz w:val="28"/>
          <w:szCs w:val="28"/>
        </w:rPr>
        <w:t>разрез по белой</w:t>
      </w:r>
      <w:r>
        <w:t xml:space="preserve"> </w:t>
      </w:r>
      <w:r w:rsidR="003574C9">
        <w:rPr>
          <w:color w:val="000000"/>
          <w:spacing w:val="1"/>
          <w:sz w:val="28"/>
          <w:szCs w:val="28"/>
        </w:rPr>
        <w:t xml:space="preserve">линии на средине живота, отступив каудально от пупка 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pacing w:val="1"/>
            <w:sz w:val="28"/>
            <w:szCs w:val="28"/>
          </w:rPr>
          <w:t xml:space="preserve">1 </w:t>
        </w:r>
        <w:r w:rsidR="003574C9">
          <w:rPr>
            <w:color w:val="000000"/>
            <w:spacing w:val="1"/>
            <w:sz w:val="28"/>
            <w:szCs w:val="28"/>
          </w:rPr>
          <w:t>см</w:t>
        </w:r>
      </w:smartTag>
      <w:r w:rsidR="003574C9">
        <w:rPr>
          <w:color w:val="000000"/>
          <w:spacing w:val="1"/>
          <w:sz w:val="28"/>
          <w:szCs w:val="28"/>
        </w:rPr>
        <w:t>, рассек</w:t>
      </w:r>
      <w:r w:rsidR="00B40E8B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ли</w:t>
      </w:r>
      <w:r w:rsidR="00B40E8B">
        <w:t xml:space="preserve"> </w:t>
      </w:r>
      <w:r w:rsidR="00B40E8B" w:rsidRPr="00B40E8B">
        <w:rPr>
          <w:sz w:val="28"/>
          <w:szCs w:val="28"/>
        </w:rPr>
        <w:t>мягкие ткани</w:t>
      </w:r>
      <w:r w:rsidR="00050D29">
        <w:rPr>
          <w:color w:val="000000"/>
          <w:spacing w:val="1"/>
          <w:sz w:val="28"/>
          <w:szCs w:val="28"/>
        </w:rPr>
        <w:t xml:space="preserve"> </w:t>
      </w:r>
      <w:r w:rsidR="00B40E8B">
        <w:rPr>
          <w:color w:val="000000"/>
          <w:spacing w:val="1"/>
          <w:sz w:val="28"/>
          <w:szCs w:val="28"/>
        </w:rPr>
        <w:t>в такой последователшьности: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1. Кожа (cutis).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2. Наружный листок поверхностной фасции</w:t>
      </w:r>
      <w:r w:rsidR="00050D29">
        <w:rPr>
          <w:sz w:val="28"/>
          <w:szCs w:val="28"/>
        </w:rPr>
        <w:t xml:space="preserve"> </w:t>
      </w:r>
      <w:r w:rsidRPr="00B40E8B">
        <w:rPr>
          <w:sz w:val="28"/>
          <w:szCs w:val="28"/>
        </w:rPr>
        <w:t>(lamina externa fascia superficialis).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3. Подкожная клетчатка (celulla subcutanea).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4. Внутренний листок поверхностной фасции (lamina interna fascia superficialis).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 xml:space="preserve">5. Грудочеревная фасция (thoracoabdominalis). 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lastRenderedPageBreak/>
        <w:t>6. Апоневроз наружного косого брюшного мускула (lamina abdominalis aponeurosis m. obliquus abdominis externus).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7. Латеральный листок апоневроза внутреннего косого брюшного мускула (lamina lateralis aponeurosis m. obliquus abdominis internus).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8. Медиальный листок апоневроза внутреннего косого брюшного мускула (lamina medialis aponeurosis m. obliquus abdominis internus).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9. Апоневроз поперечного брюшного мускула (aponeurosis m. transversus abdominis).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10. Поперечная брюшная фасция (fascia transversa abdominis).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11. Пристеночная брюшина (peritoneum parietale).</w:t>
      </w:r>
    </w:p>
    <w:p w:rsidR="003574C9" w:rsidRDefault="00B24F9C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З</w:t>
      </w:r>
      <w:r w:rsidR="003574C9">
        <w:rPr>
          <w:color w:val="000000"/>
          <w:spacing w:val="1"/>
          <w:sz w:val="28"/>
          <w:szCs w:val="28"/>
        </w:rPr>
        <w:t>ахват</w:t>
      </w:r>
      <w:r w:rsidR="00B61BE4">
        <w:rPr>
          <w:color w:val="000000"/>
          <w:spacing w:val="1"/>
          <w:sz w:val="28"/>
          <w:szCs w:val="28"/>
        </w:rPr>
        <w:t>или</w:t>
      </w:r>
      <w:r w:rsidR="003574C9">
        <w:rPr>
          <w:color w:val="000000"/>
          <w:spacing w:val="1"/>
          <w:sz w:val="28"/>
          <w:szCs w:val="28"/>
        </w:rPr>
        <w:t xml:space="preserve"> осторожно в складку двумя пинцетами и </w:t>
      </w:r>
      <w:r w:rsidR="00B61BE4">
        <w:rPr>
          <w:color w:val="000000"/>
          <w:spacing w:val="1"/>
          <w:sz w:val="28"/>
          <w:szCs w:val="28"/>
        </w:rPr>
        <w:t xml:space="preserve">сделали </w:t>
      </w:r>
      <w:r w:rsidR="003574C9">
        <w:rPr>
          <w:color w:val="000000"/>
          <w:spacing w:val="1"/>
          <w:sz w:val="28"/>
          <w:szCs w:val="28"/>
        </w:rPr>
        <w:t>между ними</w:t>
      </w:r>
      <w:r w:rsidR="009715F7">
        <w:t xml:space="preserve"> </w:t>
      </w:r>
      <w:r w:rsidR="003574C9">
        <w:rPr>
          <w:color w:val="000000"/>
          <w:spacing w:val="1"/>
          <w:sz w:val="28"/>
          <w:szCs w:val="28"/>
        </w:rPr>
        <w:t>разрез, через который вв</w:t>
      </w:r>
      <w:r w:rsidR="00B61BE4">
        <w:rPr>
          <w:color w:val="000000"/>
          <w:spacing w:val="1"/>
          <w:sz w:val="28"/>
          <w:szCs w:val="28"/>
        </w:rPr>
        <w:t>ели</w:t>
      </w:r>
      <w:r w:rsidR="003574C9">
        <w:rPr>
          <w:color w:val="000000"/>
          <w:spacing w:val="1"/>
          <w:sz w:val="28"/>
          <w:szCs w:val="28"/>
        </w:rPr>
        <w:t xml:space="preserve"> в брюшную полость два пальца и под их</w:t>
      </w:r>
      <w:r w:rsidR="00B61BE4">
        <w:t xml:space="preserve"> </w:t>
      </w:r>
      <w:r w:rsidR="003574C9">
        <w:rPr>
          <w:color w:val="000000"/>
          <w:spacing w:val="-1"/>
          <w:sz w:val="28"/>
          <w:szCs w:val="28"/>
        </w:rPr>
        <w:t>контролем ножницами удлин</w:t>
      </w:r>
      <w:r w:rsidR="00B61BE4">
        <w:rPr>
          <w:color w:val="000000"/>
          <w:spacing w:val="-1"/>
          <w:sz w:val="28"/>
          <w:szCs w:val="28"/>
        </w:rPr>
        <w:t>или</w:t>
      </w:r>
      <w:r w:rsidR="003574C9">
        <w:rPr>
          <w:color w:val="000000"/>
          <w:spacing w:val="-1"/>
          <w:sz w:val="28"/>
          <w:szCs w:val="28"/>
        </w:rPr>
        <w:t xml:space="preserve"> разрез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В брюшной полости пальцами</w:t>
      </w:r>
      <w:r w:rsidR="003574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нашли матку, осторожно вывели</w:t>
      </w:r>
      <w:r w:rsidR="003574C9">
        <w:rPr>
          <w:color w:val="000000"/>
          <w:spacing w:val="1"/>
          <w:sz w:val="28"/>
          <w:szCs w:val="28"/>
        </w:rPr>
        <w:t xml:space="preserve"> рога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матки </w:t>
      </w:r>
      <w:r w:rsidR="00B61BE4">
        <w:rPr>
          <w:color w:val="000000"/>
          <w:spacing w:val="1"/>
          <w:sz w:val="28"/>
          <w:szCs w:val="28"/>
        </w:rPr>
        <w:t>из брюшной полости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Нашли</w:t>
      </w:r>
      <w:r w:rsidR="003574C9">
        <w:rPr>
          <w:color w:val="000000"/>
          <w:spacing w:val="1"/>
          <w:sz w:val="28"/>
          <w:szCs w:val="28"/>
        </w:rPr>
        <w:t xml:space="preserve"> левый яичник</w:t>
      </w:r>
      <w:r w:rsidR="00050D29">
        <w:rPr>
          <w:color w:val="000000"/>
          <w:spacing w:val="1"/>
          <w:sz w:val="28"/>
          <w:szCs w:val="28"/>
        </w:rPr>
        <w:t xml:space="preserve"> </w:t>
      </w:r>
      <w:r w:rsidR="003574C9">
        <w:rPr>
          <w:color w:val="000000"/>
          <w:spacing w:val="1"/>
          <w:sz w:val="28"/>
          <w:szCs w:val="28"/>
        </w:rPr>
        <w:t>и осторожно подтя</w:t>
      </w:r>
      <w:r>
        <w:rPr>
          <w:color w:val="000000"/>
          <w:spacing w:val="1"/>
          <w:sz w:val="28"/>
          <w:szCs w:val="28"/>
        </w:rPr>
        <w:t>нув</w:t>
      </w:r>
      <w:r w:rsidR="003574C9">
        <w:rPr>
          <w:color w:val="000000"/>
          <w:spacing w:val="1"/>
          <w:sz w:val="28"/>
          <w:szCs w:val="28"/>
        </w:rPr>
        <w:t xml:space="preserve"> его к ране, </w:t>
      </w:r>
      <w:r w:rsidR="009715F7">
        <w:rPr>
          <w:color w:val="000000"/>
          <w:sz w:val="28"/>
          <w:szCs w:val="28"/>
        </w:rPr>
        <w:t>краниальней от яичника на брыжейки яичника и матки</w:t>
      </w:r>
      <w:r w:rsidR="003574C9">
        <w:rPr>
          <w:color w:val="000000"/>
          <w:sz w:val="28"/>
          <w:szCs w:val="28"/>
        </w:rPr>
        <w:t xml:space="preserve"> </w:t>
      </w:r>
      <w:r w:rsidR="009715F7">
        <w:rPr>
          <w:color w:val="000000"/>
          <w:sz w:val="28"/>
          <w:szCs w:val="28"/>
        </w:rPr>
        <w:t>наложили прошивную лигатуру</w:t>
      </w:r>
      <w:r w:rsidR="003574C9">
        <w:rPr>
          <w:color w:val="000000"/>
          <w:sz w:val="28"/>
          <w:szCs w:val="28"/>
        </w:rPr>
        <w:t xml:space="preserve"> </w:t>
      </w:r>
      <w:r w:rsidR="009715F7">
        <w:rPr>
          <w:color w:val="000000"/>
          <w:spacing w:val="1"/>
          <w:sz w:val="28"/>
          <w:szCs w:val="28"/>
        </w:rPr>
        <w:t xml:space="preserve">и перевязали её. </w:t>
      </w:r>
      <w:r w:rsidR="009715F7">
        <w:rPr>
          <w:color w:val="000000"/>
          <w:sz w:val="28"/>
          <w:szCs w:val="28"/>
        </w:rPr>
        <w:t>Затем нашли</w:t>
      </w:r>
      <w:r w:rsidR="003574C9">
        <w:rPr>
          <w:color w:val="000000"/>
          <w:sz w:val="28"/>
          <w:szCs w:val="28"/>
        </w:rPr>
        <w:t xml:space="preserve"> другой яичник и </w:t>
      </w:r>
      <w:r w:rsidR="003574C9">
        <w:rPr>
          <w:color w:val="000000"/>
          <w:spacing w:val="1"/>
          <w:sz w:val="28"/>
          <w:szCs w:val="28"/>
        </w:rPr>
        <w:t>также на</w:t>
      </w:r>
      <w:r w:rsidR="009715F7">
        <w:rPr>
          <w:color w:val="000000"/>
          <w:spacing w:val="1"/>
          <w:sz w:val="28"/>
          <w:szCs w:val="28"/>
        </w:rPr>
        <w:t>ложили лигатуру</w:t>
      </w:r>
      <w:r w:rsidR="003574C9">
        <w:rPr>
          <w:color w:val="000000"/>
          <w:spacing w:val="1"/>
          <w:sz w:val="28"/>
          <w:szCs w:val="28"/>
        </w:rPr>
        <w:t xml:space="preserve"> на брыжейки яичника и матки (фото </w:t>
      </w:r>
      <w:r w:rsidR="003574C9" w:rsidRPr="00D1617B">
        <w:rPr>
          <w:color w:val="000000"/>
          <w:spacing w:val="1"/>
          <w:sz w:val="28"/>
          <w:szCs w:val="28"/>
        </w:rPr>
        <w:t>№</w:t>
      </w:r>
      <w:r w:rsidR="009715F7">
        <w:rPr>
          <w:color w:val="000000"/>
          <w:spacing w:val="1"/>
          <w:sz w:val="28"/>
          <w:szCs w:val="28"/>
        </w:rPr>
        <w:t>4</w:t>
      </w:r>
      <w:r w:rsidR="003574C9" w:rsidRPr="00D1617B">
        <w:rPr>
          <w:color w:val="000000"/>
          <w:spacing w:val="1"/>
          <w:sz w:val="28"/>
          <w:szCs w:val="28"/>
        </w:rPr>
        <w:t>)</w:t>
      </w:r>
      <w:r w:rsidR="009715F7">
        <w:rPr>
          <w:color w:val="000000"/>
          <w:spacing w:val="1"/>
          <w:sz w:val="28"/>
          <w:szCs w:val="28"/>
        </w:rPr>
        <w:t>.</w:t>
      </w:r>
      <w:r w:rsidR="003574C9" w:rsidRPr="00D1617B">
        <w:rPr>
          <w:color w:val="000000"/>
          <w:spacing w:val="1"/>
          <w:sz w:val="28"/>
          <w:szCs w:val="28"/>
        </w:rPr>
        <w:t xml:space="preserve"> </w:t>
      </w:r>
      <w:r w:rsidR="003574C9">
        <w:rPr>
          <w:color w:val="000000"/>
          <w:spacing w:val="1"/>
          <w:sz w:val="28"/>
          <w:szCs w:val="28"/>
        </w:rPr>
        <w:t>На верхушки рогов матки и проходящие около них сосуды на</w:t>
      </w:r>
      <w:r w:rsidR="005D3F31">
        <w:rPr>
          <w:color w:val="000000"/>
          <w:spacing w:val="1"/>
          <w:sz w:val="28"/>
          <w:szCs w:val="28"/>
        </w:rPr>
        <w:t>ложили</w:t>
      </w:r>
      <w:r w:rsidR="003574C9">
        <w:rPr>
          <w:color w:val="000000"/>
          <w:spacing w:val="1"/>
          <w:sz w:val="28"/>
          <w:szCs w:val="28"/>
        </w:rPr>
        <w:t xml:space="preserve"> гемостатические зажимы. Рассек</w:t>
      </w:r>
      <w:r w:rsidR="005D3F31">
        <w:rPr>
          <w:color w:val="000000"/>
          <w:spacing w:val="1"/>
          <w:sz w:val="28"/>
          <w:szCs w:val="28"/>
        </w:rPr>
        <w:t>ли</w:t>
      </w:r>
      <w:r w:rsidR="003574C9">
        <w:rPr>
          <w:color w:val="000000"/>
          <w:spacing w:val="1"/>
          <w:sz w:val="28"/>
          <w:szCs w:val="28"/>
        </w:rPr>
        <w:t xml:space="preserve"> ножницами ткани яичниковой и маточной брыжеек, отделяя яичники и рога матки от удерживающих их связок. Концы</w:t>
      </w:r>
      <w:r w:rsidR="00584904">
        <w:rPr>
          <w:color w:val="000000"/>
          <w:spacing w:val="1"/>
          <w:sz w:val="28"/>
          <w:szCs w:val="28"/>
        </w:rPr>
        <w:t xml:space="preserve"> культей</w:t>
      </w:r>
      <w:r w:rsidR="003574C9">
        <w:rPr>
          <w:color w:val="000000"/>
          <w:spacing w:val="1"/>
          <w:sz w:val="28"/>
          <w:szCs w:val="28"/>
        </w:rPr>
        <w:t xml:space="preserve"> обраб</w:t>
      </w:r>
      <w:r w:rsidR="005D3F31">
        <w:rPr>
          <w:color w:val="000000"/>
          <w:spacing w:val="1"/>
          <w:sz w:val="28"/>
          <w:szCs w:val="28"/>
        </w:rPr>
        <w:t>отали</w:t>
      </w:r>
      <w:r w:rsidR="003574C9">
        <w:rPr>
          <w:color w:val="000000"/>
          <w:spacing w:val="1"/>
          <w:sz w:val="28"/>
          <w:szCs w:val="28"/>
        </w:rPr>
        <w:t xml:space="preserve"> раствором йода.</w:t>
      </w:r>
    </w:p>
    <w:p w:rsidR="00446182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на</w:t>
      </w:r>
      <w:r w:rsidR="005D3F31">
        <w:rPr>
          <w:color w:val="000000"/>
          <w:sz w:val="28"/>
          <w:szCs w:val="28"/>
        </w:rPr>
        <w:t>ложили</w:t>
      </w:r>
      <w:r>
        <w:rPr>
          <w:color w:val="000000"/>
          <w:sz w:val="28"/>
          <w:szCs w:val="28"/>
        </w:rPr>
        <w:t xml:space="preserve"> прошивную лигатуру на </w:t>
      </w:r>
      <w:r w:rsidR="00634C22">
        <w:rPr>
          <w:color w:val="000000"/>
          <w:sz w:val="28"/>
          <w:szCs w:val="28"/>
        </w:rPr>
        <w:t xml:space="preserve">тело </w:t>
      </w:r>
      <w:r>
        <w:rPr>
          <w:color w:val="000000"/>
          <w:sz w:val="28"/>
          <w:szCs w:val="28"/>
        </w:rPr>
        <w:t>матки</w:t>
      </w:r>
      <w:r w:rsidR="00634C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(фото </w:t>
      </w:r>
      <w:r w:rsidR="005D3F31">
        <w:rPr>
          <w:color w:val="000000"/>
          <w:sz w:val="28"/>
          <w:szCs w:val="28"/>
        </w:rPr>
        <w:t>№5</w:t>
      </w:r>
      <w:r w:rsidRPr="00D1617B">
        <w:rPr>
          <w:color w:val="000000"/>
          <w:sz w:val="28"/>
          <w:szCs w:val="28"/>
        </w:rPr>
        <w:t>)</w:t>
      </w:r>
      <w:r w:rsidR="00584904">
        <w:rPr>
          <w:color w:val="000000"/>
          <w:sz w:val="28"/>
          <w:szCs w:val="28"/>
        </w:rPr>
        <w:t>,</w:t>
      </w:r>
      <w:r w:rsidRPr="00D1617B">
        <w:rPr>
          <w:color w:val="000000"/>
          <w:sz w:val="28"/>
          <w:szCs w:val="28"/>
        </w:rPr>
        <w:t xml:space="preserve"> </w:t>
      </w:r>
      <w:r w:rsidR="0058490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еререза</w:t>
      </w:r>
      <w:r w:rsidR="005D3F31">
        <w:rPr>
          <w:color w:val="000000"/>
          <w:sz w:val="28"/>
          <w:szCs w:val="28"/>
        </w:rPr>
        <w:t>ли</w:t>
      </w:r>
      <w:r w:rsidR="00163F89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(фото </w:t>
      </w:r>
      <w:r w:rsidR="005D3F31">
        <w:rPr>
          <w:color w:val="000000"/>
          <w:sz w:val="28"/>
          <w:szCs w:val="28"/>
        </w:rPr>
        <w:t>№6</w:t>
      </w:r>
      <w:r w:rsidRPr="00D1617B">
        <w:rPr>
          <w:color w:val="000000"/>
          <w:sz w:val="28"/>
          <w:szCs w:val="28"/>
        </w:rPr>
        <w:t>)</w:t>
      </w:r>
      <w:r w:rsidR="005D3F31">
        <w:rPr>
          <w:color w:val="000000"/>
          <w:sz w:val="28"/>
          <w:szCs w:val="28"/>
        </w:rPr>
        <w:t>.</w:t>
      </w:r>
      <w:r w:rsidRPr="00D16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Остаточный участок проши</w:t>
      </w:r>
      <w:r w:rsidR="005D3F3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, </w:t>
      </w:r>
      <w:r w:rsidR="005D3F31">
        <w:rPr>
          <w:color w:val="000000"/>
          <w:sz w:val="28"/>
          <w:szCs w:val="28"/>
        </w:rPr>
        <w:t xml:space="preserve">сделав </w:t>
      </w:r>
      <w:r>
        <w:rPr>
          <w:color w:val="000000"/>
          <w:spacing w:val="1"/>
          <w:sz w:val="28"/>
          <w:szCs w:val="28"/>
        </w:rPr>
        <w:t>"культю", чтобы не</w:t>
      </w:r>
      <w:r w:rsidR="005D3F31">
        <w:rPr>
          <w:color w:val="000000"/>
          <w:spacing w:val="1"/>
          <w:sz w:val="28"/>
          <w:szCs w:val="28"/>
        </w:rPr>
        <w:t xml:space="preserve"> было источника перезаражения, которую и о</w:t>
      </w:r>
      <w:r>
        <w:rPr>
          <w:color w:val="000000"/>
          <w:spacing w:val="1"/>
          <w:sz w:val="28"/>
          <w:szCs w:val="28"/>
        </w:rPr>
        <w:t>браб</w:t>
      </w:r>
      <w:r w:rsidR="005D3F31">
        <w:rPr>
          <w:color w:val="000000"/>
          <w:spacing w:val="1"/>
          <w:sz w:val="28"/>
          <w:szCs w:val="28"/>
        </w:rPr>
        <w:t>отали раствором йода (фото №7)</w:t>
      </w:r>
      <w:r>
        <w:rPr>
          <w:color w:val="000000"/>
          <w:spacing w:val="1"/>
          <w:sz w:val="28"/>
          <w:szCs w:val="28"/>
        </w:rPr>
        <w:t xml:space="preserve">. В </w:t>
      </w:r>
      <w:r w:rsidR="005D3F31">
        <w:rPr>
          <w:color w:val="000000"/>
          <w:spacing w:val="1"/>
          <w:sz w:val="28"/>
          <w:szCs w:val="28"/>
        </w:rPr>
        <w:t xml:space="preserve">брюшную полость </w:t>
      </w:r>
      <w:r>
        <w:rPr>
          <w:color w:val="000000"/>
          <w:spacing w:val="1"/>
          <w:sz w:val="28"/>
          <w:szCs w:val="28"/>
        </w:rPr>
        <w:t>в</w:t>
      </w:r>
      <w:r w:rsidR="005D3F31">
        <w:rPr>
          <w:color w:val="000000"/>
          <w:spacing w:val="1"/>
          <w:sz w:val="28"/>
          <w:szCs w:val="28"/>
        </w:rPr>
        <w:t>вели мазь «Левомеколь» для предотвращения спаек.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Зашива</w:t>
      </w:r>
      <w:r w:rsidR="005D3F31">
        <w:rPr>
          <w:color w:val="000000"/>
          <w:spacing w:val="-2"/>
          <w:sz w:val="28"/>
          <w:szCs w:val="28"/>
        </w:rPr>
        <w:t>ли рану двумя этажами. Первый этаж</w:t>
      </w:r>
      <w:r w:rsidRPr="00D1617B">
        <w:rPr>
          <w:color w:val="000000"/>
          <w:spacing w:val="-2"/>
          <w:sz w:val="28"/>
          <w:szCs w:val="28"/>
        </w:rPr>
        <w:t xml:space="preserve">— </w:t>
      </w:r>
      <w:r w:rsidRPr="005D3F31">
        <w:rPr>
          <w:iCs/>
          <w:color w:val="000000"/>
          <w:spacing w:val="-2"/>
          <w:sz w:val="28"/>
          <w:szCs w:val="28"/>
        </w:rPr>
        <w:t>непр</w:t>
      </w:r>
      <w:r w:rsidR="008C4DF4">
        <w:rPr>
          <w:iCs/>
          <w:color w:val="000000"/>
          <w:spacing w:val="-2"/>
          <w:sz w:val="28"/>
          <w:szCs w:val="28"/>
        </w:rPr>
        <w:t>ирывный</w:t>
      </w:r>
      <w:r w:rsidR="00050D29">
        <w:rPr>
          <w:iCs/>
          <w:color w:val="000000"/>
          <w:spacing w:val="-2"/>
          <w:sz w:val="28"/>
          <w:szCs w:val="28"/>
        </w:rPr>
        <w:t xml:space="preserve"> </w:t>
      </w:r>
      <w:r w:rsidR="008C4DF4">
        <w:rPr>
          <w:iCs/>
          <w:color w:val="000000"/>
          <w:spacing w:val="-2"/>
          <w:sz w:val="28"/>
          <w:szCs w:val="28"/>
        </w:rPr>
        <w:t>фасциально</w:t>
      </w:r>
      <w:r w:rsidRPr="005D3F31">
        <w:rPr>
          <w:iCs/>
          <w:color w:val="000000"/>
          <w:spacing w:val="-2"/>
          <w:sz w:val="28"/>
          <w:szCs w:val="28"/>
        </w:rPr>
        <w:t>-мышечный</w:t>
      </w:r>
      <w:r w:rsidR="005D3F31">
        <w:rPr>
          <w:color w:val="000000"/>
          <w:spacing w:val="-2"/>
          <w:sz w:val="28"/>
          <w:szCs w:val="28"/>
        </w:rPr>
        <w:t xml:space="preserve"> </w:t>
      </w:r>
      <w:r w:rsidR="00DB6F8F">
        <w:rPr>
          <w:iCs/>
          <w:color w:val="000000"/>
          <w:spacing w:val="-2"/>
          <w:sz w:val="28"/>
          <w:szCs w:val="28"/>
        </w:rPr>
        <w:t>(скорняжный)</w:t>
      </w:r>
      <w:r w:rsidR="00DB6F8F" w:rsidRPr="005D3F31">
        <w:rPr>
          <w:color w:val="000000"/>
          <w:spacing w:val="-2"/>
          <w:sz w:val="28"/>
          <w:szCs w:val="28"/>
        </w:rPr>
        <w:t xml:space="preserve"> </w:t>
      </w:r>
      <w:r w:rsidR="005D3F31">
        <w:rPr>
          <w:color w:val="000000"/>
          <w:spacing w:val="-2"/>
          <w:sz w:val="28"/>
          <w:szCs w:val="28"/>
        </w:rPr>
        <w:t>шов</w:t>
      </w:r>
      <w:r w:rsidR="00634C2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(кетгут</w:t>
      </w:r>
      <w:r w:rsidR="00DB6F8F">
        <w:rPr>
          <w:color w:val="000000"/>
          <w:spacing w:val="-2"/>
          <w:sz w:val="28"/>
          <w:szCs w:val="28"/>
        </w:rPr>
        <w:t xml:space="preserve"> №4</w:t>
      </w:r>
      <w:r w:rsidRPr="00D1617B">
        <w:rPr>
          <w:color w:val="000000"/>
          <w:spacing w:val="-2"/>
          <w:sz w:val="28"/>
          <w:szCs w:val="28"/>
        </w:rPr>
        <w:t>)</w:t>
      </w:r>
      <w:r w:rsidR="00A153AE">
        <w:rPr>
          <w:color w:val="000000"/>
          <w:spacing w:val="-2"/>
          <w:sz w:val="28"/>
          <w:szCs w:val="28"/>
        </w:rPr>
        <w:t xml:space="preserve"> (фото №8).</w:t>
      </w:r>
      <w:r w:rsidRPr="00D1617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Присыпа</w:t>
      </w:r>
      <w:r w:rsidR="005D3F3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сверху </w:t>
      </w:r>
      <w:r w:rsidR="005D3F31">
        <w:rPr>
          <w:color w:val="000000"/>
          <w:sz w:val="28"/>
          <w:szCs w:val="28"/>
        </w:rPr>
        <w:t>порошком антибиотика рифампицина.</w:t>
      </w:r>
      <w:r w:rsidR="00446182">
        <w:t xml:space="preserve"> </w:t>
      </w:r>
    </w:p>
    <w:p w:rsidR="003574C9" w:rsidRDefault="00446182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В</w:t>
      </w:r>
      <w:r w:rsidR="003574C9">
        <w:rPr>
          <w:color w:val="000000"/>
          <w:sz w:val="28"/>
          <w:szCs w:val="28"/>
        </w:rPr>
        <w:t xml:space="preserve">торой </w:t>
      </w:r>
      <w:r>
        <w:rPr>
          <w:color w:val="000000"/>
          <w:sz w:val="28"/>
          <w:szCs w:val="28"/>
        </w:rPr>
        <w:t xml:space="preserve">этаж наложили на ткани и кожу - </w:t>
      </w:r>
      <w:r>
        <w:rPr>
          <w:iCs/>
          <w:color w:val="000000"/>
          <w:sz w:val="28"/>
          <w:szCs w:val="28"/>
        </w:rPr>
        <w:t xml:space="preserve">прерывистый </w:t>
      </w:r>
      <w:r w:rsidRPr="00446182">
        <w:rPr>
          <w:iCs/>
          <w:color w:val="000000"/>
          <w:sz w:val="28"/>
          <w:szCs w:val="28"/>
        </w:rPr>
        <w:t>узлова</w:t>
      </w:r>
      <w:r w:rsidR="003574C9" w:rsidRPr="00446182">
        <w:rPr>
          <w:iCs/>
          <w:color w:val="000000"/>
          <w:sz w:val="28"/>
          <w:szCs w:val="28"/>
        </w:rPr>
        <w:t>тый</w:t>
      </w:r>
      <w:r w:rsidR="003574C9">
        <w:rPr>
          <w:i/>
          <w:iCs/>
          <w:color w:val="000000"/>
          <w:sz w:val="28"/>
          <w:szCs w:val="28"/>
        </w:rPr>
        <w:br/>
      </w:r>
      <w:r w:rsidR="003574C9">
        <w:rPr>
          <w:color w:val="000000"/>
          <w:sz w:val="28"/>
          <w:szCs w:val="28"/>
        </w:rPr>
        <w:t xml:space="preserve">(шёлк </w:t>
      </w:r>
      <w:r w:rsidR="003574C9" w:rsidRPr="00D1617B">
        <w:rPr>
          <w:color w:val="000000"/>
          <w:sz w:val="28"/>
          <w:szCs w:val="28"/>
        </w:rPr>
        <w:t>№5)</w:t>
      </w:r>
      <w:r w:rsidR="00A153AE">
        <w:rPr>
          <w:color w:val="000000"/>
          <w:sz w:val="28"/>
          <w:szCs w:val="28"/>
        </w:rPr>
        <w:t xml:space="preserve"> (фото №9)</w:t>
      </w:r>
      <w:r>
        <w:rPr>
          <w:color w:val="000000"/>
          <w:sz w:val="28"/>
          <w:szCs w:val="28"/>
        </w:rPr>
        <w:t>.</w:t>
      </w:r>
      <w:r w:rsidR="003574C9" w:rsidRPr="00D1617B">
        <w:rPr>
          <w:color w:val="000000"/>
          <w:sz w:val="28"/>
          <w:szCs w:val="28"/>
        </w:rPr>
        <w:t xml:space="preserve"> </w:t>
      </w:r>
      <w:r w:rsidR="003574C9">
        <w:rPr>
          <w:color w:val="000000"/>
          <w:sz w:val="28"/>
          <w:szCs w:val="28"/>
        </w:rPr>
        <w:t>Вывернутый, не сильно прижат. Швы</w:t>
      </w:r>
      <w:r>
        <w:rPr>
          <w:color w:val="000000"/>
          <w:sz w:val="28"/>
          <w:szCs w:val="28"/>
        </w:rPr>
        <w:t xml:space="preserve"> и рану обрабо</w:t>
      </w:r>
      <w:r w:rsidR="003574C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али тампоном смоченным 3% перекисью водорода для удаления крови и смазали</w:t>
      </w:r>
      <w:r w:rsidR="00050D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5% спиртовым раствором </w:t>
      </w:r>
      <w:r w:rsidR="003574C9">
        <w:rPr>
          <w:color w:val="000000"/>
          <w:sz w:val="28"/>
          <w:szCs w:val="28"/>
        </w:rPr>
        <w:t>йодом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 w:rsidR="003574C9">
        <w:rPr>
          <w:color w:val="000000"/>
          <w:spacing w:val="-1"/>
          <w:sz w:val="28"/>
          <w:szCs w:val="28"/>
        </w:rPr>
        <w:t xml:space="preserve">фото </w:t>
      </w:r>
      <w:r w:rsidR="003574C9" w:rsidRPr="00D1617B">
        <w:rPr>
          <w:color w:val="000000"/>
          <w:spacing w:val="-1"/>
          <w:sz w:val="28"/>
          <w:szCs w:val="28"/>
        </w:rPr>
        <w:t>№</w:t>
      </w:r>
      <w:r w:rsidR="00A153AE">
        <w:rPr>
          <w:color w:val="000000"/>
          <w:spacing w:val="-1"/>
          <w:sz w:val="28"/>
          <w:szCs w:val="28"/>
        </w:rPr>
        <w:t>10</w:t>
      </w:r>
      <w:r w:rsidR="003574C9" w:rsidRPr="00D1617B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34"/>
          <w:sz w:val="28"/>
          <w:szCs w:val="28"/>
        </w:rPr>
        <w:t>.</w:t>
      </w:r>
    </w:p>
    <w:p w:rsidR="00584904" w:rsidRDefault="00446182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После чего наложили</w:t>
      </w:r>
      <w:r w:rsidR="003574C9">
        <w:rPr>
          <w:color w:val="000000"/>
          <w:spacing w:val="2"/>
          <w:sz w:val="28"/>
          <w:szCs w:val="28"/>
        </w:rPr>
        <w:t xml:space="preserve"> кусок</w:t>
      </w:r>
      <w:r>
        <w:rPr>
          <w:color w:val="000000"/>
          <w:spacing w:val="2"/>
          <w:sz w:val="28"/>
          <w:szCs w:val="28"/>
        </w:rPr>
        <w:t xml:space="preserve"> стерильной</w:t>
      </w:r>
      <w:r w:rsidR="003574C9">
        <w:rPr>
          <w:color w:val="000000"/>
          <w:spacing w:val="2"/>
          <w:sz w:val="28"/>
          <w:szCs w:val="28"/>
        </w:rPr>
        <w:t xml:space="preserve"> марли,</w:t>
      </w:r>
      <w:r>
        <w:rPr>
          <w:color w:val="000000"/>
          <w:spacing w:val="2"/>
          <w:sz w:val="28"/>
          <w:szCs w:val="28"/>
        </w:rPr>
        <w:t xml:space="preserve"> пропитанной мазью «Левомеколь» и</w:t>
      </w:r>
      <w:r w:rsidR="003574C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сделали</w:t>
      </w:r>
      <w:r w:rsidR="003574C9">
        <w:rPr>
          <w:color w:val="000000"/>
          <w:spacing w:val="2"/>
          <w:sz w:val="28"/>
          <w:szCs w:val="28"/>
        </w:rPr>
        <w:t xml:space="preserve"> бандаж</w:t>
      </w:r>
      <w:r>
        <w:rPr>
          <w:color w:val="000000"/>
          <w:spacing w:val="2"/>
          <w:sz w:val="28"/>
          <w:szCs w:val="28"/>
        </w:rPr>
        <w:t xml:space="preserve"> из плотной ткани</w:t>
      </w:r>
      <w:r w:rsidR="003574C9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Ввели</w:t>
      </w:r>
      <w:r w:rsidR="00584904">
        <w:rPr>
          <w:color w:val="000000"/>
          <w:spacing w:val="3"/>
          <w:sz w:val="28"/>
          <w:szCs w:val="28"/>
        </w:rPr>
        <w:t xml:space="preserve"> в/м</w:t>
      </w:r>
      <w:r w:rsidR="003574C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бициллин-3 разведенный 0,5% раствором новокаина в дозе</w:t>
      </w:r>
      <w:r w:rsidR="00584904">
        <w:rPr>
          <w:color w:val="000000"/>
          <w:spacing w:val="3"/>
          <w:sz w:val="28"/>
          <w:szCs w:val="28"/>
        </w:rPr>
        <w:t xml:space="preserve"> 200 тыс. ед.</w:t>
      </w:r>
      <w:r>
        <w:rPr>
          <w:color w:val="000000"/>
          <w:spacing w:val="3"/>
          <w:sz w:val="28"/>
          <w:szCs w:val="28"/>
        </w:rPr>
        <w:t xml:space="preserve"> </w:t>
      </w:r>
      <w:r w:rsidR="00584904">
        <w:rPr>
          <w:color w:val="000000"/>
          <w:spacing w:val="3"/>
          <w:sz w:val="28"/>
          <w:szCs w:val="28"/>
        </w:rPr>
        <w:t>Повторное введение бициллина-3 провели через 7.</w:t>
      </w:r>
    </w:p>
    <w:p w:rsidR="00E71A5F" w:rsidRPr="007041BF" w:rsidRDefault="0058490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Швы сняли через</w:t>
      </w:r>
      <w:r w:rsidR="003574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050D29">
        <w:rPr>
          <w:color w:val="000000"/>
          <w:sz w:val="28"/>
          <w:szCs w:val="28"/>
        </w:rPr>
        <w:t xml:space="preserve"> </w:t>
      </w:r>
      <w:r w:rsidR="003574C9">
        <w:rPr>
          <w:color w:val="000000"/>
          <w:sz w:val="28"/>
          <w:szCs w:val="28"/>
        </w:rPr>
        <w:t>дней.</w:t>
      </w:r>
    </w:p>
    <w:p w:rsidR="00E71A5F" w:rsidRPr="003574C9" w:rsidRDefault="00E71A5F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Curatio.</w:t>
      </w:r>
    </w:p>
    <w:p w:rsidR="00584904" w:rsidRDefault="00584904" w:rsidP="00A76E17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tbl>
      <w:tblPr>
        <w:tblStyle w:val="a3"/>
        <w:tblW w:w="9083" w:type="dxa"/>
        <w:tblInd w:w="288" w:type="dxa"/>
        <w:tblLook w:val="01E0" w:firstRow="1" w:lastRow="1" w:firstColumn="1" w:lastColumn="1" w:noHBand="0" w:noVBand="0"/>
      </w:tblPr>
      <w:tblGrid>
        <w:gridCol w:w="1139"/>
        <w:gridCol w:w="1177"/>
        <w:gridCol w:w="2826"/>
        <w:gridCol w:w="3941"/>
      </w:tblGrid>
      <w:tr w:rsidR="00837CBA" w:rsidRPr="001223E3" w:rsidTr="001223E3">
        <w:trPr>
          <w:trHeight w:val="222"/>
        </w:trPr>
        <w:tc>
          <w:tcPr>
            <w:tcW w:w="1139" w:type="dxa"/>
          </w:tcPr>
          <w:p w:rsidR="00584904" w:rsidRPr="001223E3" w:rsidRDefault="00584904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Дата</w:t>
            </w:r>
          </w:p>
        </w:tc>
        <w:tc>
          <w:tcPr>
            <w:tcW w:w="1177" w:type="dxa"/>
          </w:tcPr>
          <w:p w:rsidR="00584904" w:rsidRPr="001223E3" w:rsidRDefault="00584904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Т</w:t>
            </w:r>
            <w:r w:rsidR="00050D29" w:rsidRPr="001223E3">
              <w:rPr>
                <w:sz w:val="20"/>
                <w:szCs w:val="20"/>
              </w:rPr>
              <w:t xml:space="preserve"> </w:t>
            </w:r>
            <w:r w:rsidRPr="001223E3">
              <w:rPr>
                <w:sz w:val="20"/>
                <w:szCs w:val="20"/>
              </w:rPr>
              <w:t>П</w:t>
            </w:r>
            <w:r w:rsidR="00050D29" w:rsidRPr="001223E3">
              <w:rPr>
                <w:sz w:val="20"/>
                <w:szCs w:val="20"/>
              </w:rPr>
              <w:t xml:space="preserve"> </w:t>
            </w:r>
            <w:r w:rsidRPr="001223E3">
              <w:rPr>
                <w:sz w:val="20"/>
                <w:szCs w:val="20"/>
              </w:rPr>
              <w:t>Д</w:t>
            </w:r>
          </w:p>
        </w:tc>
        <w:tc>
          <w:tcPr>
            <w:tcW w:w="2826" w:type="dxa"/>
          </w:tcPr>
          <w:p w:rsidR="00584904" w:rsidRPr="001223E3" w:rsidRDefault="00050D29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  <w:lang w:val="en-US"/>
              </w:rPr>
              <w:t xml:space="preserve"> </w:t>
            </w:r>
            <w:r w:rsidR="00584904" w:rsidRPr="001223E3">
              <w:rPr>
                <w:sz w:val="20"/>
                <w:szCs w:val="20"/>
                <w:lang w:val="en-US"/>
              </w:rPr>
              <w:t>Decursus morbi</w:t>
            </w:r>
          </w:p>
        </w:tc>
        <w:tc>
          <w:tcPr>
            <w:tcW w:w="3941" w:type="dxa"/>
          </w:tcPr>
          <w:p w:rsidR="00584904" w:rsidRPr="001223E3" w:rsidRDefault="00050D29" w:rsidP="001223E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223E3">
              <w:rPr>
                <w:sz w:val="20"/>
                <w:szCs w:val="20"/>
                <w:lang w:val="en-US"/>
              </w:rPr>
              <w:t xml:space="preserve"> </w:t>
            </w:r>
            <w:r w:rsidR="00F972EC" w:rsidRPr="001223E3">
              <w:rPr>
                <w:sz w:val="20"/>
                <w:szCs w:val="20"/>
                <w:lang w:val="en-US"/>
              </w:rPr>
              <w:t>Terapia</w:t>
            </w:r>
          </w:p>
        </w:tc>
      </w:tr>
      <w:tr w:rsidR="00837CBA" w:rsidRPr="001223E3" w:rsidTr="001223E3">
        <w:trPr>
          <w:trHeight w:val="2476"/>
        </w:trPr>
        <w:tc>
          <w:tcPr>
            <w:tcW w:w="1139" w:type="dxa"/>
          </w:tcPr>
          <w:p w:rsidR="00584904" w:rsidRPr="001223E3" w:rsidRDefault="00F725FE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28.05.08</w:t>
            </w:r>
          </w:p>
        </w:tc>
        <w:tc>
          <w:tcPr>
            <w:tcW w:w="1177" w:type="dxa"/>
          </w:tcPr>
          <w:p w:rsidR="00584904" w:rsidRPr="001223E3" w:rsidRDefault="00F725FE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Т- 39,8</w:t>
            </w:r>
          </w:p>
          <w:p w:rsidR="00F725FE" w:rsidRPr="001223E3" w:rsidRDefault="00F725FE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П - 134</w:t>
            </w:r>
          </w:p>
          <w:p w:rsidR="00F725FE" w:rsidRPr="001223E3" w:rsidRDefault="00F725FE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Д - 44</w:t>
            </w:r>
          </w:p>
        </w:tc>
        <w:tc>
          <w:tcPr>
            <w:tcW w:w="2826" w:type="dxa"/>
          </w:tcPr>
          <w:p w:rsidR="00584904" w:rsidRPr="001223E3" w:rsidRDefault="00BA45C9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Животное угнетено, живот чуть увеличен, из внешних половых органов наблюдаются истечения серого мутного экссудата. При пальпации брюшной стенки в области подвздоха отмечается увеличение объема матки,</w:t>
            </w:r>
            <w:r w:rsidR="00A11656" w:rsidRPr="001223E3">
              <w:rPr>
                <w:sz w:val="20"/>
                <w:szCs w:val="20"/>
              </w:rPr>
              <w:t xml:space="preserve"> выявлена </w:t>
            </w:r>
            <w:r w:rsidRPr="001223E3">
              <w:rPr>
                <w:sz w:val="20"/>
                <w:szCs w:val="20"/>
              </w:rPr>
              <w:t>болезненность.</w:t>
            </w:r>
          </w:p>
          <w:p w:rsidR="00837CBA" w:rsidRPr="001223E3" w:rsidRDefault="00837CBA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Сердечные тоны громкие, четкие, дыхание ритмичное.</w:t>
            </w:r>
          </w:p>
        </w:tc>
        <w:tc>
          <w:tcPr>
            <w:tcW w:w="3941" w:type="dxa"/>
          </w:tcPr>
          <w:p w:rsidR="00584904" w:rsidRPr="001223E3" w:rsidRDefault="00BA45C9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>Rp</w:t>
            </w:r>
            <w:r w:rsidRPr="001223E3">
              <w:rPr>
                <w:color w:val="000000"/>
                <w:sz w:val="20"/>
                <w:szCs w:val="20"/>
              </w:rPr>
              <w:t>.: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Sol</w:t>
            </w:r>
            <w:r w:rsidRPr="001223E3">
              <w:rPr>
                <w:color w:val="000000"/>
                <w:sz w:val="20"/>
                <w:szCs w:val="20"/>
              </w:rPr>
              <w:t xml:space="preserve">. 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Ksilazini</w:t>
            </w:r>
            <w:r w:rsidRPr="001223E3">
              <w:rPr>
                <w:color w:val="000000"/>
                <w:sz w:val="20"/>
                <w:szCs w:val="20"/>
              </w:rPr>
              <w:t xml:space="preserve"> 2% 50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ml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5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A45C9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D.t</w:t>
            </w:r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>.d.</w:t>
            </w:r>
            <w:r w:rsidR="003733BA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</w:t>
            </w:r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N </w:t>
            </w:r>
            <w:smartTag w:uri="urn:schemas-microsoft-com:office:smarttags" w:element="metricconverter">
              <w:smartTagPr>
                <w:attr w:name="ProductID" w:val="1 in"/>
              </w:smartTagPr>
              <w:r w:rsidR="00BA45C9" w:rsidRPr="001223E3">
                <w:rPr>
                  <w:color w:val="000000"/>
                  <w:spacing w:val="5"/>
                  <w:sz w:val="20"/>
                  <w:szCs w:val="20"/>
                  <w:lang w:val="en-US"/>
                </w:rPr>
                <w:t>1 in</w:t>
              </w:r>
            </w:smartTag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flac.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sz w:val="20"/>
                <w:szCs w:val="20"/>
                <w:lang w:val="en-US"/>
              </w:rPr>
              <w:t xml:space="preserve"> </w:t>
            </w:r>
            <w:r w:rsidR="00BA45C9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BA45C9" w:rsidRPr="001223E3">
              <w:rPr>
                <w:color w:val="000000"/>
                <w:spacing w:val="1"/>
                <w:sz w:val="20"/>
                <w:szCs w:val="20"/>
              </w:rPr>
              <w:t>. Ввести в/м 0,3 мл</w:t>
            </w: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1"/>
                <w:sz w:val="20"/>
                <w:szCs w:val="20"/>
              </w:rPr>
              <w:t>для премедикации.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BA45C9" w:rsidRPr="001223E3" w:rsidRDefault="00BA45C9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>Rp.:Sol. Ketamini 5% 1ml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5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BA45C9" w:rsidRPr="001223E3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BA45C9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t</w:t>
            </w:r>
            <w:r w:rsidR="00BA45C9" w:rsidRPr="001223E3">
              <w:rPr>
                <w:color w:val="000000"/>
                <w:spacing w:val="5"/>
                <w:sz w:val="20"/>
                <w:szCs w:val="20"/>
              </w:rPr>
              <w:t>.</w:t>
            </w:r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>d</w:t>
            </w:r>
            <w:r w:rsidR="00BA45C9" w:rsidRPr="001223E3">
              <w:rPr>
                <w:color w:val="000000"/>
                <w:spacing w:val="5"/>
                <w:sz w:val="20"/>
                <w:szCs w:val="20"/>
              </w:rPr>
              <w:t>.</w:t>
            </w:r>
            <w:r w:rsidR="003733BA" w:rsidRPr="001223E3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>N</w:t>
            </w:r>
            <w:r w:rsidR="00BA45C9" w:rsidRPr="001223E3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in"/>
              </w:smartTagPr>
              <w:r w:rsidR="00BA45C9" w:rsidRPr="001223E3">
                <w:rPr>
                  <w:color w:val="000000"/>
                  <w:spacing w:val="5"/>
                  <w:sz w:val="20"/>
                  <w:szCs w:val="20"/>
                </w:rPr>
                <w:t xml:space="preserve">1 </w:t>
              </w:r>
              <w:r w:rsidR="00BA45C9" w:rsidRPr="001223E3">
                <w:rPr>
                  <w:color w:val="000000"/>
                  <w:spacing w:val="5"/>
                  <w:sz w:val="20"/>
                  <w:szCs w:val="20"/>
                  <w:lang w:val="en-US"/>
                </w:rPr>
                <w:t>in</w:t>
              </w:r>
            </w:smartTag>
            <w:r w:rsidR="00BA45C9" w:rsidRPr="001223E3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>amp</w:t>
            </w:r>
            <w:r w:rsidR="00BA45C9" w:rsidRPr="001223E3">
              <w:rPr>
                <w:color w:val="000000"/>
                <w:spacing w:val="5"/>
                <w:sz w:val="20"/>
                <w:szCs w:val="20"/>
              </w:rPr>
              <w:t>.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BA45C9" w:rsidRPr="001223E3">
              <w:rPr>
                <w:color w:val="000000"/>
                <w:spacing w:val="1"/>
                <w:sz w:val="20"/>
                <w:szCs w:val="20"/>
              </w:rPr>
              <w:t>. Ввести в/м 0,3 мл</w:t>
            </w: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A45C9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1223E3">
              <w:rPr>
                <w:color w:val="000000"/>
                <w:spacing w:val="1"/>
                <w:sz w:val="20"/>
                <w:szCs w:val="20"/>
              </w:rPr>
              <w:t xml:space="preserve">для </w:t>
            </w:r>
            <w:r w:rsidR="003733BA" w:rsidRPr="001223E3">
              <w:rPr>
                <w:color w:val="000000"/>
                <w:spacing w:val="1"/>
                <w:sz w:val="20"/>
                <w:szCs w:val="20"/>
              </w:rPr>
              <w:t>обезбаливания.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1223E3">
              <w:rPr>
                <w:color w:val="000000"/>
                <w:spacing w:val="1"/>
                <w:sz w:val="20"/>
                <w:szCs w:val="20"/>
              </w:rPr>
              <w:t>#</w:t>
            </w:r>
          </w:p>
          <w:p w:rsidR="003733BA" w:rsidRPr="001223E3" w:rsidRDefault="003733BA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>Rp</w:t>
            </w:r>
            <w:r w:rsidRPr="001223E3">
              <w:rPr>
                <w:color w:val="000000"/>
                <w:sz w:val="20"/>
                <w:szCs w:val="20"/>
              </w:rPr>
              <w:t>.: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Sol</w:t>
            </w:r>
            <w:r w:rsidRPr="001223E3">
              <w:rPr>
                <w:color w:val="000000"/>
                <w:sz w:val="20"/>
                <w:szCs w:val="20"/>
              </w:rPr>
              <w:t xml:space="preserve">. 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Iodi</w:t>
            </w:r>
            <w:r w:rsidRPr="001223E3">
              <w:rPr>
                <w:color w:val="000000"/>
                <w:sz w:val="20"/>
                <w:szCs w:val="20"/>
              </w:rPr>
              <w:t xml:space="preserve"> 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spirituosae</w:t>
            </w:r>
            <w:r w:rsidRPr="001223E3">
              <w:rPr>
                <w:color w:val="000000"/>
                <w:sz w:val="20"/>
                <w:szCs w:val="20"/>
              </w:rPr>
              <w:t xml:space="preserve"> 5% 20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ml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5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733BA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D.t</w:t>
            </w:r>
            <w:r w:rsidR="003733BA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.d. N </w:t>
            </w:r>
            <w:smartTag w:uri="urn:schemas-microsoft-com:office:smarttags" w:element="metricconverter">
              <w:smartTagPr>
                <w:attr w:name="ProductID" w:val="1 in"/>
              </w:smartTagPr>
              <w:r w:rsidR="003733BA" w:rsidRPr="001223E3">
                <w:rPr>
                  <w:color w:val="000000"/>
                  <w:spacing w:val="5"/>
                  <w:sz w:val="20"/>
                  <w:szCs w:val="20"/>
                  <w:lang w:val="en-US"/>
                </w:rPr>
                <w:t>1 in</w:t>
              </w:r>
            </w:smartTag>
            <w:r w:rsidR="003733BA" w:rsidRPr="001223E3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flac.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3733BA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3733BA" w:rsidRPr="001223E3">
              <w:rPr>
                <w:color w:val="000000"/>
                <w:spacing w:val="1"/>
                <w:sz w:val="20"/>
                <w:szCs w:val="20"/>
              </w:rPr>
              <w:t>. Наружно. Для обработки</w:t>
            </w: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1223E3">
              <w:rPr>
                <w:color w:val="000000"/>
                <w:spacing w:val="1"/>
                <w:sz w:val="20"/>
                <w:szCs w:val="20"/>
              </w:rPr>
              <w:t>операционного поля, культей</w:t>
            </w: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1223E3">
              <w:rPr>
                <w:color w:val="000000"/>
                <w:spacing w:val="1"/>
                <w:sz w:val="20"/>
                <w:szCs w:val="20"/>
              </w:rPr>
              <w:t>органов,закрытой раны,швов</w:t>
            </w:r>
          </w:p>
          <w:p w:rsidR="003733BA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3733BA" w:rsidRPr="001223E3" w:rsidRDefault="003733BA" w:rsidP="001223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Rp.: Ung. </w:t>
            </w:r>
            <w:r w:rsidRPr="001223E3">
              <w:rPr>
                <w:color w:val="000000"/>
                <w:sz w:val="20"/>
                <w:szCs w:val="20"/>
              </w:rPr>
              <w:t>«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>Laevomecol</w:t>
            </w:r>
            <w:r w:rsidRPr="001223E3">
              <w:rPr>
                <w:color w:val="000000"/>
                <w:sz w:val="20"/>
                <w:szCs w:val="20"/>
              </w:rPr>
              <w:t>»</w:t>
            </w:r>
            <w:r w:rsidR="00050D29" w:rsidRPr="001223E3">
              <w:rPr>
                <w:color w:val="000000"/>
                <w:sz w:val="20"/>
                <w:szCs w:val="20"/>
              </w:rPr>
              <w:t xml:space="preserve"> </w:t>
            </w:r>
            <w:r w:rsidR="004C7F82" w:rsidRPr="001223E3">
              <w:rPr>
                <w:color w:val="000000"/>
                <w:sz w:val="20"/>
                <w:szCs w:val="20"/>
              </w:rPr>
              <w:t>30,0</w:t>
            </w:r>
          </w:p>
          <w:p w:rsidR="004C7F82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z w:val="20"/>
                <w:szCs w:val="20"/>
              </w:rPr>
              <w:t xml:space="preserve"> </w:t>
            </w:r>
            <w:r w:rsidR="004C7F82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4C7F82" w:rsidRPr="001223E3">
              <w:rPr>
                <w:color w:val="000000"/>
                <w:spacing w:val="1"/>
                <w:sz w:val="20"/>
                <w:szCs w:val="20"/>
              </w:rPr>
              <w:t>.</w:t>
            </w:r>
            <w:r w:rsidR="004C7F82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4C7F82" w:rsidRPr="001223E3">
              <w:rPr>
                <w:color w:val="000000"/>
                <w:spacing w:val="1"/>
                <w:sz w:val="20"/>
                <w:szCs w:val="20"/>
              </w:rPr>
              <w:t xml:space="preserve">. Внутрибрюшинно. Для </w:t>
            </w:r>
          </w:p>
          <w:p w:rsidR="004C7F82" w:rsidRPr="001223E3" w:rsidRDefault="00050D29" w:rsidP="001223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7F82" w:rsidRPr="001223E3">
              <w:rPr>
                <w:color w:val="000000"/>
                <w:spacing w:val="1"/>
                <w:sz w:val="20"/>
                <w:szCs w:val="20"/>
              </w:rPr>
              <w:t>Предотвращения спаек</w:t>
            </w:r>
          </w:p>
          <w:p w:rsidR="004C7F82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7F82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3733BA" w:rsidRPr="001223E3" w:rsidRDefault="003733BA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>Rp.:</w:t>
            </w:r>
            <w:r w:rsidR="004C7F82" w:rsidRPr="001223E3">
              <w:rPr>
                <w:color w:val="000000"/>
                <w:sz w:val="20"/>
                <w:szCs w:val="20"/>
                <w:lang w:val="en-US"/>
              </w:rPr>
              <w:t>Bicilini-3</w:t>
            </w:r>
            <w:r w:rsidR="00050D29"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z w:val="20"/>
                <w:szCs w:val="20"/>
                <w:lang w:val="en-US"/>
              </w:rPr>
              <w:t>600 000 in</w:t>
            </w:r>
            <w:r w:rsidR="004C7F82" w:rsidRPr="001223E3">
              <w:rPr>
                <w:color w:val="000000"/>
                <w:sz w:val="20"/>
                <w:szCs w:val="20"/>
                <w:lang w:val="en-US"/>
              </w:rPr>
              <w:t xml:space="preserve"> flac </w:t>
            </w:r>
          </w:p>
          <w:p w:rsidR="004C7F82" w:rsidRPr="001223E3" w:rsidRDefault="00050D29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C7F82" w:rsidRPr="001223E3">
              <w:rPr>
                <w:color w:val="000000"/>
                <w:sz w:val="20"/>
                <w:szCs w:val="20"/>
                <w:lang w:val="en-US"/>
              </w:rPr>
              <w:t>Sol. Novokaini 0,5%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z w:val="20"/>
                <w:szCs w:val="20"/>
                <w:lang w:val="en-US"/>
              </w:rPr>
              <w:t>6</w:t>
            </w:r>
            <w:r w:rsidR="004C7F82" w:rsidRPr="001223E3">
              <w:rPr>
                <w:color w:val="000000"/>
                <w:sz w:val="20"/>
                <w:szCs w:val="20"/>
                <w:lang w:val="en-US"/>
              </w:rPr>
              <w:t xml:space="preserve"> ml.</w:t>
            </w:r>
          </w:p>
          <w:p w:rsidR="004C7F82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M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>.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f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suspensia</w:t>
            </w:r>
          </w:p>
          <w:p w:rsidR="00A11656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lastRenderedPageBreak/>
              <w:t xml:space="preserve"> </w:t>
            </w:r>
            <w:r w:rsidR="00A11656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A11656" w:rsidRPr="001223E3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. Ввести в/м 2 мл (200 </w:t>
            </w:r>
          </w:p>
          <w:p w:rsidR="00A11656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>тыс.ед.)</w:t>
            </w:r>
          </w:p>
          <w:p w:rsidR="00837CBA" w:rsidRPr="001223E3" w:rsidRDefault="00837CBA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837CBA" w:rsidRPr="001223E3" w:rsidTr="001223E3">
        <w:trPr>
          <w:trHeight w:val="673"/>
        </w:trPr>
        <w:tc>
          <w:tcPr>
            <w:tcW w:w="1139" w:type="dxa"/>
          </w:tcPr>
          <w:p w:rsidR="00584904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lastRenderedPageBreak/>
              <w:t>04.06.08</w:t>
            </w:r>
          </w:p>
        </w:tc>
        <w:tc>
          <w:tcPr>
            <w:tcW w:w="1177" w:type="dxa"/>
          </w:tcPr>
          <w:p w:rsidR="00A11656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Т- 3</w:t>
            </w:r>
            <w:r w:rsidR="00837CBA" w:rsidRPr="001223E3">
              <w:rPr>
                <w:sz w:val="20"/>
                <w:szCs w:val="20"/>
              </w:rPr>
              <w:t>8</w:t>
            </w:r>
            <w:r w:rsidRPr="001223E3">
              <w:rPr>
                <w:sz w:val="20"/>
                <w:szCs w:val="20"/>
              </w:rPr>
              <w:t>,8</w:t>
            </w:r>
          </w:p>
          <w:p w:rsidR="00A11656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 xml:space="preserve">П - </w:t>
            </w:r>
            <w:r w:rsidR="00837CBA" w:rsidRPr="001223E3">
              <w:rPr>
                <w:sz w:val="20"/>
                <w:szCs w:val="20"/>
              </w:rPr>
              <w:t>126</w:t>
            </w:r>
          </w:p>
          <w:p w:rsidR="00584904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 xml:space="preserve">Д - </w:t>
            </w:r>
            <w:r w:rsidR="00837CBA" w:rsidRPr="001223E3">
              <w:rPr>
                <w:sz w:val="20"/>
                <w:szCs w:val="20"/>
              </w:rPr>
              <w:t>32</w:t>
            </w:r>
          </w:p>
        </w:tc>
        <w:tc>
          <w:tcPr>
            <w:tcW w:w="2826" w:type="dxa"/>
          </w:tcPr>
          <w:p w:rsidR="00584904" w:rsidRPr="001223E3" w:rsidRDefault="00837CBA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Животное клинически здорово, бодрое, активное.</w:t>
            </w:r>
            <w:r w:rsidR="00050D29" w:rsidRPr="001223E3">
              <w:rPr>
                <w:sz w:val="20"/>
                <w:szCs w:val="20"/>
              </w:rPr>
              <w:t xml:space="preserve"> </w:t>
            </w:r>
            <w:r w:rsidRPr="001223E3">
              <w:rPr>
                <w:sz w:val="20"/>
                <w:szCs w:val="20"/>
              </w:rPr>
              <w:t>Аппетит хороший. Послеопереционния рана не воспалена.</w:t>
            </w:r>
          </w:p>
          <w:p w:rsidR="00837CBA" w:rsidRPr="001223E3" w:rsidRDefault="00837CBA" w:rsidP="001223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41" w:type="dxa"/>
          </w:tcPr>
          <w:p w:rsidR="00A11656" w:rsidRPr="001223E3" w:rsidRDefault="00A11656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>Rp.:Bicilini-3</w:t>
            </w:r>
            <w:r w:rsidR="00050D29"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600 000 in flac </w:t>
            </w:r>
          </w:p>
          <w:p w:rsidR="00A11656" w:rsidRPr="001223E3" w:rsidRDefault="00050D29" w:rsidP="001223E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z w:val="20"/>
                <w:szCs w:val="20"/>
                <w:lang w:val="en-US"/>
              </w:rPr>
              <w:t>Sol. Novokaini 0,5%</w:t>
            </w:r>
            <w:r w:rsidRPr="001223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z w:val="20"/>
                <w:szCs w:val="20"/>
                <w:lang w:val="en-US"/>
              </w:rPr>
              <w:t>6 ml.</w:t>
            </w:r>
          </w:p>
          <w:p w:rsidR="00A11656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M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>.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f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suspensia</w:t>
            </w:r>
          </w:p>
          <w:p w:rsidR="00A11656" w:rsidRPr="001223E3" w:rsidRDefault="00050D29" w:rsidP="001223E3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1223E3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A11656" w:rsidRPr="001223E3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 xml:space="preserve">. Ввести в/м 2 мл (200 </w:t>
            </w:r>
          </w:p>
          <w:p w:rsidR="00584904" w:rsidRPr="001223E3" w:rsidRDefault="00050D29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1223E3">
              <w:rPr>
                <w:color w:val="000000"/>
                <w:spacing w:val="1"/>
                <w:sz w:val="20"/>
                <w:szCs w:val="20"/>
              </w:rPr>
              <w:t>тыс.ед.)</w:t>
            </w:r>
          </w:p>
        </w:tc>
      </w:tr>
      <w:tr w:rsidR="00837CBA" w:rsidRPr="001223E3" w:rsidTr="001223E3">
        <w:trPr>
          <w:trHeight w:val="673"/>
        </w:trPr>
        <w:tc>
          <w:tcPr>
            <w:tcW w:w="1139" w:type="dxa"/>
          </w:tcPr>
          <w:p w:rsidR="00584904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09.06.08</w:t>
            </w:r>
          </w:p>
        </w:tc>
        <w:tc>
          <w:tcPr>
            <w:tcW w:w="1177" w:type="dxa"/>
          </w:tcPr>
          <w:p w:rsidR="00A11656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Т- 3</w:t>
            </w:r>
            <w:r w:rsidR="00837CBA" w:rsidRPr="001223E3">
              <w:rPr>
                <w:sz w:val="20"/>
                <w:szCs w:val="20"/>
              </w:rPr>
              <w:t>9</w:t>
            </w:r>
            <w:r w:rsidRPr="001223E3">
              <w:rPr>
                <w:sz w:val="20"/>
                <w:szCs w:val="20"/>
              </w:rPr>
              <w:t>,</w:t>
            </w:r>
            <w:r w:rsidR="00837CBA" w:rsidRPr="001223E3">
              <w:rPr>
                <w:sz w:val="20"/>
                <w:szCs w:val="20"/>
              </w:rPr>
              <w:t>0</w:t>
            </w:r>
          </w:p>
          <w:p w:rsidR="00A11656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 xml:space="preserve">П - </w:t>
            </w:r>
            <w:r w:rsidR="00837CBA" w:rsidRPr="001223E3">
              <w:rPr>
                <w:sz w:val="20"/>
                <w:szCs w:val="20"/>
              </w:rPr>
              <w:t>124</w:t>
            </w:r>
          </w:p>
          <w:p w:rsidR="00584904" w:rsidRPr="001223E3" w:rsidRDefault="00A1165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 xml:space="preserve">Д - </w:t>
            </w:r>
            <w:r w:rsidR="00837CBA" w:rsidRPr="001223E3">
              <w:rPr>
                <w:sz w:val="20"/>
                <w:szCs w:val="20"/>
              </w:rPr>
              <w:t>28</w:t>
            </w:r>
          </w:p>
        </w:tc>
        <w:tc>
          <w:tcPr>
            <w:tcW w:w="2826" w:type="dxa"/>
          </w:tcPr>
          <w:p w:rsidR="00584904" w:rsidRPr="001223E3" w:rsidRDefault="00837CBA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 xml:space="preserve">Животное клинически здорово. </w:t>
            </w:r>
          </w:p>
        </w:tc>
        <w:tc>
          <w:tcPr>
            <w:tcW w:w="3941" w:type="dxa"/>
          </w:tcPr>
          <w:p w:rsidR="00584904" w:rsidRPr="001223E3" w:rsidRDefault="00972E66" w:rsidP="001223E3">
            <w:pPr>
              <w:spacing w:line="360" w:lineRule="auto"/>
              <w:rPr>
                <w:sz w:val="20"/>
                <w:szCs w:val="20"/>
              </w:rPr>
            </w:pPr>
            <w:r w:rsidRPr="001223E3">
              <w:rPr>
                <w:sz w:val="20"/>
                <w:szCs w:val="20"/>
              </w:rPr>
              <w:t>Произведено снятие швов.</w:t>
            </w:r>
          </w:p>
        </w:tc>
      </w:tr>
    </w:tbl>
    <w:p w:rsidR="00E71A5F" w:rsidRPr="003733BA" w:rsidRDefault="00E71A5F" w:rsidP="00A76E17">
      <w:pPr>
        <w:spacing w:line="360" w:lineRule="auto"/>
        <w:ind w:firstLine="709"/>
        <w:jc w:val="both"/>
        <w:rPr>
          <w:b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Epicrisis</w:t>
      </w:r>
      <w:r w:rsidRPr="0082224B">
        <w:rPr>
          <w:b/>
          <w:sz w:val="28"/>
          <w:szCs w:val="28"/>
        </w:rPr>
        <w:t>.</w:t>
      </w:r>
    </w:p>
    <w:p w:rsidR="000032A1" w:rsidRPr="00BA45C9" w:rsidRDefault="000032A1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Пиометра </w:t>
      </w:r>
      <w:r w:rsidRPr="00D1617B">
        <w:rPr>
          <w:b/>
          <w:bCs/>
          <w:color w:val="000000"/>
          <w:spacing w:val="7"/>
          <w:sz w:val="28"/>
          <w:szCs w:val="28"/>
        </w:rPr>
        <w:t>(</w:t>
      </w:r>
      <w:r>
        <w:rPr>
          <w:b/>
          <w:bCs/>
          <w:color w:val="000000"/>
          <w:spacing w:val="7"/>
          <w:sz w:val="28"/>
          <w:szCs w:val="28"/>
          <w:lang w:val="en-US"/>
        </w:rPr>
        <w:t>Piometra</w:t>
      </w:r>
      <w:r w:rsidRPr="00D1617B">
        <w:rPr>
          <w:b/>
          <w:bCs/>
          <w:color w:val="000000"/>
          <w:spacing w:val="7"/>
          <w:sz w:val="28"/>
          <w:szCs w:val="28"/>
        </w:rPr>
        <w:t xml:space="preserve">) </w:t>
      </w:r>
      <w:r w:rsidRPr="00D1617B">
        <w:rPr>
          <w:color w:val="000000"/>
          <w:spacing w:val="7"/>
          <w:sz w:val="28"/>
          <w:szCs w:val="28"/>
        </w:rPr>
        <w:t xml:space="preserve">- </w:t>
      </w:r>
      <w:r>
        <w:rPr>
          <w:color w:val="000000"/>
          <w:spacing w:val="7"/>
          <w:sz w:val="28"/>
          <w:szCs w:val="28"/>
        </w:rPr>
        <w:t>весьма распространенное заболевание собак и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кошек, при которой полость матки заполняется гноем, развивается в</w:t>
      </w:r>
      <w:r w:rsidR="0082224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результате гормональных нарушений в период метоэструма, когда жёлтое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тело активно секретирует прогестерон, под влиянием которого увеличивается</w:t>
      </w:r>
      <w:r w:rsidR="001223E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секреция маточных желёз, подавляются маточные сокращения и происходит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закрытие шейки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полости органа скапливается жидкость, подвергающаяся гнойному распаду</w:t>
      </w:r>
      <w:r w:rsidRPr="003A0312">
        <w:t xml:space="preserve"> </w:t>
      </w:r>
      <w:r>
        <w:rPr>
          <w:color w:val="000000"/>
          <w:sz w:val="28"/>
          <w:szCs w:val="28"/>
        </w:rPr>
        <w:t>вследствие миграции в неё лейкоцитов из слизистой оболочки при скоплении</w:t>
      </w:r>
      <w:r w:rsidRPr="003A0312">
        <w:t xml:space="preserve"> </w:t>
      </w:r>
      <w:r>
        <w:rPr>
          <w:color w:val="000000"/>
          <w:sz w:val="28"/>
          <w:szCs w:val="28"/>
        </w:rPr>
        <w:t>большого количества микробов.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Пиометра связана с нарушением гормонального равновесия (нередко</w:t>
      </w:r>
      <w:r w:rsidRPr="003A0312">
        <w:t xml:space="preserve"> </w:t>
      </w:r>
      <w:r>
        <w:rPr>
          <w:color w:val="000000"/>
          <w:sz w:val="28"/>
          <w:szCs w:val="28"/>
        </w:rPr>
        <w:t>связанного с кистами яичников).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Чаще всего это заболевание проявляется у собак и кошек старше </w:t>
      </w:r>
      <w:r w:rsidRPr="00D1617B">
        <w:rPr>
          <w:color w:val="000000"/>
          <w:spacing w:val="1"/>
          <w:sz w:val="28"/>
          <w:szCs w:val="28"/>
        </w:rPr>
        <w:t xml:space="preserve">6 </w:t>
      </w:r>
      <w:r>
        <w:rPr>
          <w:color w:val="000000"/>
          <w:spacing w:val="1"/>
          <w:sz w:val="28"/>
          <w:szCs w:val="28"/>
        </w:rPr>
        <w:t>лет, не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имевших потомства, либо выбывших из разведения. Однако в последнее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время участились случаи пиометры у молодых </w:t>
      </w:r>
      <w:r w:rsidRPr="00D1617B">
        <w:rPr>
          <w:color w:val="000000"/>
          <w:spacing w:val="1"/>
          <w:sz w:val="28"/>
          <w:szCs w:val="28"/>
        </w:rPr>
        <w:t xml:space="preserve">(2-3 </w:t>
      </w:r>
      <w:r>
        <w:rPr>
          <w:color w:val="000000"/>
          <w:spacing w:val="1"/>
          <w:sz w:val="28"/>
          <w:szCs w:val="28"/>
        </w:rPr>
        <w:t>года) животных.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Пиометра может протекать в </w:t>
      </w:r>
      <w:r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>
        <w:rPr>
          <w:color w:val="000000"/>
          <w:spacing w:val="1"/>
          <w:sz w:val="28"/>
          <w:szCs w:val="28"/>
        </w:rPr>
        <w:t xml:space="preserve">или </w:t>
      </w:r>
      <w:r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>
        <w:rPr>
          <w:color w:val="000000"/>
          <w:spacing w:val="1"/>
          <w:sz w:val="28"/>
          <w:szCs w:val="28"/>
        </w:rPr>
        <w:t xml:space="preserve">форме, причем одна форма может перейти в другую. При </w:t>
      </w:r>
      <w:r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>
        <w:rPr>
          <w:color w:val="000000"/>
          <w:spacing w:val="1"/>
          <w:sz w:val="28"/>
          <w:szCs w:val="28"/>
        </w:rPr>
        <w:t xml:space="preserve">пиометре шейка матки </w:t>
      </w:r>
      <w:r>
        <w:rPr>
          <w:color w:val="000000"/>
          <w:spacing w:val="1"/>
          <w:sz w:val="28"/>
          <w:szCs w:val="28"/>
        </w:rPr>
        <w:lastRenderedPageBreak/>
        <w:t xml:space="preserve">открыта </w:t>
      </w:r>
      <w:r w:rsidRPr="00D1617B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гной с кровью вытекает достаточно свободно, особенно в положении лежа и при вставании. При </w:t>
      </w:r>
      <w:r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>
        <w:rPr>
          <w:color w:val="000000"/>
          <w:spacing w:val="1"/>
          <w:sz w:val="28"/>
          <w:szCs w:val="28"/>
        </w:rPr>
        <w:t xml:space="preserve">форме шейка матки закрыта, и гной/слизь накапливается в теле и рогах матки. В течение короткого периода </w:t>
      </w:r>
      <w:r w:rsidRPr="00D1617B">
        <w:rPr>
          <w:color w:val="000000"/>
          <w:spacing w:val="1"/>
          <w:sz w:val="28"/>
          <w:szCs w:val="28"/>
        </w:rPr>
        <w:t xml:space="preserve">(2-5 </w:t>
      </w:r>
      <w:r>
        <w:rPr>
          <w:color w:val="000000"/>
          <w:spacing w:val="1"/>
          <w:sz w:val="28"/>
          <w:szCs w:val="28"/>
        </w:rPr>
        <w:t xml:space="preserve">дней) при закрытой пиометре в матке собаки среднего размера </w:t>
      </w:r>
      <w:r w:rsidRPr="00D1617B">
        <w:rPr>
          <w:color w:val="000000"/>
          <w:spacing w:val="1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 л"/>
        </w:smartTagPr>
        <w:r w:rsidRPr="00D1617B">
          <w:rPr>
            <w:color w:val="000000"/>
            <w:spacing w:val="1"/>
            <w:sz w:val="28"/>
            <w:szCs w:val="28"/>
          </w:rPr>
          <w:t xml:space="preserve">20 </w:t>
        </w:r>
        <w:r>
          <w:rPr>
            <w:color w:val="000000"/>
            <w:spacing w:val="1"/>
            <w:sz w:val="28"/>
            <w:szCs w:val="28"/>
          </w:rPr>
          <w:t>кг</w:t>
        </w:r>
      </w:smartTag>
      <w:r>
        <w:rPr>
          <w:color w:val="000000"/>
          <w:spacing w:val="1"/>
          <w:sz w:val="28"/>
          <w:szCs w:val="28"/>
        </w:rPr>
        <w:t xml:space="preserve">) может скопиться до </w:t>
      </w:r>
      <w:smartTag w:uri="urn:schemas-microsoft-com:office:smarttags" w:element="metricconverter">
        <w:smartTagPr>
          <w:attr w:name="ProductID" w:val="3 л"/>
        </w:smartTagPr>
        <w:r w:rsidRPr="00D1617B">
          <w:rPr>
            <w:color w:val="000000"/>
            <w:spacing w:val="1"/>
            <w:sz w:val="28"/>
            <w:szCs w:val="28"/>
          </w:rPr>
          <w:t xml:space="preserve">3 </w:t>
        </w:r>
        <w:r>
          <w:rPr>
            <w:color w:val="000000"/>
            <w:spacing w:val="1"/>
            <w:sz w:val="28"/>
            <w:szCs w:val="28"/>
          </w:rPr>
          <w:t>л</w:t>
        </w:r>
      </w:smartTag>
      <w:r>
        <w:rPr>
          <w:color w:val="000000"/>
          <w:spacing w:val="1"/>
          <w:sz w:val="28"/>
          <w:szCs w:val="28"/>
        </w:rPr>
        <w:t xml:space="preserve"> гноя. Естественно, это </w:t>
      </w:r>
      <w:r>
        <w:rPr>
          <w:color w:val="000000"/>
          <w:sz w:val="28"/>
          <w:szCs w:val="28"/>
        </w:rPr>
        <w:t>отражается на общем состоянии животного и, самое главное, может привести к разрыву матки.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</w:pPr>
      <w:r w:rsidRPr="000032A1">
        <w:rPr>
          <w:b/>
          <w:bCs/>
          <w:color w:val="000000"/>
          <w:sz w:val="28"/>
          <w:szCs w:val="28"/>
        </w:rPr>
        <w:t>Проявляется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пиометра полидипсией и полиурией. У животного могут быть </w:t>
      </w:r>
      <w:r>
        <w:rPr>
          <w:color w:val="000000"/>
          <w:spacing w:val="1"/>
          <w:sz w:val="28"/>
          <w:szCs w:val="28"/>
        </w:rPr>
        <w:t xml:space="preserve">вялость, рвота, диарея. В </w:t>
      </w:r>
      <w:r w:rsidRPr="00D1617B">
        <w:rPr>
          <w:color w:val="000000"/>
          <w:spacing w:val="1"/>
          <w:sz w:val="28"/>
          <w:szCs w:val="28"/>
        </w:rPr>
        <w:t xml:space="preserve">20-30% </w:t>
      </w:r>
      <w:r>
        <w:rPr>
          <w:color w:val="000000"/>
          <w:spacing w:val="1"/>
          <w:sz w:val="28"/>
          <w:szCs w:val="28"/>
        </w:rPr>
        <w:t>случаев может быть повышенная температура тела. Наблюдается увеличение объёма живота. Пальпацией через брюшную стенку можно определить увеличение рогов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rPr>
          <w:color w:val="000000"/>
          <w:spacing w:val="-1"/>
          <w:sz w:val="28"/>
          <w:szCs w:val="28"/>
        </w:rPr>
        <w:t xml:space="preserve">С помощью рентгенографии и УЗИ также можно наблюдать увеличение </w:t>
      </w:r>
      <w:r>
        <w:rPr>
          <w:color w:val="000000"/>
          <w:sz w:val="28"/>
          <w:szCs w:val="28"/>
        </w:rPr>
        <w:t xml:space="preserve">рогов матки, при УЗИ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жидкости внутри органа, утолщение его </w:t>
      </w:r>
      <w:r>
        <w:rPr>
          <w:color w:val="000000"/>
          <w:spacing w:val="1"/>
          <w:sz w:val="28"/>
          <w:szCs w:val="28"/>
        </w:rPr>
        <w:t>стенок. Тело и рога матки опускаются в брюшную полость.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Клинически различают </w:t>
      </w:r>
      <w:r>
        <w:rPr>
          <w:i/>
          <w:iCs/>
          <w:color w:val="000000"/>
          <w:spacing w:val="1"/>
          <w:sz w:val="28"/>
          <w:szCs w:val="28"/>
        </w:rPr>
        <w:t xml:space="preserve">малую пиометру, </w:t>
      </w:r>
      <w:r>
        <w:rPr>
          <w:color w:val="000000"/>
          <w:spacing w:val="1"/>
          <w:sz w:val="28"/>
          <w:szCs w:val="28"/>
        </w:rPr>
        <w:t xml:space="preserve">когда наблюдаются обильные </w:t>
      </w:r>
      <w:r>
        <w:rPr>
          <w:color w:val="000000"/>
          <w:sz w:val="28"/>
          <w:szCs w:val="28"/>
        </w:rPr>
        <w:t xml:space="preserve">влагалищные выделения гноя и припухлость половых губ, а также </w:t>
      </w:r>
      <w:r>
        <w:rPr>
          <w:i/>
          <w:iCs/>
          <w:color w:val="000000"/>
          <w:sz w:val="28"/>
          <w:szCs w:val="28"/>
        </w:rPr>
        <w:t xml:space="preserve">большую </w:t>
      </w:r>
      <w:r>
        <w:rPr>
          <w:i/>
          <w:iCs/>
          <w:color w:val="000000"/>
          <w:spacing w:val="1"/>
          <w:sz w:val="28"/>
          <w:szCs w:val="28"/>
        </w:rPr>
        <w:t xml:space="preserve">пиометру, </w:t>
      </w:r>
      <w:r>
        <w:rPr>
          <w:color w:val="000000"/>
          <w:spacing w:val="1"/>
          <w:sz w:val="28"/>
          <w:szCs w:val="28"/>
        </w:rPr>
        <w:t>при которой нет выделений и не происходит припухания. При значительном накоплении гноя в полости матки стенки её могут не</w:t>
      </w:r>
      <w:r w:rsidRPr="000032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выдерживать и разрываться, вследствие чего гнойные массы попадают в </w:t>
      </w:r>
      <w:r>
        <w:rPr>
          <w:color w:val="000000"/>
          <w:spacing w:val="1"/>
          <w:sz w:val="28"/>
          <w:szCs w:val="28"/>
        </w:rPr>
        <w:t>брюшную полость и вызывают развитие диффузного перитонита.</w:t>
      </w:r>
      <w:r w:rsidRPr="003A0312">
        <w:t xml:space="preserve"> </w:t>
      </w:r>
      <w:r>
        <w:rPr>
          <w:color w:val="000000"/>
          <w:sz w:val="28"/>
          <w:szCs w:val="28"/>
        </w:rPr>
        <w:t xml:space="preserve">Пиометра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полисистемная болезнь. 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Лабораторно </w:t>
      </w:r>
      <w:r>
        <w:rPr>
          <w:color w:val="000000"/>
          <w:sz w:val="28"/>
          <w:szCs w:val="28"/>
        </w:rPr>
        <w:t xml:space="preserve">устанавливают повышение </w:t>
      </w:r>
      <w:r>
        <w:rPr>
          <w:color w:val="000000"/>
          <w:spacing w:val="1"/>
          <w:sz w:val="28"/>
          <w:szCs w:val="28"/>
        </w:rPr>
        <w:t xml:space="preserve">СОЭ, лейкоцитоз, моноцитоз, анемию, гипоальбуминемию, гиперглобулинемию, азотемию, ацидоз, повышенный уровень щелочной </w:t>
      </w:r>
      <w:r>
        <w:rPr>
          <w:color w:val="000000"/>
          <w:sz w:val="28"/>
          <w:szCs w:val="28"/>
        </w:rPr>
        <w:t>фосфатазы, креатинина, мочевины.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 содержимом матки присутствуют такие аэробные микроорганизмы, как </w:t>
      </w:r>
      <w:r>
        <w:rPr>
          <w:color w:val="000000"/>
          <w:spacing w:val="1"/>
          <w:sz w:val="28"/>
          <w:szCs w:val="28"/>
        </w:rPr>
        <w:t>кишечные палочки, стрептококки, стафилококки, протей, аэробактер, клебсиеллы. Могут быть выделены и анаэробы: клостридиум и другие.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Для постановки точного </w:t>
      </w:r>
      <w:r w:rsidRPr="003A0312">
        <w:rPr>
          <w:b/>
          <w:color w:val="000000"/>
          <w:spacing w:val="1"/>
          <w:sz w:val="28"/>
          <w:szCs w:val="28"/>
        </w:rPr>
        <w:t>диагноза</w:t>
      </w:r>
      <w:r>
        <w:rPr>
          <w:color w:val="000000"/>
          <w:spacing w:val="1"/>
          <w:sz w:val="28"/>
          <w:szCs w:val="28"/>
        </w:rPr>
        <w:t xml:space="preserve"> опытному ветврачу достаточно клинического осмотра и подробного рассказа владельцев животного о развитии болезни. В сомнительных случаях можно сделать рентген. </w:t>
      </w:r>
      <w:r>
        <w:rPr>
          <w:color w:val="000000"/>
          <w:sz w:val="28"/>
          <w:szCs w:val="28"/>
        </w:rPr>
        <w:lastRenderedPageBreak/>
        <w:t xml:space="preserve">Результаты анализов при пиометре могут быть различны и имеют ценность </w:t>
      </w:r>
      <w:r>
        <w:rPr>
          <w:color w:val="000000"/>
          <w:spacing w:val="1"/>
          <w:sz w:val="28"/>
          <w:szCs w:val="28"/>
        </w:rPr>
        <w:t>только для борьбы с осложнениями.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Эффективное </w:t>
      </w:r>
      <w:r>
        <w:rPr>
          <w:b/>
          <w:bCs/>
          <w:color w:val="000000"/>
          <w:spacing w:val="1"/>
          <w:sz w:val="28"/>
          <w:szCs w:val="28"/>
        </w:rPr>
        <w:t xml:space="preserve">лечение </w:t>
      </w:r>
      <w:r>
        <w:rPr>
          <w:color w:val="000000"/>
          <w:spacing w:val="1"/>
          <w:sz w:val="28"/>
          <w:szCs w:val="28"/>
        </w:rPr>
        <w:t xml:space="preserve">пиометры возможно только хирургически. Консервативными методами (антибиотики, капельницы, гормоны) можно </w:t>
      </w:r>
      <w:r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>
        <w:rPr>
          <w:color w:val="000000"/>
          <w:spacing w:val="-4"/>
          <w:sz w:val="28"/>
          <w:szCs w:val="28"/>
        </w:rPr>
        <w:t>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яичников. </w:t>
      </w:r>
      <w:r>
        <w:rPr>
          <w:color w:val="000000"/>
          <w:spacing w:val="1"/>
          <w:sz w:val="28"/>
          <w:szCs w:val="28"/>
        </w:rPr>
        <w:t xml:space="preserve">Если оставить даже фрагмент яичника, возможны послеоперационные </w:t>
      </w:r>
      <w:r>
        <w:rPr>
          <w:color w:val="000000"/>
          <w:sz w:val="28"/>
          <w:szCs w:val="28"/>
        </w:rPr>
        <w:t>осложнения, в т.ч. пиометра культи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rPr>
          <w:color w:val="000000"/>
          <w:spacing w:val="1"/>
          <w:sz w:val="28"/>
          <w:szCs w:val="28"/>
        </w:rPr>
        <w:t xml:space="preserve">Послеоперационный уход обычный. Всем </w:t>
      </w:r>
      <w:r>
        <w:rPr>
          <w:color w:val="000000"/>
          <w:sz w:val="28"/>
          <w:szCs w:val="28"/>
        </w:rPr>
        <w:t>животным назначаем курс антибиотика. Дополнительные назначения зависят от исходного состояния и возможных осложнений.</w:t>
      </w:r>
    </w:p>
    <w:p w:rsidR="000032A1" w:rsidRDefault="000032A1" w:rsidP="00A76E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 xml:space="preserve">Абсолютно эффективный метод </w:t>
      </w:r>
      <w:r>
        <w:rPr>
          <w:b/>
          <w:bCs/>
          <w:color w:val="000000"/>
          <w:spacing w:val="-1"/>
          <w:sz w:val="28"/>
          <w:szCs w:val="28"/>
        </w:rPr>
        <w:t xml:space="preserve">профилактики </w:t>
      </w:r>
      <w:r>
        <w:rPr>
          <w:color w:val="000000"/>
          <w:spacing w:val="-1"/>
          <w:sz w:val="28"/>
          <w:szCs w:val="28"/>
        </w:rPr>
        <w:t xml:space="preserve">пиометры </w:t>
      </w:r>
      <w:r w:rsidRPr="00D1617B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стерилизация </w:t>
      </w:r>
      <w:r>
        <w:rPr>
          <w:color w:val="000000"/>
          <w:sz w:val="28"/>
          <w:szCs w:val="28"/>
        </w:rPr>
        <w:t>кошки/собаки.</w:t>
      </w:r>
    </w:p>
    <w:p w:rsidR="00F972EC" w:rsidRDefault="00837CBA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заболевание</w:t>
      </w:r>
      <w:r w:rsidR="00972E66">
        <w:rPr>
          <w:color w:val="000000"/>
          <w:sz w:val="28"/>
          <w:szCs w:val="28"/>
        </w:rPr>
        <w:t xml:space="preserve"> возникло вследствии слабой родовой деятельности и задержки в полости матки плода, который в последствии был подвержен мацерации.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был установлен на основании анамнестических данных и результатов клинического исследования.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принято решение произвести овариогистерэктомию. Во время операции диагноз был подтвержден. Состояние во время операции было стабильное.</w:t>
      </w:r>
    </w:p>
    <w:p w:rsidR="00386C12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Владельцу были даны рекомендации по поводу послеоперационного ухода и содержения.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Послеоперационный период протекал благоприятно, без осложнений. Швы сняли на 12-й день. Послеоперационная рана подверглась рубцеванию</w:t>
      </w:r>
      <w:r w:rsidR="009B4D2C">
        <w:rPr>
          <w:color w:val="000000"/>
          <w:sz w:val="28"/>
          <w:szCs w:val="28"/>
        </w:rPr>
        <w:t>.</w:t>
      </w:r>
    </w:p>
    <w:p w:rsidR="00386C12" w:rsidRDefault="00386C12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2EC" w:rsidRPr="0082224B" w:rsidRDefault="00050D29" w:rsidP="001223E3">
      <w:pPr>
        <w:numPr>
          <w:ilvl w:val="0"/>
          <w:numId w:val="5"/>
        </w:numPr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82224B">
        <w:rPr>
          <w:b/>
          <w:color w:val="000000"/>
          <w:sz w:val="28"/>
          <w:szCs w:val="28"/>
        </w:rPr>
        <w:lastRenderedPageBreak/>
        <w:t xml:space="preserve"> </w:t>
      </w:r>
      <w:r w:rsidR="00F972EC" w:rsidRPr="0082224B">
        <w:rPr>
          <w:b/>
          <w:color w:val="000000"/>
          <w:sz w:val="28"/>
          <w:szCs w:val="28"/>
        </w:rPr>
        <w:t>Литература.</w:t>
      </w:r>
    </w:p>
    <w:p w:rsidR="00386C12" w:rsidRDefault="00386C12" w:rsidP="001223E3">
      <w:pPr>
        <w:spacing w:line="360" w:lineRule="auto"/>
        <w:rPr>
          <w:b/>
          <w:color w:val="000000"/>
          <w:sz w:val="32"/>
          <w:szCs w:val="32"/>
        </w:rPr>
      </w:pP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Хирургические операции у собак и кошек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Паршин А.А., Соболев</w:t>
      </w:r>
      <w:r>
        <w:rPr>
          <w:color w:val="000000"/>
          <w:spacing w:val="2"/>
          <w:sz w:val="28"/>
          <w:szCs w:val="28"/>
        </w:rPr>
        <w:br/>
        <w:t xml:space="preserve">В.А., Созинов В.А.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М.: ООО "Аквариум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Принт", </w:t>
      </w:r>
      <w:r w:rsidRPr="00D1617B">
        <w:rPr>
          <w:color w:val="000000"/>
          <w:spacing w:val="2"/>
          <w:sz w:val="28"/>
          <w:szCs w:val="28"/>
        </w:rPr>
        <w:t xml:space="preserve">2005 - </w:t>
      </w:r>
      <w:r>
        <w:rPr>
          <w:color w:val="000000"/>
          <w:spacing w:val="2"/>
          <w:sz w:val="28"/>
          <w:szCs w:val="28"/>
        </w:rPr>
        <w:t>232с: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23"/>
          <w:sz w:val="28"/>
          <w:szCs w:val="28"/>
        </w:rPr>
      </w:pPr>
      <w:r>
        <w:rPr>
          <w:sz w:val="28"/>
          <w:szCs w:val="28"/>
        </w:rPr>
        <w:t>Частная ветеринарная хирургия / К.И. Шакалов, Б.А. Башкиров, Е.И.</w:t>
      </w:r>
      <w:r w:rsidR="00050D29">
        <w:rPr>
          <w:sz w:val="28"/>
          <w:szCs w:val="28"/>
        </w:rPr>
        <w:t xml:space="preserve"> 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Поваженко и др. Л.: Агропромиздат, 1986. – 478с. 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Практикум по общей и частной ветеринарной хирургии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И.А.</w:t>
      </w:r>
      <w:r>
        <w:rPr>
          <w:color w:val="000000"/>
          <w:spacing w:val="2"/>
          <w:sz w:val="28"/>
          <w:szCs w:val="28"/>
        </w:rPr>
        <w:br/>
        <w:t xml:space="preserve">Калашник, Б.Я. Передера и др.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М.: Агропромиздат, </w:t>
      </w:r>
      <w:r w:rsidRPr="00D1617B">
        <w:rPr>
          <w:color w:val="000000"/>
          <w:spacing w:val="2"/>
          <w:sz w:val="28"/>
          <w:szCs w:val="28"/>
        </w:rPr>
        <w:t xml:space="preserve">1988. - </w:t>
      </w:r>
      <w:r>
        <w:rPr>
          <w:color w:val="000000"/>
          <w:spacing w:val="2"/>
          <w:sz w:val="28"/>
          <w:szCs w:val="28"/>
        </w:rPr>
        <w:t>303с: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ветеринарная хирургия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А.Д. Белов, М.В. Плахотин и др.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М.:</w:t>
      </w:r>
      <w:r>
        <w:rPr>
          <w:color w:val="000000"/>
          <w:spacing w:val="4"/>
          <w:sz w:val="28"/>
          <w:szCs w:val="28"/>
        </w:rPr>
        <w:t xml:space="preserve">Агропромиздат, </w:t>
      </w:r>
      <w:r w:rsidRPr="00D1617B">
        <w:rPr>
          <w:color w:val="000000"/>
          <w:spacing w:val="4"/>
          <w:sz w:val="28"/>
          <w:szCs w:val="28"/>
        </w:rPr>
        <w:t xml:space="preserve">1990. - </w:t>
      </w:r>
      <w:r>
        <w:rPr>
          <w:color w:val="000000"/>
          <w:spacing w:val="4"/>
          <w:sz w:val="28"/>
          <w:szCs w:val="28"/>
        </w:rPr>
        <w:t>592с: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 w:rsidRPr="00947504">
        <w:rPr>
          <w:sz w:val="28"/>
          <w:szCs w:val="28"/>
        </w:rPr>
        <w:t>Кузнецов А.К.</w:t>
      </w:r>
      <w:r w:rsidR="00050D29">
        <w:rPr>
          <w:sz w:val="28"/>
          <w:szCs w:val="28"/>
        </w:rPr>
        <w:t xml:space="preserve"> </w:t>
      </w:r>
      <w:r w:rsidRPr="00947504">
        <w:rPr>
          <w:sz w:val="28"/>
          <w:szCs w:val="28"/>
        </w:rPr>
        <w:t>Ветеринарная хирургия, офтальмология и ортопедия</w:t>
      </w:r>
    </w:p>
    <w:p w:rsidR="00F972EC" w:rsidRDefault="00050D29" w:rsidP="001223E3">
      <w:pPr>
        <w:spacing w:line="360" w:lineRule="auto"/>
      </w:pPr>
      <w:r>
        <w:rPr>
          <w:sz w:val="28"/>
          <w:szCs w:val="28"/>
        </w:rPr>
        <w:t xml:space="preserve"> </w:t>
      </w:r>
      <w:r w:rsidR="00F972EC" w:rsidRPr="00947504">
        <w:rPr>
          <w:sz w:val="28"/>
          <w:szCs w:val="28"/>
        </w:rPr>
        <w:t>Ленинград: "Колос", 1980. - 447с</w:t>
      </w:r>
      <w:r w:rsidR="00F972EC">
        <w:t>.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  <w:r w:rsidRPr="00762E7B">
        <w:rPr>
          <w:sz w:val="28"/>
          <w:szCs w:val="28"/>
        </w:rPr>
        <w:t>Алтухов Н.Н.</w:t>
      </w:r>
      <w:r w:rsidR="00050D29">
        <w:rPr>
          <w:sz w:val="28"/>
          <w:szCs w:val="28"/>
        </w:rPr>
        <w:t xml:space="preserve"> </w:t>
      </w:r>
      <w:r w:rsidRPr="00762E7B">
        <w:rPr>
          <w:sz w:val="28"/>
          <w:szCs w:val="28"/>
        </w:rPr>
        <w:t>Краткий справочник ветеринарного врача</w:t>
      </w:r>
    </w:p>
    <w:p w:rsidR="00F972EC" w:rsidRPr="00F972EC" w:rsidRDefault="00050D29" w:rsidP="00122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2EC" w:rsidRPr="00762E7B">
        <w:rPr>
          <w:sz w:val="28"/>
          <w:szCs w:val="28"/>
        </w:rPr>
        <w:t>Москва: "Агропромиздат", 1990. - 574с</w:t>
      </w:r>
    </w:p>
    <w:p w:rsidR="00F972EC" w:rsidRPr="00D1617B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Конспекты и материалы лекционной программы по общей хирургии,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методические рекомендации по написанию курсовой.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</w:p>
    <w:p w:rsidR="00F972EC" w:rsidRPr="00F972EC" w:rsidRDefault="00F972EC" w:rsidP="001223E3">
      <w:pPr>
        <w:spacing w:line="360" w:lineRule="auto"/>
        <w:rPr>
          <w:b/>
          <w:sz w:val="32"/>
          <w:szCs w:val="32"/>
        </w:rPr>
      </w:pPr>
    </w:p>
    <w:sectPr w:rsidR="00F972EC" w:rsidRPr="00F972EC" w:rsidSect="00A76E17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43" w:rsidRDefault="005E1C43">
      <w:r>
        <w:separator/>
      </w:r>
    </w:p>
  </w:endnote>
  <w:endnote w:type="continuationSeparator" w:id="0">
    <w:p w:rsidR="005E1C43" w:rsidRDefault="005E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F8" w:rsidRDefault="006B70F8" w:rsidP="006B70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70F8" w:rsidRDefault="006B70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F8" w:rsidRDefault="006B70F8" w:rsidP="006B70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418">
      <w:rPr>
        <w:rStyle w:val="a6"/>
        <w:noProof/>
      </w:rPr>
      <w:t>13</w:t>
    </w:r>
    <w:r>
      <w:rPr>
        <w:rStyle w:val="a6"/>
      </w:rPr>
      <w:fldChar w:fldCharType="end"/>
    </w:r>
  </w:p>
  <w:p w:rsidR="006B70F8" w:rsidRDefault="006B70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43" w:rsidRDefault="005E1C43">
      <w:r>
        <w:separator/>
      </w:r>
    </w:p>
  </w:footnote>
  <w:footnote w:type="continuationSeparator" w:id="0">
    <w:p w:rsidR="005E1C43" w:rsidRDefault="005E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FED106"/>
    <w:lvl w:ilvl="0">
      <w:numFmt w:val="bullet"/>
      <w:lvlText w:val="*"/>
      <w:lvlJc w:val="left"/>
    </w:lvl>
  </w:abstractNum>
  <w:abstractNum w:abstractNumId="1">
    <w:nsid w:val="081C4FB5"/>
    <w:multiLevelType w:val="hybridMultilevel"/>
    <w:tmpl w:val="A8B0FA7C"/>
    <w:lvl w:ilvl="0" w:tplc="50DC727E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1370A1"/>
    <w:multiLevelType w:val="singleLevel"/>
    <w:tmpl w:val="4F3E6C8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17F0AF2"/>
    <w:multiLevelType w:val="hybridMultilevel"/>
    <w:tmpl w:val="7EC6D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4B0759"/>
    <w:multiLevelType w:val="singleLevel"/>
    <w:tmpl w:val="782C90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A0F71C6"/>
    <w:multiLevelType w:val="singleLevel"/>
    <w:tmpl w:val="F9CE1B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BD85F9E"/>
    <w:multiLevelType w:val="singleLevel"/>
    <w:tmpl w:val="E5860A3E"/>
    <w:lvl w:ilvl="0">
      <w:start w:val="8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5A7C06DA"/>
    <w:multiLevelType w:val="singleLevel"/>
    <w:tmpl w:val="1E68E298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FE"/>
    <w:rsid w:val="000032A1"/>
    <w:rsid w:val="00016FB4"/>
    <w:rsid w:val="00025B64"/>
    <w:rsid w:val="00034210"/>
    <w:rsid w:val="00036396"/>
    <w:rsid w:val="00050D29"/>
    <w:rsid w:val="00056418"/>
    <w:rsid w:val="001223E3"/>
    <w:rsid w:val="00163F89"/>
    <w:rsid w:val="001B1191"/>
    <w:rsid w:val="00257B13"/>
    <w:rsid w:val="003574C9"/>
    <w:rsid w:val="003733BA"/>
    <w:rsid w:val="00386C12"/>
    <w:rsid w:val="003A0312"/>
    <w:rsid w:val="00413C0A"/>
    <w:rsid w:val="00422036"/>
    <w:rsid w:val="00446182"/>
    <w:rsid w:val="004621E1"/>
    <w:rsid w:val="00472704"/>
    <w:rsid w:val="004C7F82"/>
    <w:rsid w:val="00516A8A"/>
    <w:rsid w:val="00584904"/>
    <w:rsid w:val="005922B4"/>
    <w:rsid w:val="005D3F31"/>
    <w:rsid w:val="005E1C43"/>
    <w:rsid w:val="00634C22"/>
    <w:rsid w:val="006B70F8"/>
    <w:rsid w:val="007041BF"/>
    <w:rsid w:val="00762E7B"/>
    <w:rsid w:val="007C2A6B"/>
    <w:rsid w:val="0082224B"/>
    <w:rsid w:val="00837CBA"/>
    <w:rsid w:val="008B74B3"/>
    <w:rsid w:val="008C4DF4"/>
    <w:rsid w:val="0090047F"/>
    <w:rsid w:val="00947504"/>
    <w:rsid w:val="009715F7"/>
    <w:rsid w:val="00972E66"/>
    <w:rsid w:val="009B4D2C"/>
    <w:rsid w:val="00A11656"/>
    <w:rsid w:val="00A153AE"/>
    <w:rsid w:val="00A41087"/>
    <w:rsid w:val="00A76E17"/>
    <w:rsid w:val="00AC2726"/>
    <w:rsid w:val="00B24F9C"/>
    <w:rsid w:val="00B40E8B"/>
    <w:rsid w:val="00B61BE4"/>
    <w:rsid w:val="00BA45C9"/>
    <w:rsid w:val="00C524AE"/>
    <w:rsid w:val="00C94D07"/>
    <w:rsid w:val="00C95CFE"/>
    <w:rsid w:val="00D1617B"/>
    <w:rsid w:val="00DA012A"/>
    <w:rsid w:val="00DB6F8F"/>
    <w:rsid w:val="00E71A5F"/>
    <w:rsid w:val="00EB530F"/>
    <w:rsid w:val="00EB7323"/>
    <w:rsid w:val="00F4373D"/>
    <w:rsid w:val="00F725FE"/>
    <w:rsid w:val="00F972EC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26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B70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6B70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26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B70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6B70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2514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Igor</cp:lastModifiedBy>
  <cp:revision>2</cp:revision>
  <cp:lastPrinted>2008-12-03T16:58:00Z</cp:lastPrinted>
  <dcterms:created xsi:type="dcterms:W3CDTF">2024-09-13T11:03:00Z</dcterms:created>
  <dcterms:modified xsi:type="dcterms:W3CDTF">2024-09-13T11:03:00Z</dcterms:modified>
</cp:coreProperties>
</file>