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0D" w:rsidRPr="006A070D" w:rsidRDefault="00621277" w:rsidP="006A070D">
      <w:pPr>
        <w:spacing w:after="120"/>
        <w:rPr>
          <w:rFonts w:ascii="Calibri" w:hAnsi="Calibri" w:cs="Calibri"/>
          <w:color w:val="0F243E"/>
          <w:sz w:val="22"/>
          <w:szCs w:val="22"/>
          <w:lang w:val="ru-RU"/>
        </w:rPr>
      </w:pPr>
      <w:r w:rsidRPr="00F25F48">
        <w:rPr>
          <w:rFonts w:ascii="Calibri" w:hAnsi="Calibri" w:cs="Calibri"/>
          <w:b/>
          <w:color w:val="984806"/>
          <w:sz w:val="22"/>
          <w:szCs w:val="22"/>
          <w:lang w:val="ru-RU"/>
        </w:rPr>
        <w:t xml:space="preserve">ПАМЯТКА ДЛЯ ПАЦИЕНТА </w:t>
      </w:r>
      <w:r w:rsidR="00C52CE7">
        <w:rPr>
          <w:rFonts w:ascii="Calibri" w:hAnsi="Calibri" w:cs="Calibri"/>
          <w:b/>
          <w:color w:val="984806"/>
          <w:sz w:val="22"/>
          <w:szCs w:val="22"/>
          <w:lang w:val="ru-RU"/>
        </w:rPr>
        <w:t>_____________________</w:t>
      </w:r>
      <w:r w:rsidR="00BC4AE8">
        <w:rPr>
          <w:rFonts w:ascii="Calibri" w:hAnsi="Calibri" w:cs="Calibri"/>
          <w:b/>
          <w:color w:val="984806"/>
          <w:sz w:val="22"/>
          <w:szCs w:val="22"/>
          <w:lang w:val="ru-RU"/>
        </w:rPr>
        <w:t>№  карты</w:t>
      </w:r>
      <w:r w:rsidR="00C52CE7">
        <w:rPr>
          <w:rFonts w:ascii="Calibri" w:hAnsi="Calibri" w:cs="Calibri"/>
          <w:b/>
          <w:color w:val="984806"/>
          <w:sz w:val="22"/>
          <w:szCs w:val="22"/>
          <w:lang w:val="ru-RU"/>
        </w:rPr>
        <w:t>_____________дата__________</w:t>
      </w:r>
    </w:p>
    <w:p w:rsidR="001A3576" w:rsidRDefault="00C52CE7" w:rsidP="001A3576">
      <w:pPr>
        <w:spacing w:after="120"/>
        <w:rPr>
          <w:rFonts w:ascii="Calibri" w:hAnsi="Calibri" w:cs="Calibri"/>
          <w:b/>
          <w:color w:val="0070C0"/>
          <w:sz w:val="22"/>
          <w:szCs w:val="22"/>
          <w:lang w:val="ru-RU"/>
        </w:rPr>
      </w:pPr>
      <w:bookmarkStart w:id="0" w:name="_GoBack"/>
      <w:r w:rsidRPr="00C52CE7">
        <w:rPr>
          <w:rFonts w:ascii="Calibri" w:hAnsi="Calibri" w:cs="Calibri"/>
          <w:b/>
          <w:color w:val="0070C0"/>
          <w:sz w:val="22"/>
          <w:szCs w:val="22"/>
          <w:lang w:val="ru-RU"/>
        </w:rPr>
        <w:t>ПИТАНИЕ</w:t>
      </w:r>
      <w:r>
        <w:rPr>
          <w:rFonts w:ascii="Calibri" w:hAnsi="Calibri" w:cs="Calibri"/>
          <w:b/>
          <w:color w:val="0070C0"/>
          <w:sz w:val="22"/>
          <w:szCs w:val="22"/>
          <w:lang w:val="ru-RU"/>
        </w:rPr>
        <w:t xml:space="preserve"> </w:t>
      </w:r>
      <w:r w:rsidRPr="00C52CE7">
        <w:rPr>
          <w:rFonts w:ascii="Calibri" w:hAnsi="Calibri" w:cs="Calibri"/>
          <w:b/>
          <w:color w:val="0070C0"/>
          <w:sz w:val="22"/>
          <w:szCs w:val="22"/>
          <w:lang w:val="ru-RU"/>
        </w:rPr>
        <w:t xml:space="preserve"> ПРИ</w:t>
      </w:r>
      <w:r>
        <w:rPr>
          <w:rFonts w:ascii="Calibri" w:hAnsi="Calibri" w:cs="Calibri"/>
          <w:b/>
          <w:color w:val="0070C0"/>
          <w:sz w:val="22"/>
          <w:szCs w:val="22"/>
          <w:lang w:val="ru-RU"/>
        </w:rPr>
        <w:t xml:space="preserve"> </w:t>
      </w:r>
      <w:r w:rsidRPr="00C52CE7">
        <w:rPr>
          <w:rFonts w:ascii="Calibri" w:hAnsi="Calibri" w:cs="Calibri"/>
          <w:b/>
          <w:color w:val="0070C0"/>
          <w:sz w:val="22"/>
          <w:szCs w:val="22"/>
          <w:lang w:val="ru-RU"/>
        </w:rPr>
        <w:t xml:space="preserve"> ХРОНИЧЕСКОМ </w:t>
      </w:r>
      <w:r>
        <w:rPr>
          <w:rFonts w:ascii="Calibri" w:hAnsi="Calibri" w:cs="Calibri"/>
          <w:b/>
          <w:color w:val="0070C0"/>
          <w:sz w:val="22"/>
          <w:szCs w:val="22"/>
          <w:lang w:val="ru-RU"/>
        </w:rPr>
        <w:t xml:space="preserve">  </w:t>
      </w:r>
      <w:r w:rsidRPr="00C52CE7">
        <w:rPr>
          <w:rFonts w:ascii="Calibri" w:hAnsi="Calibri" w:cs="Calibri"/>
          <w:b/>
          <w:color w:val="0070C0"/>
          <w:sz w:val="22"/>
          <w:szCs w:val="22"/>
          <w:lang w:val="ru-RU"/>
        </w:rPr>
        <w:t>ХОЛЕЦИСТИТЕ</w:t>
      </w:r>
      <w:bookmarkEnd w:id="0"/>
    </w:p>
    <w:p w:rsidR="00EB46D5" w:rsidRDefault="006E11AB" w:rsidP="001A3576">
      <w:pPr>
        <w:spacing w:after="120"/>
        <w:rPr>
          <w:rFonts w:ascii="Calibri" w:hAnsi="Calibri" w:cs="Calibri"/>
          <w:sz w:val="22"/>
          <w:szCs w:val="22"/>
          <w:lang w:val="ru-RU"/>
        </w:rPr>
      </w:pPr>
      <w:r w:rsidRPr="006E11AB">
        <w:rPr>
          <w:rFonts w:ascii="Calibri" w:hAnsi="Calibri" w:cs="Calibri"/>
          <w:b/>
          <w:sz w:val="22"/>
          <w:szCs w:val="22"/>
          <w:lang w:val="ru-RU"/>
        </w:rPr>
        <w:t>Правильное питание может обеспечить длительное состояние ремиссии.</w:t>
      </w:r>
      <w:r>
        <w:rPr>
          <w:rFonts w:ascii="Calibri" w:hAnsi="Calibri" w:cs="Calibri"/>
          <w:sz w:val="22"/>
          <w:szCs w:val="22"/>
          <w:lang w:val="ru-RU"/>
        </w:rPr>
        <w:t xml:space="preserve">  </w:t>
      </w:r>
    </w:p>
    <w:p w:rsidR="006E11AB" w:rsidRDefault="00EB46D5" w:rsidP="001A3576">
      <w:pPr>
        <w:spacing w:after="120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И напротив, способствуют </w:t>
      </w:r>
      <w:r w:rsidR="006E11AB" w:rsidRPr="006E11AB">
        <w:rPr>
          <w:rFonts w:ascii="Calibri" w:hAnsi="Calibri" w:cs="Calibri"/>
          <w:sz w:val="22"/>
          <w:szCs w:val="22"/>
          <w:lang w:val="ru-RU"/>
        </w:rPr>
        <w:t xml:space="preserve"> обост</w:t>
      </w:r>
      <w:r>
        <w:rPr>
          <w:rFonts w:ascii="Calibri" w:hAnsi="Calibri" w:cs="Calibri"/>
          <w:sz w:val="22"/>
          <w:szCs w:val="22"/>
          <w:lang w:val="ru-RU"/>
        </w:rPr>
        <w:t xml:space="preserve">рению хронического холецистита </w:t>
      </w:r>
      <w:r w:rsidR="006E11AB" w:rsidRPr="006E11AB">
        <w:rPr>
          <w:rFonts w:ascii="Calibri" w:hAnsi="Calibri" w:cs="Calibri"/>
          <w:sz w:val="22"/>
          <w:szCs w:val="22"/>
          <w:lang w:val="ru-RU"/>
        </w:rPr>
        <w:t>употребление жирной и острой пи</w:t>
      </w:r>
      <w:r w:rsidR="006E11AB">
        <w:rPr>
          <w:rFonts w:ascii="Calibri" w:hAnsi="Calibri" w:cs="Calibri"/>
          <w:sz w:val="22"/>
          <w:szCs w:val="22"/>
          <w:lang w:val="ru-RU"/>
        </w:rPr>
        <w:t>щи, алкоголя, холодных и газиро</w:t>
      </w:r>
      <w:r w:rsidR="006E11AB" w:rsidRPr="006E11AB">
        <w:rPr>
          <w:rFonts w:ascii="Calibri" w:hAnsi="Calibri" w:cs="Calibri"/>
          <w:sz w:val="22"/>
          <w:szCs w:val="22"/>
          <w:lang w:val="ru-RU"/>
        </w:rPr>
        <w:t>ванных напитков</w:t>
      </w:r>
      <w:r w:rsidR="006E11AB">
        <w:rPr>
          <w:rFonts w:ascii="Calibri" w:hAnsi="Calibri" w:cs="Calibri"/>
          <w:sz w:val="22"/>
          <w:szCs w:val="22"/>
          <w:lang w:val="ru-RU"/>
        </w:rPr>
        <w:t>.</w:t>
      </w:r>
    </w:p>
    <w:p w:rsidR="00D12DE9" w:rsidRPr="00D12DE9" w:rsidRDefault="00D12DE9" w:rsidP="00300398">
      <w:pPr>
        <w:spacing w:after="120"/>
        <w:rPr>
          <w:rFonts w:ascii="Calibri" w:hAnsi="Calibri" w:cs="Calibri"/>
          <w:color w:val="C00000"/>
          <w:sz w:val="22"/>
          <w:szCs w:val="22"/>
          <w:lang w:val="ru-RU"/>
        </w:rPr>
      </w:pPr>
      <w:r w:rsidRPr="00D12DE9">
        <w:rPr>
          <w:rFonts w:ascii="Calibri" w:hAnsi="Calibri" w:cs="Calibri"/>
          <w:color w:val="C00000"/>
          <w:sz w:val="22"/>
          <w:szCs w:val="22"/>
          <w:lang w:val="ru-RU"/>
        </w:rPr>
        <w:t>КОНЦЕПЦИЯ ДИЕТЫ</w:t>
      </w:r>
    </w:p>
    <w:p w:rsidR="006E11AB" w:rsidRDefault="006E11AB" w:rsidP="00300398">
      <w:pPr>
        <w:spacing w:after="120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Рекомен</w:t>
      </w:r>
      <w:r w:rsidRPr="006E11AB">
        <w:rPr>
          <w:rFonts w:ascii="Calibri" w:hAnsi="Calibri" w:cs="Calibri"/>
          <w:sz w:val="22"/>
          <w:szCs w:val="22"/>
          <w:lang w:val="ru-RU"/>
        </w:rPr>
        <w:t>дуется частое дробное</w:t>
      </w:r>
      <w:r w:rsidR="00EB46D5">
        <w:rPr>
          <w:rFonts w:ascii="Calibri" w:hAnsi="Calibri" w:cs="Calibri"/>
          <w:sz w:val="22"/>
          <w:szCs w:val="22"/>
          <w:lang w:val="ru-RU"/>
        </w:rPr>
        <w:t xml:space="preserve"> - 5 – 6 раз в сутки -</w:t>
      </w:r>
      <w:r w:rsidRPr="006E11AB">
        <w:rPr>
          <w:rFonts w:ascii="Calibri" w:hAnsi="Calibri" w:cs="Calibri"/>
          <w:sz w:val="22"/>
          <w:szCs w:val="22"/>
          <w:lang w:val="ru-RU"/>
        </w:rPr>
        <w:t xml:space="preserve"> питание в одни и те же часы, что способствует лучшему оттоку желчи</w:t>
      </w:r>
      <w:r>
        <w:rPr>
          <w:rFonts w:ascii="Calibri" w:hAnsi="Calibri" w:cs="Calibri"/>
          <w:sz w:val="22"/>
          <w:szCs w:val="22"/>
          <w:lang w:val="ru-RU"/>
        </w:rPr>
        <w:t>.</w:t>
      </w:r>
    </w:p>
    <w:p w:rsidR="00300398" w:rsidRDefault="00300398" w:rsidP="00300398">
      <w:pPr>
        <w:spacing w:after="120"/>
        <w:rPr>
          <w:rFonts w:ascii="Calibri" w:hAnsi="Calibri" w:cs="Calibri"/>
          <w:sz w:val="22"/>
          <w:szCs w:val="22"/>
          <w:lang w:val="ru-RU"/>
        </w:rPr>
      </w:pPr>
      <w:r w:rsidRPr="00300398">
        <w:rPr>
          <w:rFonts w:ascii="Calibri" w:hAnsi="Calibri" w:cs="Calibri"/>
          <w:sz w:val="22"/>
          <w:szCs w:val="22"/>
          <w:lang w:val="ru-RU"/>
        </w:rPr>
        <w:t>Блюда для диеты при холецистите готовят преимущественно на пару или отваривают. Допустимы запеченые блюда</w:t>
      </w:r>
      <w:r>
        <w:rPr>
          <w:rFonts w:ascii="Calibri" w:hAnsi="Calibri" w:cs="Calibri"/>
          <w:sz w:val="22"/>
          <w:szCs w:val="22"/>
          <w:lang w:val="ru-RU"/>
        </w:rPr>
        <w:t>.</w:t>
      </w:r>
    </w:p>
    <w:p w:rsidR="00300398" w:rsidRDefault="00300398" w:rsidP="00300398">
      <w:pPr>
        <w:spacing w:after="120"/>
        <w:rPr>
          <w:rFonts w:ascii="Calibri" w:hAnsi="Calibri" w:cs="Calibri"/>
          <w:sz w:val="22"/>
          <w:szCs w:val="22"/>
          <w:lang w:val="ru-RU"/>
        </w:rPr>
      </w:pPr>
      <w:r w:rsidRPr="006E11AB">
        <w:rPr>
          <w:rFonts w:ascii="Calibri" w:hAnsi="Calibri" w:cs="Calibri"/>
          <w:sz w:val="22"/>
          <w:szCs w:val="22"/>
          <w:lang w:val="ru-RU"/>
        </w:rPr>
        <w:t>Жиры предпочтительнее вводить в виде растительных масел, прежде всего из-за их</w:t>
      </w:r>
      <w:r>
        <w:rPr>
          <w:rFonts w:ascii="Calibri" w:hAnsi="Calibri" w:cs="Calibri"/>
          <w:sz w:val="22"/>
          <w:szCs w:val="22"/>
          <w:lang w:val="ru-RU"/>
        </w:rPr>
        <w:t xml:space="preserve"> </w:t>
      </w:r>
      <w:r w:rsidR="00232E7C">
        <w:rPr>
          <w:rFonts w:ascii="Calibri" w:hAnsi="Calibri" w:cs="Calibri"/>
          <w:sz w:val="22"/>
          <w:szCs w:val="22"/>
          <w:lang w:val="ru-RU"/>
        </w:rPr>
        <w:t xml:space="preserve">хорошего желчегонного действия. </w:t>
      </w:r>
      <w:r w:rsidR="00232E7C" w:rsidRPr="00EB46D5">
        <w:rPr>
          <w:rFonts w:ascii="Calibri" w:hAnsi="Calibri" w:cs="Calibri"/>
          <w:sz w:val="22"/>
          <w:szCs w:val="22"/>
          <w:lang w:val="ru-RU"/>
        </w:rPr>
        <w:t>Для больного калькулезным холециститом суточная норма растительного масла составляет 20-30 мл, и это количество делят на несколько приемов. При наличии бескаменного холецистита в ежедневный рацион включают 30-50 мл растительного масла</w:t>
      </w:r>
      <w:r w:rsidR="00232E7C">
        <w:rPr>
          <w:rFonts w:ascii="Calibri" w:hAnsi="Calibri" w:cs="Calibri"/>
          <w:sz w:val="22"/>
          <w:szCs w:val="22"/>
          <w:lang w:val="ru-RU"/>
        </w:rPr>
        <w:t>.</w:t>
      </w:r>
    </w:p>
    <w:p w:rsidR="00EB46D5" w:rsidRPr="00EB46D5" w:rsidRDefault="00EB46D5" w:rsidP="00EB46D5">
      <w:pPr>
        <w:spacing w:after="120"/>
        <w:rPr>
          <w:rFonts w:ascii="Calibri" w:hAnsi="Calibri" w:cs="Calibri"/>
          <w:color w:val="C00000"/>
          <w:sz w:val="22"/>
          <w:szCs w:val="22"/>
          <w:lang w:val="ru-RU"/>
        </w:rPr>
      </w:pPr>
      <w:r w:rsidRPr="00EB46D5">
        <w:rPr>
          <w:rFonts w:ascii="Calibri" w:hAnsi="Calibri" w:cs="Calibri"/>
          <w:color w:val="C00000"/>
          <w:sz w:val="22"/>
          <w:szCs w:val="22"/>
          <w:lang w:val="ru-RU"/>
        </w:rPr>
        <w:t>РЕКОМЕНДУЮТСЯ:</w:t>
      </w:r>
    </w:p>
    <w:p w:rsidR="00EB46D5" w:rsidRPr="00EB46D5" w:rsidRDefault="00232E7C" w:rsidP="00232E7C">
      <w:pPr>
        <w:numPr>
          <w:ilvl w:val="0"/>
          <w:numId w:val="2"/>
        </w:numPr>
        <w:spacing w:after="120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нежирные сорта мяса, птицы</w:t>
      </w:r>
    </w:p>
    <w:p w:rsidR="00EB46D5" w:rsidRPr="00EB46D5" w:rsidRDefault="00EB46D5" w:rsidP="00232E7C">
      <w:pPr>
        <w:numPr>
          <w:ilvl w:val="0"/>
          <w:numId w:val="2"/>
        </w:numPr>
        <w:spacing w:after="120"/>
        <w:rPr>
          <w:rFonts w:ascii="Calibri" w:hAnsi="Calibri" w:cs="Calibri"/>
          <w:sz w:val="22"/>
          <w:szCs w:val="22"/>
          <w:lang w:val="ru-RU"/>
        </w:rPr>
      </w:pPr>
      <w:r w:rsidRPr="00EB46D5">
        <w:rPr>
          <w:rFonts w:ascii="Calibri" w:hAnsi="Calibri" w:cs="Calibri"/>
          <w:sz w:val="22"/>
          <w:szCs w:val="22"/>
          <w:lang w:val="ru-RU"/>
        </w:rPr>
        <w:t>тв</w:t>
      </w:r>
      <w:r w:rsidR="00232E7C">
        <w:rPr>
          <w:rFonts w:ascii="Calibri" w:hAnsi="Calibri" w:cs="Calibri"/>
          <w:sz w:val="22"/>
          <w:szCs w:val="22"/>
          <w:lang w:val="ru-RU"/>
        </w:rPr>
        <w:t>орог и другие молочные продукты</w:t>
      </w:r>
    </w:p>
    <w:p w:rsidR="00EB46D5" w:rsidRPr="00EB46D5" w:rsidRDefault="00EB46D5" w:rsidP="00232E7C">
      <w:pPr>
        <w:numPr>
          <w:ilvl w:val="0"/>
          <w:numId w:val="2"/>
        </w:numPr>
        <w:spacing w:after="120"/>
        <w:rPr>
          <w:rFonts w:ascii="Calibri" w:hAnsi="Calibri" w:cs="Calibri"/>
          <w:sz w:val="22"/>
          <w:szCs w:val="22"/>
          <w:lang w:val="ru-RU"/>
        </w:rPr>
      </w:pPr>
      <w:r w:rsidRPr="00EB46D5">
        <w:rPr>
          <w:rFonts w:ascii="Calibri" w:hAnsi="Calibri" w:cs="Calibri"/>
          <w:sz w:val="22"/>
          <w:szCs w:val="22"/>
          <w:lang w:val="ru-RU"/>
        </w:rPr>
        <w:t xml:space="preserve">2 яйца в неделю (в виде омлета и сваренными всмятку). </w:t>
      </w:r>
      <w:r w:rsidR="00232E7C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EB46D5">
        <w:rPr>
          <w:rFonts w:ascii="Calibri" w:hAnsi="Calibri" w:cs="Calibri"/>
          <w:sz w:val="22"/>
          <w:szCs w:val="22"/>
          <w:lang w:val="ru-RU"/>
        </w:rPr>
        <w:t>При наличии камней и желчном пузыре или во время обострения воспалительного процесса рекомендуется есть яйца только в</w:t>
      </w:r>
      <w:r>
        <w:rPr>
          <w:rFonts w:ascii="Calibri" w:hAnsi="Calibri" w:cs="Calibri"/>
          <w:sz w:val="22"/>
          <w:szCs w:val="22"/>
          <w:lang w:val="ru-RU"/>
        </w:rPr>
        <w:t xml:space="preserve"> виде паровых белковых омлетов, </w:t>
      </w:r>
      <w:r w:rsidRPr="00EB46D5">
        <w:rPr>
          <w:rFonts w:ascii="Calibri" w:hAnsi="Calibri" w:cs="Calibri"/>
          <w:sz w:val="22"/>
          <w:szCs w:val="22"/>
          <w:lang w:val="ru-RU"/>
        </w:rPr>
        <w:t>чтобы не вызвать приступ печеночной колики и не усилить болевые ощущения;</w:t>
      </w:r>
    </w:p>
    <w:p w:rsidR="00EB46D5" w:rsidRDefault="00EB46D5" w:rsidP="00232E7C">
      <w:pPr>
        <w:numPr>
          <w:ilvl w:val="0"/>
          <w:numId w:val="2"/>
        </w:numPr>
        <w:spacing w:after="120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овощи –</w:t>
      </w:r>
      <w:r w:rsidRPr="00EB46D5">
        <w:rPr>
          <w:rFonts w:ascii="Calibri" w:hAnsi="Calibri" w:cs="Calibri"/>
          <w:sz w:val="22"/>
          <w:szCs w:val="22"/>
          <w:lang w:val="ru-RU"/>
        </w:rPr>
        <w:t xml:space="preserve"> морковь, картофель, огурцы, свекла, кабачки, капуста, баклажаны, помидоры</w:t>
      </w:r>
      <w:r>
        <w:rPr>
          <w:rFonts w:ascii="Calibri" w:hAnsi="Calibri" w:cs="Calibri"/>
          <w:sz w:val="22"/>
          <w:szCs w:val="22"/>
          <w:lang w:val="ru-RU"/>
        </w:rPr>
        <w:t xml:space="preserve"> </w:t>
      </w:r>
    </w:p>
    <w:p w:rsidR="00EB46D5" w:rsidRPr="00EB46D5" w:rsidRDefault="00EB46D5" w:rsidP="00232E7C">
      <w:pPr>
        <w:numPr>
          <w:ilvl w:val="0"/>
          <w:numId w:val="2"/>
        </w:numPr>
        <w:spacing w:after="120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сладкие </w:t>
      </w:r>
      <w:r w:rsidRPr="00EB46D5">
        <w:rPr>
          <w:rFonts w:ascii="Calibri" w:hAnsi="Calibri" w:cs="Calibri"/>
          <w:sz w:val="22"/>
          <w:szCs w:val="22"/>
          <w:lang w:val="ru-RU"/>
        </w:rPr>
        <w:t xml:space="preserve">фрукты, </w:t>
      </w:r>
      <w:r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EB46D5">
        <w:rPr>
          <w:rFonts w:ascii="Calibri" w:hAnsi="Calibri" w:cs="Calibri"/>
          <w:sz w:val="22"/>
          <w:szCs w:val="22"/>
          <w:lang w:val="ru-RU"/>
        </w:rPr>
        <w:t xml:space="preserve">ягоды </w:t>
      </w:r>
    </w:p>
    <w:p w:rsidR="00EB46D5" w:rsidRPr="00EB46D5" w:rsidRDefault="00EB46D5" w:rsidP="00232E7C">
      <w:pPr>
        <w:numPr>
          <w:ilvl w:val="0"/>
          <w:numId w:val="2"/>
        </w:numPr>
        <w:spacing w:after="120"/>
        <w:rPr>
          <w:rFonts w:ascii="Calibri" w:hAnsi="Calibri" w:cs="Calibri"/>
          <w:sz w:val="22"/>
          <w:szCs w:val="22"/>
          <w:lang w:val="ru-RU"/>
        </w:rPr>
      </w:pPr>
      <w:r w:rsidRPr="00EB46D5">
        <w:rPr>
          <w:rFonts w:ascii="Calibri" w:hAnsi="Calibri" w:cs="Calibri"/>
          <w:sz w:val="22"/>
          <w:szCs w:val="22"/>
          <w:lang w:val="ru-RU"/>
        </w:rPr>
        <w:t>черствый хлеб и другие мучные продукты</w:t>
      </w:r>
    </w:p>
    <w:p w:rsidR="00EB46D5" w:rsidRPr="00EB46D5" w:rsidRDefault="00EB46D5" w:rsidP="00232E7C">
      <w:pPr>
        <w:numPr>
          <w:ilvl w:val="0"/>
          <w:numId w:val="2"/>
        </w:numPr>
        <w:spacing w:after="120"/>
        <w:rPr>
          <w:rFonts w:ascii="Calibri" w:hAnsi="Calibri" w:cs="Calibri"/>
          <w:sz w:val="22"/>
          <w:szCs w:val="22"/>
          <w:lang w:val="ru-RU"/>
        </w:rPr>
      </w:pPr>
      <w:r w:rsidRPr="00EB46D5">
        <w:rPr>
          <w:rFonts w:ascii="Calibri" w:hAnsi="Calibri" w:cs="Calibri"/>
          <w:sz w:val="22"/>
          <w:szCs w:val="22"/>
          <w:lang w:val="ru-RU"/>
        </w:rPr>
        <w:t>растительное масло (только в готовое блюдо, чтобы не подвергать его нагреванию, иначе оно п</w:t>
      </w:r>
      <w:r>
        <w:rPr>
          <w:rFonts w:ascii="Calibri" w:hAnsi="Calibri" w:cs="Calibri"/>
          <w:sz w:val="22"/>
          <w:szCs w:val="22"/>
          <w:lang w:val="ru-RU"/>
        </w:rPr>
        <w:t>отеряет свои целебные свойства)</w:t>
      </w:r>
    </w:p>
    <w:p w:rsidR="00EB46D5" w:rsidRPr="00EB46D5" w:rsidRDefault="00EB46D5" w:rsidP="006E4EFB">
      <w:pPr>
        <w:numPr>
          <w:ilvl w:val="0"/>
          <w:numId w:val="2"/>
        </w:numPr>
        <w:spacing w:after="120"/>
        <w:rPr>
          <w:rFonts w:ascii="Calibri" w:hAnsi="Calibri" w:cs="Calibri"/>
          <w:sz w:val="22"/>
          <w:szCs w:val="22"/>
          <w:lang w:val="ru-RU"/>
        </w:rPr>
      </w:pPr>
      <w:r w:rsidRPr="00EB46D5">
        <w:rPr>
          <w:rFonts w:ascii="Calibri" w:hAnsi="Calibri" w:cs="Calibri"/>
          <w:sz w:val="22"/>
          <w:szCs w:val="22"/>
          <w:lang w:val="ru-RU"/>
        </w:rPr>
        <w:t xml:space="preserve">сливочное масло (15-20 г в </w:t>
      </w:r>
      <w:r w:rsidR="006E4EFB">
        <w:rPr>
          <w:rFonts w:ascii="Calibri" w:hAnsi="Calibri" w:cs="Calibri"/>
          <w:sz w:val="22"/>
          <w:szCs w:val="22"/>
          <w:lang w:val="ru-RU"/>
        </w:rPr>
        <w:t>день), немного сметаны и сливок</w:t>
      </w:r>
    </w:p>
    <w:p w:rsidR="00EB46D5" w:rsidRPr="00EB46D5" w:rsidRDefault="00EB46D5" w:rsidP="006E4EFB">
      <w:pPr>
        <w:numPr>
          <w:ilvl w:val="0"/>
          <w:numId w:val="2"/>
        </w:numPr>
        <w:spacing w:after="120"/>
        <w:rPr>
          <w:rFonts w:ascii="Calibri" w:hAnsi="Calibri" w:cs="Calibri"/>
          <w:sz w:val="22"/>
          <w:szCs w:val="22"/>
          <w:lang w:val="ru-RU"/>
        </w:rPr>
      </w:pPr>
      <w:r w:rsidRPr="00EB46D5">
        <w:rPr>
          <w:rFonts w:ascii="Calibri" w:hAnsi="Calibri" w:cs="Calibri"/>
          <w:sz w:val="22"/>
          <w:szCs w:val="22"/>
          <w:lang w:val="ru-RU"/>
        </w:rPr>
        <w:t>50-70 г сахара в сутки</w:t>
      </w:r>
      <w:r w:rsidR="006E4EFB">
        <w:rPr>
          <w:rFonts w:ascii="Calibri" w:hAnsi="Calibri" w:cs="Calibri"/>
          <w:sz w:val="22"/>
          <w:szCs w:val="22"/>
          <w:lang w:val="ru-RU"/>
        </w:rPr>
        <w:t>, включая и добавленный в блюда</w:t>
      </w:r>
    </w:p>
    <w:p w:rsidR="001B76AC" w:rsidRDefault="001B76AC" w:rsidP="00EB46D5">
      <w:pPr>
        <w:spacing w:after="120"/>
        <w:rPr>
          <w:rFonts w:ascii="Calibri" w:hAnsi="Calibri" w:cs="Calibri"/>
          <w:color w:val="C00000"/>
          <w:sz w:val="22"/>
          <w:szCs w:val="22"/>
          <w:lang w:val="ru-RU"/>
        </w:rPr>
      </w:pPr>
    </w:p>
    <w:p w:rsidR="00EB46D5" w:rsidRPr="008F280F" w:rsidRDefault="008F280F" w:rsidP="00EB46D5">
      <w:pPr>
        <w:spacing w:after="120"/>
        <w:rPr>
          <w:rFonts w:ascii="Calibri" w:hAnsi="Calibri" w:cs="Calibri"/>
          <w:color w:val="C00000"/>
          <w:sz w:val="22"/>
          <w:szCs w:val="22"/>
          <w:lang w:val="ru-RU"/>
        </w:rPr>
      </w:pPr>
      <w:r w:rsidRPr="008F280F">
        <w:rPr>
          <w:rFonts w:ascii="Calibri" w:hAnsi="Calibri" w:cs="Calibri"/>
          <w:color w:val="C00000"/>
          <w:sz w:val="22"/>
          <w:szCs w:val="22"/>
          <w:lang w:val="ru-RU"/>
        </w:rPr>
        <w:t>ИСКЛЮЧАЮТСЯ:</w:t>
      </w:r>
    </w:p>
    <w:p w:rsidR="008F280F" w:rsidRDefault="00EB46D5" w:rsidP="008F280F">
      <w:pPr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  <w:lang w:val="ru-RU"/>
        </w:rPr>
      </w:pPr>
      <w:r w:rsidRPr="00EB46D5">
        <w:rPr>
          <w:rFonts w:ascii="Calibri" w:hAnsi="Calibri" w:cs="Calibri"/>
          <w:sz w:val="22"/>
          <w:szCs w:val="22"/>
          <w:lang w:val="ru-RU"/>
        </w:rPr>
        <w:t>фасоль и другие бобовые культуры,</w:t>
      </w:r>
      <w:r w:rsidR="008F280F">
        <w:rPr>
          <w:rFonts w:ascii="Calibri" w:hAnsi="Calibri" w:cs="Calibri"/>
          <w:sz w:val="22"/>
          <w:szCs w:val="22"/>
          <w:lang w:val="ru-RU"/>
        </w:rPr>
        <w:t xml:space="preserve"> щавель, шпинат, а также грибы</w:t>
      </w:r>
    </w:p>
    <w:p w:rsidR="00EB46D5" w:rsidRPr="00EB46D5" w:rsidRDefault="008F280F" w:rsidP="008F280F">
      <w:pPr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жирное мясо:  свинина, баранина, гусь, утка</w:t>
      </w:r>
    </w:p>
    <w:p w:rsidR="00EB46D5" w:rsidRPr="00EB46D5" w:rsidRDefault="00EB46D5" w:rsidP="008F280F">
      <w:pPr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  <w:lang w:val="ru-RU"/>
        </w:rPr>
      </w:pPr>
      <w:r w:rsidRPr="00EB46D5">
        <w:rPr>
          <w:rFonts w:ascii="Calibri" w:hAnsi="Calibri" w:cs="Calibri"/>
          <w:sz w:val="22"/>
          <w:szCs w:val="22"/>
          <w:lang w:val="ru-RU"/>
        </w:rPr>
        <w:t>копчености, маринады, рыба жирных сортов, печенка</w:t>
      </w:r>
    </w:p>
    <w:p w:rsidR="00EB46D5" w:rsidRPr="00EB46D5" w:rsidRDefault="008F280F" w:rsidP="008F280F">
      <w:pPr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шоколад, какао, сдобное тесто</w:t>
      </w:r>
    </w:p>
    <w:p w:rsidR="008F280F" w:rsidRPr="008F280F" w:rsidRDefault="008F280F" w:rsidP="008F280F">
      <w:pPr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кофеин, табак, алкоголь</w:t>
      </w:r>
    </w:p>
    <w:p w:rsidR="008F280F" w:rsidRDefault="00EB46D5" w:rsidP="008F280F">
      <w:pPr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  <w:lang w:val="ru-RU"/>
        </w:rPr>
      </w:pPr>
      <w:r w:rsidRPr="00EB46D5">
        <w:rPr>
          <w:rFonts w:ascii="Calibri" w:hAnsi="Calibri" w:cs="Calibri"/>
          <w:sz w:val="22"/>
          <w:szCs w:val="22"/>
          <w:lang w:val="ru-RU"/>
        </w:rPr>
        <w:t>консервы</w:t>
      </w:r>
    </w:p>
    <w:p w:rsidR="00EB46D5" w:rsidRPr="00EB46D5" w:rsidRDefault="00EB46D5" w:rsidP="008F280F">
      <w:pPr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  <w:lang w:val="ru-RU"/>
        </w:rPr>
      </w:pPr>
      <w:r w:rsidRPr="00EB46D5">
        <w:rPr>
          <w:rFonts w:ascii="Calibri" w:hAnsi="Calibri" w:cs="Calibri"/>
          <w:sz w:val="22"/>
          <w:szCs w:val="22"/>
          <w:lang w:val="ru-RU"/>
        </w:rPr>
        <w:t>крепкие мясные, ры</w:t>
      </w:r>
      <w:r w:rsidR="008F280F">
        <w:rPr>
          <w:rFonts w:ascii="Calibri" w:hAnsi="Calibri" w:cs="Calibri"/>
          <w:sz w:val="22"/>
          <w:szCs w:val="22"/>
          <w:lang w:val="ru-RU"/>
        </w:rPr>
        <w:t>бные, грибные бульоны, пряности</w:t>
      </w:r>
    </w:p>
    <w:p w:rsidR="008F280F" w:rsidRPr="008F280F" w:rsidRDefault="008F280F" w:rsidP="008F280F">
      <w:pPr>
        <w:spacing w:after="120"/>
        <w:ind w:left="2124"/>
        <w:rPr>
          <w:rFonts w:ascii="Calibri" w:hAnsi="Calibri" w:cs="Calibri"/>
          <w:color w:val="C00000"/>
          <w:sz w:val="22"/>
          <w:szCs w:val="22"/>
          <w:lang w:val="ru-RU"/>
        </w:rPr>
      </w:pPr>
      <w:r w:rsidRPr="008F280F">
        <w:rPr>
          <w:rFonts w:ascii="Calibri" w:hAnsi="Calibri" w:cs="Calibri"/>
          <w:color w:val="C00000"/>
          <w:sz w:val="22"/>
          <w:szCs w:val="22"/>
          <w:lang w:val="ru-RU"/>
        </w:rPr>
        <w:t xml:space="preserve">ПРИ </w:t>
      </w:r>
      <w:r>
        <w:rPr>
          <w:rFonts w:ascii="Calibri" w:hAnsi="Calibri" w:cs="Calibri"/>
          <w:color w:val="C00000"/>
          <w:sz w:val="22"/>
          <w:szCs w:val="22"/>
          <w:lang w:val="ru-RU"/>
        </w:rPr>
        <w:t>ОБОСТРЕНИИ ДИЕТА БОЛЕЕ ЩАДЯЩАЯ</w:t>
      </w:r>
    </w:p>
    <w:p w:rsidR="008F280F" w:rsidRDefault="008F280F" w:rsidP="008F280F">
      <w:pPr>
        <w:spacing w:after="120"/>
        <w:ind w:left="2124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Блюда отваривают или готовят на пару, всё в протертом виде: </w:t>
      </w:r>
    </w:p>
    <w:p w:rsidR="008F280F" w:rsidRDefault="008F280F" w:rsidP="005145C5">
      <w:pPr>
        <w:spacing w:after="120"/>
        <w:ind w:left="2124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протертые слизистые супы, каши,</w:t>
      </w:r>
      <w:r w:rsidR="005145C5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>нежирное мясо, рыба</w:t>
      </w:r>
    </w:p>
    <w:p w:rsidR="008F280F" w:rsidRDefault="008F280F" w:rsidP="005145C5">
      <w:pPr>
        <w:spacing w:after="120"/>
        <w:ind w:left="2124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творог</w:t>
      </w:r>
      <w:r w:rsidR="005145C5">
        <w:rPr>
          <w:rFonts w:ascii="Calibri" w:hAnsi="Calibri" w:cs="Calibri"/>
          <w:sz w:val="22"/>
          <w:szCs w:val="22"/>
          <w:lang w:val="ru-RU"/>
        </w:rPr>
        <w:t xml:space="preserve">, </w:t>
      </w:r>
      <w:r>
        <w:rPr>
          <w:rFonts w:ascii="Calibri" w:hAnsi="Calibri" w:cs="Calibri"/>
          <w:sz w:val="22"/>
          <w:szCs w:val="22"/>
          <w:lang w:val="ru-RU"/>
        </w:rPr>
        <w:t>белые сухари</w:t>
      </w:r>
    </w:p>
    <w:p w:rsidR="008F280F" w:rsidRDefault="008F280F" w:rsidP="008F280F">
      <w:pPr>
        <w:spacing w:after="120"/>
        <w:ind w:left="2124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Питьё – о</w:t>
      </w:r>
      <w:r w:rsidR="001B76AC">
        <w:rPr>
          <w:rFonts w:ascii="Calibri" w:hAnsi="Calibri" w:cs="Calibri"/>
          <w:sz w:val="22"/>
          <w:szCs w:val="22"/>
          <w:lang w:val="ru-RU"/>
        </w:rPr>
        <w:t>т</w:t>
      </w:r>
      <w:r>
        <w:rPr>
          <w:rFonts w:ascii="Calibri" w:hAnsi="Calibri" w:cs="Calibri"/>
          <w:sz w:val="22"/>
          <w:szCs w:val="22"/>
          <w:lang w:val="ru-RU"/>
        </w:rPr>
        <w:t>вар шиповника, фруктовые соки, некрепкий чай, минеральная вода без газа в теплом виде</w:t>
      </w:r>
    </w:p>
    <w:p w:rsidR="00C5084C" w:rsidRPr="005145C5" w:rsidRDefault="005145C5" w:rsidP="003660AA">
      <w:pPr>
        <w:ind w:left="-567"/>
        <w:rPr>
          <w:rFonts w:ascii="Calibri" w:hAnsi="Calibri" w:cs="Calibri"/>
          <w:color w:val="C00000"/>
          <w:sz w:val="22"/>
          <w:szCs w:val="22"/>
          <w:lang w:val="ru-RU"/>
        </w:rPr>
      </w:pPr>
      <w:r w:rsidRPr="005145C5">
        <w:rPr>
          <w:rFonts w:ascii="Calibri" w:hAnsi="Calibri" w:cs="Calibri"/>
          <w:color w:val="C00000"/>
          <w:sz w:val="22"/>
          <w:szCs w:val="22"/>
          <w:lang w:val="ru-RU"/>
        </w:rPr>
        <w:lastRenderedPageBreak/>
        <w:t xml:space="preserve">ПРИМЕРНОЕ МЕНЮ </w:t>
      </w:r>
    </w:p>
    <w:p w:rsidR="003660AA" w:rsidRDefault="003660AA" w:rsidP="003660AA">
      <w:pPr>
        <w:ind w:left="-567"/>
        <w:rPr>
          <w:rFonts w:ascii="Calibri" w:hAnsi="Calibri" w:cs="Calibri"/>
          <w:b/>
          <w:sz w:val="22"/>
          <w:szCs w:val="22"/>
          <w:lang w:val="ru-RU"/>
        </w:rPr>
        <w:sectPr w:rsidR="003660AA" w:rsidSect="00453AEE">
          <w:pgSz w:w="11905" w:h="16837" w:code="9"/>
          <w:pgMar w:top="567" w:right="706" w:bottom="568" w:left="1418" w:header="0" w:footer="0" w:gutter="0"/>
          <w:cols w:space="708"/>
          <w:noEndnote/>
          <w:docGrid w:linePitch="360"/>
        </w:sectPr>
      </w:pPr>
    </w:p>
    <w:p w:rsidR="00C5084C" w:rsidRDefault="00C5084C" w:rsidP="003660AA">
      <w:pPr>
        <w:rPr>
          <w:rFonts w:ascii="Calibri" w:hAnsi="Calibri" w:cs="Calibri"/>
          <w:sz w:val="22"/>
          <w:szCs w:val="22"/>
          <w:lang w:val="ru-RU"/>
        </w:rPr>
      </w:pPr>
      <w:r w:rsidRPr="005145C5">
        <w:rPr>
          <w:rFonts w:ascii="Calibri" w:hAnsi="Calibri" w:cs="Calibri"/>
          <w:b/>
          <w:sz w:val="22"/>
          <w:szCs w:val="22"/>
          <w:lang w:val="ru-RU"/>
        </w:rPr>
        <w:lastRenderedPageBreak/>
        <w:t>1-й завтрак:</w:t>
      </w:r>
      <w:r w:rsidRPr="00C5084C">
        <w:rPr>
          <w:rFonts w:ascii="Calibri" w:hAnsi="Calibri" w:cs="Calibri"/>
          <w:sz w:val="22"/>
          <w:szCs w:val="22"/>
          <w:lang w:val="ru-RU"/>
        </w:rPr>
        <w:t xml:space="preserve"> пудинг творожный, каша овсяная с растительным маслом, чай. </w:t>
      </w:r>
    </w:p>
    <w:p w:rsidR="00C5084C" w:rsidRDefault="00C5084C" w:rsidP="003660AA">
      <w:pPr>
        <w:rPr>
          <w:rFonts w:ascii="Calibri" w:hAnsi="Calibri" w:cs="Calibri"/>
          <w:sz w:val="22"/>
          <w:szCs w:val="22"/>
          <w:lang w:val="ru-RU"/>
        </w:rPr>
      </w:pPr>
      <w:r w:rsidRPr="005145C5">
        <w:rPr>
          <w:rFonts w:ascii="Calibri" w:hAnsi="Calibri" w:cs="Calibri"/>
          <w:b/>
          <w:sz w:val="22"/>
          <w:szCs w:val="22"/>
          <w:lang w:val="ru-RU"/>
        </w:rPr>
        <w:t>2-й завтрак:</w:t>
      </w:r>
      <w:r w:rsidRPr="00C5084C">
        <w:rPr>
          <w:rFonts w:ascii="Calibri" w:hAnsi="Calibri" w:cs="Calibri"/>
          <w:sz w:val="22"/>
          <w:szCs w:val="22"/>
          <w:lang w:val="ru-RU"/>
        </w:rPr>
        <w:t xml:space="preserve"> яблоки свежие.</w:t>
      </w:r>
    </w:p>
    <w:p w:rsidR="00C5084C" w:rsidRDefault="00C5084C" w:rsidP="003660AA">
      <w:pPr>
        <w:rPr>
          <w:rFonts w:ascii="Calibri" w:hAnsi="Calibri" w:cs="Calibri"/>
          <w:sz w:val="22"/>
          <w:szCs w:val="22"/>
          <w:lang w:val="ru-RU"/>
        </w:rPr>
      </w:pPr>
      <w:r w:rsidRPr="005145C5">
        <w:rPr>
          <w:rFonts w:ascii="Calibri" w:hAnsi="Calibri" w:cs="Calibri"/>
          <w:b/>
          <w:sz w:val="22"/>
          <w:szCs w:val="22"/>
          <w:lang w:val="ru-RU"/>
        </w:rPr>
        <w:t>Обед:</w:t>
      </w:r>
      <w:r w:rsidRPr="00C5084C">
        <w:rPr>
          <w:rFonts w:ascii="Calibri" w:hAnsi="Calibri" w:cs="Calibri"/>
          <w:sz w:val="22"/>
          <w:szCs w:val="22"/>
          <w:lang w:val="ru-RU"/>
        </w:rPr>
        <w:t xml:space="preserve"> щи вегетарианские на растительном масле, мясо отварное, морковь, тушенная на растительном масле, компот из сухофруктов. </w:t>
      </w:r>
    </w:p>
    <w:p w:rsidR="00C5084C" w:rsidRDefault="00C5084C" w:rsidP="003660AA">
      <w:pPr>
        <w:rPr>
          <w:rFonts w:ascii="Calibri" w:hAnsi="Calibri" w:cs="Calibri"/>
          <w:sz w:val="22"/>
          <w:szCs w:val="22"/>
          <w:lang w:val="ru-RU"/>
        </w:rPr>
      </w:pPr>
      <w:r w:rsidRPr="005145C5">
        <w:rPr>
          <w:rFonts w:ascii="Calibri" w:hAnsi="Calibri" w:cs="Calibri"/>
          <w:b/>
          <w:sz w:val="22"/>
          <w:szCs w:val="22"/>
          <w:lang w:val="ru-RU"/>
        </w:rPr>
        <w:lastRenderedPageBreak/>
        <w:t>Полдник:</w:t>
      </w:r>
      <w:r w:rsidRPr="00C5084C">
        <w:rPr>
          <w:rFonts w:ascii="Calibri" w:hAnsi="Calibri" w:cs="Calibri"/>
          <w:sz w:val="22"/>
          <w:szCs w:val="22"/>
          <w:lang w:val="ru-RU"/>
        </w:rPr>
        <w:t xml:space="preserve"> отвар шиповника. </w:t>
      </w:r>
    </w:p>
    <w:p w:rsidR="00C5084C" w:rsidRDefault="00C5084C" w:rsidP="003660AA">
      <w:pPr>
        <w:rPr>
          <w:rFonts w:ascii="Calibri" w:hAnsi="Calibri" w:cs="Calibri"/>
          <w:sz w:val="22"/>
          <w:szCs w:val="22"/>
          <w:lang w:val="ru-RU"/>
        </w:rPr>
      </w:pPr>
      <w:r w:rsidRPr="005145C5">
        <w:rPr>
          <w:rFonts w:ascii="Calibri" w:hAnsi="Calibri" w:cs="Calibri"/>
          <w:b/>
          <w:sz w:val="22"/>
          <w:szCs w:val="22"/>
          <w:lang w:val="ru-RU"/>
        </w:rPr>
        <w:t>Ужин:</w:t>
      </w:r>
      <w:r w:rsidRPr="00C5084C">
        <w:rPr>
          <w:rFonts w:ascii="Calibri" w:hAnsi="Calibri" w:cs="Calibri"/>
          <w:sz w:val="22"/>
          <w:szCs w:val="22"/>
          <w:lang w:val="ru-RU"/>
        </w:rPr>
        <w:t xml:space="preserve"> рыба отварная, картофель отварной с растительным маслом, котлеты капустные на растительном масле, чай. </w:t>
      </w:r>
    </w:p>
    <w:p w:rsidR="00C5084C" w:rsidRDefault="00C5084C" w:rsidP="003660AA">
      <w:pPr>
        <w:rPr>
          <w:rFonts w:ascii="Calibri" w:hAnsi="Calibri" w:cs="Calibri"/>
          <w:sz w:val="22"/>
          <w:szCs w:val="22"/>
          <w:lang w:val="ru-RU"/>
        </w:rPr>
      </w:pPr>
      <w:r w:rsidRPr="005145C5">
        <w:rPr>
          <w:rFonts w:ascii="Calibri" w:hAnsi="Calibri" w:cs="Calibri"/>
          <w:b/>
          <w:sz w:val="22"/>
          <w:szCs w:val="22"/>
          <w:lang w:val="ru-RU"/>
        </w:rPr>
        <w:t>На ночь:</w:t>
      </w:r>
      <w:r w:rsidRPr="00C5084C">
        <w:rPr>
          <w:rFonts w:ascii="Calibri" w:hAnsi="Calibri" w:cs="Calibri"/>
          <w:sz w:val="22"/>
          <w:szCs w:val="22"/>
          <w:lang w:val="ru-RU"/>
        </w:rPr>
        <w:t xml:space="preserve"> кефир. </w:t>
      </w:r>
    </w:p>
    <w:p w:rsidR="003660AA" w:rsidRDefault="003660AA" w:rsidP="003660AA">
      <w:pPr>
        <w:spacing w:after="120"/>
        <w:ind w:left="-567"/>
        <w:rPr>
          <w:rFonts w:ascii="Calibri" w:hAnsi="Calibri" w:cs="Calibri"/>
          <w:b/>
          <w:sz w:val="22"/>
          <w:szCs w:val="22"/>
          <w:lang w:val="ru-RU"/>
        </w:rPr>
        <w:sectPr w:rsidR="003660AA" w:rsidSect="003660AA">
          <w:type w:val="continuous"/>
          <w:pgSz w:w="11905" w:h="16837" w:code="9"/>
          <w:pgMar w:top="568" w:right="706" w:bottom="568" w:left="1276" w:header="0" w:footer="0" w:gutter="0"/>
          <w:cols w:num="2" w:space="708"/>
          <w:noEndnote/>
          <w:docGrid w:linePitch="360"/>
        </w:sectPr>
      </w:pPr>
    </w:p>
    <w:p w:rsidR="00C5084C" w:rsidRPr="00C5084C" w:rsidRDefault="00C5084C" w:rsidP="003660AA">
      <w:pPr>
        <w:spacing w:after="120"/>
        <w:ind w:left="-567"/>
        <w:rPr>
          <w:rFonts w:ascii="Calibri" w:hAnsi="Calibri" w:cs="Calibri"/>
          <w:sz w:val="22"/>
          <w:szCs w:val="22"/>
          <w:lang w:val="ru-RU"/>
        </w:rPr>
      </w:pPr>
      <w:r w:rsidRPr="005145C5">
        <w:rPr>
          <w:rFonts w:ascii="Calibri" w:hAnsi="Calibri" w:cs="Calibri"/>
          <w:b/>
          <w:sz w:val="22"/>
          <w:szCs w:val="22"/>
          <w:lang w:val="ru-RU"/>
        </w:rPr>
        <w:lastRenderedPageBreak/>
        <w:t>На весь день:</w:t>
      </w:r>
      <w:r w:rsidRPr="00C5084C">
        <w:rPr>
          <w:rFonts w:ascii="Calibri" w:hAnsi="Calibri" w:cs="Calibri"/>
          <w:sz w:val="22"/>
          <w:szCs w:val="22"/>
          <w:lang w:val="ru-RU"/>
        </w:rPr>
        <w:t xml:space="preserve"> хлеб пшеничный - 150 г, ржаной - 100 г, сахар - 30 г, масло сливочное - 10 г.</w:t>
      </w:r>
    </w:p>
    <w:p w:rsidR="00BC4AE8" w:rsidRDefault="00BC4AE8" w:rsidP="003660AA">
      <w:pPr>
        <w:spacing w:after="120"/>
        <w:ind w:left="-567"/>
        <w:rPr>
          <w:rFonts w:ascii="Calibri" w:hAnsi="Calibri" w:cs="Calibri"/>
          <w:color w:val="C00000"/>
          <w:sz w:val="22"/>
          <w:szCs w:val="22"/>
          <w:lang w:val="ru-RU"/>
        </w:rPr>
      </w:pPr>
      <w:r w:rsidRPr="00BC4AE8">
        <w:rPr>
          <w:rFonts w:ascii="Calibri" w:hAnsi="Calibri" w:cs="Calibri"/>
          <w:color w:val="C00000"/>
          <w:sz w:val="22"/>
          <w:szCs w:val="22"/>
          <w:lang w:val="ru-RU"/>
        </w:rPr>
        <w:t>ПРИМЕРНЫЕ РЕЦЕПТЫ</w:t>
      </w:r>
    </w:p>
    <w:p w:rsidR="00BC4AE8" w:rsidRPr="003660AA" w:rsidRDefault="00BC4AE8" w:rsidP="003660AA">
      <w:pPr>
        <w:spacing w:after="120"/>
        <w:ind w:left="-567"/>
        <w:rPr>
          <w:rFonts w:ascii="Calibri" w:hAnsi="Calibri" w:cs="Calibri"/>
          <w:b/>
          <w:color w:val="002060"/>
          <w:sz w:val="22"/>
          <w:szCs w:val="22"/>
          <w:lang w:val="ru-RU"/>
        </w:rPr>
      </w:pPr>
      <w:r w:rsidRPr="003660AA">
        <w:rPr>
          <w:rFonts w:ascii="Calibri" w:hAnsi="Calibri" w:cs="Calibri"/>
          <w:b/>
          <w:color w:val="002060"/>
          <w:sz w:val="22"/>
          <w:szCs w:val="22"/>
          <w:lang w:val="ru-RU"/>
        </w:rPr>
        <w:t>ПОМИДОРЫ, ФАРШИРОВАННЫЕ ЯБЛОКАМИ</w:t>
      </w:r>
    </w:p>
    <w:p w:rsidR="00BC4AE8" w:rsidRPr="00BC4AE8" w:rsidRDefault="00BC4AE8" w:rsidP="003660AA">
      <w:pPr>
        <w:spacing w:after="120"/>
        <w:ind w:left="-567"/>
        <w:rPr>
          <w:rFonts w:ascii="Calibri" w:hAnsi="Calibri" w:cs="Calibri"/>
          <w:sz w:val="22"/>
          <w:szCs w:val="22"/>
          <w:lang w:val="ru-RU"/>
        </w:rPr>
      </w:pPr>
      <w:r w:rsidRPr="00BC4AE8">
        <w:rPr>
          <w:rFonts w:ascii="Calibri" w:hAnsi="Calibri" w:cs="Calibri"/>
          <w:sz w:val="22"/>
          <w:szCs w:val="22"/>
          <w:lang w:val="ru-RU"/>
        </w:rPr>
        <w:t>2 помидора, 150 г сладких яблок, 25 г очищенных грецких орехов, 50 мл сли</w:t>
      </w:r>
      <w:r>
        <w:rPr>
          <w:rFonts w:ascii="Calibri" w:hAnsi="Calibri" w:cs="Calibri"/>
          <w:sz w:val="22"/>
          <w:szCs w:val="22"/>
          <w:lang w:val="ru-RU"/>
        </w:rPr>
        <w:t>вок, лимонный сок, сахар, соль.</w:t>
      </w:r>
    </w:p>
    <w:p w:rsidR="00BC4AE8" w:rsidRPr="00BC4AE8" w:rsidRDefault="00BC4AE8" w:rsidP="003660AA">
      <w:pPr>
        <w:spacing w:after="120"/>
        <w:ind w:left="-567"/>
        <w:rPr>
          <w:rFonts w:ascii="Calibri" w:hAnsi="Calibri" w:cs="Calibri"/>
          <w:sz w:val="22"/>
          <w:szCs w:val="22"/>
          <w:lang w:val="ru-RU"/>
        </w:rPr>
      </w:pPr>
      <w:r w:rsidRPr="00BC4AE8">
        <w:rPr>
          <w:rFonts w:ascii="Calibri" w:hAnsi="Calibri" w:cs="Calibri"/>
          <w:sz w:val="22"/>
          <w:szCs w:val="22"/>
          <w:lang w:val="ru-RU"/>
        </w:rPr>
        <w:t>Яблоки очистить от кожуры и сердцевины, нарезать мелкими кубиками и сбрызнуть их лимонным соком. Добавить измельченные орехи, сахар и соль. Заправить смесь частью сливок и все тщательно перемешать. Помидоры помыть, срезать верхнюю часть, из середины чайной ложкой аккуратно извлечь мякоть. Подготовленным яблочным фаршем заполнить помидоры, выложить их на блюдо</w:t>
      </w:r>
      <w:r>
        <w:rPr>
          <w:rFonts w:ascii="Calibri" w:hAnsi="Calibri" w:cs="Calibri"/>
          <w:sz w:val="22"/>
          <w:szCs w:val="22"/>
          <w:lang w:val="ru-RU"/>
        </w:rPr>
        <w:t xml:space="preserve"> и полить оставшимися сливками.</w:t>
      </w:r>
    </w:p>
    <w:p w:rsidR="00BC4AE8" w:rsidRPr="003660AA" w:rsidRDefault="00BC4AE8" w:rsidP="003660AA">
      <w:pPr>
        <w:spacing w:after="120"/>
        <w:ind w:left="-567"/>
        <w:rPr>
          <w:rFonts w:ascii="Calibri" w:hAnsi="Calibri" w:cs="Calibri"/>
          <w:b/>
          <w:color w:val="002060"/>
          <w:sz w:val="22"/>
          <w:szCs w:val="22"/>
          <w:lang w:val="ru-RU"/>
        </w:rPr>
      </w:pPr>
      <w:r w:rsidRPr="003660AA">
        <w:rPr>
          <w:rFonts w:ascii="Calibri" w:hAnsi="Calibri" w:cs="Calibri"/>
          <w:b/>
          <w:color w:val="002060"/>
          <w:sz w:val="22"/>
          <w:szCs w:val="22"/>
          <w:lang w:val="ru-RU"/>
        </w:rPr>
        <w:t>БУЛЬОН С РИСОМ И ПОМИДОРАМИ</w:t>
      </w:r>
    </w:p>
    <w:p w:rsidR="00BC4AE8" w:rsidRPr="00BC4AE8" w:rsidRDefault="00BC4AE8" w:rsidP="003660AA">
      <w:pPr>
        <w:spacing w:after="120"/>
        <w:ind w:left="-567"/>
        <w:rPr>
          <w:rFonts w:ascii="Calibri" w:hAnsi="Calibri" w:cs="Calibri"/>
          <w:sz w:val="22"/>
          <w:szCs w:val="22"/>
          <w:lang w:val="ru-RU"/>
        </w:rPr>
      </w:pPr>
      <w:r w:rsidRPr="00BC4AE8">
        <w:rPr>
          <w:rFonts w:ascii="Calibri" w:hAnsi="Calibri" w:cs="Calibri"/>
          <w:sz w:val="22"/>
          <w:szCs w:val="22"/>
          <w:lang w:val="ru-RU"/>
        </w:rPr>
        <w:t>150 г костей, 60 г мяса {для оттяжки), 25 г рисовой крупы, 30 г помидо</w:t>
      </w:r>
      <w:r>
        <w:rPr>
          <w:rFonts w:ascii="Calibri" w:hAnsi="Calibri" w:cs="Calibri"/>
          <w:sz w:val="22"/>
          <w:szCs w:val="22"/>
          <w:lang w:val="ru-RU"/>
        </w:rPr>
        <w:t>ров, 4 г зелени петрушки, соль.</w:t>
      </w:r>
    </w:p>
    <w:p w:rsidR="00BC4AE8" w:rsidRPr="00BC4AE8" w:rsidRDefault="00BC4AE8" w:rsidP="003660AA">
      <w:pPr>
        <w:spacing w:after="120"/>
        <w:ind w:left="-567"/>
        <w:rPr>
          <w:rFonts w:ascii="Calibri" w:hAnsi="Calibri" w:cs="Calibri"/>
          <w:sz w:val="22"/>
          <w:szCs w:val="22"/>
          <w:lang w:val="ru-RU"/>
        </w:rPr>
      </w:pPr>
      <w:r w:rsidRPr="00BC4AE8">
        <w:rPr>
          <w:rFonts w:ascii="Calibri" w:hAnsi="Calibri" w:cs="Calibri"/>
          <w:sz w:val="22"/>
          <w:szCs w:val="22"/>
          <w:lang w:val="ru-RU"/>
        </w:rPr>
        <w:t>Помидоры бланшировать и очистить их от кожицы. Затем разрезать на дольки, удалить семена и нарезать на кусочки. После этого припустить помидоры в небольшом количестве бульона. Отдельно сварить рис в подсоленной воде и откинуть его на дуршлаг. Зелень петрушки ошпарить и нашинковать. При подаче в тарелку положить помидоры, рис, петр</w:t>
      </w:r>
      <w:r>
        <w:rPr>
          <w:rFonts w:ascii="Calibri" w:hAnsi="Calibri" w:cs="Calibri"/>
          <w:sz w:val="22"/>
          <w:szCs w:val="22"/>
          <w:lang w:val="ru-RU"/>
        </w:rPr>
        <w:t>ушку и залить горячим бульоном.</w:t>
      </w:r>
    </w:p>
    <w:p w:rsidR="00BC4AE8" w:rsidRPr="003660AA" w:rsidRDefault="004B578C" w:rsidP="003660AA">
      <w:pPr>
        <w:spacing w:after="120"/>
        <w:ind w:left="-567"/>
        <w:rPr>
          <w:rFonts w:ascii="Calibri" w:hAnsi="Calibri" w:cs="Calibri"/>
          <w:b/>
          <w:color w:val="002060"/>
          <w:sz w:val="22"/>
          <w:szCs w:val="22"/>
          <w:lang w:val="ru-RU"/>
        </w:rPr>
      </w:pPr>
      <w:r>
        <w:rPr>
          <w:b/>
          <w:noProof/>
          <w:lang w:val="ru-RU" w:eastAsia="ru-RU" w:bidi="ar-S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4490720</wp:posOffset>
            </wp:positionH>
            <wp:positionV relativeFrom="paragraph">
              <wp:posOffset>39370</wp:posOffset>
            </wp:positionV>
            <wp:extent cx="175260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1365" y="21333"/>
                <wp:lineTo x="21365" y="0"/>
                <wp:lineTo x="0" y="0"/>
              </wp:wrapPolygon>
            </wp:wrapTight>
            <wp:docPr id="4" name="Рисунок 4" descr="rec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cep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AE8" w:rsidRPr="003660AA">
        <w:rPr>
          <w:rFonts w:ascii="Calibri" w:hAnsi="Calibri" w:cs="Calibri"/>
          <w:b/>
          <w:color w:val="002060"/>
          <w:sz w:val="22"/>
          <w:szCs w:val="22"/>
          <w:lang w:val="ru-RU"/>
        </w:rPr>
        <w:t>БИТОЧКИ КУРИНЫЕ</w:t>
      </w:r>
      <w:r w:rsidR="003660AA" w:rsidRPr="003660AA">
        <w:rPr>
          <w:rStyle w:val="a"/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C4AE8" w:rsidRPr="00BC4AE8" w:rsidRDefault="00BC4AE8" w:rsidP="003660AA">
      <w:pPr>
        <w:spacing w:after="120"/>
        <w:ind w:left="-567"/>
        <w:rPr>
          <w:rFonts w:ascii="Calibri" w:hAnsi="Calibri" w:cs="Calibri"/>
          <w:sz w:val="22"/>
          <w:szCs w:val="22"/>
          <w:lang w:val="ru-RU"/>
        </w:rPr>
      </w:pPr>
      <w:r w:rsidRPr="00BC4AE8">
        <w:rPr>
          <w:rFonts w:ascii="Calibri" w:hAnsi="Calibri" w:cs="Calibri"/>
          <w:sz w:val="22"/>
          <w:szCs w:val="22"/>
          <w:lang w:val="ru-RU"/>
        </w:rPr>
        <w:t>80 г куриного фарша, 30 мл воды, 4 яичных бел</w:t>
      </w:r>
      <w:r>
        <w:rPr>
          <w:rFonts w:ascii="Calibri" w:hAnsi="Calibri" w:cs="Calibri"/>
          <w:sz w:val="22"/>
          <w:szCs w:val="22"/>
          <w:lang w:val="ru-RU"/>
        </w:rPr>
        <w:t>ка, 3 г сливочного масла, соль.</w:t>
      </w:r>
    </w:p>
    <w:p w:rsidR="00BC4AE8" w:rsidRPr="00BC4AE8" w:rsidRDefault="00BC4AE8" w:rsidP="003660AA">
      <w:pPr>
        <w:spacing w:after="120"/>
        <w:ind w:left="-567"/>
        <w:rPr>
          <w:rFonts w:ascii="Calibri" w:hAnsi="Calibri" w:cs="Calibri"/>
          <w:sz w:val="22"/>
          <w:szCs w:val="22"/>
          <w:lang w:val="ru-RU"/>
        </w:rPr>
      </w:pPr>
      <w:r w:rsidRPr="00BC4AE8">
        <w:rPr>
          <w:rFonts w:ascii="Calibri" w:hAnsi="Calibri" w:cs="Calibri"/>
          <w:sz w:val="22"/>
          <w:szCs w:val="22"/>
          <w:lang w:val="ru-RU"/>
        </w:rPr>
        <w:t>В дважды пропущенный через мясорубку куриный фарш добавить воду, яичный белок, масло, соль и хорошо перемешать. Из приготовленной массы сформоват</w:t>
      </w:r>
      <w:r>
        <w:rPr>
          <w:rFonts w:ascii="Calibri" w:hAnsi="Calibri" w:cs="Calibri"/>
          <w:sz w:val="22"/>
          <w:szCs w:val="22"/>
          <w:lang w:val="ru-RU"/>
        </w:rPr>
        <w:t>ь котлеты. Готовить их на пару.</w:t>
      </w:r>
    </w:p>
    <w:p w:rsidR="00BC4AE8" w:rsidRPr="003660AA" w:rsidRDefault="00BC4AE8" w:rsidP="003660AA">
      <w:pPr>
        <w:spacing w:after="120"/>
        <w:ind w:left="-567"/>
        <w:rPr>
          <w:rFonts w:ascii="Calibri" w:hAnsi="Calibri" w:cs="Calibri"/>
          <w:b/>
          <w:color w:val="002060"/>
          <w:sz w:val="22"/>
          <w:szCs w:val="22"/>
          <w:lang w:val="ru-RU"/>
        </w:rPr>
      </w:pPr>
      <w:r w:rsidRPr="003660AA">
        <w:rPr>
          <w:rFonts w:ascii="Calibri" w:hAnsi="Calibri" w:cs="Calibri"/>
          <w:b/>
          <w:color w:val="002060"/>
          <w:sz w:val="22"/>
          <w:szCs w:val="22"/>
          <w:lang w:val="ru-RU"/>
        </w:rPr>
        <w:t>КАБАЧКИ В ОВОЩНОМ СОУСЕ</w:t>
      </w:r>
    </w:p>
    <w:p w:rsidR="00BC4AE8" w:rsidRPr="00BC4AE8" w:rsidRDefault="004B578C" w:rsidP="003660AA">
      <w:pPr>
        <w:spacing w:after="120"/>
        <w:ind w:left="-567"/>
        <w:rPr>
          <w:rFonts w:ascii="Calibri" w:hAnsi="Calibri" w:cs="Calibri"/>
          <w:sz w:val="22"/>
          <w:szCs w:val="22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-357505</wp:posOffset>
            </wp:positionH>
            <wp:positionV relativeFrom="paragraph">
              <wp:posOffset>0</wp:posOffset>
            </wp:positionV>
            <wp:extent cx="159067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471" y="21427"/>
                <wp:lineTo x="21471" y="0"/>
                <wp:lineTo x="0" y="0"/>
              </wp:wrapPolygon>
            </wp:wrapTight>
            <wp:docPr id="3" name="Рисунок 3" descr="recep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ept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0AA" w:rsidRPr="003660AA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BC4AE8" w:rsidRPr="00BC4AE8">
        <w:rPr>
          <w:rFonts w:ascii="Calibri" w:hAnsi="Calibri" w:cs="Calibri"/>
          <w:sz w:val="22"/>
          <w:szCs w:val="22"/>
          <w:lang w:val="ru-RU"/>
        </w:rPr>
        <w:t>150 г кабачков, 60 г помидоров, 10 г зеленого салата, 10 г зелени петрушки, 5 г укропа, 10 мл растительного масла, 25 г зелено</w:t>
      </w:r>
      <w:r w:rsidR="00BC4AE8">
        <w:rPr>
          <w:rFonts w:ascii="Calibri" w:hAnsi="Calibri" w:cs="Calibri"/>
          <w:sz w:val="22"/>
          <w:szCs w:val="22"/>
          <w:lang w:val="ru-RU"/>
        </w:rPr>
        <w:t>го лука, 10 г муки, 3 г сахара.</w:t>
      </w:r>
    </w:p>
    <w:p w:rsidR="00BC4AE8" w:rsidRPr="00BC4AE8" w:rsidRDefault="004B578C" w:rsidP="003660AA">
      <w:pPr>
        <w:spacing w:after="120"/>
        <w:ind w:left="-567"/>
        <w:rPr>
          <w:rFonts w:ascii="Calibri" w:hAnsi="Calibri" w:cs="Calibri"/>
          <w:sz w:val="22"/>
          <w:szCs w:val="22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1233170</wp:posOffset>
            </wp:positionV>
            <wp:extent cx="1495425" cy="1419860"/>
            <wp:effectExtent l="0" t="0" r="9525" b="8890"/>
            <wp:wrapTight wrapText="bothSides">
              <wp:wrapPolygon edited="0">
                <wp:start x="0" y="0"/>
                <wp:lineTo x="0" y="21445"/>
                <wp:lineTo x="21462" y="21445"/>
                <wp:lineTo x="21462" y="0"/>
                <wp:lineTo x="0" y="0"/>
              </wp:wrapPolygon>
            </wp:wrapTight>
            <wp:docPr id="2" name="Рисунок 2" descr="recep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ept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AE8" w:rsidRPr="00BC4AE8">
        <w:rPr>
          <w:rFonts w:ascii="Calibri" w:hAnsi="Calibri" w:cs="Calibri"/>
          <w:sz w:val="22"/>
          <w:szCs w:val="22"/>
          <w:lang w:val="ru-RU"/>
        </w:rPr>
        <w:t>Кабачки очистить от кожицы. Ранние нарезать кружками, поздние — дольками, предварительно удалив сердцевину. Нарезанные кабачки запанировать в муке и обжарить в масле (1/2 нормы). Зеленый лук нашинковать, слегка спассеровать в оставшемся масле. Добавить к нему нарезанные листья салата, зелень петрушки и помидоры (небольшими дольками). Все тушить 10 мин. Полученный соус заправить солью и сахаром. Подавать кабачки в холодном виде, посыпав рубленым укропом. Листья салата можно заменить молодой ботвой свеклы.</w:t>
      </w:r>
    </w:p>
    <w:p w:rsidR="00BC4AE8" w:rsidRPr="003660AA" w:rsidRDefault="00BC4AE8" w:rsidP="003660AA">
      <w:pPr>
        <w:spacing w:after="120"/>
        <w:ind w:left="-567"/>
        <w:rPr>
          <w:rFonts w:ascii="Calibri" w:hAnsi="Calibri" w:cs="Calibri"/>
          <w:b/>
          <w:color w:val="002060"/>
          <w:sz w:val="22"/>
          <w:szCs w:val="22"/>
          <w:lang w:val="ru-RU"/>
        </w:rPr>
      </w:pPr>
      <w:r w:rsidRPr="003660AA">
        <w:rPr>
          <w:rFonts w:ascii="Calibri" w:hAnsi="Calibri" w:cs="Calibri"/>
          <w:b/>
          <w:color w:val="002060"/>
          <w:sz w:val="22"/>
          <w:szCs w:val="22"/>
          <w:lang w:val="ru-RU"/>
        </w:rPr>
        <w:t>РУЛЕТ КАРТОФЕЛЬНЫЙ С МОРКОВЬЮ</w:t>
      </w:r>
      <w:r w:rsidR="003660AA" w:rsidRPr="003660AA">
        <w:rPr>
          <w:rFonts w:ascii="Calibri" w:hAnsi="Calibri" w:cs="Calibri"/>
          <w:b/>
          <w:color w:val="002060"/>
          <w:sz w:val="22"/>
          <w:szCs w:val="22"/>
          <w:lang w:val="ru-RU"/>
        </w:rPr>
        <w:t xml:space="preserve"> </w:t>
      </w:r>
    </w:p>
    <w:p w:rsidR="00BC4AE8" w:rsidRPr="00BC4AE8" w:rsidRDefault="00BC4AE8" w:rsidP="003660AA">
      <w:pPr>
        <w:spacing w:after="120"/>
        <w:ind w:left="-567"/>
        <w:rPr>
          <w:rFonts w:ascii="Calibri" w:hAnsi="Calibri" w:cs="Calibri"/>
          <w:sz w:val="22"/>
          <w:szCs w:val="22"/>
          <w:lang w:val="ru-RU"/>
        </w:rPr>
      </w:pPr>
      <w:r w:rsidRPr="00BC4AE8">
        <w:rPr>
          <w:rFonts w:ascii="Calibri" w:hAnsi="Calibri" w:cs="Calibri"/>
          <w:sz w:val="22"/>
          <w:szCs w:val="22"/>
          <w:lang w:val="ru-RU"/>
        </w:rPr>
        <w:t>170 г картофеля, 1/2 яйца, 5 г пшеничной муки, 5 г сливочного м</w:t>
      </w:r>
      <w:r>
        <w:rPr>
          <w:rFonts w:ascii="Calibri" w:hAnsi="Calibri" w:cs="Calibri"/>
          <w:sz w:val="22"/>
          <w:szCs w:val="22"/>
          <w:lang w:val="ru-RU"/>
        </w:rPr>
        <w:t>асла, 5 г сметаны, 3 г сухарей.</w:t>
      </w:r>
    </w:p>
    <w:p w:rsidR="00BC4AE8" w:rsidRPr="00BC4AE8" w:rsidRDefault="00BC4AE8" w:rsidP="003660AA">
      <w:pPr>
        <w:spacing w:after="120"/>
        <w:ind w:left="-567"/>
        <w:rPr>
          <w:rFonts w:ascii="Calibri" w:hAnsi="Calibri" w:cs="Calibri"/>
          <w:sz w:val="22"/>
          <w:szCs w:val="22"/>
          <w:lang w:val="ru-RU"/>
        </w:rPr>
      </w:pPr>
      <w:r w:rsidRPr="00BC4AE8">
        <w:rPr>
          <w:rFonts w:ascii="Calibri" w:hAnsi="Calibri" w:cs="Calibri"/>
          <w:sz w:val="22"/>
          <w:szCs w:val="22"/>
          <w:lang w:val="ru-RU"/>
        </w:rPr>
        <w:t xml:space="preserve">Для фарша: 30 г моркови, 15 г творога, 1/4 яйца, 2 </w:t>
      </w:r>
      <w:r>
        <w:rPr>
          <w:rFonts w:ascii="Calibri" w:hAnsi="Calibri" w:cs="Calibri"/>
          <w:sz w:val="22"/>
          <w:szCs w:val="22"/>
          <w:lang w:val="ru-RU"/>
        </w:rPr>
        <w:t>г сахара, 2 г сливочного масла.</w:t>
      </w:r>
    </w:p>
    <w:p w:rsidR="00C5084C" w:rsidRPr="00500405" w:rsidRDefault="00BC4AE8" w:rsidP="003660AA">
      <w:pPr>
        <w:spacing w:after="120"/>
        <w:ind w:left="-567"/>
        <w:rPr>
          <w:rFonts w:ascii="Calibri" w:hAnsi="Calibri" w:cs="Calibri"/>
          <w:sz w:val="22"/>
          <w:szCs w:val="22"/>
          <w:lang w:val="ru-RU"/>
        </w:rPr>
      </w:pPr>
      <w:r w:rsidRPr="00BC4AE8">
        <w:rPr>
          <w:rFonts w:ascii="Calibri" w:hAnsi="Calibri" w:cs="Calibri"/>
          <w:sz w:val="22"/>
          <w:szCs w:val="22"/>
          <w:lang w:val="ru-RU"/>
        </w:rPr>
        <w:t>Клубни отварить, размять, добавить яйцо, муку и приготовить пюре. Разложить массу ровным слоем на смоченную водой марлю или салфетку. На середину положить фарш, соединить края и защипать их, придав изделию форму рулета. Осторожно переложить его на смазанный маслом противень (швом вниз), смазать сметаной с яйцом, посыпать сухарями, сделать несколько проколов спичкой (или вилкой) и запечь в горячей духовке. Приготовление фарша: морковь нашинковать и потушить с добавлением молока и масла. Затем охладить ее, пропустить через мясорубку (или размять толкушкой), соединить с протертым творогом, сахаром, яйцом (можно добавить немного муки). Готовый рулет разрезать на порции. Подавать со сметаной.</w:t>
      </w:r>
    </w:p>
    <w:sectPr w:rsidR="00C5084C" w:rsidRPr="00500405" w:rsidSect="003660AA">
      <w:type w:val="continuous"/>
      <w:pgSz w:w="11905" w:h="16837" w:code="9"/>
      <w:pgMar w:top="567" w:right="706" w:bottom="568" w:left="1418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5387F"/>
    <w:multiLevelType w:val="hybridMultilevel"/>
    <w:tmpl w:val="8B2A5836"/>
    <w:lvl w:ilvl="0" w:tplc="C214F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B5DE6"/>
    <w:multiLevelType w:val="hybridMultilevel"/>
    <w:tmpl w:val="0FAEFA7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784706BE"/>
    <w:multiLevelType w:val="hybridMultilevel"/>
    <w:tmpl w:val="8E90C7F0"/>
    <w:lvl w:ilvl="0" w:tplc="C214F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77"/>
    <w:rsid w:val="0009283A"/>
    <w:rsid w:val="000E58B5"/>
    <w:rsid w:val="00173352"/>
    <w:rsid w:val="00176BFC"/>
    <w:rsid w:val="001A3576"/>
    <w:rsid w:val="001B76AC"/>
    <w:rsid w:val="001C7DD6"/>
    <w:rsid w:val="00232E7C"/>
    <w:rsid w:val="00234A9E"/>
    <w:rsid w:val="00300398"/>
    <w:rsid w:val="0030400F"/>
    <w:rsid w:val="00335AF4"/>
    <w:rsid w:val="0034154F"/>
    <w:rsid w:val="003660AA"/>
    <w:rsid w:val="003C05BB"/>
    <w:rsid w:val="003D3AAB"/>
    <w:rsid w:val="00406D0F"/>
    <w:rsid w:val="00453AEE"/>
    <w:rsid w:val="00485E85"/>
    <w:rsid w:val="004939A4"/>
    <w:rsid w:val="004B09F4"/>
    <w:rsid w:val="004B3E5E"/>
    <w:rsid w:val="004B578C"/>
    <w:rsid w:val="004C036B"/>
    <w:rsid w:val="00500405"/>
    <w:rsid w:val="005145C5"/>
    <w:rsid w:val="005250D9"/>
    <w:rsid w:val="0058297B"/>
    <w:rsid w:val="00607AF8"/>
    <w:rsid w:val="00621277"/>
    <w:rsid w:val="00654306"/>
    <w:rsid w:val="006A070D"/>
    <w:rsid w:val="006B4C43"/>
    <w:rsid w:val="006C26FB"/>
    <w:rsid w:val="006D6639"/>
    <w:rsid w:val="006E11AB"/>
    <w:rsid w:val="006E4EFB"/>
    <w:rsid w:val="00706C41"/>
    <w:rsid w:val="00712819"/>
    <w:rsid w:val="007B786A"/>
    <w:rsid w:val="007C48F7"/>
    <w:rsid w:val="007E1A86"/>
    <w:rsid w:val="008D41E5"/>
    <w:rsid w:val="008F280F"/>
    <w:rsid w:val="00964136"/>
    <w:rsid w:val="0096417C"/>
    <w:rsid w:val="009668B7"/>
    <w:rsid w:val="009D727B"/>
    <w:rsid w:val="00A019D1"/>
    <w:rsid w:val="00A846CB"/>
    <w:rsid w:val="00AD1B41"/>
    <w:rsid w:val="00B04FB7"/>
    <w:rsid w:val="00B6161F"/>
    <w:rsid w:val="00B97FBF"/>
    <w:rsid w:val="00BC4AE8"/>
    <w:rsid w:val="00BF3269"/>
    <w:rsid w:val="00C5084C"/>
    <w:rsid w:val="00C52CE7"/>
    <w:rsid w:val="00C648F7"/>
    <w:rsid w:val="00C80251"/>
    <w:rsid w:val="00CF09CA"/>
    <w:rsid w:val="00D12DE9"/>
    <w:rsid w:val="00D45ECE"/>
    <w:rsid w:val="00DA1DE1"/>
    <w:rsid w:val="00DC6692"/>
    <w:rsid w:val="00DD37B7"/>
    <w:rsid w:val="00DD442A"/>
    <w:rsid w:val="00DE58D6"/>
    <w:rsid w:val="00DF2375"/>
    <w:rsid w:val="00E17E71"/>
    <w:rsid w:val="00E31C54"/>
    <w:rsid w:val="00E64856"/>
    <w:rsid w:val="00E803B8"/>
    <w:rsid w:val="00EA1485"/>
    <w:rsid w:val="00EB46D5"/>
    <w:rsid w:val="00FE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77"/>
    <w:rPr>
      <w:rFonts w:cs="Arial Unicode MS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31C5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C5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C5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C5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C54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C54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C54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C54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C54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C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1C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1C5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31C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1C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31C5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1C5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1C5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1C54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E31C5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31C54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1C54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6">
    <w:name w:val="Подзаголовок Знак"/>
    <w:basedOn w:val="a0"/>
    <w:link w:val="a5"/>
    <w:uiPriority w:val="11"/>
    <w:rsid w:val="00E31C54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E31C54"/>
    <w:rPr>
      <w:b/>
      <w:bCs/>
    </w:rPr>
  </w:style>
  <w:style w:type="character" w:styleId="a8">
    <w:name w:val="Emphasis"/>
    <w:basedOn w:val="a0"/>
    <w:uiPriority w:val="20"/>
    <w:qFormat/>
    <w:rsid w:val="00E31C54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E31C54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E31C54"/>
    <w:pPr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E31C54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E31C5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31C54"/>
    <w:pPr>
      <w:ind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31C54"/>
    <w:rPr>
      <w:b/>
      <w:i/>
      <w:sz w:val="24"/>
    </w:rPr>
  </w:style>
  <w:style w:type="character" w:styleId="ad">
    <w:name w:val="Subtle Emphasis"/>
    <w:uiPriority w:val="19"/>
    <w:qFormat/>
    <w:rsid w:val="00E31C54"/>
    <w:rPr>
      <w:i/>
      <w:color w:val="5A5A5A"/>
    </w:rPr>
  </w:style>
  <w:style w:type="character" w:styleId="ae">
    <w:name w:val="Intense Emphasis"/>
    <w:basedOn w:val="a0"/>
    <w:uiPriority w:val="21"/>
    <w:qFormat/>
    <w:rsid w:val="00E31C5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31C5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31C5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31C54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31C5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77"/>
    <w:rPr>
      <w:rFonts w:cs="Arial Unicode MS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31C5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C5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C5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C5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C54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C54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C54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C54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C54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C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1C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1C5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31C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1C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31C5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1C5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1C5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1C54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E31C5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31C54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1C54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6">
    <w:name w:val="Подзаголовок Знак"/>
    <w:basedOn w:val="a0"/>
    <w:link w:val="a5"/>
    <w:uiPriority w:val="11"/>
    <w:rsid w:val="00E31C54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E31C54"/>
    <w:rPr>
      <w:b/>
      <w:bCs/>
    </w:rPr>
  </w:style>
  <w:style w:type="character" w:styleId="a8">
    <w:name w:val="Emphasis"/>
    <w:basedOn w:val="a0"/>
    <w:uiPriority w:val="20"/>
    <w:qFormat/>
    <w:rsid w:val="00E31C54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E31C54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E31C54"/>
    <w:pPr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E31C54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E31C5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31C54"/>
    <w:pPr>
      <w:ind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31C54"/>
    <w:rPr>
      <w:b/>
      <w:i/>
      <w:sz w:val="24"/>
    </w:rPr>
  </w:style>
  <w:style w:type="character" w:styleId="ad">
    <w:name w:val="Subtle Emphasis"/>
    <w:uiPriority w:val="19"/>
    <w:qFormat/>
    <w:rsid w:val="00E31C54"/>
    <w:rPr>
      <w:i/>
      <w:color w:val="5A5A5A"/>
    </w:rPr>
  </w:style>
  <w:style w:type="character" w:styleId="ae">
    <w:name w:val="Intense Emphasis"/>
    <w:basedOn w:val="a0"/>
    <w:uiPriority w:val="21"/>
    <w:qFormat/>
    <w:rsid w:val="00E31C5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31C5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31C5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31C54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31C5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9454">
              <w:marLeft w:val="0"/>
              <w:marRight w:val="0"/>
              <w:marTop w:val="120"/>
              <w:marBottom w:val="0"/>
              <w:divBdr>
                <w:top w:val="single" w:sz="12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3383">
              <w:marLeft w:val="0"/>
              <w:marRight w:val="0"/>
              <w:marTop w:val="120"/>
              <w:marBottom w:val="0"/>
              <w:divBdr>
                <w:top w:val="single" w:sz="12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427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0802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1333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68836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0451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Zlt</dc:creator>
  <cp:lastModifiedBy>Igor</cp:lastModifiedBy>
  <cp:revision>2</cp:revision>
  <dcterms:created xsi:type="dcterms:W3CDTF">2024-04-16T09:50:00Z</dcterms:created>
  <dcterms:modified xsi:type="dcterms:W3CDTF">2024-04-16T09:50:00Z</dcterms:modified>
</cp:coreProperties>
</file>