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274" w14:textId="77777777" w:rsidR="00B1086B" w:rsidRPr="0033309D" w:rsidRDefault="00B1086B">
      <w:pPr>
        <w:rPr>
          <w:sz w:val="24"/>
          <w:lang w:val="en-US"/>
        </w:rPr>
      </w:pPr>
    </w:p>
    <w:p w14:paraId="6B184B24" w14:textId="77777777" w:rsidR="00B1086B" w:rsidRDefault="00B1086B">
      <w:pPr>
        <w:jc w:val="center"/>
        <w:rPr>
          <w:sz w:val="24"/>
        </w:rPr>
      </w:pPr>
      <w:r>
        <w:rPr>
          <w:sz w:val="24"/>
        </w:rPr>
        <w:t>ВИТЕБСКИЙ ГОСУДАРСТВЕННЫЙ МЕДИЦИНСКИЙ УНИВЕРСИТЕТ</w:t>
      </w:r>
    </w:p>
    <w:p w14:paraId="1E079FCA" w14:textId="77777777" w:rsidR="00B1086B" w:rsidRDefault="00B1086B">
      <w:pPr>
        <w:jc w:val="center"/>
        <w:rPr>
          <w:sz w:val="24"/>
        </w:rPr>
      </w:pPr>
    </w:p>
    <w:p w14:paraId="2589B7AA" w14:textId="77777777" w:rsidR="00B1086B" w:rsidRDefault="00B1086B">
      <w:pPr>
        <w:jc w:val="center"/>
        <w:rPr>
          <w:sz w:val="24"/>
        </w:rPr>
      </w:pPr>
      <w:r>
        <w:rPr>
          <w:sz w:val="24"/>
        </w:rPr>
        <w:t>Кафедра инфекционных болезней</w:t>
      </w:r>
    </w:p>
    <w:p w14:paraId="2F57BFD6" w14:textId="77777777" w:rsidR="00B1086B" w:rsidRDefault="00B1086B">
      <w:pPr>
        <w:jc w:val="center"/>
        <w:rPr>
          <w:sz w:val="24"/>
        </w:rPr>
      </w:pPr>
      <w:r>
        <w:rPr>
          <w:sz w:val="24"/>
        </w:rPr>
        <w:t>Курс детских инфекций</w:t>
      </w:r>
    </w:p>
    <w:p w14:paraId="54674EBB" w14:textId="77777777" w:rsidR="00B1086B" w:rsidRDefault="00B1086B">
      <w:pPr>
        <w:rPr>
          <w:sz w:val="24"/>
        </w:rPr>
      </w:pPr>
    </w:p>
    <w:p w14:paraId="1A443B8B" w14:textId="77777777" w:rsidR="00B1086B" w:rsidRDefault="00B1086B">
      <w:pPr>
        <w:rPr>
          <w:sz w:val="24"/>
        </w:rPr>
      </w:pPr>
    </w:p>
    <w:p w14:paraId="46AD14A5" w14:textId="77777777" w:rsidR="00B1086B" w:rsidRDefault="00B1086B">
      <w:pPr>
        <w:rPr>
          <w:sz w:val="24"/>
        </w:rPr>
      </w:pPr>
    </w:p>
    <w:p w14:paraId="78FDCCEA" w14:textId="77777777" w:rsidR="00B1086B" w:rsidRDefault="00B1086B">
      <w:pPr>
        <w:rPr>
          <w:sz w:val="24"/>
        </w:rPr>
      </w:pPr>
    </w:p>
    <w:p w14:paraId="3BAB1815" w14:textId="77777777" w:rsidR="00B1086B" w:rsidRDefault="00B1086B">
      <w:pPr>
        <w:rPr>
          <w:sz w:val="24"/>
        </w:rPr>
      </w:pPr>
    </w:p>
    <w:p w14:paraId="2DC7A6D6" w14:textId="77777777" w:rsidR="00B1086B" w:rsidRDefault="00B1086B">
      <w:pPr>
        <w:jc w:val="right"/>
        <w:rPr>
          <w:sz w:val="24"/>
        </w:rPr>
      </w:pPr>
      <w:r>
        <w:rPr>
          <w:sz w:val="24"/>
        </w:rPr>
        <w:t>Заведующий кафедрой:</w:t>
      </w:r>
    </w:p>
    <w:p w14:paraId="5F5824F9" w14:textId="77777777" w:rsidR="00B1086B" w:rsidRDefault="00B1086B">
      <w:pPr>
        <w:jc w:val="right"/>
        <w:rPr>
          <w:sz w:val="24"/>
        </w:rPr>
      </w:pPr>
      <w:r>
        <w:rPr>
          <w:sz w:val="24"/>
        </w:rPr>
        <w:t>профессор В.М. Семенов</w:t>
      </w:r>
    </w:p>
    <w:p w14:paraId="538F5E5D" w14:textId="77777777" w:rsidR="00B1086B" w:rsidRDefault="00B1086B">
      <w:pPr>
        <w:jc w:val="right"/>
        <w:rPr>
          <w:sz w:val="24"/>
        </w:rPr>
      </w:pPr>
    </w:p>
    <w:p w14:paraId="3E2403EE" w14:textId="77777777" w:rsidR="00B1086B" w:rsidRDefault="00B1086B">
      <w:pPr>
        <w:jc w:val="right"/>
        <w:rPr>
          <w:sz w:val="24"/>
        </w:rPr>
      </w:pPr>
    </w:p>
    <w:p w14:paraId="06B79BC1" w14:textId="77777777" w:rsidR="00B1086B" w:rsidRDefault="00B1086B">
      <w:pPr>
        <w:jc w:val="right"/>
        <w:rPr>
          <w:sz w:val="24"/>
        </w:rPr>
      </w:pPr>
      <w:r>
        <w:rPr>
          <w:sz w:val="24"/>
        </w:rPr>
        <w:t>Преподаватель:</w:t>
      </w:r>
    </w:p>
    <w:p w14:paraId="4CDEE9DE" w14:textId="77777777" w:rsidR="00B1086B" w:rsidRPr="009B3FFD" w:rsidRDefault="00261627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Н.В.Шпигун</w:t>
      </w:r>
    </w:p>
    <w:p w14:paraId="1EBED0AD" w14:textId="77777777" w:rsidR="00B1086B" w:rsidRDefault="00B1086B">
      <w:pPr>
        <w:jc w:val="right"/>
        <w:rPr>
          <w:sz w:val="24"/>
        </w:rPr>
      </w:pPr>
    </w:p>
    <w:p w14:paraId="19584D53" w14:textId="77777777" w:rsidR="00B1086B" w:rsidRDefault="00B1086B">
      <w:pPr>
        <w:rPr>
          <w:sz w:val="24"/>
        </w:rPr>
      </w:pPr>
    </w:p>
    <w:p w14:paraId="6B9B1FC6" w14:textId="77777777" w:rsidR="00B1086B" w:rsidRDefault="00B1086B">
      <w:pPr>
        <w:rPr>
          <w:sz w:val="24"/>
        </w:rPr>
      </w:pPr>
    </w:p>
    <w:p w14:paraId="391ED8BB" w14:textId="77777777" w:rsidR="00B1086B" w:rsidRDefault="00B1086B">
      <w:pPr>
        <w:rPr>
          <w:sz w:val="24"/>
        </w:rPr>
      </w:pPr>
    </w:p>
    <w:p w14:paraId="6F6D43B0" w14:textId="77777777" w:rsidR="00B1086B" w:rsidRDefault="00B1086B">
      <w:pPr>
        <w:pStyle w:val="1"/>
      </w:pPr>
      <w:r>
        <w:t>ИСТОРИЯ БОЛЕЗНИ №</w:t>
      </w:r>
      <w:r w:rsidR="00067896">
        <w:t>173</w:t>
      </w:r>
      <w:r w:rsidR="0033309D">
        <w:t>3</w:t>
      </w:r>
    </w:p>
    <w:p w14:paraId="4DCABB43" w14:textId="77777777" w:rsidR="00B1086B" w:rsidRDefault="00B1086B">
      <w:pPr>
        <w:jc w:val="center"/>
        <w:rPr>
          <w:sz w:val="24"/>
        </w:rPr>
      </w:pPr>
    </w:p>
    <w:p w14:paraId="757ECAC9" w14:textId="77777777" w:rsidR="00B1086B" w:rsidRDefault="0033309D">
      <w:pPr>
        <w:ind w:left="851"/>
        <w:rPr>
          <w:sz w:val="24"/>
        </w:rPr>
      </w:pPr>
      <w:r>
        <w:rPr>
          <w:sz w:val="24"/>
        </w:rPr>
        <w:t xml:space="preserve">Ф.И.О. пациента: </w:t>
      </w:r>
    </w:p>
    <w:p w14:paraId="1C366BDF" w14:textId="77777777" w:rsidR="00B1086B" w:rsidRDefault="00B1086B">
      <w:pPr>
        <w:ind w:left="851"/>
        <w:rPr>
          <w:sz w:val="24"/>
        </w:rPr>
      </w:pPr>
      <w:r>
        <w:rPr>
          <w:sz w:val="24"/>
        </w:rPr>
        <w:t>Возраст:</w:t>
      </w:r>
      <w:r w:rsidR="00067896">
        <w:rPr>
          <w:sz w:val="24"/>
        </w:rPr>
        <w:t xml:space="preserve"> 2 года 10</w:t>
      </w:r>
      <w:r w:rsidR="0033309D">
        <w:rPr>
          <w:sz w:val="24"/>
        </w:rPr>
        <w:t xml:space="preserve"> месяцев (</w:t>
      </w:r>
      <w:r w:rsidR="00067896">
        <w:rPr>
          <w:color w:val="FF0000"/>
          <w:sz w:val="24"/>
        </w:rPr>
        <w:t>07.05.16</w:t>
      </w:r>
      <w:r w:rsidR="0033309D">
        <w:rPr>
          <w:sz w:val="24"/>
        </w:rPr>
        <w:t>)</w:t>
      </w:r>
    </w:p>
    <w:p w14:paraId="6ED4FE62" w14:textId="77777777" w:rsidR="00B1086B" w:rsidRDefault="00B1086B">
      <w:pPr>
        <w:ind w:left="851"/>
        <w:rPr>
          <w:sz w:val="24"/>
        </w:rPr>
      </w:pPr>
      <w:r>
        <w:rPr>
          <w:sz w:val="24"/>
        </w:rPr>
        <w:t>Клинический диагноз:</w:t>
      </w:r>
      <w:r w:rsidR="00CE2DF6" w:rsidRPr="00CE2DF6">
        <w:rPr>
          <w:sz w:val="24"/>
        </w:rPr>
        <w:t xml:space="preserve"> </w:t>
      </w:r>
      <w:r w:rsidR="00565ECF">
        <w:rPr>
          <w:sz w:val="24"/>
        </w:rPr>
        <w:t>Пневмония средней доли справа, средней степени, ДН0</w:t>
      </w:r>
    </w:p>
    <w:p w14:paraId="7C2FF487" w14:textId="77777777" w:rsidR="00B1086B" w:rsidRDefault="00B1086B">
      <w:pPr>
        <w:ind w:left="851"/>
        <w:rPr>
          <w:sz w:val="24"/>
        </w:rPr>
      </w:pPr>
    </w:p>
    <w:p w14:paraId="56C4D3DB" w14:textId="77777777" w:rsidR="00B1086B" w:rsidRDefault="00B1086B">
      <w:pPr>
        <w:rPr>
          <w:sz w:val="24"/>
        </w:rPr>
      </w:pPr>
    </w:p>
    <w:p w14:paraId="5800594A" w14:textId="77777777" w:rsidR="00B1086B" w:rsidRDefault="00B1086B">
      <w:pPr>
        <w:rPr>
          <w:sz w:val="24"/>
        </w:rPr>
      </w:pPr>
    </w:p>
    <w:p w14:paraId="206E58D5" w14:textId="77777777" w:rsidR="00B1086B" w:rsidRDefault="00B1086B">
      <w:pPr>
        <w:rPr>
          <w:sz w:val="24"/>
        </w:rPr>
      </w:pPr>
    </w:p>
    <w:p w14:paraId="44529AE7" w14:textId="77777777" w:rsidR="00B1086B" w:rsidRDefault="00B1086B">
      <w:pPr>
        <w:rPr>
          <w:sz w:val="24"/>
        </w:rPr>
      </w:pPr>
    </w:p>
    <w:p w14:paraId="300D5A40" w14:textId="77777777" w:rsidR="00B1086B" w:rsidRDefault="00B1086B">
      <w:pPr>
        <w:rPr>
          <w:sz w:val="24"/>
        </w:rPr>
      </w:pPr>
    </w:p>
    <w:p w14:paraId="0B4C03EC" w14:textId="77777777" w:rsidR="00B1086B" w:rsidRDefault="00B1086B">
      <w:pPr>
        <w:rPr>
          <w:sz w:val="24"/>
        </w:rPr>
      </w:pPr>
    </w:p>
    <w:p w14:paraId="7E3F30D3" w14:textId="77777777" w:rsidR="00B1086B" w:rsidRDefault="00B1086B">
      <w:pPr>
        <w:rPr>
          <w:sz w:val="24"/>
        </w:rPr>
      </w:pPr>
    </w:p>
    <w:p w14:paraId="5941026A" w14:textId="77777777" w:rsidR="00B1086B" w:rsidRDefault="00B1086B">
      <w:pPr>
        <w:rPr>
          <w:sz w:val="24"/>
        </w:rPr>
      </w:pPr>
    </w:p>
    <w:p w14:paraId="2E068EC6" w14:textId="77777777" w:rsidR="00B1086B" w:rsidRDefault="0033309D">
      <w:pPr>
        <w:jc w:val="right"/>
        <w:rPr>
          <w:sz w:val="24"/>
        </w:rPr>
      </w:pPr>
      <w:r>
        <w:rPr>
          <w:sz w:val="24"/>
        </w:rPr>
        <w:t>Куратор: студент</w:t>
      </w:r>
      <w:r w:rsidR="009B3FFD">
        <w:rPr>
          <w:sz w:val="24"/>
        </w:rPr>
        <w:t>(</w:t>
      </w:r>
      <w:r>
        <w:rPr>
          <w:sz w:val="24"/>
        </w:rPr>
        <w:t>ка</w:t>
      </w:r>
      <w:r w:rsidR="009B3FFD">
        <w:rPr>
          <w:sz w:val="24"/>
        </w:rPr>
        <w:t>)</w:t>
      </w:r>
      <w:r>
        <w:rPr>
          <w:sz w:val="24"/>
        </w:rPr>
        <w:t xml:space="preserve"> 4</w:t>
      </w:r>
      <w:r w:rsidR="00B1086B">
        <w:rPr>
          <w:sz w:val="24"/>
        </w:rPr>
        <w:t xml:space="preserve"> курса </w:t>
      </w:r>
      <w:r w:rsidR="00067896">
        <w:rPr>
          <w:sz w:val="24"/>
        </w:rPr>
        <w:t>36</w:t>
      </w:r>
      <w:r w:rsidR="00B1086B">
        <w:rPr>
          <w:sz w:val="24"/>
        </w:rPr>
        <w:t xml:space="preserve"> группы</w:t>
      </w:r>
    </w:p>
    <w:p w14:paraId="4CA01BD8" w14:textId="77777777" w:rsidR="00B1086B" w:rsidRPr="009B3FFD" w:rsidRDefault="00067896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Король Юлия Андреевна</w:t>
      </w:r>
    </w:p>
    <w:p w14:paraId="3559061C" w14:textId="77777777" w:rsidR="00B1086B" w:rsidRDefault="0033309D">
      <w:pPr>
        <w:jc w:val="right"/>
        <w:rPr>
          <w:sz w:val="24"/>
        </w:rPr>
      </w:pPr>
      <w:r>
        <w:rPr>
          <w:sz w:val="24"/>
        </w:rPr>
        <w:t xml:space="preserve">Период курации с </w:t>
      </w:r>
      <w:r w:rsidR="00565ECF">
        <w:rPr>
          <w:sz w:val="24"/>
        </w:rPr>
        <w:t>02.04.19</w:t>
      </w:r>
      <w:r w:rsidR="009B3FFD">
        <w:rPr>
          <w:sz w:val="24"/>
        </w:rPr>
        <w:t xml:space="preserve"> </w:t>
      </w:r>
      <w:r w:rsidR="00B1086B">
        <w:rPr>
          <w:sz w:val="24"/>
        </w:rPr>
        <w:t xml:space="preserve">по </w:t>
      </w:r>
      <w:r w:rsidR="00565ECF">
        <w:rPr>
          <w:sz w:val="24"/>
        </w:rPr>
        <w:t>04.04.19</w:t>
      </w:r>
    </w:p>
    <w:p w14:paraId="334C3571" w14:textId="77777777" w:rsidR="00B1086B" w:rsidRDefault="00B1086B">
      <w:pPr>
        <w:jc w:val="right"/>
        <w:rPr>
          <w:sz w:val="24"/>
        </w:rPr>
      </w:pPr>
    </w:p>
    <w:p w14:paraId="0DAAFEA7" w14:textId="77777777" w:rsidR="00B1086B" w:rsidRDefault="00B1086B">
      <w:pPr>
        <w:rPr>
          <w:sz w:val="24"/>
        </w:rPr>
      </w:pPr>
    </w:p>
    <w:p w14:paraId="73F814E5" w14:textId="77777777" w:rsidR="00B1086B" w:rsidRDefault="00B1086B">
      <w:pPr>
        <w:rPr>
          <w:sz w:val="24"/>
        </w:rPr>
      </w:pPr>
    </w:p>
    <w:p w14:paraId="0F46994B" w14:textId="77777777" w:rsidR="00B1086B" w:rsidRDefault="00B1086B">
      <w:pPr>
        <w:rPr>
          <w:sz w:val="24"/>
        </w:rPr>
      </w:pPr>
    </w:p>
    <w:p w14:paraId="22738EB7" w14:textId="77777777" w:rsidR="00B1086B" w:rsidRDefault="00B1086B">
      <w:pPr>
        <w:rPr>
          <w:sz w:val="24"/>
        </w:rPr>
      </w:pPr>
    </w:p>
    <w:p w14:paraId="4636CC5C" w14:textId="77777777" w:rsidR="00B1086B" w:rsidRDefault="00B1086B">
      <w:pPr>
        <w:rPr>
          <w:sz w:val="24"/>
        </w:rPr>
      </w:pPr>
    </w:p>
    <w:p w14:paraId="3F4AC302" w14:textId="77777777" w:rsidR="0033309D" w:rsidRDefault="0033309D">
      <w:pPr>
        <w:rPr>
          <w:sz w:val="24"/>
        </w:rPr>
      </w:pPr>
    </w:p>
    <w:p w14:paraId="3227F88C" w14:textId="77777777" w:rsidR="0033309D" w:rsidRDefault="0033309D">
      <w:pPr>
        <w:rPr>
          <w:sz w:val="24"/>
        </w:rPr>
      </w:pPr>
    </w:p>
    <w:p w14:paraId="4276DE03" w14:textId="77777777" w:rsidR="0033309D" w:rsidRDefault="0033309D">
      <w:pPr>
        <w:rPr>
          <w:sz w:val="24"/>
        </w:rPr>
      </w:pPr>
    </w:p>
    <w:p w14:paraId="652FFA0C" w14:textId="77777777" w:rsidR="00B1086B" w:rsidRPr="009B3FFD" w:rsidRDefault="00B1086B">
      <w:pPr>
        <w:rPr>
          <w:sz w:val="24"/>
        </w:rPr>
      </w:pPr>
    </w:p>
    <w:p w14:paraId="7C9879D8" w14:textId="77777777" w:rsidR="00B1086B" w:rsidRDefault="0033309D">
      <w:pPr>
        <w:pStyle w:val="1"/>
      </w:pPr>
      <w:r>
        <w:t>Витебск, 2019</w:t>
      </w:r>
    </w:p>
    <w:p w14:paraId="00874B5C" w14:textId="77777777" w:rsidR="00B1086B" w:rsidRDefault="00B1086B">
      <w:pPr>
        <w:pStyle w:val="1"/>
      </w:pPr>
      <w:r>
        <w:br w:type="page"/>
      </w:r>
      <w:r>
        <w:lastRenderedPageBreak/>
        <w:t>ПАСПОРТНАЯ ЧАСТЬ</w:t>
      </w:r>
    </w:p>
    <w:p w14:paraId="6162AD82" w14:textId="77777777" w:rsidR="00B1086B" w:rsidRDefault="00B1086B">
      <w:pPr>
        <w:rPr>
          <w:sz w:val="24"/>
        </w:rPr>
      </w:pPr>
    </w:p>
    <w:p w14:paraId="21A7510F" w14:textId="77777777" w:rsidR="00B1086B" w:rsidRDefault="00B1086B">
      <w:pPr>
        <w:rPr>
          <w:sz w:val="24"/>
        </w:rPr>
      </w:pPr>
      <w:r>
        <w:rPr>
          <w:sz w:val="24"/>
        </w:rPr>
        <w:t>Дата заболевания</w:t>
      </w:r>
      <w:r w:rsidR="0033309D">
        <w:rPr>
          <w:sz w:val="24"/>
        </w:rPr>
        <w:t xml:space="preserve">: </w:t>
      </w:r>
    </w:p>
    <w:p w14:paraId="2ADD82EB" w14:textId="77777777" w:rsidR="00B1086B" w:rsidRDefault="00B1086B">
      <w:pPr>
        <w:rPr>
          <w:sz w:val="24"/>
        </w:rPr>
      </w:pPr>
      <w:r>
        <w:rPr>
          <w:sz w:val="24"/>
        </w:rPr>
        <w:t>Дата поступления в стационар</w:t>
      </w:r>
      <w:r w:rsidR="0033309D">
        <w:rPr>
          <w:sz w:val="24"/>
        </w:rPr>
        <w:t xml:space="preserve">: </w:t>
      </w:r>
      <w:r w:rsidR="00067896">
        <w:rPr>
          <w:sz w:val="24"/>
        </w:rPr>
        <w:t>28.03.19</w:t>
      </w:r>
    </w:p>
    <w:p w14:paraId="0EF43C61" w14:textId="77777777" w:rsidR="00B1086B" w:rsidRDefault="00B1086B">
      <w:pPr>
        <w:rPr>
          <w:sz w:val="24"/>
        </w:rPr>
      </w:pPr>
      <w:r>
        <w:rPr>
          <w:sz w:val="24"/>
        </w:rPr>
        <w:t>Фа</w:t>
      </w:r>
      <w:r w:rsidR="0033309D">
        <w:rPr>
          <w:sz w:val="24"/>
        </w:rPr>
        <w:t xml:space="preserve">милия, имя, отчество: </w:t>
      </w:r>
    </w:p>
    <w:p w14:paraId="4ABD01E5" w14:textId="77777777" w:rsidR="00B1086B" w:rsidRDefault="00B1086B">
      <w:pPr>
        <w:rPr>
          <w:sz w:val="24"/>
        </w:rPr>
      </w:pPr>
      <w:r>
        <w:rPr>
          <w:sz w:val="24"/>
        </w:rPr>
        <w:t>Возраст (дата рождения)</w:t>
      </w:r>
      <w:r w:rsidR="0033309D">
        <w:rPr>
          <w:sz w:val="24"/>
        </w:rPr>
        <w:t xml:space="preserve">: </w:t>
      </w:r>
      <w:r w:rsidR="00067896">
        <w:rPr>
          <w:sz w:val="24"/>
        </w:rPr>
        <w:t>2 года 10</w:t>
      </w:r>
      <w:r w:rsidR="009B3FFD">
        <w:rPr>
          <w:sz w:val="24"/>
        </w:rPr>
        <w:t xml:space="preserve"> месяцев </w:t>
      </w:r>
      <w:r w:rsidR="00067896">
        <w:rPr>
          <w:sz w:val="24"/>
        </w:rPr>
        <w:t>(07.05.2016)</w:t>
      </w:r>
    </w:p>
    <w:p w14:paraId="4FFE91EC" w14:textId="77777777" w:rsidR="00B1086B" w:rsidRDefault="00B1086B">
      <w:pPr>
        <w:rPr>
          <w:sz w:val="24"/>
        </w:rPr>
      </w:pPr>
      <w:r>
        <w:rPr>
          <w:sz w:val="24"/>
        </w:rPr>
        <w:t>Место жительства, (адрес)</w:t>
      </w:r>
      <w:r w:rsidR="0033309D">
        <w:rPr>
          <w:sz w:val="24"/>
        </w:rPr>
        <w:t xml:space="preserve">: </w:t>
      </w:r>
    </w:p>
    <w:p w14:paraId="7430DB81" w14:textId="77777777" w:rsidR="00B1086B" w:rsidRDefault="0033309D">
      <w:pPr>
        <w:rPr>
          <w:sz w:val="24"/>
        </w:rPr>
      </w:pPr>
      <w:r>
        <w:rPr>
          <w:sz w:val="24"/>
        </w:rPr>
        <w:t xml:space="preserve">Место учебы: </w:t>
      </w:r>
      <w:r w:rsidR="00067896">
        <w:rPr>
          <w:sz w:val="24"/>
        </w:rPr>
        <w:t>Детский сад № 84</w:t>
      </w:r>
      <w:r w:rsidR="00965189">
        <w:rPr>
          <w:sz w:val="24"/>
        </w:rPr>
        <w:t xml:space="preserve"> </w:t>
      </w:r>
    </w:p>
    <w:p w14:paraId="1161DCBA" w14:textId="77777777" w:rsidR="00B1086B" w:rsidRDefault="00B1086B">
      <w:pPr>
        <w:rPr>
          <w:sz w:val="24"/>
        </w:rPr>
      </w:pPr>
      <w:r>
        <w:rPr>
          <w:sz w:val="24"/>
        </w:rPr>
        <w:t>Клинический диагноз</w:t>
      </w:r>
      <w:r w:rsidR="00211F03">
        <w:rPr>
          <w:sz w:val="24"/>
        </w:rPr>
        <w:t xml:space="preserve">: </w:t>
      </w:r>
      <w:r w:rsidR="00565ECF" w:rsidRPr="00565ECF">
        <w:rPr>
          <w:sz w:val="24"/>
        </w:rPr>
        <w:t>Пневмония средней доли справа, средней степени, ДН0</w:t>
      </w:r>
    </w:p>
    <w:p w14:paraId="725D7E98" w14:textId="77777777" w:rsidR="00B1086B" w:rsidRPr="00211F03" w:rsidRDefault="00B1086B">
      <w:pPr>
        <w:rPr>
          <w:color w:val="FF0000"/>
          <w:sz w:val="24"/>
        </w:rPr>
      </w:pPr>
      <w:r>
        <w:rPr>
          <w:sz w:val="24"/>
        </w:rPr>
        <w:t>Осложнения</w:t>
      </w:r>
      <w:r w:rsidR="00565ECF">
        <w:rPr>
          <w:sz w:val="24"/>
        </w:rPr>
        <w:t>: нет</w:t>
      </w:r>
    </w:p>
    <w:p w14:paraId="07CE81D0" w14:textId="77777777" w:rsidR="00B1086B" w:rsidRDefault="00B1086B">
      <w:pPr>
        <w:rPr>
          <w:sz w:val="24"/>
        </w:rPr>
      </w:pPr>
      <w:r>
        <w:rPr>
          <w:sz w:val="24"/>
        </w:rPr>
        <w:t>Сопутствующие заболевания</w:t>
      </w:r>
      <w:r w:rsidR="00565ECF">
        <w:rPr>
          <w:sz w:val="24"/>
        </w:rPr>
        <w:t>: нет</w:t>
      </w:r>
      <w:r w:rsidR="00211F03">
        <w:rPr>
          <w:sz w:val="24"/>
        </w:rPr>
        <w:t xml:space="preserve"> </w:t>
      </w:r>
    </w:p>
    <w:p w14:paraId="1856ADF4" w14:textId="77777777" w:rsidR="00B1086B" w:rsidRDefault="00B1086B">
      <w:pPr>
        <w:rPr>
          <w:sz w:val="24"/>
        </w:rPr>
      </w:pPr>
    </w:p>
    <w:p w14:paraId="505C359E" w14:textId="77777777" w:rsidR="00B1086B" w:rsidRDefault="00B1086B">
      <w:pPr>
        <w:rPr>
          <w:sz w:val="24"/>
        </w:rPr>
      </w:pPr>
    </w:p>
    <w:p w14:paraId="7C81CF47" w14:textId="77777777" w:rsidR="00B1086B" w:rsidRDefault="00B1086B">
      <w:pPr>
        <w:pStyle w:val="1"/>
      </w:pPr>
      <w:r>
        <w:t xml:space="preserve">ЖАЛОБЫ </w:t>
      </w:r>
      <w:r w:rsidR="00965189">
        <w:t>ПАЦИЕНТА НА МОМЕНТ КУРАЦИИ:</w:t>
      </w:r>
    </w:p>
    <w:p w14:paraId="1AF9D1AE" w14:textId="77777777" w:rsidR="00B1086B" w:rsidRDefault="00B65D28" w:rsidP="002F72B1">
      <w:pPr>
        <w:rPr>
          <w:sz w:val="24"/>
        </w:rPr>
      </w:pPr>
      <w:r>
        <w:rPr>
          <w:sz w:val="24"/>
        </w:rPr>
        <w:t>Общая слабость, сухой</w:t>
      </w:r>
      <w:r w:rsidR="002F72B1">
        <w:rPr>
          <w:sz w:val="24"/>
        </w:rPr>
        <w:t xml:space="preserve"> кашель</w:t>
      </w:r>
      <w:r w:rsidR="0059752E">
        <w:rPr>
          <w:sz w:val="24"/>
        </w:rPr>
        <w:t xml:space="preserve">, </w:t>
      </w:r>
      <w:r>
        <w:rPr>
          <w:sz w:val="24"/>
        </w:rPr>
        <w:t>насморк,</w:t>
      </w:r>
      <w:r w:rsidR="00872051">
        <w:rPr>
          <w:sz w:val="24"/>
        </w:rPr>
        <w:t xml:space="preserve"> температура до 37,9 </w:t>
      </w:r>
      <w:r>
        <w:rPr>
          <w:sz w:val="24"/>
        </w:rPr>
        <w:t>С</w:t>
      </w:r>
      <w:r w:rsidR="002F72B1">
        <w:rPr>
          <w:sz w:val="24"/>
        </w:rPr>
        <w:t>.</w:t>
      </w:r>
    </w:p>
    <w:p w14:paraId="7CEDAF7D" w14:textId="77777777" w:rsidR="00B1086B" w:rsidRDefault="00B1086B">
      <w:pPr>
        <w:pStyle w:val="Normal"/>
        <w:spacing w:line="240" w:lineRule="auto"/>
        <w:ind w:firstLine="720"/>
        <w:rPr>
          <w:sz w:val="24"/>
        </w:rPr>
      </w:pPr>
    </w:p>
    <w:p w14:paraId="45723FDA" w14:textId="77777777" w:rsidR="00B1086B" w:rsidRDefault="00B1086B">
      <w:pPr>
        <w:pStyle w:val="1"/>
      </w:pPr>
      <w:r>
        <w:t>АНАМНЕЗ НАСТОЯЩЕГО ЗАБОЛЕВАНИЯ</w:t>
      </w:r>
    </w:p>
    <w:p w14:paraId="4B086855" w14:textId="77777777" w:rsidR="00B1086B" w:rsidRDefault="00B1086B">
      <w:pPr>
        <w:jc w:val="center"/>
        <w:rPr>
          <w:sz w:val="24"/>
        </w:rPr>
      </w:pPr>
    </w:p>
    <w:p w14:paraId="1C97726D" w14:textId="77777777" w:rsidR="002F72B1" w:rsidRDefault="00B65D28">
      <w:pPr>
        <w:pStyle w:val="Normal"/>
        <w:spacing w:line="240" w:lineRule="auto"/>
        <w:ind w:firstLine="567"/>
        <w:rPr>
          <w:sz w:val="24"/>
        </w:rPr>
      </w:pPr>
      <w:r>
        <w:rPr>
          <w:color w:val="FF0000"/>
          <w:sz w:val="24"/>
        </w:rPr>
        <w:t>Болеет с 19.03</w:t>
      </w:r>
      <w:r>
        <w:rPr>
          <w:sz w:val="24"/>
        </w:rPr>
        <w:t xml:space="preserve"> появилась температура 37,5-38 </w:t>
      </w:r>
      <w:r w:rsidR="0059752E">
        <w:rPr>
          <w:sz w:val="24"/>
        </w:rPr>
        <w:t>С, кашель.</w:t>
      </w:r>
      <w:r>
        <w:rPr>
          <w:sz w:val="24"/>
        </w:rPr>
        <w:t xml:space="preserve"> Принимали Оспамокс с 19.03 по 23.03. 26.03 состояние ребенка ухудшилось. </w:t>
      </w:r>
      <w:r w:rsidR="0048556B">
        <w:rPr>
          <w:sz w:val="24"/>
        </w:rPr>
        <w:t xml:space="preserve">Вечером </w:t>
      </w:r>
      <w:r>
        <w:rPr>
          <w:sz w:val="24"/>
        </w:rPr>
        <w:t xml:space="preserve">27.03 </w:t>
      </w:r>
      <w:r w:rsidR="0059752E">
        <w:rPr>
          <w:sz w:val="24"/>
        </w:rPr>
        <w:t>увеличилась температура до 40 С</w:t>
      </w:r>
      <w:r>
        <w:rPr>
          <w:sz w:val="24"/>
        </w:rPr>
        <w:t xml:space="preserve"> и усилился кашель</w:t>
      </w:r>
      <w:r w:rsidR="0059752E">
        <w:rPr>
          <w:sz w:val="24"/>
        </w:rPr>
        <w:t>. В</w:t>
      </w:r>
      <w:r w:rsidR="002F72B1">
        <w:rPr>
          <w:sz w:val="24"/>
        </w:rPr>
        <w:t>ызвали бригаду скорой медицинской пом</w:t>
      </w:r>
      <w:r w:rsidR="0059752E">
        <w:rPr>
          <w:sz w:val="24"/>
        </w:rPr>
        <w:t>ощи, которая доставила п</w:t>
      </w:r>
      <w:r w:rsidR="0059752E">
        <w:rPr>
          <w:sz w:val="24"/>
        </w:rPr>
        <w:t>а</w:t>
      </w:r>
      <w:r w:rsidR="0059752E">
        <w:rPr>
          <w:sz w:val="24"/>
        </w:rPr>
        <w:t>циента</w:t>
      </w:r>
      <w:r>
        <w:rPr>
          <w:sz w:val="24"/>
        </w:rPr>
        <w:t xml:space="preserve"> в стационар</w:t>
      </w:r>
      <w:r w:rsidR="002F72B1">
        <w:rPr>
          <w:sz w:val="24"/>
        </w:rPr>
        <w:t xml:space="preserve">. </w:t>
      </w:r>
    </w:p>
    <w:p w14:paraId="790D8880" w14:textId="77777777" w:rsidR="002F72B1" w:rsidRDefault="002F72B1">
      <w:pPr>
        <w:pStyle w:val="Normal"/>
        <w:spacing w:line="240" w:lineRule="auto"/>
        <w:ind w:firstLine="567"/>
        <w:rPr>
          <w:sz w:val="24"/>
        </w:rPr>
      </w:pPr>
    </w:p>
    <w:p w14:paraId="173A8C97" w14:textId="77777777" w:rsidR="00B1086B" w:rsidRDefault="00B1086B">
      <w:pPr>
        <w:pStyle w:val="Normal"/>
        <w:spacing w:line="240" w:lineRule="auto"/>
        <w:ind w:firstLine="720"/>
        <w:rPr>
          <w:sz w:val="24"/>
        </w:rPr>
      </w:pPr>
    </w:p>
    <w:p w14:paraId="3C303A86" w14:textId="77777777" w:rsidR="00B1086B" w:rsidRDefault="00B1086B">
      <w:pPr>
        <w:pStyle w:val="2"/>
        <w:ind w:firstLine="0"/>
      </w:pPr>
      <w:r>
        <w:t>ЭПИДЕМИОЛОГИЧЕСКИЙ АНАМНЕЗ</w:t>
      </w:r>
    </w:p>
    <w:p w14:paraId="2141ECF7" w14:textId="77777777" w:rsidR="006E647D" w:rsidRPr="006E647D" w:rsidRDefault="006E647D" w:rsidP="006E647D"/>
    <w:p w14:paraId="792C81BD" w14:textId="77777777" w:rsidR="00B1086B" w:rsidRDefault="00D56C26">
      <w:pPr>
        <w:rPr>
          <w:sz w:val="24"/>
        </w:rPr>
      </w:pPr>
      <w:r>
        <w:rPr>
          <w:sz w:val="24"/>
        </w:rPr>
        <w:t>Посещает детский сад № 84</w:t>
      </w:r>
      <w:r w:rsidR="00164C91" w:rsidRPr="006E647D">
        <w:rPr>
          <w:sz w:val="24"/>
        </w:rPr>
        <w:t xml:space="preserve">. </w:t>
      </w:r>
      <w:r w:rsidR="00965189" w:rsidRPr="00965189">
        <w:rPr>
          <w:sz w:val="24"/>
        </w:rPr>
        <w:t>С питан</w:t>
      </w:r>
      <w:r w:rsidR="00965189" w:rsidRPr="00965189">
        <w:rPr>
          <w:sz w:val="24"/>
        </w:rPr>
        <w:t>и</w:t>
      </w:r>
      <w:r w:rsidR="00965189" w:rsidRPr="00965189">
        <w:rPr>
          <w:sz w:val="24"/>
        </w:rPr>
        <w:t>ем не связывают. Воду пьет кипяченую. Санитарно-эпидемиологическая обстановка удовлетворительная. Водоснабжение централизов</w:t>
      </w:r>
      <w:r w:rsidR="00965189" w:rsidRPr="00965189">
        <w:rPr>
          <w:sz w:val="24"/>
        </w:rPr>
        <w:t>а</w:t>
      </w:r>
      <w:r w:rsidR="00965189" w:rsidRPr="00965189">
        <w:rPr>
          <w:sz w:val="24"/>
        </w:rPr>
        <w:t>но. </w:t>
      </w:r>
    </w:p>
    <w:p w14:paraId="3B7A30D6" w14:textId="77777777" w:rsidR="006E647D" w:rsidRPr="006E647D" w:rsidRDefault="006E647D">
      <w:pPr>
        <w:rPr>
          <w:sz w:val="24"/>
        </w:rPr>
      </w:pPr>
    </w:p>
    <w:p w14:paraId="59B06146" w14:textId="77777777" w:rsidR="00B1086B" w:rsidRDefault="00B1086B">
      <w:pPr>
        <w:pStyle w:val="Normal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АНАМНЕЗ ЖИЗНИ</w:t>
      </w:r>
    </w:p>
    <w:p w14:paraId="5E90AAF8" w14:textId="77777777" w:rsidR="006E647D" w:rsidRDefault="006E647D">
      <w:pPr>
        <w:pStyle w:val="Normal"/>
        <w:spacing w:line="240" w:lineRule="auto"/>
        <w:ind w:firstLine="0"/>
        <w:jc w:val="center"/>
        <w:rPr>
          <w:sz w:val="24"/>
        </w:rPr>
      </w:pPr>
    </w:p>
    <w:p w14:paraId="6EFBE58D" w14:textId="77777777" w:rsidR="00164C91" w:rsidRPr="006E647D" w:rsidRDefault="00D56C26">
      <w:pPr>
        <w:pStyle w:val="30"/>
      </w:pPr>
      <w:r>
        <w:t>Родился</w:t>
      </w:r>
      <w:r w:rsidR="00164C91" w:rsidRPr="006E647D">
        <w:t xml:space="preserve"> от первой беременности, первых родов через естественные родовые пут</w:t>
      </w:r>
      <w:r w:rsidR="00B65D28">
        <w:t>и. Вес при рождении составил 3120</w:t>
      </w:r>
      <w:r w:rsidR="00164C91" w:rsidRPr="006E647D">
        <w:t xml:space="preserve"> г, ро</w:t>
      </w:r>
      <w:r>
        <w:t>ст – 51 см</w:t>
      </w:r>
      <w:r w:rsidR="00164C91" w:rsidRPr="006E647D">
        <w:t>, находилась на грудном в</w:t>
      </w:r>
      <w:r>
        <w:t>скармливании до 2 лет и 2 месяцев. Первые зубы с 9 месяцев. В 1 год 6 месяца говорит короткие слова.</w:t>
      </w:r>
      <w:r w:rsidR="002F6612">
        <w:t xml:space="preserve"> </w:t>
      </w:r>
      <w:r w:rsidR="00023FBF" w:rsidRPr="00023FBF">
        <w:t>Растет и ра</w:t>
      </w:r>
      <w:r w:rsidR="00023FBF" w:rsidRPr="00023FBF">
        <w:t>з</w:t>
      </w:r>
      <w:r w:rsidR="00023FBF" w:rsidRPr="00023FBF">
        <w:t>вивается соответственно возрасту. Условия быта и питания удовлетворительные</w:t>
      </w:r>
      <w:r>
        <w:t>.</w:t>
      </w:r>
      <w:r w:rsidR="002F6612">
        <w:t xml:space="preserve"> Насле</w:t>
      </w:r>
      <w:r w:rsidR="002F6612">
        <w:t>д</w:t>
      </w:r>
      <w:r w:rsidR="002F6612">
        <w:t>ственных заболеваний нет</w:t>
      </w:r>
      <w:r w:rsidR="00023FBF" w:rsidRPr="00023FBF">
        <w:t>.</w:t>
      </w:r>
      <w:r w:rsidR="00023FBF">
        <w:t xml:space="preserve"> </w:t>
      </w:r>
      <w:r w:rsidR="00164C91" w:rsidRPr="006E647D">
        <w:t>Из перенесенных заболеваний – ОРВИ</w:t>
      </w:r>
      <w:r w:rsidR="002F6612">
        <w:t>, бронхит. Привит</w:t>
      </w:r>
      <w:r w:rsidR="00164C91" w:rsidRPr="006E647D">
        <w:t xml:space="preserve"> по во</w:t>
      </w:r>
      <w:r w:rsidR="00164C91" w:rsidRPr="006E647D">
        <w:t>з</w:t>
      </w:r>
      <w:r w:rsidR="00164C91" w:rsidRPr="006E647D">
        <w:t>расту, аллерго</w:t>
      </w:r>
      <w:r w:rsidR="002F6612">
        <w:t xml:space="preserve">логический </w:t>
      </w:r>
      <w:r w:rsidR="00164C91" w:rsidRPr="006E647D">
        <w:t xml:space="preserve">анамнез не отягощен. </w:t>
      </w:r>
      <w:r w:rsidR="00023FBF" w:rsidRPr="00023FBF">
        <w:t>Операций и переливаний крови не было.</w:t>
      </w:r>
    </w:p>
    <w:p w14:paraId="50A23CEB" w14:textId="77777777" w:rsidR="00B1086B" w:rsidRDefault="00B1086B">
      <w:pPr>
        <w:ind w:firstLine="720"/>
        <w:rPr>
          <w:sz w:val="24"/>
        </w:rPr>
      </w:pPr>
    </w:p>
    <w:p w14:paraId="7B07F662" w14:textId="77777777" w:rsidR="00B1086B" w:rsidRDefault="00B1086B">
      <w:pPr>
        <w:pStyle w:val="1"/>
      </w:pPr>
      <w:r>
        <w:t xml:space="preserve">НАСТОЯЩЕЕ СОСТОЯНИЕ </w:t>
      </w:r>
      <w:r w:rsidR="004E0A39">
        <w:t>ПАЦИЕНТА</w:t>
      </w:r>
    </w:p>
    <w:p w14:paraId="7B8406D5" w14:textId="77777777" w:rsidR="00B1086B" w:rsidRDefault="00023FBF" w:rsidP="00023FBF">
      <w:pPr>
        <w:rPr>
          <w:sz w:val="24"/>
        </w:rPr>
      </w:pPr>
      <w:r w:rsidRPr="00023FBF">
        <w:rPr>
          <w:sz w:val="24"/>
          <w:szCs w:val="24"/>
          <w:u w:val="single"/>
        </w:rPr>
        <w:t>Общее состояние</w:t>
      </w:r>
      <w:r>
        <w:rPr>
          <w:sz w:val="24"/>
          <w:szCs w:val="24"/>
        </w:rPr>
        <w:t xml:space="preserve">: </w:t>
      </w:r>
      <w:r w:rsidR="00CE2DF6" w:rsidRPr="00CE2DF6">
        <w:rPr>
          <w:sz w:val="24"/>
          <w:szCs w:val="24"/>
        </w:rPr>
        <w:t>Состоян</w:t>
      </w:r>
      <w:r w:rsidR="00067896">
        <w:rPr>
          <w:sz w:val="24"/>
          <w:szCs w:val="24"/>
        </w:rPr>
        <w:t>ие пациента</w:t>
      </w:r>
      <w:r w:rsidR="00CE2DF6">
        <w:rPr>
          <w:sz w:val="24"/>
          <w:szCs w:val="24"/>
        </w:rPr>
        <w:t xml:space="preserve"> удовлетворительное, положение активное, сознание яс</w:t>
      </w:r>
      <w:r>
        <w:rPr>
          <w:sz w:val="24"/>
          <w:szCs w:val="24"/>
        </w:rPr>
        <w:t xml:space="preserve">ное, настроение спокойное. </w:t>
      </w:r>
      <w:r w:rsidR="002F6612">
        <w:rPr>
          <w:sz w:val="24"/>
        </w:rPr>
        <w:t>Телосложение правильное</w:t>
      </w:r>
      <w:r w:rsidR="00CE2DF6">
        <w:rPr>
          <w:sz w:val="24"/>
        </w:rPr>
        <w:t>, состояние питания среднее. Откл</w:t>
      </w:r>
      <w:r w:rsidR="00CE2DF6">
        <w:rPr>
          <w:sz w:val="24"/>
        </w:rPr>
        <w:t>о</w:t>
      </w:r>
      <w:r w:rsidR="00CE2DF6">
        <w:rPr>
          <w:sz w:val="24"/>
        </w:rPr>
        <w:t>нений в росте и физическом развитии не выявлено. Подкожная клетч</w:t>
      </w:r>
      <w:r w:rsidR="002F6612">
        <w:rPr>
          <w:sz w:val="24"/>
        </w:rPr>
        <w:t>атка развита удовлетв</w:t>
      </w:r>
      <w:r w:rsidR="002F6612">
        <w:rPr>
          <w:sz w:val="24"/>
        </w:rPr>
        <w:t>о</w:t>
      </w:r>
      <w:r w:rsidR="002F6612">
        <w:rPr>
          <w:sz w:val="24"/>
        </w:rPr>
        <w:t>рительно</w:t>
      </w:r>
      <w:r w:rsidR="00CE2DF6">
        <w:rPr>
          <w:sz w:val="24"/>
        </w:rPr>
        <w:t>.</w:t>
      </w:r>
      <w:r w:rsidR="002F6612">
        <w:rPr>
          <w:sz w:val="24"/>
        </w:rPr>
        <w:t xml:space="preserve"> Рост 100</w:t>
      </w:r>
      <w:r>
        <w:rPr>
          <w:sz w:val="24"/>
        </w:rPr>
        <w:t xml:space="preserve"> см, ве</w:t>
      </w:r>
      <w:r w:rsidR="002F6612">
        <w:rPr>
          <w:sz w:val="24"/>
        </w:rPr>
        <w:t>с – 14 кг. Температура тела 37,9</w:t>
      </w:r>
      <w:r>
        <w:rPr>
          <w:sz w:val="24"/>
        </w:rPr>
        <w:t xml:space="preserve"> С. </w:t>
      </w:r>
    </w:p>
    <w:p w14:paraId="130715B0" w14:textId="77777777" w:rsidR="00023FBF" w:rsidRPr="00023FBF" w:rsidRDefault="00023FBF" w:rsidP="00023FBF">
      <w:pPr>
        <w:rPr>
          <w:sz w:val="24"/>
          <w:szCs w:val="24"/>
        </w:rPr>
      </w:pPr>
    </w:p>
    <w:p w14:paraId="11D7C19B" w14:textId="77777777" w:rsidR="00CE2DF6" w:rsidRDefault="00CE2DF6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Кожные покровы</w:t>
      </w:r>
      <w:r w:rsidR="0048556B">
        <w:rPr>
          <w:sz w:val="24"/>
        </w:rPr>
        <w:t xml:space="preserve"> бледного </w:t>
      </w:r>
      <w:r>
        <w:rPr>
          <w:sz w:val="24"/>
        </w:rPr>
        <w:t>цвета, с</w:t>
      </w:r>
      <w:r w:rsidRPr="00CE2DF6">
        <w:rPr>
          <w:sz w:val="24"/>
        </w:rPr>
        <w:t>лизистая</w:t>
      </w:r>
      <w:r>
        <w:rPr>
          <w:sz w:val="24"/>
        </w:rPr>
        <w:t xml:space="preserve"> рта гладкая, блестящая</w:t>
      </w:r>
      <w:r w:rsidR="000F2C99">
        <w:rPr>
          <w:sz w:val="24"/>
        </w:rPr>
        <w:t>.</w:t>
      </w:r>
      <w:r w:rsidR="00040A23">
        <w:rPr>
          <w:sz w:val="24"/>
        </w:rPr>
        <w:t xml:space="preserve"> Язык влаж</w:t>
      </w:r>
      <w:r w:rsidR="002F6612">
        <w:rPr>
          <w:sz w:val="24"/>
        </w:rPr>
        <w:t>ные, не обл</w:t>
      </w:r>
      <w:r w:rsidR="002F6612">
        <w:rPr>
          <w:sz w:val="24"/>
        </w:rPr>
        <w:t>о</w:t>
      </w:r>
      <w:r w:rsidR="002F6612">
        <w:rPr>
          <w:sz w:val="24"/>
        </w:rPr>
        <w:t>жен налетом. Лимфоузлы не увеличены</w:t>
      </w:r>
      <w:r w:rsidR="000F2C99">
        <w:rPr>
          <w:sz w:val="24"/>
        </w:rPr>
        <w:t xml:space="preserve">. </w:t>
      </w:r>
    </w:p>
    <w:p w14:paraId="1D2B016C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15E242DC" w14:textId="77777777" w:rsidR="000F2C99" w:rsidRDefault="000A79D7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Опорно</w:t>
      </w:r>
      <w:r w:rsidR="000F2C99" w:rsidRPr="00023FBF">
        <w:rPr>
          <w:sz w:val="24"/>
          <w:u w:val="single"/>
        </w:rPr>
        <w:t>-двигательный аппарат</w:t>
      </w:r>
      <w:r w:rsidR="000F2C99">
        <w:rPr>
          <w:sz w:val="24"/>
        </w:rPr>
        <w:t xml:space="preserve"> без патоло</w:t>
      </w:r>
      <w:r w:rsidR="00023FBF">
        <w:rPr>
          <w:sz w:val="24"/>
        </w:rPr>
        <w:t>гических изменений, активная и</w:t>
      </w:r>
      <w:r w:rsidR="000F2C99">
        <w:rPr>
          <w:sz w:val="24"/>
        </w:rPr>
        <w:t xml:space="preserve"> пассивная п</w:t>
      </w:r>
      <w:r w:rsidR="000F2C99">
        <w:rPr>
          <w:sz w:val="24"/>
        </w:rPr>
        <w:t>о</w:t>
      </w:r>
      <w:r w:rsidR="000F2C99">
        <w:rPr>
          <w:sz w:val="24"/>
        </w:rPr>
        <w:t xml:space="preserve">движность сохранены, </w:t>
      </w:r>
      <w:r w:rsidR="00023FBF" w:rsidRPr="00023FBF">
        <w:rPr>
          <w:sz w:val="24"/>
        </w:rPr>
        <w:t>болезненности при пальпации нет</w:t>
      </w:r>
      <w:r w:rsidR="000F2C99">
        <w:rPr>
          <w:sz w:val="24"/>
        </w:rPr>
        <w:t xml:space="preserve">. </w:t>
      </w:r>
    </w:p>
    <w:p w14:paraId="242BB55C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3BD9502E" w14:textId="77777777" w:rsidR="000F2C99" w:rsidRDefault="00023FBF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Дыхательная система:</w:t>
      </w:r>
      <w:r>
        <w:rPr>
          <w:sz w:val="24"/>
        </w:rPr>
        <w:t xml:space="preserve"> д</w:t>
      </w:r>
      <w:r w:rsidR="000F2C99">
        <w:rPr>
          <w:sz w:val="24"/>
        </w:rPr>
        <w:t xml:space="preserve">ыхание через нос затруднено, отделяемое из носа </w:t>
      </w:r>
      <w:r w:rsidR="00872051">
        <w:rPr>
          <w:sz w:val="24"/>
        </w:rPr>
        <w:t>обильное</w:t>
      </w:r>
      <w:r w:rsidR="0048556B">
        <w:rPr>
          <w:sz w:val="24"/>
        </w:rPr>
        <w:t xml:space="preserve">. Тембр </w:t>
      </w:r>
      <w:r w:rsidR="000F2C99">
        <w:rPr>
          <w:sz w:val="24"/>
        </w:rPr>
        <w:t>голоса не изменен, присутствует першение в горле. С</w:t>
      </w:r>
      <w:r w:rsidR="000F2C99">
        <w:rPr>
          <w:sz w:val="24"/>
        </w:rPr>
        <w:t>у</w:t>
      </w:r>
      <w:r w:rsidR="000F2C99">
        <w:rPr>
          <w:sz w:val="24"/>
        </w:rPr>
        <w:t xml:space="preserve">хой </w:t>
      </w:r>
      <w:r w:rsidR="00B81760">
        <w:rPr>
          <w:sz w:val="24"/>
        </w:rPr>
        <w:t xml:space="preserve">лающий </w:t>
      </w:r>
      <w:r w:rsidR="000F2C99">
        <w:rPr>
          <w:sz w:val="24"/>
        </w:rPr>
        <w:t xml:space="preserve">кашель. Грудная клетка </w:t>
      </w:r>
      <w:r w:rsidR="000F2C99">
        <w:rPr>
          <w:sz w:val="24"/>
        </w:rPr>
        <w:lastRenderedPageBreak/>
        <w:t>нормостенической формы, равномерно участвуют обе половины в акте дыхания. Гл</w:t>
      </w:r>
      <w:r w:rsidR="000F2C99">
        <w:rPr>
          <w:sz w:val="24"/>
        </w:rPr>
        <w:t>у</w:t>
      </w:r>
      <w:r w:rsidR="000F2C99">
        <w:rPr>
          <w:sz w:val="24"/>
        </w:rPr>
        <w:t xml:space="preserve">бокое, ритмичное дыхание. Частота дыхания </w:t>
      </w:r>
      <w:r w:rsidR="00B81760">
        <w:rPr>
          <w:sz w:val="24"/>
        </w:rPr>
        <w:t>– 28</w:t>
      </w:r>
      <w:r w:rsidR="00040A23">
        <w:rPr>
          <w:sz w:val="24"/>
        </w:rPr>
        <w:t xml:space="preserve"> в минуту. Границы легких не расширены, при перкуссии – ясный легочной звук. Аускультативно дыхание везикулярное</w:t>
      </w:r>
      <w:r w:rsidR="00B81760">
        <w:rPr>
          <w:sz w:val="24"/>
        </w:rPr>
        <w:t>, усилено справа</w:t>
      </w:r>
      <w:r w:rsidR="00040A23">
        <w:rPr>
          <w:sz w:val="24"/>
        </w:rPr>
        <w:t xml:space="preserve">. </w:t>
      </w:r>
    </w:p>
    <w:p w14:paraId="1AE5D2AC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7DCFE1C7" w14:textId="77777777" w:rsidR="00040A23" w:rsidRDefault="00023FBF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Сердечно-сосудистая система</w:t>
      </w:r>
      <w:r>
        <w:rPr>
          <w:sz w:val="24"/>
        </w:rPr>
        <w:t>: г</w:t>
      </w:r>
      <w:r w:rsidR="00040A23">
        <w:rPr>
          <w:sz w:val="24"/>
        </w:rPr>
        <w:t>раницы сердца не расширены, тоны сердца ритмичные, я</w:t>
      </w:r>
      <w:r w:rsidR="00040A23">
        <w:rPr>
          <w:sz w:val="24"/>
        </w:rPr>
        <w:t>с</w:t>
      </w:r>
      <w:r w:rsidR="002F6612">
        <w:rPr>
          <w:sz w:val="24"/>
        </w:rPr>
        <w:t>ные, ЧСС – 116</w:t>
      </w:r>
      <w:r w:rsidR="00040A23">
        <w:rPr>
          <w:sz w:val="24"/>
        </w:rPr>
        <w:t xml:space="preserve"> уд\мин. </w:t>
      </w:r>
      <w:r w:rsidRPr="00023FBF">
        <w:rPr>
          <w:sz w:val="24"/>
        </w:rPr>
        <w:t>Шумов не выявлено. Верхушечный толчок пальпируется в 5-м ме</w:t>
      </w:r>
      <w:r w:rsidRPr="00023FBF">
        <w:rPr>
          <w:sz w:val="24"/>
        </w:rPr>
        <w:t>ж</w:t>
      </w:r>
      <w:r w:rsidRPr="00023FBF">
        <w:rPr>
          <w:sz w:val="24"/>
        </w:rPr>
        <w:t>реб</w:t>
      </w:r>
      <w:r w:rsidRPr="00023FBF">
        <w:rPr>
          <w:sz w:val="24"/>
        </w:rPr>
        <w:t>е</w:t>
      </w:r>
      <w:r w:rsidRPr="00023FBF">
        <w:rPr>
          <w:sz w:val="24"/>
        </w:rPr>
        <w:t>рье на 2 см кнаружи от левой срединно-ключичной линии умеренной высоты и силы. Пат</w:t>
      </w:r>
      <w:r w:rsidRPr="00023FBF">
        <w:rPr>
          <w:sz w:val="24"/>
        </w:rPr>
        <w:t>о</w:t>
      </w:r>
      <w:r w:rsidRPr="00023FBF">
        <w:rPr>
          <w:sz w:val="24"/>
        </w:rPr>
        <w:t>логической пульсации сосудов нет.</w:t>
      </w:r>
    </w:p>
    <w:p w14:paraId="2B159292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75A4A781" w14:textId="77777777" w:rsidR="00B1086B" w:rsidRDefault="00023FBF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Система органов пищеварения</w:t>
      </w:r>
      <w:r>
        <w:rPr>
          <w:sz w:val="24"/>
        </w:rPr>
        <w:t>:</w:t>
      </w:r>
      <w:r w:rsidR="00B81760">
        <w:rPr>
          <w:sz w:val="24"/>
        </w:rPr>
        <w:t xml:space="preserve"> Аппетит снижен. Рвоты нет.</w:t>
      </w:r>
      <w:r>
        <w:rPr>
          <w:sz w:val="24"/>
        </w:rPr>
        <w:t xml:space="preserve"> </w:t>
      </w:r>
      <w:r w:rsidR="00040A23">
        <w:rPr>
          <w:sz w:val="24"/>
        </w:rPr>
        <w:t>Глотание свободное, живот ра</w:t>
      </w:r>
      <w:r w:rsidR="00040A23">
        <w:rPr>
          <w:sz w:val="24"/>
        </w:rPr>
        <w:t>в</w:t>
      </w:r>
      <w:r w:rsidR="00040A23">
        <w:rPr>
          <w:sz w:val="24"/>
        </w:rPr>
        <w:t xml:space="preserve">номерно выпячен, учавствуют в акте дыхание обе половины. Мягкий, безболезненный. </w:t>
      </w:r>
      <w:r w:rsidRPr="00023FBF">
        <w:rPr>
          <w:sz w:val="24"/>
        </w:rPr>
        <w:t>П</w:t>
      </w:r>
      <w:r w:rsidRPr="00023FBF">
        <w:rPr>
          <w:sz w:val="24"/>
        </w:rPr>
        <w:t>е</w:t>
      </w:r>
      <w:r w:rsidRPr="00023FBF">
        <w:rPr>
          <w:sz w:val="24"/>
        </w:rPr>
        <w:t xml:space="preserve">чень не увеличена, безболезненна. </w:t>
      </w:r>
      <w:r w:rsidR="00B81760">
        <w:rPr>
          <w:sz w:val="24"/>
        </w:rPr>
        <w:t xml:space="preserve">Селезенка не увеличена. </w:t>
      </w:r>
      <w:r w:rsidRPr="00023FBF">
        <w:rPr>
          <w:sz w:val="24"/>
        </w:rPr>
        <w:t>Желчный пузырь не пальпируе</w:t>
      </w:r>
      <w:r w:rsidRPr="00023FBF">
        <w:rPr>
          <w:sz w:val="24"/>
        </w:rPr>
        <w:t>т</w:t>
      </w:r>
      <w:r w:rsidRPr="00023FBF">
        <w:rPr>
          <w:sz w:val="24"/>
        </w:rPr>
        <w:t>ся</w:t>
      </w:r>
      <w:r w:rsidR="00B81760">
        <w:rPr>
          <w:sz w:val="24"/>
        </w:rPr>
        <w:t>. Перитонеальные симптомы отсутствуют.</w:t>
      </w:r>
      <w:r w:rsidR="006E647D">
        <w:rPr>
          <w:sz w:val="24"/>
        </w:rPr>
        <w:t xml:space="preserve"> Стул 1 раз в день. </w:t>
      </w:r>
    </w:p>
    <w:p w14:paraId="48BAF01B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469A198B" w14:textId="77777777" w:rsidR="00040A23" w:rsidRDefault="00023FBF" w:rsidP="00023FBF">
      <w:pPr>
        <w:pStyle w:val="Normal"/>
        <w:spacing w:line="240" w:lineRule="auto"/>
        <w:ind w:firstLine="0"/>
        <w:rPr>
          <w:sz w:val="24"/>
        </w:rPr>
      </w:pPr>
      <w:r w:rsidRPr="00023FBF">
        <w:rPr>
          <w:sz w:val="24"/>
          <w:u w:val="single"/>
        </w:rPr>
        <w:t>Мочеполовая система</w:t>
      </w:r>
      <w:r>
        <w:rPr>
          <w:sz w:val="24"/>
        </w:rPr>
        <w:t>: м</w:t>
      </w:r>
      <w:r w:rsidR="00040A23">
        <w:rPr>
          <w:sz w:val="24"/>
        </w:rPr>
        <w:t xml:space="preserve">очеиспускание </w:t>
      </w:r>
      <w:r w:rsidR="00B81760">
        <w:rPr>
          <w:sz w:val="24"/>
        </w:rPr>
        <w:t>свободное</w:t>
      </w:r>
      <w:r w:rsidR="00040A23">
        <w:rPr>
          <w:sz w:val="24"/>
        </w:rPr>
        <w:t xml:space="preserve">, безболезненное. Соломенно-желтая окраска мочи. Симптом поколачивания отрицательный. </w:t>
      </w:r>
    </w:p>
    <w:p w14:paraId="20D2CC41" w14:textId="77777777" w:rsidR="00023FBF" w:rsidRDefault="00023FBF" w:rsidP="00023FBF">
      <w:pPr>
        <w:pStyle w:val="Normal"/>
        <w:spacing w:line="240" w:lineRule="auto"/>
        <w:ind w:firstLine="0"/>
        <w:rPr>
          <w:sz w:val="24"/>
        </w:rPr>
      </w:pPr>
    </w:p>
    <w:p w14:paraId="51F29C86" w14:textId="77777777" w:rsidR="00023FBF" w:rsidRPr="00023FBF" w:rsidRDefault="00023FBF" w:rsidP="00023FBF">
      <w:pPr>
        <w:rPr>
          <w:sz w:val="24"/>
        </w:rPr>
      </w:pPr>
      <w:r w:rsidRPr="00023FBF">
        <w:rPr>
          <w:sz w:val="24"/>
          <w:u w:val="single"/>
        </w:rPr>
        <w:t>Психоневрологический статус</w:t>
      </w:r>
      <w:r w:rsidRPr="00023FBF">
        <w:rPr>
          <w:b/>
          <w:i/>
          <w:sz w:val="24"/>
        </w:rPr>
        <w:t>:</w:t>
      </w:r>
      <w:r w:rsidRPr="00023FBF">
        <w:rPr>
          <w:sz w:val="24"/>
        </w:rPr>
        <w:t xml:space="preserve"> сознание ясное. Сон нормальный. Настроение спокойное. Менингиальных симптомов нет.</w:t>
      </w:r>
    </w:p>
    <w:p w14:paraId="636BA262" w14:textId="77777777" w:rsidR="00023FBF" w:rsidRDefault="00023FBF" w:rsidP="00023FBF">
      <w:pPr>
        <w:rPr>
          <w:sz w:val="24"/>
        </w:rPr>
      </w:pPr>
    </w:p>
    <w:p w14:paraId="33418469" w14:textId="77777777" w:rsidR="00B1086B" w:rsidRDefault="00B1086B">
      <w:pPr>
        <w:pStyle w:val="1"/>
      </w:pPr>
      <w:r>
        <w:t>ОБОСНОВАНИЕ ПРЕДПОЛОЖИТЕЛЬНОГО ДИАГНОЗА</w:t>
      </w:r>
    </w:p>
    <w:p w14:paraId="73817ED1" w14:textId="77777777" w:rsidR="00B1086B" w:rsidRDefault="00B1086B">
      <w:pPr>
        <w:rPr>
          <w:sz w:val="28"/>
        </w:rPr>
      </w:pPr>
    </w:p>
    <w:p w14:paraId="49EB0D7D" w14:textId="77777777" w:rsidR="00023FBF" w:rsidRPr="00023FBF" w:rsidRDefault="006E647D" w:rsidP="00124D5F">
      <w:pPr>
        <w:pStyle w:val="Normal"/>
        <w:ind w:firstLine="567"/>
        <w:rPr>
          <w:sz w:val="24"/>
        </w:rPr>
      </w:pPr>
      <w:r>
        <w:rPr>
          <w:sz w:val="24"/>
        </w:rPr>
        <w:t xml:space="preserve">На основании </w:t>
      </w:r>
      <w:r w:rsidR="00124D5F">
        <w:rPr>
          <w:sz w:val="24"/>
        </w:rPr>
        <w:t>острого начала заболевани</w:t>
      </w:r>
      <w:r w:rsidR="00B65D28">
        <w:rPr>
          <w:sz w:val="24"/>
        </w:rPr>
        <w:t>я, повышения температуры до 40</w:t>
      </w:r>
      <w:r w:rsidR="00124D5F">
        <w:rPr>
          <w:sz w:val="24"/>
        </w:rPr>
        <w:t xml:space="preserve"> С, интокс</w:t>
      </w:r>
      <w:r w:rsidR="00124D5F">
        <w:rPr>
          <w:sz w:val="24"/>
        </w:rPr>
        <w:t>и</w:t>
      </w:r>
      <w:r w:rsidR="00124D5F">
        <w:rPr>
          <w:sz w:val="24"/>
        </w:rPr>
        <w:t>кационного синдром</w:t>
      </w:r>
      <w:r w:rsidR="00B65D28">
        <w:rPr>
          <w:sz w:val="24"/>
        </w:rPr>
        <w:t>а (общая слабость, ухудшение аппетита)</w:t>
      </w:r>
      <w:r w:rsidR="00124D5F">
        <w:rPr>
          <w:sz w:val="24"/>
        </w:rPr>
        <w:t>, тонзиллита (увеличение ми</w:t>
      </w:r>
      <w:r w:rsidR="00124D5F">
        <w:rPr>
          <w:sz w:val="24"/>
        </w:rPr>
        <w:t>н</w:t>
      </w:r>
      <w:r w:rsidR="00124D5F">
        <w:rPr>
          <w:sz w:val="24"/>
        </w:rPr>
        <w:t xml:space="preserve">далин 2 ст.), бронхита (сухой кашель, жесткое дыхание), - выставляется диагноз </w:t>
      </w:r>
      <w:r w:rsidR="00023FBF" w:rsidRPr="00023FBF">
        <w:rPr>
          <w:sz w:val="24"/>
        </w:rPr>
        <w:t>Аденов</w:t>
      </w:r>
      <w:r w:rsidR="00023FBF" w:rsidRPr="00023FBF">
        <w:rPr>
          <w:sz w:val="24"/>
        </w:rPr>
        <w:t>и</w:t>
      </w:r>
      <w:r w:rsidR="00023FBF" w:rsidRPr="00023FBF">
        <w:rPr>
          <w:sz w:val="24"/>
        </w:rPr>
        <w:t>русная инфекция</w:t>
      </w:r>
      <w:r w:rsidR="00124D5F">
        <w:rPr>
          <w:sz w:val="24"/>
        </w:rPr>
        <w:t>:</w:t>
      </w:r>
      <w:r w:rsidR="00023FBF" w:rsidRPr="00855A34">
        <w:rPr>
          <w:sz w:val="24"/>
        </w:rPr>
        <w:t xml:space="preserve"> </w:t>
      </w:r>
      <w:r w:rsidR="00023FBF" w:rsidRPr="00023FBF">
        <w:rPr>
          <w:sz w:val="24"/>
        </w:rPr>
        <w:t>средней степен</w:t>
      </w:r>
      <w:r w:rsidR="0048556B">
        <w:rPr>
          <w:sz w:val="24"/>
        </w:rPr>
        <w:t>и тяжести (МКБ В34.0) (28</w:t>
      </w:r>
      <w:r w:rsidR="00023FBF" w:rsidRPr="00023FBF">
        <w:rPr>
          <w:sz w:val="24"/>
        </w:rPr>
        <w:t xml:space="preserve">.03.19). </w:t>
      </w:r>
    </w:p>
    <w:p w14:paraId="59714E19" w14:textId="77777777" w:rsidR="00023FBF" w:rsidRPr="00023FBF" w:rsidRDefault="00023FBF" w:rsidP="00023FBF">
      <w:pPr>
        <w:pStyle w:val="Normal"/>
        <w:ind w:firstLine="567"/>
        <w:rPr>
          <w:sz w:val="24"/>
        </w:rPr>
      </w:pPr>
      <w:r w:rsidRPr="00023FBF">
        <w:rPr>
          <w:sz w:val="24"/>
        </w:rPr>
        <w:t xml:space="preserve">Осложнения: </w:t>
      </w:r>
      <w:r w:rsidR="00124D5F">
        <w:rPr>
          <w:sz w:val="24"/>
        </w:rPr>
        <w:t>О.бронхит</w:t>
      </w:r>
      <w:r w:rsidRPr="00023FBF">
        <w:rPr>
          <w:sz w:val="24"/>
        </w:rPr>
        <w:t xml:space="preserve">.  </w:t>
      </w:r>
    </w:p>
    <w:p w14:paraId="6ACDFF2E" w14:textId="77777777" w:rsidR="00023FBF" w:rsidRPr="00023FBF" w:rsidRDefault="00023FBF" w:rsidP="00023FBF">
      <w:pPr>
        <w:pStyle w:val="Normal"/>
        <w:ind w:firstLine="567"/>
        <w:rPr>
          <w:sz w:val="24"/>
        </w:rPr>
      </w:pPr>
      <w:r w:rsidRPr="00023FBF">
        <w:rPr>
          <w:sz w:val="24"/>
        </w:rPr>
        <w:t xml:space="preserve">Сопутствующие заболевания: Неорганический энурез. Неорганический энкопрез.  </w:t>
      </w:r>
    </w:p>
    <w:p w14:paraId="7BC36957" w14:textId="77777777" w:rsidR="006E647D" w:rsidRPr="006E647D" w:rsidRDefault="006E647D" w:rsidP="006E647D">
      <w:pPr>
        <w:pStyle w:val="Normal"/>
        <w:ind w:firstLine="567"/>
        <w:rPr>
          <w:sz w:val="24"/>
        </w:rPr>
      </w:pPr>
    </w:p>
    <w:p w14:paraId="12AD2286" w14:textId="77777777" w:rsidR="006E647D" w:rsidRDefault="006E647D" w:rsidP="006C3416">
      <w:pPr>
        <w:pStyle w:val="Normal"/>
        <w:spacing w:line="240" w:lineRule="auto"/>
        <w:ind w:firstLine="0"/>
        <w:rPr>
          <w:sz w:val="24"/>
        </w:rPr>
      </w:pPr>
    </w:p>
    <w:p w14:paraId="17122229" w14:textId="77777777" w:rsidR="00B1086B" w:rsidRDefault="00B1086B" w:rsidP="00410C41">
      <w:pPr>
        <w:rPr>
          <w:sz w:val="24"/>
        </w:rPr>
      </w:pPr>
    </w:p>
    <w:p w14:paraId="2DB52A34" w14:textId="77777777" w:rsidR="00B1086B" w:rsidRDefault="00B1086B">
      <w:pPr>
        <w:pStyle w:val="3"/>
        <w:jc w:val="center"/>
      </w:pPr>
      <w:r>
        <w:t>План обследования</w:t>
      </w:r>
    </w:p>
    <w:p w14:paraId="1A20E648" w14:textId="77777777" w:rsidR="00410C41" w:rsidRPr="00410C41" w:rsidRDefault="00410C41" w:rsidP="00410C41"/>
    <w:p w14:paraId="7B2F2661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общеклинический анализ крови + тромбоциты;</w:t>
      </w:r>
    </w:p>
    <w:p w14:paraId="5AE0495A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общий анализ мочи;</w:t>
      </w:r>
    </w:p>
    <w:p w14:paraId="696AF41C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ЭКГ;</w:t>
      </w:r>
    </w:p>
    <w:p w14:paraId="4723BE06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рентгенография органов грудной клетки;</w:t>
      </w:r>
    </w:p>
    <w:p w14:paraId="413DBC94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исследования испражнений на яйца глистов;</w:t>
      </w:r>
    </w:p>
    <w:p w14:paraId="78784FC8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биохимический анализ крови (</w:t>
      </w:r>
      <w:r w:rsidRPr="00410C41">
        <w:rPr>
          <w:sz w:val="24"/>
          <w:szCs w:val="24"/>
          <w:lang w:val="en-US"/>
        </w:rPr>
        <w:t>cito</w:t>
      </w:r>
      <w:r w:rsidRPr="00410C41">
        <w:rPr>
          <w:sz w:val="24"/>
          <w:szCs w:val="24"/>
        </w:rPr>
        <w:t xml:space="preserve">) + Мочевина, Глюкоза, Альфа-амилаза, Калий, Натрий, Хлорид.            </w:t>
      </w:r>
    </w:p>
    <w:p w14:paraId="3A999994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исследование мазка слизистой зева или смыва из носоглотки методом иммунофлю</w:t>
      </w:r>
      <w:r w:rsidRPr="00410C41">
        <w:rPr>
          <w:sz w:val="24"/>
          <w:szCs w:val="24"/>
        </w:rPr>
        <w:t>о</w:t>
      </w:r>
      <w:r w:rsidRPr="00410C41">
        <w:rPr>
          <w:sz w:val="24"/>
          <w:szCs w:val="24"/>
        </w:rPr>
        <w:t>ресценции на ант</w:t>
      </w:r>
      <w:r w:rsidRPr="00410C41">
        <w:rPr>
          <w:sz w:val="24"/>
          <w:szCs w:val="24"/>
        </w:rPr>
        <w:t>и</w:t>
      </w:r>
      <w:r w:rsidRPr="00410C41">
        <w:rPr>
          <w:sz w:val="24"/>
          <w:szCs w:val="24"/>
        </w:rPr>
        <w:t>гены респирато</w:t>
      </w:r>
      <w:r w:rsidR="00124D5F" w:rsidRPr="00410C41">
        <w:rPr>
          <w:sz w:val="24"/>
          <w:szCs w:val="24"/>
        </w:rPr>
        <w:t>рных вирусов</w:t>
      </w:r>
      <w:r w:rsidRPr="00410C41">
        <w:rPr>
          <w:sz w:val="24"/>
          <w:szCs w:val="24"/>
        </w:rPr>
        <w:t>.</w:t>
      </w:r>
    </w:p>
    <w:p w14:paraId="31A5883A" w14:textId="77777777" w:rsidR="006C3416" w:rsidRPr="00410C41" w:rsidRDefault="006C3416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>Осмотр оториноларинголога.</w:t>
      </w:r>
    </w:p>
    <w:p w14:paraId="3667DB28" w14:textId="77777777" w:rsidR="00195B63" w:rsidRPr="00410C41" w:rsidRDefault="00195B63" w:rsidP="006C3416">
      <w:pPr>
        <w:numPr>
          <w:ilvl w:val="0"/>
          <w:numId w:val="9"/>
        </w:numPr>
        <w:rPr>
          <w:sz w:val="24"/>
          <w:szCs w:val="24"/>
        </w:rPr>
      </w:pPr>
      <w:r w:rsidRPr="00410C41">
        <w:rPr>
          <w:sz w:val="24"/>
          <w:szCs w:val="24"/>
        </w:rPr>
        <w:t xml:space="preserve">Осмотр офтальмолога. </w:t>
      </w:r>
    </w:p>
    <w:p w14:paraId="494F6F50" w14:textId="77777777" w:rsidR="006C3416" w:rsidRPr="006C3416" w:rsidRDefault="006C3416" w:rsidP="006C3416"/>
    <w:p w14:paraId="076E2B7B" w14:textId="77777777" w:rsidR="00B1086B" w:rsidRDefault="00B1086B">
      <w:pPr>
        <w:pStyle w:val="Normal"/>
        <w:spacing w:line="240" w:lineRule="auto"/>
        <w:ind w:left="567" w:firstLine="0"/>
        <w:rPr>
          <w:sz w:val="24"/>
        </w:rPr>
      </w:pPr>
    </w:p>
    <w:p w14:paraId="2886B1E0" w14:textId="77777777" w:rsidR="00B1086B" w:rsidRDefault="00B1086B">
      <w:pPr>
        <w:pStyle w:val="Normal"/>
        <w:spacing w:line="240" w:lineRule="auto"/>
        <w:ind w:firstLine="280"/>
        <w:rPr>
          <w:sz w:val="24"/>
        </w:rPr>
      </w:pPr>
    </w:p>
    <w:p w14:paraId="5262ADF3" w14:textId="77777777" w:rsidR="00261627" w:rsidRDefault="00261627">
      <w:pPr>
        <w:pStyle w:val="Normal"/>
        <w:spacing w:line="240" w:lineRule="auto"/>
        <w:ind w:firstLine="280"/>
        <w:rPr>
          <w:sz w:val="24"/>
        </w:rPr>
      </w:pPr>
    </w:p>
    <w:p w14:paraId="2EB8195F" w14:textId="77777777" w:rsidR="00B1086B" w:rsidRDefault="00B1086B">
      <w:pPr>
        <w:pStyle w:val="Normal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План лечения</w:t>
      </w:r>
    </w:p>
    <w:p w14:paraId="67B22009" w14:textId="77777777" w:rsidR="000647F2" w:rsidRPr="000647F2" w:rsidRDefault="000647F2" w:rsidP="000647F2">
      <w:pPr>
        <w:numPr>
          <w:ilvl w:val="0"/>
          <w:numId w:val="12"/>
        </w:numPr>
        <w:jc w:val="both"/>
        <w:rPr>
          <w:sz w:val="24"/>
        </w:rPr>
      </w:pPr>
      <w:r w:rsidRPr="000647F2">
        <w:rPr>
          <w:sz w:val="24"/>
        </w:rPr>
        <w:t>Режим палатный.</w:t>
      </w:r>
    </w:p>
    <w:p w14:paraId="3783E0E5" w14:textId="77777777" w:rsidR="000647F2" w:rsidRPr="000647F2" w:rsidRDefault="00565ECF" w:rsidP="000647F2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Стол П</w:t>
      </w:r>
      <w:r w:rsidR="000647F2" w:rsidRPr="000647F2">
        <w:rPr>
          <w:sz w:val="24"/>
        </w:rPr>
        <w:t>.</w:t>
      </w:r>
    </w:p>
    <w:p w14:paraId="5957930C" w14:textId="77777777" w:rsidR="000647F2" w:rsidRPr="000647F2" w:rsidRDefault="000647F2" w:rsidP="000647F2">
      <w:pPr>
        <w:numPr>
          <w:ilvl w:val="0"/>
          <w:numId w:val="12"/>
        </w:numPr>
        <w:jc w:val="both"/>
        <w:rPr>
          <w:b/>
          <w:i/>
          <w:sz w:val="24"/>
        </w:rPr>
      </w:pPr>
      <w:r w:rsidRPr="000647F2">
        <w:rPr>
          <w:b/>
          <w:i/>
          <w:sz w:val="24"/>
        </w:rPr>
        <w:lastRenderedPageBreak/>
        <w:t>Медикаментозное лечение:</w:t>
      </w:r>
    </w:p>
    <w:p w14:paraId="0FB115BE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  <w:lang w:val="en-US"/>
        </w:rPr>
        <w:t>Sol</w:t>
      </w:r>
      <w:r w:rsidRPr="000647F2">
        <w:rPr>
          <w:sz w:val="24"/>
        </w:rPr>
        <w:t xml:space="preserve">. </w:t>
      </w:r>
      <w:r w:rsidRPr="000647F2">
        <w:rPr>
          <w:sz w:val="24"/>
          <w:lang w:val="en-US"/>
        </w:rPr>
        <w:t>NaCl</w:t>
      </w:r>
      <w:r w:rsidRPr="000647F2">
        <w:rPr>
          <w:sz w:val="24"/>
        </w:rPr>
        <w:t xml:space="preserve"> 0,9% - 250,0 в/в. кап.;</w:t>
      </w:r>
    </w:p>
    <w:p w14:paraId="179BE075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  <w:lang w:val="en-US"/>
        </w:rPr>
        <w:t>Sol</w:t>
      </w:r>
      <w:r w:rsidRPr="000647F2">
        <w:rPr>
          <w:sz w:val="24"/>
        </w:rPr>
        <w:t xml:space="preserve">. </w:t>
      </w:r>
      <w:r w:rsidRPr="000647F2">
        <w:rPr>
          <w:sz w:val="24"/>
          <w:lang w:val="en-US"/>
        </w:rPr>
        <w:t>Glucosae</w:t>
      </w:r>
      <w:r w:rsidRPr="000647F2">
        <w:rPr>
          <w:sz w:val="24"/>
        </w:rPr>
        <w:t xml:space="preserve"> 5% - 250,0 в/в кап.;</w:t>
      </w:r>
    </w:p>
    <w:p w14:paraId="51FEB874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</w:rPr>
        <w:t>Санация зева;</w:t>
      </w:r>
    </w:p>
    <w:p w14:paraId="33F70CB6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</w:rPr>
        <w:t>Ингаяции с физ. р-ром.;</w:t>
      </w:r>
    </w:p>
    <w:p w14:paraId="27AF8267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</w:rPr>
        <w:t>Электрофорез с магнезией на грудную клетку</w:t>
      </w:r>
    </w:p>
    <w:p w14:paraId="132A6C8F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  <w:lang w:val="en-US"/>
        </w:rPr>
        <w:t xml:space="preserve">Ambroxoli 7,5 </w:t>
      </w:r>
      <w:r w:rsidRPr="000647F2">
        <w:rPr>
          <w:sz w:val="24"/>
        </w:rPr>
        <w:t>мг 3 р/д</w:t>
      </w:r>
    </w:p>
    <w:p w14:paraId="5D9353D5" w14:textId="77777777" w:rsidR="000647F2" w:rsidRPr="000647F2" w:rsidRDefault="000647F2" w:rsidP="000647F2">
      <w:pPr>
        <w:numPr>
          <w:ilvl w:val="0"/>
          <w:numId w:val="13"/>
        </w:numPr>
        <w:jc w:val="both"/>
        <w:rPr>
          <w:sz w:val="24"/>
        </w:rPr>
      </w:pPr>
      <w:r w:rsidRPr="000647F2">
        <w:rPr>
          <w:sz w:val="24"/>
        </w:rPr>
        <w:t>При повышении температуры выше 38,5 С:</w:t>
      </w:r>
    </w:p>
    <w:p w14:paraId="780400D2" w14:textId="77777777" w:rsidR="000647F2" w:rsidRPr="000647F2" w:rsidRDefault="000647F2" w:rsidP="000647F2">
      <w:pPr>
        <w:numPr>
          <w:ilvl w:val="0"/>
          <w:numId w:val="10"/>
        </w:numPr>
        <w:jc w:val="both"/>
        <w:rPr>
          <w:sz w:val="24"/>
        </w:rPr>
      </w:pPr>
      <w:r w:rsidRPr="000647F2">
        <w:rPr>
          <w:sz w:val="24"/>
          <w:lang w:val="en-US"/>
        </w:rPr>
        <w:t>Sol</w:t>
      </w:r>
      <w:r w:rsidRPr="000647F2">
        <w:rPr>
          <w:sz w:val="24"/>
        </w:rPr>
        <w:t xml:space="preserve">. </w:t>
      </w:r>
      <w:r w:rsidRPr="000647F2">
        <w:rPr>
          <w:sz w:val="24"/>
          <w:lang w:val="en-US"/>
        </w:rPr>
        <w:t>Dimedroli</w:t>
      </w:r>
      <w:r w:rsidRPr="000647F2">
        <w:rPr>
          <w:sz w:val="24"/>
        </w:rPr>
        <w:t xml:space="preserve"> 1% - 0,</w:t>
      </w:r>
      <w:r w:rsidRPr="000647F2">
        <w:rPr>
          <w:sz w:val="24"/>
          <w:lang w:val="en-US"/>
        </w:rPr>
        <w:t>6</w:t>
      </w:r>
      <w:r w:rsidRPr="000647F2">
        <w:rPr>
          <w:sz w:val="24"/>
        </w:rPr>
        <w:t xml:space="preserve"> в/м.</w:t>
      </w:r>
    </w:p>
    <w:p w14:paraId="4CA06E73" w14:textId="77777777" w:rsidR="000647F2" w:rsidRPr="000647F2" w:rsidRDefault="000647F2" w:rsidP="000647F2">
      <w:pPr>
        <w:numPr>
          <w:ilvl w:val="0"/>
          <w:numId w:val="10"/>
        </w:numPr>
        <w:jc w:val="both"/>
        <w:rPr>
          <w:sz w:val="24"/>
        </w:rPr>
      </w:pPr>
      <w:r w:rsidRPr="000647F2">
        <w:rPr>
          <w:sz w:val="24"/>
          <w:lang w:val="en-US"/>
        </w:rPr>
        <w:t>Sol</w:t>
      </w:r>
      <w:r w:rsidRPr="000647F2">
        <w:rPr>
          <w:sz w:val="24"/>
        </w:rPr>
        <w:t xml:space="preserve">. </w:t>
      </w:r>
      <w:r w:rsidRPr="000647F2">
        <w:rPr>
          <w:sz w:val="24"/>
          <w:lang w:val="en-US"/>
        </w:rPr>
        <w:t>Analgini</w:t>
      </w:r>
      <w:r w:rsidRPr="000647F2">
        <w:rPr>
          <w:sz w:val="24"/>
        </w:rPr>
        <w:t xml:space="preserve"> 50%-0,</w:t>
      </w:r>
      <w:r w:rsidRPr="000647F2">
        <w:rPr>
          <w:sz w:val="24"/>
          <w:lang w:val="en-US"/>
        </w:rPr>
        <w:t>2</w:t>
      </w:r>
      <w:r w:rsidRPr="000647F2">
        <w:rPr>
          <w:sz w:val="24"/>
        </w:rPr>
        <w:t xml:space="preserve"> в/м.</w:t>
      </w:r>
    </w:p>
    <w:p w14:paraId="41BA1CDA" w14:textId="77777777" w:rsidR="00DA2C3B" w:rsidRPr="00410C41" w:rsidRDefault="00DA2C3B" w:rsidP="00261627">
      <w:pPr>
        <w:jc w:val="both"/>
        <w:rPr>
          <w:sz w:val="24"/>
        </w:rPr>
      </w:pPr>
    </w:p>
    <w:p w14:paraId="1BF1A054" w14:textId="77777777" w:rsidR="00DA2C3B" w:rsidRDefault="00DA2C3B" w:rsidP="00DA2C3B">
      <w:pPr>
        <w:ind w:left="720"/>
        <w:jc w:val="both"/>
        <w:rPr>
          <w:sz w:val="24"/>
        </w:rPr>
      </w:pPr>
    </w:p>
    <w:p w14:paraId="1FA074C9" w14:textId="77777777" w:rsidR="00410C41" w:rsidRDefault="00410C41" w:rsidP="00DA2C3B">
      <w:pPr>
        <w:ind w:left="720"/>
        <w:jc w:val="both"/>
        <w:rPr>
          <w:sz w:val="24"/>
        </w:rPr>
      </w:pPr>
    </w:p>
    <w:p w14:paraId="69ACF452" w14:textId="77777777" w:rsidR="00410C41" w:rsidRDefault="00410C41" w:rsidP="00DA2C3B">
      <w:pPr>
        <w:ind w:left="720"/>
        <w:jc w:val="both"/>
        <w:rPr>
          <w:sz w:val="24"/>
        </w:rPr>
      </w:pPr>
    </w:p>
    <w:p w14:paraId="2B25DB90" w14:textId="77777777" w:rsidR="00DA2C3B" w:rsidRDefault="00DA2C3B" w:rsidP="00DA2C3B">
      <w:pPr>
        <w:ind w:left="720"/>
        <w:jc w:val="both"/>
        <w:rPr>
          <w:sz w:val="24"/>
        </w:rPr>
      </w:pPr>
    </w:p>
    <w:p w14:paraId="6664DAC2" w14:textId="77777777" w:rsidR="00B1086B" w:rsidRDefault="00B1086B">
      <w:pPr>
        <w:pStyle w:val="1"/>
      </w:pPr>
      <w:r>
        <w:t>ДАННЫЕ ЛАБОРАТОРНЫХ, ИНСТРУМЕНТАЛЬНЫХ И</w:t>
      </w:r>
    </w:p>
    <w:p w14:paraId="46292E33" w14:textId="77777777" w:rsidR="00B1086B" w:rsidRDefault="00B1086B">
      <w:pPr>
        <w:jc w:val="center"/>
        <w:rPr>
          <w:sz w:val="24"/>
        </w:rPr>
      </w:pPr>
      <w:r>
        <w:rPr>
          <w:sz w:val="24"/>
        </w:rPr>
        <w:t>С</w:t>
      </w:r>
      <w:r w:rsidR="00DA2C3B">
        <w:rPr>
          <w:sz w:val="24"/>
        </w:rPr>
        <w:t>ПЕЦИАЛЬНЫХ МЕТОДОВ ИССЛЕДОВАНИЯ</w:t>
      </w:r>
    </w:p>
    <w:p w14:paraId="34DE3FAE" w14:textId="77777777" w:rsidR="00DA2C3B" w:rsidRDefault="00DA2C3B">
      <w:pPr>
        <w:jc w:val="center"/>
        <w:rPr>
          <w:sz w:val="24"/>
        </w:rPr>
      </w:pPr>
    </w:p>
    <w:p w14:paraId="4D3DD84B" w14:textId="77777777" w:rsidR="00DA2C3B" w:rsidRDefault="00DA2C3B">
      <w:pPr>
        <w:jc w:val="center"/>
        <w:rPr>
          <w:sz w:val="24"/>
        </w:rPr>
      </w:pPr>
    </w:p>
    <w:p w14:paraId="589F862B" w14:textId="77777777" w:rsidR="006C3416" w:rsidRPr="006C3416" w:rsidRDefault="006C3416" w:rsidP="006C341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Общий анализ крови:</w:t>
      </w:r>
      <w:r w:rsidR="00195B63">
        <w:rPr>
          <w:b/>
          <w:sz w:val="24"/>
          <w:u w:val="single"/>
        </w:rPr>
        <w:t xml:space="preserve"> 18.03.19</w:t>
      </w:r>
    </w:p>
    <w:p w14:paraId="7AEB000D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  <w:lang w:val="en-US"/>
        </w:rPr>
        <w:t>Hb</w:t>
      </w:r>
      <w:r w:rsidRPr="006C3416">
        <w:rPr>
          <w:sz w:val="24"/>
        </w:rPr>
        <w:t xml:space="preserve"> </w:t>
      </w:r>
      <w:r w:rsidRPr="006C3416">
        <w:rPr>
          <w:sz w:val="24"/>
        </w:rPr>
        <w:tab/>
      </w:r>
      <w:r w:rsidRPr="006C3416">
        <w:rPr>
          <w:sz w:val="24"/>
        </w:rPr>
        <w:tab/>
      </w:r>
      <w:r w:rsidRPr="006C3416">
        <w:rPr>
          <w:sz w:val="24"/>
        </w:rPr>
        <w:tab/>
        <w:t xml:space="preserve">             1</w:t>
      </w:r>
      <w:r w:rsidR="00575FE8">
        <w:rPr>
          <w:sz w:val="24"/>
        </w:rPr>
        <w:t>20</w:t>
      </w:r>
      <w:r w:rsidRPr="006C3416">
        <w:rPr>
          <w:sz w:val="24"/>
        </w:rPr>
        <w:t xml:space="preserve"> г/л;</w:t>
      </w:r>
    </w:p>
    <w:p w14:paraId="246DEA29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>Эритроциты                       4</w:t>
      </w:r>
      <w:r w:rsidR="00575FE8">
        <w:rPr>
          <w:sz w:val="24"/>
        </w:rPr>
        <w:t>,73</w:t>
      </w:r>
      <w:r w:rsidRPr="006C3416">
        <w:rPr>
          <w:sz w:val="24"/>
        </w:rPr>
        <w:t>×10</w:t>
      </w:r>
      <w:r w:rsidRPr="006C3416">
        <w:rPr>
          <w:sz w:val="24"/>
          <w:vertAlign w:val="superscript"/>
        </w:rPr>
        <w:t>12</w:t>
      </w:r>
      <w:r w:rsidRPr="006C3416">
        <w:rPr>
          <w:sz w:val="24"/>
        </w:rPr>
        <w:t>/л;</w:t>
      </w:r>
    </w:p>
    <w:p w14:paraId="27BCEF0D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>Гематокрит</w:t>
      </w:r>
      <w:r w:rsidRPr="006C3416">
        <w:rPr>
          <w:sz w:val="24"/>
        </w:rPr>
        <w:tab/>
        <w:t xml:space="preserve">                        0,</w:t>
      </w:r>
      <w:r>
        <w:rPr>
          <w:sz w:val="24"/>
        </w:rPr>
        <w:t>38</w:t>
      </w:r>
      <w:r w:rsidRPr="006C3416">
        <w:rPr>
          <w:sz w:val="24"/>
        </w:rPr>
        <w:t>;</w:t>
      </w:r>
    </w:p>
    <w:p w14:paraId="162B9C7E" w14:textId="77777777" w:rsidR="006C3416" w:rsidRPr="006C3416" w:rsidRDefault="006C3416" w:rsidP="006C3416">
      <w:pPr>
        <w:jc w:val="both"/>
        <w:rPr>
          <w:b/>
          <w:sz w:val="24"/>
        </w:rPr>
      </w:pPr>
      <w:r w:rsidRPr="006C3416">
        <w:rPr>
          <w:sz w:val="24"/>
        </w:rPr>
        <w:t>Тром</w:t>
      </w:r>
      <w:r>
        <w:rPr>
          <w:sz w:val="24"/>
        </w:rPr>
        <w:t>боциты                       269</w:t>
      </w:r>
      <w:r w:rsidRPr="006C3416">
        <w:rPr>
          <w:sz w:val="24"/>
        </w:rPr>
        <w:t>,0×10</w:t>
      </w:r>
      <w:r w:rsidRPr="006C3416">
        <w:rPr>
          <w:sz w:val="24"/>
          <w:vertAlign w:val="superscript"/>
        </w:rPr>
        <w:t>9</w:t>
      </w:r>
      <w:r w:rsidRPr="006C3416">
        <w:rPr>
          <w:sz w:val="24"/>
        </w:rPr>
        <w:t>/л;</w:t>
      </w:r>
    </w:p>
    <w:p w14:paraId="221F4E4A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>Лейко</w:t>
      </w:r>
      <w:r>
        <w:rPr>
          <w:sz w:val="24"/>
        </w:rPr>
        <w:t>циты                         10,7</w:t>
      </w:r>
      <w:r w:rsidRPr="006C3416">
        <w:rPr>
          <w:sz w:val="24"/>
        </w:rPr>
        <w:t>×10</w:t>
      </w:r>
      <w:r w:rsidRPr="006C3416">
        <w:rPr>
          <w:sz w:val="24"/>
          <w:vertAlign w:val="superscript"/>
        </w:rPr>
        <w:t>9</w:t>
      </w:r>
      <w:r w:rsidRPr="006C3416">
        <w:rPr>
          <w:sz w:val="24"/>
        </w:rPr>
        <w:t>/л;</w:t>
      </w:r>
    </w:p>
    <w:p w14:paraId="260B2F6C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 xml:space="preserve">    </w:t>
      </w:r>
      <w:r w:rsidR="00575FE8">
        <w:rPr>
          <w:sz w:val="24"/>
        </w:rPr>
        <w:t xml:space="preserve">   моноциты                    13</w:t>
      </w:r>
      <w:r w:rsidRPr="006C3416">
        <w:rPr>
          <w:sz w:val="24"/>
        </w:rPr>
        <w:t>%;</w:t>
      </w:r>
    </w:p>
    <w:p w14:paraId="1627011A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 xml:space="preserve">       лимфоциты               </w:t>
      </w:r>
      <w:r w:rsidR="00575FE8">
        <w:rPr>
          <w:sz w:val="24"/>
        </w:rPr>
        <w:t xml:space="preserve">   54</w:t>
      </w:r>
      <w:r w:rsidRPr="006C3416">
        <w:rPr>
          <w:sz w:val="24"/>
        </w:rPr>
        <w:t>%;</w:t>
      </w:r>
    </w:p>
    <w:p w14:paraId="71620521" w14:textId="77777777" w:rsidR="006C3416" w:rsidRPr="006C3416" w:rsidRDefault="00575FE8" w:rsidP="006C3416">
      <w:pPr>
        <w:jc w:val="both"/>
        <w:rPr>
          <w:sz w:val="24"/>
        </w:rPr>
      </w:pPr>
      <w:r>
        <w:rPr>
          <w:sz w:val="24"/>
        </w:rPr>
        <w:t xml:space="preserve">       сегментоядерные        29</w:t>
      </w:r>
      <w:r w:rsidR="006C3416" w:rsidRPr="006C3416">
        <w:rPr>
          <w:sz w:val="24"/>
        </w:rPr>
        <w:t>%;</w:t>
      </w:r>
    </w:p>
    <w:p w14:paraId="586BB627" w14:textId="77777777" w:rsidR="006C3416" w:rsidRPr="006C3416" w:rsidRDefault="006C3416" w:rsidP="006C3416">
      <w:pPr>
        <w:jc w:val="both"/>
        <w:rPr>
          <w:sz w:val="24"/>
        </w:rPr>
      </w:pPr>
      <w:r>
        <w:rPr>
          <w:b/>
          <w:i/>
          <w:sz w:val="24"/>
        </w:rPr>
        <w:t xml:space="preserve">       </w:t>
      </w:r>
      <w:r w:rsidR="00575FE8">
        <w:rPr>
          <w:sz w:val="24"/>
        </w:rPr>
        <w:t>палочкоядерные         1</w:t>
      </w:r>
      <w:r w:rsidRPr="006C3416">
        <w:rPr>
          <w:sz w:val="24"/>
        </w:rPr>
        <w:t>%;</w:t>
      </w:r>
    </w:p>
    <w:p w14:paraId="3737D70D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 xml:space="preserve">   </w:t>
      </w:r>
      <w:r w:rsidR="00575FE8">
        <w:rPr>
          <w:sz w:val="24"/>
        </w:rPr>
        <w:t xml:space="preserve">    эозинофилы                 2</w:t>
      </w:r>
      <w:r w:rsidRPr="006C3416">
        <w:rPr>
          <w:sz w:val="24"/>
        </w:rPr>
        <w:t>%;</w:t>
      </w:r>
    </w:p>
    <w:p w14:paraId="7441E23D" w14:textId="77777777" w:rsidR="006C3416" w:rsidRP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 xml:space="preserve">       базофилы </w:t>
      </w:r>
      <w:r w:rsidR="00575FE8">
        <w:rPr>
          <w:sz w:val="24"/>
        </w:rPr>
        <w:t xml:space="preserve">                    1</w:t>
      </w:r>
      <w:r w:rsidRPr="006C3416">
        <w:rPr>
          <w:sz w:val="24"/>
        </w:rPr>
        <w:t>%;</w:t>
      </w:r>
    </w:p>
    <w:p w14:paraId="1E913A2B" w14:textId="77777777" w:rsidR="006C3416" w:rsidRDefault="006C3416" w:rsidP="006C3416">
      <w:pPr>
        <w:jc w:val="both"/>
        <w:rPr>
          <w:sz w:val="24"/>
        </w:rPr>
      </w:pPr>
      <w:r w:rsidRPr="006C3416">
        <w:rPr>
          <w:sz w:val="24"/>
        </w:rPr>
        <w:t xml:space="preserve">СОЭ      </w:t>
      </w:r>
      <w:r>
        <w:rPr>
          <w:sz w:val="24"/>
        </w:rPr>
        <w:t xml:space="preserve"> </w:t>
      </w:r>
      <w:r w:rsidR="00575FE8">
        <w:rPr>
          <w:sz w:val="24"/>
        </w:rPr>
        <w:t xml:space="preserve">                              23</w:t>
      </w:r>
      <w:r w:rsidRPr="006C3416">
        <w:rPr>
          <w:sz w:val="24"/>
        </w:rPr>
        <w:t xml:space="preserve"> мм/час;</w:t>
      </w:r>
    </w:p>
    <w:p w14:paraId="44714EC6" w14:textId="77777777" w:rsidR="006C3416" w:rsidRDefault="006C3416" w:rsidP="006C3416">
      <w:pPr>
        <w:jc w:val="both"/>
        <w:rPr>
          <w:sz w:val="24"/>
        </w:rPr>
      </w:pPr>
    </w:p>
    <w:p w14:paraId="49E7E2E3" w14:textId="77777777" w:rsidR="00195B63" w:rsidRDefault="00195B63" w:rsidP="006C3416">
      <w:pPr>
        <w:jc w:val="both"/>
        <w:rPr>
          <w:sz w:val="24"/>
        </w:rPr>
      </w:pPr>
    </w:p>
    <w:p w14:paraId="5FF7F9F3" w14:textId="77777777" w:rsidR="00195B63" w:rsidRPr="00195B63" w:rsidRDefault="00195B63" w:rsidP="00195B63">
      <w:pPr>
        <w:jc w:val="both"/>
        <w:rPr>
          <w:b/>
          <w:sz w:val="24"/>
          <w:u w:val="single"/>
        </w:rPr>
      </w:pPr>
      <w:r w:rsidRPr="00195B63">
        <w:rPr>
          <w:b/>
          <w:sz w:val="24"/>
          <w:u w:val="single"/>
        </w:rPr>
        <w:t>Об</w:t>
      </w:r>
      <w:r w:rsidR="001756E3">
        <w:rPr>
          <w:b/>
          <w:sz w:val="24"/>
          <w:u w:val="single"/>
        </w:rPr>
        <w:t>щий анализ мочи 19.03.19</w:t>
      </w:r>
      <w:r w:rsidRPr="00195B63">
        <w:rPr>
          <w:b/>
          <w:sz w:val="24"/>
          <w:u w:val="single"/>
        </w:rPr>
        <w:t>:</w:t>
      </w:r>
    </w:p>
    <w:p w14:paraId="473CD72A" w14:textId="77777777" w:rsidR="00195B63" w:rsidRPr="00195B63" w:rsidRDefault="00195B63" w:rsidP="00195B63">
      <w:pPr>
        <w:jc w:val="both"/>
        <w:rPr>
          <w:sz w:val="24"/>
        </w:rPr>
      </w:pPr>
      <w:r w:rsidRPr="00195B63">
        <w:rPr>
          <w:sz w:val="24"/>
        </w:rPr>
        <w:t>Цвет                                       соломенно-жёлтый;</w:t>
      </w:r>
    </w:p>
    <w:p w14:paraId="041731B7" w14:textId="77777777" w:rsidR="00195B63" w:rsidRPr="00195B63" w:rsidRDefault="00195B63" w:rsidP="00195B63">
      <w:pPr>
        <w:jc w:val="both"/>
        <w:rPr>
          <w:sz w:val="24"/>
        </w:rPr>
      </w:pPr>
      <w:r w:rsidRPr="00195B63">
        <w:rPr>
          <w:sz w:val="24"/>
        </w:rPr>
        <w:t>Прозрачность                       полная;</w:t>
      </w:r>
    </w:p>
    <w:p w14:paraId="08DAE997" w14:textId="77777777" w:rsidR="00261627" w:rsidRDefault="001756E3" w:rsidP="00195B63">
      <w:pPr>
        <w:jc w:val="both"/>
        <w:rPr>
          <w:sz w:val="24"/>
        </w:rPr>
      </w:pPr>
      <w:r>
        <w:rPr>
          <w:sz w:val="24"/>
        </w:rPr>
        <w:t>От</w:t>
      </w:r>
    </w:p>
    <w:p w14:paraId="513FEA7F" w14:textId="77777777" w:rsidR="00261627" w:rsidRDefault="00261627" w:rsidP="00195B63">
      <w:pPr>
        <w:jc w:val="both"/>
        <w:rPr>
          <w:sz w:val="24"/>
        </w:rPr>
      </w:pPr>
    </w:p>
    <w:p w14:paraId="1C13DD29" w14:textId="77777777" w:rsidR="00195B63" w:rsidRPr="00195B63" w:rsidRDefault="001756E3" w:rsidP="00195B63">
      <w:pPr>
        <w:jc w:val="both"/>
        <w:rPr>
          <w:sz w:val="24"/>
        </w:rPr>
      </w:pPr>
      <w:r>
        <w:rPr>
          <w:sz w:val="24"/>
        </w:rPr>
        <w:t>носите</w:t>
      </w:r>
      <w:r w:rsidR="00575FE8">
        <w:rPr>
          <w:sz w:val="24"/>
        </w:rPr>
        <w:t>льная  плотность  1018</w:t>
      </w:r>
      <w:r w:rsidR="00195B63" w:rsidRPr="00195B63">
        <w:rPr>
          <w:sz w:val="24"/>
        </w:rPr>
        <w:t>;</w:t>
      </w:r>
    </w:p>
    <w:p w14:paraId="41182B43" w14:textId="77777777" w:rsidR="00195B63" w:rsidRPr="00195B63" w:rsidRDefault="00195B63" w:rsidP="00195B63">
      <w:pPr>
        <w:jc w:val="both"/>
        <w:rPr>
          <w:sz w:val="24"/>
        </w:rPr>
      </w:pPr>
      <w:r w:rsidRPr="00195B63">
        <w:rPr>
          <w:sz w:val="24"/>
        </w:rPr>
        <w:t>Реакция                                 кислая;</w:t>
      </w:r>
    </w:p>
    <w:p w14:paraId="57407A1D" w14:textId="77777777" w:rsidR="00195B63" w:rsidRPr="00195B63" w:rsidRDefault="00195B63" w:rsidP="00195B63">
      <w:pPr>
        <w:jc w:val="both"/>
        <w:rPr>
          <w:sz w:val="24"/>
        </w:rPr>
      </w:pPr>
      <w:r w:rsidRPr="00195B63">
        <w:rPr>
          <w:sz w:val="24"/>
        </w:rPr>
        <w:t xml:space="preserve">Белок                                     </w:t>
      </w:r>
      <w:r w:rsidR="001756E3">
        <w:rPr>
          <w:sz w:val="24"/>
        </w:rPr>
        <w:t>отр</w:t>
      </w:r>
      <w:r w:rsidRPr="00195B63">
        <w:rPr>
          <w:sz w:val="24"/>
        </w:rPr>
        <w:t>;</w:t>
      </w:r>
    </w:p>
    <w:p w14:paraId="5F997D08" w14:textId="77777777" w:rsidR="00195B63" w:rsidRPr="00195B63" w:rsidRDefault="00195B63" w:rsidP="00195B63">
      <w:pPr>
        <w:jc w:val="both"/>
        <w:rPr>
          <w:sz w:val="24"/>
        </w:rPr>
      </w:pPr>
      <w:r w:rsidRPr="00195B63">
        <w:rPr>
          <w:sz w:val="24"/>
        </w:rPr>
        <w:t xml:space="preserve">Глюкоза                                </w:t>
      </w:r>
      <w:r w:rsidR="001756E3">
        <w:rPr>
          <w:sz w:val="24"/>
        </w:rPr>
        <w:t>отр</w:t>
      </w:r>
      <w:r w:rsidRPr="00195B63">
        <w:rPr>
          <w:sz w:val="24"/>
        </w:rPr>
        <w:t>;</w:t>
      </w:r>
    </w:p>
    <w:p w14:paraId="1E5E7539" w14:textId="77777777" w:rsidR="00195B63" w:rsidRPr="00195B63" w:rsidRDefault="001756E3" w:rsidP="00195B63">
      <w:pPr>
        <w:jc w:val="both"/>
        <w:rPr>
          <w:sz w:val="24"/>
        </w:rPr>
      </w:pPr>
      <w:r>
        <w:rPr>
          <w:sz w:val="24"/>
        </w:rPr>
        <w:t>Плоский</w:t>
      </w:r>
      <w:r w:rsidR="00195B63" w:rsidRPr="00195B63">
        <w:rPr>
          <w:sz w:val="24"/>
        </w:rPr>
        <w:t xml:space="preserve"> эпителий      </w:t>
      </w:r>
      <w:r>
        <w:rPr>
          <w:sz w:val="24"/>
        </w:rPr>
        <w:t xml:space="preserve">      </w:t>
      </w:r>
      <w:r w:rsidR="00195B63" w:rsidRPr="00195B63">
        <w:rPr>
          <w:sz w:val="24"/>
        </w:rPr>
        <w:t xml:space="preserve">  </w:t>
      </w:r>
      <w:r w:rsidR="00575FE8">
        <w:rPr>
          <w:sz w:val="24"/>
        </w:rPr>
        <w:t>0-1</w:t>
      </w:r>
      <w:r>
        <w:rPr>
          <w:sz w:val="24"/>
        </w:rPr>
        <w:t xml:space="preserve"> в поле зрения</w:t>
      </w:r>
      <w:r w:rsidR="00195B63" w:rsidRPr="00195B63">
        <w:rPr>
          <w:sz w:val="24"/>
        </w:rPr>
        <w:t>;</w:t>
      </w:r>
    </w:p>
    <w:p w14:paraId="28C3D2F7" w14:textId="77777777" w:rsidR="00195B63" w:rsidRDefault="00195B63" w:rsidP="006C3416">
      <w:pPr>
        <w:jc w:val="both"/>
        <w:rPr>
          <w:sz w:val="24"/>
        </w:rPr>
      </w:pPr>
      <w:r w:rsidRPr="00195B63">
        <w:rPr>
          <w:sz w:val="24"/>
        </w:rPr>
        <w:t>Лейкоци</w:t>
      </w:r>
      <w:r w:rsidR="001756E3">
        <w:rPr>
          <w:sz w:val="24"/>
        </w:rPr>
        <w:t>ты</w:t>
      </w:r>
      <w:r w:rsidR="00575FE8">
        <w:rPr>
          <w:sz w:val="24"/>
        </w:rPr>
        <w:t xml:space="preserve">                           0-1</w:t>
      </w:r>
      <w:r w:rsidRPr="00195B63">
        <w:rPr>
          <w:sz w:val="24"/>
        </w:rPr>
        <w:t xml:space="preserve"> в п</w:t>
      </w:r>
      <w:r w:rsidR="00575FE8">
        <w:rPr>
          <w:sz w:val="24"/>
        </w:rPr>
        <w:t>оле зрения;</w:t>
      </w:r>
    </w:p>
    <w:p w14:paraId="7B811D9A" w14:textId="77777777" w:rsidR="001756E3" w:rsidRDefault="001756E3" w:rsidP="006C3416">
      <w:pPr>
        <w:jc w:val="both"/>
        <w:rPr>
          <w:b/>
          <w:bCs/>
          <w:sz w:val="24"/>
        </w:rPr>
      </w:pPr>
    </w:p>
    <w:p w14:paraId="23598EEA" w14:textId="77777777" w:rsidR="001756E3" w:rsidRDefault="001756E3" w:rsidP="006C3416">
      <w:pPr>
        <w:jc w:val="both"/>
        <w:rPr>
          <w:b/>
          <w:bCs/>
          <w:sz w:val="24"/>
        </w:rPr>
      </w:pPr>
    </w:p>
    <w:p w14:paraId="3DCC6520" w14:textId="77777777" w:rsidR="001756E3" w:rsidRDefault="001756E3" w:rsidP="006C3416">
      <w:pPr>
        <w:jc w:val="both"/>
        <w:rPr>
          <w:sz w:val="24"/>
        </w:rPr>
      </w:pPr>
      <w:r w:rsidRPr="001756E3">
        <w:rPr>
          <w:b/>
          <w:sz w:val="24"/>
          <w:u w:val="single"/>
        </w:rPr>
        <w:t>Ре</w:t>
      </w:r>
      <w:r>
        <w:rPr>
          <w:b/>
          <w:sz w:val="24"/>
          <w:u w:val="single"/>
        </w:rPr>
        <w:t>нтген органов грудной клетки (19.03</w:t>
      </w:r>
      <w:r w:rsidRPr="001756E3">
        <w:rPr>
          <w:b/>
          <w:sz w:val="24"/>
          <w:u w:val="single"/>
        </w:rPr>
        <w:t>.19):</w:t>
      </w:r>
      <w:r w:rsidRPr="001756E3">
        <w:rPr>
          <w:sz w:val="24"/>
        </w:rPr>
        <w:t xml:space="preserve"> легочные поля без инфильтративных и очаг</w:t>
      </w:r>
      <w:r w:rsidRPr="001756E3">
        <w:rPr>
          <w:sz w:val="24"/>
        </w:rPr>
        <w:t>о</w:t>
      </w:r>
      <w:r w:rsidRPr="001756E3">
        <w:rPr>
          <w:sz w:val="24"/>
        </w:rPr>
        <w:t>вых теней. Легочной рисунок усилен. Корни структурны. Синусы свободны. Купола ди</w:t>
      </w:r>
      <w:r w:rsidRPr="001756E3">
        <w:rPr>
          <w:sz w:val="24"/>
        </w:rPr>
        <w:t>а</w:t>
      </w:r>
      <w:r w:rsidRPr="001756E3">
        <w:rPr>
          <w:sz w:val="24"/>
        </w:rPr>
        <w:t xml:space="preserve">фрагмы четкие. Срединная тень не смещена. </w:t>
      </w:r>
    </w:p>
    <w:p w14:paraId="6550465A" w14:textId="77777777" w:rsidR="006C3416" w:rsidRDefault="006C3416" w:rsidP="001756E3">
      <w:pPr>
        <w:rPr>
          <w:sz w:val="24"/>
        </w:rPr>
      </w:pPr>
    </w:p>
    <w:p w14:paraId="53A7E0B5" w14:textId="77777777" w:rsidR="000647F2" w:rsidRPr="000647F2" w:rsidRDefault="000647F2" w:rsidP="000647F2">
      <w:pPr>
        <w:rPr>
          <w:b/>
          <w:sz w:val="24"/>
        </w:rPr>
      </w:pPr>
      <w:r w:rsidRPr="000647F2">
        <w:rPr>
          <w:b/>
          <w:sz w:val="24"/>
        </w:rPr>
        <w:t>Клинико-микр</w:t>
      </w:r>
      <w:r w:rsidR="0048556B">
        <w:rPr>
          <w:b/>
          <w:sz w:val="24"/>
        </w:rPr>
        <w:t>обиологическое исследование  (28</w:t>
      </w:r>
      <w:r w:rsidRPr="000647F2">
        <w:rPr>
          <w:b/>
          <w:sz w:val="24"/>
        </w:rPr>
        <w:t>.03.19):</w:t>
      </w:r>
    </w:p>
    <w:p w14:paraId="6A645CD0" w14:textId="77777777" w:rsidR="000647F2" w:rsidRPr="000647F2" w:rsidRDefault="000647F2" w:rsidP="000647F2">
      <w:pPr>
        <w:rPr>
          <w:sz w:val="24"/>
        </w:rPr>
      </w:pPr>
      <w:r w:rsidRPr="000647F2">
        <w:rPr>
          <w:sz w:val="24"/>
        </w:rPr>
        <w:lastRenderedPageBreak/>
        <w:t>ИФА мазка из носа: положительная реакция на аденовирус.</w:t>
      </w:r>
    </w:p>
    <w:p w14:paraId="27498855" w14:textId="77777777" w:rsidR="000647F2" w:rsidRDefault="000647F2" w:rsidP="001756E3">
      <w:pPr>
        <w:rPr>
          <w:sz w:val="24"/>
        </w:rPr>
      </w:pPr>
    </w:p>
    <w:p w14:paraId="4AFFE684" w14:textId="77777777" w:rsidR="00B1086B" w:rsidRDefault="00B1086B">
      <w:pPr>
        <w:jc w:val="center"/>
        <w:rPr>
          <w:sz w:val="24"/>
        </w:rPr>
      </w:pPr>
      <w:r>
        <w:rPr>
          <w:sz w:val="24"/>
        </w:rPr>
        <w:t xml:space="preserve">ДИНАМИЧЕСКОЕ НАБЛЮДЕНИЕ ЗА </w:t>
      </w:r>
      <w:r w:rsidR="001756E3">
        <w:rPr>
          <w:sz w:val="24"/>
        </w:rPr>
        <w:t>ПАЦИЕНТОМ</w:t>
      </w:r>
    </w:p>
    <w:p w14:paraId="563B3449" w14:textId="77777777" w:rsidR="001756E3" w:rsidRDefault="001756E3">
      <w:pPr>
        <w:jc w:val="center"/>
        <w:rPr>
          <w:sz w:val="24"/>
        </w:rPr>
      </w:pPr>
    </w:p>
    <w:tbl>
      <w:tblPr>
        <w:tblW w:w="1076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9"/>
        <w:gridCol w:w="1518"/>
        <w:gridCol w:w="3589"/>
        <w:gridCol w:w="3591"/>
      </w:tblGrid>
      <w:tr w:rsidR="00EA3B71" w:rsidRPr="00CA57E9" w14:paraId="1EFDAF56" w14:textId="77777777" w:rsidTr="00855A34">
        <w:trPr>
          <w:trHeight w:val="375"/>
        </w:trPr>
        <w:tc>
          <w:tcPr>
            <w:tcW w:w="1242" w:type="dxa"/>
          </w:tcPr>
          <w:p w14:paraId="3851C8A9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Дата</w:t>
            </w:r>
          </w:p>
          <w:p w14:paraId="348BC3B4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Вр</w:t>
            </w:r>
            <w:r w:rsidRPr="004E0A39">
              <w:rPr>
                <w:b/>
                <w:sz w:val="24"/>
                <w:szCs w:val="24"/>
              </w:rPr>
              <w:t>е</w:t>
            </w:r>
            <w:r w:rsidRPr="004E0A39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829" w:type="dxa"/>
          </w:tcPr>
          <w:p w14:paraId="70DF8EBA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  <w:lang w:val="en-US"/>
              </w:rPr>
              <w:t>t,C</w:t>
            </w:r>
          </w:p>
        </w:tc>
        <w:tc>
          <w:tcPr>
            <w:tcW w:w="1518" w:type="dxa"/>
          </w:tcPr>
          <w:p w14:paraId="4B737A91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Состо</w:t>
            </w:r>
            <w:r w:rsidRPr="004E0A39">
              <w:rPr>
                <w:b/>
                <w:sz w:val="24"/>
                <w:szCs w:val="24"/>
              </w:rPr>
              <w:t>я</w:t>
            </w:r>
            <w:r w:rsidRPr="004E0A39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3589" w:type="dxa"/>
          </w:tcPr>
          <w:p w14:paraId="2831F667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Дневник</w:t>
            </w:r>
          </w:p>
        </w:tc>
        <w:tc>
          <w:tcPr>
            <w:tcW w:w="3591" w:type="dxa"/>
          </w:tcPr>
          <w:p w14:paraId="1FC68C36" w14:textId="77777777" w:rsidR="001756E3" w:rsidRPr="004E0A39" w:rsidRDefault="001756E3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Назначения</w:t>
            </w:r>
          </w:p>
        </w:tc>
      </w:tr>
      <w:tr w:rsidR="00EA3B71" w:rsidRPr="00CA57E9" w14:paraId="2294B519" w14:textId="77777777" w:rsidTr="00855A34">
        <w:trPr>
          <w:trHeight w:val="3876"/>
        </w:trPr>
        <w:tc>
          <w:tcPr>
            <w:tcW w:w="1242" w:type="dxa"/>
          </w:tcPr>
          <w:p w14:paraId="053C472B" w14:textId="77777777" w:rsidR="001756E3" w:rsidRPr="004E0A39" w:rsidRDefault="0048556B" w:rsidP="006C1BBE">
            <w:pPr>
              <w:jc w:val="center"/>
              <w:rPr>
                <w:i/>
                <w:sz w:val="24"/>
                <w:szCs w:val="24"/>
                <w:u w:val="single"/>
                <w:lang w:val="en-US"/>
              </w:rPr>
            </w:pPr>
            <w:r>
              <w:rPr>
                <w:i/>
                <w:sz w:val="24"/>
                <w:szCs w:val="24"/>
                <w:u w:val="single"/>
              </w:rPr>
              <w:t>28</w:t>
            </w:r>
            <w:r w:rsidR="001756E3" w:rsidRPr="004E0A39">
              <w:rPr>
                <w:i/>
                <w:sz w:val="24"/>
                <w:szCs w:val="24"/>
                <w:u w:val="single"/>
              </w:rPr>
              <w:t>.03. 2019</w:t>
            </w:r>
          </w:p>
          <w:p w14:paraId="7482F6B0" w14:textId="77777777" w:rsidR="001756E3" w:rsidRPr="004E0A39" w:rsidRDefault="001756E3" w:rsidP="006C1BBE">
            <w:pPr>
              <w:jc w:val="center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1</w:t>
            </w:r>
            <w:r w:rsidRPr="004E0A39">
              <w:rPr>
                <w:sz w:val="24"/>
                <w:szCs w:val="24"/>
                <w:lang w:val="en-US"/>
              </w:rPr>
              <w:t>1</w:t>
            </w:r>
            <w:r w:rsidRPr="004E0A39">
              <w:rPr>
                <w:sz w:val="24"/>
                <w:szCs w:val="24"/>
              </w:rPr>
              <w:t>.</w:t>
            </w:r>
            <w:r w:rsidRPr="004E0A39">
              <w:rPr>
                <w:sz w:val="24"/>
                <w:szCs w:val="24"/>
                <w:lang w:val="en-US"/>
              </w:rPr>
              <w:t>0</w:t>
            </w:r>
            <w:r w:rsidRPr="004E0A39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14:paraId="5F3EB55F" w14:textId="77777777" w:rsidR="001756E3" w:rsidRPr="004E0A39" w:rsidRDefault="001756E3" w:rsidP="006C1BBE">
            <w:pPr>
              <w:jc w:val="center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3</w:t>
            </w:r>
            <w:r w:rsidR="00EA3B71" w:rsidRPr="004E0A39">
              <w:rPr>
                <w:sz w:val="24"/>
                <w:szCs w:val="24"/>
              </w:rPr>
              <w:t>7</w:t>
            </w:r>
            <w:r w:rsidRPr="004E0A39">
              <w:rPr>
                <w:sz w:val="24"/>
                <w:szCs w:val="24"/>
              </w:rPr>
              <w:t>,5 °</w:t>
            </w:r>
            <w:r w:rsidRPr="004E0A39">
              <w:rPr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1518" w:type="dxa"/>
          </w:tcPr>
          <w:p w14:paraId="03C0EC09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Состояние ребенка средней т</w:t>
            </w:r>
            <w:r w:rsidRPr="004E0A39">
              <w:rPr>
                <w:sz w:val="24"/>
                <w:szCs w:val="24"/>
              </w:rPr>
              <w:t>я</w:t>
            </w:r>
            <w:r w:rsidRPr="004E0A39">
              <w:rPr>
                <w:sz w:val="24"/>
                <w:szCs w:val="24"/>
              </w:rPr>
              <w:t xml:space="preserve">жести. </w:t>
            </w:r>
          </w:p>
          <w:p w14:paraId="1B2BC5AD" w14:textId="77777777" w:rsidR="001756E3" w:rsidRPr="004E0A39" w:rsidRDefault="001756E3" w:rsidP="006C1BBE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94B3E5C" w14:textId="77777777" w:rsidR="001756E3" w:rsidRPr="004E0A39" w:rsidRDefault="001756E3" w:rsidP="006C1BBE">
            <w:pPr>
              <w:rPr>
                <w:sz w:val="24"/>
                <w:szCs w:val="24"/>
                <w:shd w:val="clear" w:color="auto" w:fill="FFFFFF"/>
              </w:rPr>
            </w:pPr>
            <w:r w:rsidRPr="004E0A39">
              <w:rPr>
                <w:sz w:val="24"/>
                <w:szCs w:val="24"/>
              </w:rPr>
              <w:t>Жалобы на слизистые выдел</w:t>
            </w:r>
            <w:r w:rsidRPr="004E0A39">
              <w:rPr>
                <w:sz w:val="24"/>
                <w:szCs w:val="24"/>
              </w:rPr>
              <w:t>е</w:t>
            </w:r>
            <w:r w:rsidRPr="004E0A39">
              <w:rPr>
                <w:sz w:val="24"/>
                <w:szCs w:val="24"/>
              </w:rPr>
              <w:t>ния из носа,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снижение аппетита. </w:t>
            </w:r>
          </w:p>
          <w:p w14:paraId="56A43852" w14:textId="77777777" w:rsidR="001756E3" w:rsidRPr="004E0A39" w:rsidRDefault="001756E3" w:rsidP="006C1BBE">
            <w:pPr>
              <w:rPr>
                <w:sz w:val="24"/>
                <w:szCs w:val="24"/>
                <w:shd w:val="clear" w:color="auto" w:fill="FFFFFF"/>
              </w:rPr>
            </w:pPr>
            <w:r w:rsidRPr="004E0A39">
              <w:rPr>
                <w:sz w:val="24"/>
                <w:szCs w:val="24"/>
                <w:shd w:val="clear" w:color="auto" w:fill="FFFFFF"/>
              </w:rPr>
              <w:t>Объективно: кожный п</w:t>
            </w:r>
            <w:r w:rsidRPr="004E0A39">
              <w:rPr>
                <w:sz w:val="24"/>
                <w:szCs w:val="24"/>
                <w:shd w:val="clear" w:color="auto" w:fill="FFFFFF"/>
              </w:rPr>
              <w:t>о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кров бледного </w:t>
            </w:r>
            <w:r w:rsidRPr="004E0A39">
              <w:rPr>
                <w:sz w:val="24"/>
                <w:szCs w:val="24"/>
                <w:shd w:val="clear" w:color="auto" w:fill="FFFFFF"/>
              </w:rPr>
              <w:t>цвета, ч</w:t>
            </w:r>
            <w:r w:rsidRPr="004E0A39">
              <w:rPr>
                <w:sz w:val="24"/>
                <w:szCs w:val="24"/>
                <w:shd w:val="clear" w:color="auto" w:fill="FFFFFF"/>
              </w:rPr>
              <w:t>и</w:t>
            </w:r>
            <w:r w:rsidRPr="004E0A39">
              <w:rPr>
                <w:sz w:val="24"/>
                <w:szCs w:val="24"/>
                <w:shd w:val="clear" w:color="auto" w:fill="FFFFFF"/>
              </w:rPr>
              <w:t>стый. Язык влажный, не обложен. Зев гип</w:t>
            </w:r>
            <w:r w:rsidRPr="004E0A39">
              <w:rPr>
                <w:sz w:val="24"/>
                <w:szCs w:val="24"/>
                <w:shd w:val="clear" w:color="auto" w:fill="FFFFFF"/>
              </w:rPr>
              <w:t>е</w:t>
            </w:r>
            <w:r w:rsidRPr="004E0A39">
              <w:rPr>
                <w:sz w:val="24"/>
                <w:szCs w:val="24"/>
                <w:shd w:val="clear" w:color="auto" w:fill="FFFFFF"/>
              </w:rPr>
              <w:t>ремирован. Дыхание в ле</w:t>
            </w:r>
            <w:r w:rsidRPr="004E0A39">
              <w:rPr>
                <w:sz w:val="24"/>
                <w:szCs w:val="24"/>
                <w:shd w:val="clear" w:color="auto" w:fill="FFFFFF"/>
              </w:rPr>
              <w:t>г</w:t>
            </w:r>
            <w:r w:rsidRPr="004E0A39">
              <w:rPr>
                <w:sz w:val="24"/>
                <w:szCs w:val="24"/>
                <w:shd w:val="clear" w:color="auto" w:fill="FFFFFF"/>
              </w:rPr>
              <w:t>ких везикулярное,</w:t>
            </w:r>
            <w:r w:rsidR="00EA3B71" w:rsidRPr="004E0A39">
              <w:rPr>
                <w:sz w:val="24"/>
                <w:szCs w:val="24"/>
                <w:shd w:val="clear" w:color="auto" w:fill="FFFFFF"/>
              </w:rPr>
              <w:t xml:space="preserve"> жесткое, 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 справа в нижних отделах по передней и задней поверхности выслуш</w:t>
            </w:r>
            <w:r w:rsidR="0048556B">
              <w:rPr>
                <w:sz w:val="24"/>
                <w:szCs w:val="24"/>
                <w:shd w:val="clear" w:color="auto" w:fill="FFFFFF"/>
              </w:rPr>
              <w:t>и</w:t>
            </w:r>
            <w:r w:rsidR="0048556B">
              <w:rPr>
                <w:sz w:val="24"/>
                <w:szCs w:val="24"/>
                <w:shd w:val="clear" w:color="auto" w:fill="FFFFFF"/>
              </w:rPr>
              <w:t>ваются влажные хрипы. ЧД – 28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в 1 мин.  Тоны сердца ясные ритмич</w:t>
            </w:r>
            <w:r w:rsidR="00EA3B71" w:rsidRPr="004E0A39">
              <w:rPr>
                <w:sz w:val="24"/>
                <w:szCs w:val="24"/>
                <w:shd w:val="clear" w:color="auto" w:fill="FFFFFF"/>
              </w:rPr>
              <w:t xml:space="preserve">ные, ЧСС – 120 </w:t>
            </w:r>
            <w:r w:rsidRPr="004E0A39">
              <w:rPr>
                <w:sz w:val="24"/>
                <w:szCs w:val="24"/>
                <w:shd w:val="clear" w:color="auto" w:fill="FFFFFF"/>
              </w:rPr>
              <w:t>ударов в 1 мин. Живот мягкий безболе</w:t>
            </w:r>
            <w:r w:rsidRPr="004E0A39">
              <w:rPr>
                <w:sz w:val="24"/>
                <w:szCs w:val="24"/>
                <w:shd w:val="clear" w:color="auto" w:fill="FFFFFF"/>
              </w:rPr>
              <w:t>з</w:t>
            </w:r>
            <w:r w:rsidRPr="004E0A39">
              <w:rPr>
                <w:sz w:val="24"/>
                <w:szCs w:val="24"/>
                <w:shd w:val="clear" w:color="auto" w:fill="FFFFFF"/>
              </w:rPr>
              <w:t>ненный при пал</w:t>
            </w:r>
            <w:r w:rsidRPr="004E0A39">
              <w:rPr>
                <w:sz w:val="24"/>
                <w:szCs w:val="24"/>
                <w:shd w:val="clear" w:color="auto" w:fill="FFFFFF"/>
              </w:rPr>
              <w:t>ь</w:t>
            </w:r>
            <w:r w:rsidRPr="004E0A39">
              <w:rPr>
                <w:sz w:val="24"/>
                <w:szCs w:val="24"/>
                <w:shd w:val="clear" w:color="auto" w:fill="FFFFFF"/>
              </w:rPr>
              <w:t>пации. Стул оформленный, 1 раз в сутки, д</w:t>
            </w:r>
            <w:r w:rsidRPr="004E0A39">
              <w:rPr>
                <w:sz w:val="24"/>
                <w:szCs w:val="24"/>
                <w:shd w:val="clear" w:color="auto" w:fill="FFFFFF"/>
              </w:rPr>
              <w:t>и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урез </w:t>
            </w:r>
            <w:r w:rsidR="0048556B">
              <w:rPr>
                <w:sz w:val="24"/>
                <w:szCs w:val="24"/>
                <w:shd w:val="clear" w:color="auto" w:fill="FFFFFF"/>
              </w:rPr>
              <w:t>– 3</w:t>
            </w:r>
            <w:r w:rsidR="00EA3B71" w:rsidRPr="004E0A39">
              <w:rPr>
                <w:sz w:val="24"/>
                <w:szCs w:val="24"/>
                <w:shd w:val="clear" w:color="auto" w:fill="FFFFFF"/>
              </w:rPr>
              <w:t xml:space="preserve"> раз</w:t>
            </w:r>
            <w:r w:rsidR="0048556B">
              <w:rPr>
                <w:sz w:val="24"/>
                <w:szCs w:val="24"/>
                <w:shd w:val="clear" w:color="auto" w:fill="FFFFFF"/>
              </w:rPr>
              <w:t>а</w:t>
            </w:r>
            <w:r w:rsidR="00EA3B71" w:rsidRPr="004E0A39">
              <w:rPr>
                <w:sz w:val="24"/>
                <w:szCs w:val="24"/>
                <w:shd w:val="clear" w:color="auto" w:fill="FFFFFF"/>
              </w:rPr>
              <w:t xml:space="preserve"> в сутки</w:t>
            </w:r>
            <w:r w:rsidRPr="004E0A39">
              <w:rPr>
                <w:sz w:val="24"/>
                <w:szCs w:val="24"/>
                <w:shd w:val="clear" w:color="auto" w:fill="FFFFFF"/>
              </w:rPr>
              <w:t>.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 Перифер</w:t>
            </w:r>
            <w:r w:rsidR="0048556B">
              <w:rPr>
                <w:sz w:val="24"/>
                <w:szCs w:val="24"/>
                <w:shd w:val="clear" w:color="auto" w:fill="FFFFFF"/>
              </w:rPr>
              <w:t>и</w:t>
            </w:r>
            <w:r w:rsidR="0048556B">
              <w:rPr>
                <w:sz w:val="24"/>
                <w:szCs w:val="24"/>
                <w:shd w:val="clear" w:color="auto" w:fill="FFFFFF"/>
              </w:rPr>
              <w:t>ческих отеков нет.</w:t>
            </w:r>
          </w:p>
          <w:p w14:paraId="75118704" w14:textId="77777777" w:rsidR="001756E3" w:rsidRPr="004E0A39" w:rsidRDefault="001756E3" w:rsidP="006C1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14:paraId="3C758D81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NaCl</w:t>
            </w:r>
            <w:r w:rsidRPr="004E0A39">
              <w:rPr>
                <w:sz w:val="24"/>
                <w:szCs w:val="24"/>
              </w:rPr>
              <w:t xml:space="preserve"> 0,9% - 250,0 в/в. кап.;</w:t>
            </w:r>
          </w:p>
          <w:p w14:paraId="04C25AD2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Glucosae</w:t>
            </w:r>
            <w:r w:rsidRPr="004E0A39">
              <w:rPr>
                <w:sz w:val="24"/>
                <w:szCs w:val="24"/>
              </w:rPr>
              <w:t xml:space="preserve"> 5% - 250,0 в/в кап.;</w:t>
            </w:r>
          </w:p>
          <w:p w14:paraId="2F22CC4F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Ингаяции с физ. р-ром.;</w:t>
            </w:r>
          </w:p>
          <w:p w14:paraId="6504B802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Электрофорез с ма</w:t>
            </w:r>
            <w:r w:rsidRPr="004E0A39">
              <w:rPr>
                <w:sz w:val="24"/>
                <w:szCs w:val="24"/>
              </w:rPr>
              <w:t>г</w:t>
            </w:r>
            <w:r w:rsidRPr="004E0A39">
              <w:rPr>
                <w:sz w:val="24"/>
                <w:szCs w:val="24"/>
              </w:rPr>
              <w:t>незией на грудную кле</w:t>
            </w:r>
            <w:r w:rsidRPr="004E0A39">
              <w:rPr>
                <w:sz w:val="24"/>
                <w:szCs w:val="24"/>
              </w:rPr>
              <w:t>т</w:t>
            </w:r>
            <w:r w:rsidRPr="004E0A39">
              <w:rPr>
                <w:sz w:val="24"/>
                <w:szCs w:val="24"/>
              </w:rPr>
              <w:t>ку</w:t>
            </w:r>
          </w:p>
          <w:p w14:paraId="0113FF3E" w14:textId="77777777" w:rsidR="00DA2C3B" w:rsidRPr="004E0A39" w:rsidRDefault="00DA2C3B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Суспензия Amoxicilini  5 мл 20 г ×1 развести в 90 мл в</w:t>
            </w:r>
            <w:r w:rsidRPr="004E0A39">
              <w:rPr>
                <w:sz w:val="24"/>
                <w:szCs w:val="24"/>
              </w:rPr>
              <w:t>о</w:t>
            </w:r>
            <w:r w:rsidRPr="004E0A39">
              <w:rPr>
                <w:sz w:val="24"/>
                <w:szCs w:val="24"/>
              </w:rPr>
              <w:t>ды.</w:t>
            </w:r>
          </w:p>
          <w:p w14:paraId="7733B12E" w14:textId="77777777" w:rsidR="001756E3" w:rsidRPr="004E0A39" w:rsidRDefault="001756E3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Ambroxoli</w:t>
            </w:r>
            <w:r w:rsidRPr="004E0A39">
              <w:rPr>
                <w:sz w:val="24"/>
                <w:szCs w:val="24"/>
              </w:rPr>
              <w:t xml:space="preserve"> 7,5 мг 3 р/д</w:t>
            </w:r>
          </w:p>
          <w:p w14:paraId="152132BE" w14:textId="77777777" w:rsidR="001756E3" w:rsidRPr="004E0A39" w:rsidRDefault="001756E3" w:rsidP="006C1BBE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 xml:space="preserve">При повышении </w:t>
            </w:r>
            <w:r w:rsidRPr="004E0A39">
              <w:rPr>
                <w:sz w:val="24"/>
                <w:szCs w:val="24"/>
                <w:lang w:val="en-US"/>
              </w:rPr>
              <w:t>t</w:t>
            </w:r>
            <w:r w:rsidRPr="004E0A39">
              <w:rPr>
                <w:sz w:val="24"/>
                <w:szCs w:val="24"/>
              </w:rPr>
              <w:t>,</w:t>
            </w:r>
            <w:r w:rsidRPr="004E0A39">
              <w:rPr>
                <w:sz w:val="24"/>
                <w:szCs w:val="24"/>
                <w:lang w:val="en-US"/>
              </w:rPr>
              <w:t>C</w:t>
            </w:r>
            <w:r w:rsidRPr="004E0A39">
              <w:rPr>
                <w:sz w:val="24"/>
                <w:szCs w:val="24"/>
              </w:rPr>
              <w:t xml:space="preserve"> выше 38,5 С:</w:t>
            </w:r>
          </w:p>
          <w:p w14:paraId="35A459CC" w14:textId="77777777" w:rsidR="001756E3" w:rsidRPr="004E0A39" w:rsidRDefault="001756E3" w:rsidP="001756E3">
            <w:pPr>
              <w:pStyle w:val="Style1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Dimedroli</w:t>
            </w:r>
            <w:r w:rsidRPr="004E0A39">
              <w:rPr>
                <w:sz w:val="24"/>
                <w:szCs w:val="24"/>
              </w:rPr>
              <w:t xml:space="preserve"> 1% - 0,</w:t>
            </w:r>
            <w:r w:rsidRPr="004E0A39">
              <w:rPr>
                <w:sz w:val="24"/>
                <w:szCs w:val="24"/>
                <w:lang w:val="en-US"/>
              </w:rPr>
              <w:t>6</w:t>
            </w:r>
            <w:r w:rsidRPr="004E0A39">
              <w:rPr>
                <w:sz w:val="24"/>
                <w:szCs w:val="24"/>
              </w:rPr>
              <w:t xml:space="preserve"> в/м.</w:t>
            </w:r>
          </w:p>
          <w:p w14:paraId="7D15B87A" w14:textId="77777777" w:rsidR="001756E3" w:rsidRPr="004E0A39" w:rsidRDefault="001756E3" w:rsidP="001756E3">
            <w:pPr>
              <w:pStyle w:val="Style1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Analgini</w:t>
            </w:r>
            <w:r w:rsidRPr="004E0A39">
              <w:rPr>
                <w:sz w:val="24"/>
                <w:szCs w:val="24"/>
              </w:rPr>
              <w:t xml:space="preserve"> 50%-0,</w:t>
            </w:r>
            <w:r w:rsidRPr="004E0A39">
              <w:rPr>
                <w:sz w:val="24"/>
                <w:szCs w:val="24"/>
                <w:lang w:val="en-US"/>
              </w:rPr>
              <w:t>2</w:t>
            </w:r>
            <w:r w:rsidRPr="004E0A39">
              <w:rPr>
                <w:sz w:val="24"/>
                <w:szCs w:val="24"/>
              </w:rPr>
              <w:t xml:space="preserve"> в/м. </w:t>
            </w:r>
          </w:p>
          <w:p w14:paraId="45532A90" w14:textId="77777777" w:rsidR="001756E3" w:rsidRPr="004E0A39" w:rsidRDefault="001756E3" w:rsidP="004E0A39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55A34" w:rsidRPr="00CA57E9" w14:paraId="3F093E88" w14:textId="77777777" w:rsidTr="00855A34">
        <w:trPr>
          <w:trHeight w:val="375"/>
        </w:trPr>
        <w:tc>
          <w:tcPr>
            <w:tcW w:w="1242" w:type="dxa"/>
          </w:tcPr>
          <w:p w14:paraId="3DF4514E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Дата</w:t>
            </w:r>
          </w:p>
          <w:p w14:paraId="60DFF347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Вр</w:t>
            </w:r>
            <w:r w:rsidRPr="004E0A39">
              <w:rPr>
                <w:b/>
                <w:sz w:val="24"/>
                <w:szCs w:val="24"/>
              </w:rPr>
              <w:t>е</w:t>
            </w:r>
            <w:r w:rsidRPr="004E0A39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829" w:type="dxa"/>
          </w:tcPr>
          <w:p w14:paraId="0A84D1BF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  <w:lang w:val="en-US"/>
              </w:rPr>
              <w:t>t,C</w:t>
            </w:r>
          </w:p>
        </w:tc>
        <w:tc>
          <w:tcPr>
            <w:tcW w:w="1518" w:type="dxa"/>
          </w:tcPr>
          <w:p w14:paraId="246F55E5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Состо</w:t>
            </w:r>
            <w:r w:rsidRPr="004E0A39">
              <w:rPr>
                <w:b/>
                <w:sz w:val="24"/>
                <w:szCs w:val="24"/>
              </w:rPr>
              <w:t>я</w:t>
            </w:r>
            <w:r w:rsidRPr="004E0A39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3589" w:type="dxa"/>
          </w:tcPr>
          <w:p w14:paraId="5E3EECEF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Дневник</w:t>
            </w:r>
          </w:p>
        </w:tc>
        <w:tc>
          <w:tcPr>
            <w:tcW w:w="3591" w:type="dxa"/>
          </w:tcPr>
          <w:p w14:paraId="2F147640" w14:textId="77777777" w:rsidR="00EA3B71" w:rsidRPr="004E0A39" w:rsidRDefault="00EA3B71" w:rsidP="006C1BBE">
            <w:pPr>
              <w:jc w:val="center"/>
              <w:rPr>
                <w:b/>
                <w:sz w:val="24"/>
                <w:szCs w:val="24"/>
              </w:rPr>
            </w:pPr>
            <w:r w:rsidRPr="004E0A39">
              <w:rPr>
                <w:b/>
                <w:sz w:val="24"/>
                <w:szCs w:val="24"/>
              </w:rPr>
              <w:t>Назначения</w:t>
            </w:r>
          </w:p>
        </w:tc>
      </w:tr>
      <w:tr w:rsidR="00855A34" w:rsidRPr="00CA57E9" w14:paraId="57230E3F" w14:textId="77777777" w:rsidTr="00855A34">
        <w:trPr>
          <w:trHeight w:val="3242"/>
        </w:trPr>
        <w:tc>
          <w:tcPr>
            <w:tcW w:w="1242" w:type="dxa"/>
          </w:tcPr>
          <w:p w14:paraId="60B0B39B" w14:textId="77777777" w:rsidR="00EA3B71" w:rsidRPr="004E0A39" w:rsidRDefault="0048556B" w:rsidP="006C1BBE">
            <w:pPr>
              <w:jc w:val="center"/>
              <w:rPr>
                <w:i/>
                <w:sz w:val="24"/>
                <w:szCs w:val="24"/>
                <w:u w:val="single"/>
                <w:lang w:val="en-US"/>
              </w:rPr>
            </w:pPr>
            <w:r>
              <w:rPr>
                <w:i/>
                <w:sz w:val="24"/>
                <w:szCs w:val="24"/>
                <w:u w:val="single"/>
              </w:rPr>
              <w:t>29</w:t>
            </w:r>
            <w:r w:rsidR="00EA3B71" w:rsidRPr="004E0A39">
              <w:rPr>
                <w:i/>
                <w:sz w:val="24"/>
                <w:szCs w:val="24"/>
                <w:u w:val="single"/>
              </w:rPr>
              <w:t>.03. 2019</w:t>
            </w:r>
          </w:p>
          <w:p w14:paraId="75E73718" w14:textId="77777777" w:rsidR="00EA3B71" w:rsidRPr="004E0A39" w:rsidRDefault="00EA3B71" w:rsidP="006C1BBE">
            <w:pPr>
              <w:jc w:val="center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1</w:t>
            </w:r>
            <w:r w:rsidRPr="004E0A39">
              <w:rPr>
                <w:sz w:val="24"/>
                <w:szCs w:val="24"/>
                <w:lang w:val="en-US"/>
              </w:rPr>
              <w:t>1</w:t>
            </w:r>
            <w:r w:rsidRPr="004E0A39">
              <w:rPr>
                <w:sz w:val="24"/>
                <w:szCs w:val="24"/>
              </w:rPr>
              <w:t>.</w:t>
            </w:r>
            <w:r w:rsidRPr="004E0A39">
              <w:rPr>
                <w:sz w:val="24"/>
                <w:szCs w:val="24"/>
                <w:lang w:val="en-US"/>
              </w:rPr>
              <w:t>0</w:t>
            </w:r>
            <w:r w:rsidRPr="004E0A39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14:paraId="4239823D" w14:textId="77777777" w:rsidR="00EA3B71" w:rsidRPr="004E0A39" w:rsidRDefault="00EA3B71" w:rsidP="006C1BBE">
            <w:pPr>
              <w:jc w:val="center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36,5 °</w:t>
            </w:r>
            <w:r w:rsidRPr="004E0A39">
              <w:rPr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1518" w:type="dxa"/>
          </w:tcPr>
          <w:p w14:paraId="33463501" w14:textId="77777777" w:rsidR="00EA3B71" w:rsidRPr="004E0A39" w:rsidRDefault="0048556B" w:rsidP="006C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ребенка средней 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жести</w:t>
            </w:r>
            <w:r w:rsidR="00EA3B71" w:rsidRPr="004E0A39">
              <w:rPr>
                <w:sz w:val="24"/>
                <w:szCs w:val="24"/>
              </w:rPr>
              <w:t xml:space="preserve">. </w:t>
            </w:r>
          </w:p>
          <w:p w14:paraId="276C2ED9" w14:textId="77777777" w:rsidR="00EA3B71" w:rsidRPr="004E0A39" w:rsidRDefault="00EA3B71" w:rsidP="006C1BBE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7C4DF93E" w14:textId="77777777" w:rsidR="00EA3B71" w:rsidRPr="004E0A39" w:rsidRDefault="00EA3B71" w:rsidP="006C1BBE">
            <w:pPr>
              <w:rPr>
                <w:sz w:val="24"/>
                <w:szCs w:val="24"/>
                <w:shd w:val="clear" w:color="auto" w:fill="FFFFFF"/>
              </w:rPr>
            </w:pPr>
            <w:r w:rsidRPr="004E0A39">
              <w:rPr>
                <w:sz w:val="24"/>
                <w:szCs w:val="24"/>
              </w:rPr>
              <w:t>Жалобы на слизистые выдел</w:t>
            </w:r>
            <w:r w:rsidRPr="004E0A39">
              <w:rPr>
                <w:sz w:val="24"/>
                <w:szCs w:val="24"/>
              </w:rPr>
              <w:t>е</w:t>
            </w:r>
            <w:r w:rsidRPr="004E0A39">
              <w:rPr>
                <w:sz w:val="24"/>
                <w:szCs w:val="24"/>
              </w:rPr>
              <w:t>ния из носа,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аппетит не снижен. Настроение сп</w:t>
            </w:r>
            <w:r w:rsidRPr="004E0A39">
              <w:rPr>
                <w:sz w:val="24"/>
                <w:szCs w:val="24"/>
                <w:shd w:val="clear" w:color="auto" w:fill="FFFFFF"/>
              </w:rPr>
              <w:t>о</w:t>
            </w:r>
            <w:r w:rsidRPr="004E0A39">
              <w:rPr>
                <w:sz w:val="24"/>
                <w:szCs w:val="24"/>
                <w:shd w:val="clear" w:color="auto" w:fill="FFFFFF"/>
              </w:rPr>
              <w:t>койное.</w:t>
            </w:r>
          </w:p>
          <w:p w14:paraId="565FCB7D" w14:textId="77777777" w:rsidR="00EA3B71" w:rsidRPr="004E0A39" w:rsidRDefault="00EA3B71" w:rsidP="006C1BBE">
            <w:pPr>
              <w:rPr>
                <w:sz w:val="24"/>
                <w:szCs w:val="24"/>
                <w:shd w:val="clear" w:color="auto" w:fill="FFFFFF"/>
              </w:rPr>
            </w:pPr>
            <w:r w:rsidRPr="004E0A39">
              <w:rPr>
                <w:sz w:val="24"/>
                <w:szCs w:val="24"/>
                <w:shd w:val="clear" w:color="auto" w:fill="FFFFFF"/>
              </w:rPr>
              <w:t>Объективно: кожный п</w:t>
            </w:r>
            <w:r w:rsidRPr="004E0A39">
              <w:rPr>
                <w:sz w:val="24"/>
                <w:szCs w:val="24"/>
                <w:shd w:val="clear" w:color="auto" w:fill="FFFFFF"/>
              </w:rPr>
              <w:t>о</w:t>
            </w:r>
            <w:r w:rsidRPr="004E0A39">
              <w:rPr>
                <w:sz w:val="24"/>
                <w:szCs w:val="24"/>
                <w:shd w:val="clear" w:color="auto" w:fill="FFFFFF"/>
              </w:rPr>
              <w:t>кров бледно-розового цвета, ч</w:t>
            </w:r>
            <w:r w:rsidRPr="004E0A39">
              <w:rPr>
                <w:sz w:val="24"/>
                <w:szCs w:val="24"/>
                <w:shd w:val="clear" w:color="auto" w:fill="FFFFFF"/>
              </w:rPr>
              <w:t>и</w:t>
            </w:r>
            <w:r w:rsidRPr="004E0A39">
              <w:rPr>
                <w:sz w:val="24"/>
                <w:szCs w:val="24"/>
                <w:shd w:val="clear" w:color="auto" w:fill="FFFFFF"/>
              </w:rPr>
              <w:t>стый. Язык влажный, не обложен. Зев розового цвета. Дыхание в ле</w:t>
            </w:r>
            <w:r w:rsidRPr="004E0A39">
              <w:rPr>
                <w:sz w:val="24"/>
                <w:szCs w:val="24"/>
                <w:shd w:val="clear" w:color="auto" w:fill="FFFFFF"/>
              </w:rPr>
              <w:t>г</w:t>
            </w:r>
            <w:r w:rsidRPr="004E0A39">
              <w:rPr>
                <w:sz w:val="24"/>
                <w:szCs w:val="24"/>
                <w:shd w:val="clear" w:color="auto" w:fill="FFFFFF"/>
              </w:rPr>
              <w:t>ких везику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лярное, </w:t>
            </w:r>
            <w:r w:rsidR="0048556B" w:rsidRPr="0048556B">
              <w:rPr>
                <w:sz w:val="24"/>
                <w:szCs w:val="24"/>
                <w:shd w:val="clear" w:color="auto" w:fill="FFFFFF"/>
              </w:rPr>
              <w:t>жесткое,  справа в нижних отделах по п</w:t>
            </w:r>
            <w:r w:rsidR="0048556B" w:rsidRPr="0048556B">
              <w:rPr>
                <w:sz w:val="24"/>
                <w:szCs w:val="24"/>
                <w:shd w:val="clear" w:color="auto" w:fill="FFFFFF"/>
              </w:rPr>
              <w:t>е</w:t>
            </w:r>
            <w:r w:rsidR="0048556B" w:rsidRPr="0048556B">
              <w:rPr>
                <w:sz w:val="24"/>
                <w:szCs w:val="24"/>
                <w:shd w:val="clear" w:color="auto" w:fill="FFFFFF"/>
              </w:rPr>
              <w:t>редней и задней поверхности выслушиваются влажные хрипы</w:t>
            </w:r>
            <w:r w:rsidR="0048556B">
              <w:rPr>
                <w:sz w:val="24"/>
                <w:szCs w:val="24"/>
                <w:shd w:val="clear" w:color="auto" w:fill="FFFFFF"/>
              </w:rPr>
              <w:t xml:space="preserve"> . ЧД – 32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в 1 мин.  Тоны с</w:t>
            </w:r>
            <w:r w:rsidR="0048556B">
              <w:rPr>
                <w:sz w:val="24"/>
                <w:szCs w:val="24"/>
                <w:shd w:val="clear" w:color="auto" w:fill="FFFFFF"/>
              </w:rPr>
              <w:t>ердца ясные ритмичные, ЧСС – 126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уд</w:t>
            </w:r>
            <w:r w:rsidRPr="004E0A39">
              <w:rPr>
                <w:sz w:val="24"/>
                <w:szCs w:val="24"/>
                <w:shd w:val="clear" w:color="auto" w:fill="FFFFFF"/>
              </w:rPr>
              <w:t>а</w:t>
            </w:r>
            <w:r w:rsidRPr="004E0A39">
              <w:rPr>
                <w:sz w:val="24"/>
                <w:szCs w:val="24"/>
                <w:shd w:val="clear" w:color="auto" w:fill="FFFFFF"/>
              </w:rPr>
              <w:t>ров в 1 мин. Живот мягкий безболе</w:t>
            </w:r>
            <w:r w:rsidRPr="004E0A39">
              <w:rPr>
                <w:sz w:val="24"/>
                <w:szCs w:val="24"/>
                <w:shd w:val="clear" w:color="auto" w:fill="FFFFFF"/>
              </w:rPr>
              <w:t>з</w:t>
            </w:r>
            <w:r w:rsidRPr="004E0A39">
              <w:rPr>
                <w:sz w:val="24"/>
                <w:szCs w:val="24"/>
                <w:shd w:val="clear" w:color="auto" w:fill="FFFFFF"/>
              </w:rPr>
              <w:t>ненный при пальпации. Стул оформленный, 1 раз в су</w:t>
            </w:r>
            <w:r w:rsidRPr="004E0A39">
              <w:rPr>
                <w:sz w:val="24"/>
                <w:szCs w:val="24"/>
                <w:shd w:val="clear" w:color="auto" w:fill="FFFFFF"/>
              </w:rPr>
              <w:t>т</w:t>
            </w:r>
            <w:r w:rsidR="0048556B">
              <w:rPr>
                <w:sz w:val="24"/>
                <w:szCs w:val="24"/>
                <w:shd w:val="clear" w:color="auto" w:fill="FFFFFF"/>
              </w:rPr>
              <w:t>ки, диурез – 3</w:t>
            </w:r>
            <w:r w:rsidRPr="004E0A39">
              <w:rPr>
                <w:sz w:val="24"/>
                <w:szCs w:val="24"/>
                <w:shd w:val="clear" w:color="auto" w:fill="FFFFFF"/>
              </w:rPr>
              <w:t xml:space="preserve"> раз в су</w:t>
            </w:r>
            <w:r w:rsidRPr="004E0A39">
              <w:rPr>
                <w:sz w:val="24"/>
                <w:szCs w:val="24"/>
                <w:shd w:val="clear" w:color="auto" w:fill="FFFFFF"/>
              </w:rPr>
              <w:t>т</w:t>
            </w:r>
            <w:r w:rsidRPr="004E0A39">
              <w:rPr>
                <w:sz w:val="24"/>
                <w:szCs w:val="24"/>
                <w:shd w:val="clear" w:color="auto" w:fill="FFFFFF"/>
              </w:rPr>
              <w:t>ки.</w:t>
            </w:r>
          </w:p>
          <w:p w14:paraId="340E5FF0" w14:textId="77777777" w:rsidR="00EA3B71" w:rsidRPr="004E0A39" w:rsidRDefault="00EA3B71" w:rsidP="006C1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14:paraId="268358C0" w14:textId="77777777" w:rsidR="00EA3B71" w:rsidRPr="004E0A39" w:rsidRDefault="00EA3B71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NaCl</w:t>
            </w:r>
            <w:r w:rsidRPr="004E0A39">
              <w:rPr>
                <w:sz w:val="24"/>
                <w:szCs w:val="24"/>
              </w:rPr>
              <w:t xml:space="preserve"> 0,9% - 250,0 в/в. кап.;</w:t>
            </w:r>
          </w:p>
          <w:p w14:paraId="17F07A12" w14:textId="77777777" w:rsidR="00EA3B71" w:rsidRPr="004E0A39" w:rsidRDefault="00EA3B71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Glucosae</w:t>
            </w:r>
            <w:r w:rsidRPr="004E0A39">
              <w:rPr>
                <w:sz w:val="24"/>
                <w:szCs w:val="24"/>
              </w:rPr>
              <w:t xml:space="preserve"> 5% - 250,0 в/в кап.;</w:t>
            </w:r>
          </w:p>
          <w:p w14:paraId="7F87C07A" w14:textId="77777777" w:rsidR="00EA3B71" w:rsidRPr="004E0A39" w:rsidRDefault="00EA3B71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Ингаяции с физ. р-ром.;</w:t>
            </w:r>
          </w:p>
          <w:p w14:paraId="15F01484" w14:textId="77777777" w:rsidR="00EA3B71" w:rsidRPr="004E0A39" w:rsidRDefault="00EA3B71" w:rsidP="006C1BBE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Электрофорез с ма</w:t>
            </w:r>
            <w:r w:rsidRPr="004E0A39">
              <w:rPr>
                <w:sz w:val="24"/>
                <w:szCs w:val="24"/>
              </w:rPr>
              <w:t>г</w:t>
            </w:r>
            <w:r w:rsidRPr="004E0A39">
              <w:rPr>
                <w:sz w:val="24"/>
                <w:szCs w:val="24"/>
              </w:rPr>
              <w:t>незией на грудную кле</w:t>
            </w:r>
            <w:r w:rsidRPr="004E0A39">
              <w:rPr>
                <w:sz w:val="24"/>
                <w:szCs w:val="24"/>
              </w:rPr>
              <w:t>т</w:t>
            </w:r>
            <w:r w:rsidRPr="004E0A39">
              <w:rPr>
                <w:sz w:val="24"/>
                <w:szCs w:val="24"/>
              </w:rPr>
              <w:t>ку</w:t>
            </w:r>
          </w:p>
          <w:p w14:paraId="364FB9BC" w14:textId="77777777" w:rsidR="00DA2C3B" w:rsidRPr="004E0A39" w:rsidRDefault="00DA2C3B" w:rsidP="00DA2C3B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>Суспензия Amoxicilini  5 мл 20 г ×1 развести в 90 мл в</w:t>
            </w:r>
            <w:r w:rsidRPr="004E0A39">
              <w:rPr>
                <w:sz w:val="24"/>
                <w:szCs w:val="24"/>
              </w:rPr>
              <w:t>о</w:t>
            </w:r>
            <w:r w:rsidRPr="004E0A39">
              <w:rPr>
                <w:sz w:val="24"/>
                <w:szCs w:val="24"/>
              </w:rPr>
              <w:t>ды.</w:t>
            </w:r>
          </w:p>
          <w:p w14:paraId="2B953A77" w14:textId="77777777" w:rsidR="00EA3B71" w:rsidRPr="004E0A39" w:rsidRDefault="00EA3B71" w:rsidP="00DA2C3B">
            <w:pPr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Ambroxoli</w:t>
            </w:r>
            <w:r w:rsidRPr="004E0A39">
              <w:rPr>
                <w:sz w:val="24"/>
                <w:szCs w:val="24"/>
              </w:rPr>
              <w:t xml:space="preserve"> 7,5 мг 3 р/д</w:t>
            </w:r>
          </w:p>
          <w:p w14:paraId="16F0A08E" w14:textId="77777777" w:rsidR="00EA3B71" w:rsidRPr="004E0A39" w:rsidRDefault="00EA3B71" w:rsidP="006C1BBE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</w:rPr>
              <w:t xml:space="preserve">При повышении </w:t>
            </w:r>
            <w:r w:rsidRPr="004E0A39">
              <w:rPr>
                <w:sz w:val="24"/>
                <w:szCs w:val="24"/>
                <w:lang w:val="en-US"/>
              </w:rPr>
              <w:t>t</w:t>
            </w:r>
            <w:r w:rsidRPr="004E0A39">
              <w:rPr>
                <w:sz w:val="24"/>
                <w:szCs w:val="24"/>
              </w:rPr>
              <w:t>,</w:t>
            </w:r>
            <w:r w:rsidRPr="004E0A39">
              <w:rPr>
                <w:sz w:val="24"/>
                <w:szCs w:val="24"/>
                <w:lang w:val="en-US"/>
              </w:rPr>
              <w:t>C</w:t>
            </w:r>
            <w:r w:rsidRPr="004E0A39">
              <w:rPr>
                <w:sz w:val="24"/>
                <w:szCs w:val="24"/>
              </w:rPr>
              <w:t xml:space="preserve"> выше 38,5 С:</w:t>
            </w:r>
          </w:p>
          <w:p w14:paraId="284C1957" w14:textId="77777777" w:rsidR="00EA3B71" w:rsidRPr="004E0A39" w:rsidRDefault="00EA3B71" w:rsidP="006C1BBE">
            <w:pPr>
              <w:pStyle w:val="Style1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Dimedroli</w:t>
            </w:r>
            <w:r w:rsidRPr="004E0A39">
              <w:rPr>
                <w:sz w:val="24"/>
                <w:szCs w:val="24"/>
              </w:rPr>
              <w:t xml:space="preserve"> 1% - 0,</w:t>
            </w:r>
            <w:r w:rsidRPr="004E0A39">
              <w:rPr>
                <w:sz w:val="24"/>
                <w:szCs w:val="24"/>
                <w:lang w:val="en-US"/>
              </w:rPr>
              <w:t>6</w:t>
            </w:r>
            <w:r w:rsidRPr="004E0A39">
              <w:rPr>
                <w:sz w:val="24"/>
                <w:szCs w:val="24"/>
              </w:rPr>
              <w:t xml:space="preserve"> в/м.</w:t>
            </w:r>
          </w:p>
          <w:p w14:paraId="0A74E976" w14:textId="77777777" w:rsidR="00EA3B71" w:rsidRPr="004E0A39" w:rsidRDefault="00EA3B71" w:rsidP="006C1BBE">
            <w:pPr>
              <w:pStyle w:val="Style1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E0A39">
              <w:rPr>
                <w:sz w:val="24"/>
                <w:szCs w:val="24"/>
                <w:lang w:val="en-US"/>
              </w:rPr>
              <w:t>Sol</w:t>
            </w:r>
            <w:r w:rsidRPr="004E0A39">
              <w:rPr>
                <w:sz w:val="24"/>
                <w:szCs w:val="24"/>
              </w:rPr>
              <w:t xml:space="preserve">. </w:t>
            </w:r>
            <w:r w:rsidRPr="004E0A39">
              <w:rPr>
                <w:sz w:val="24"/>
                <w:szCs w:val="24"/>
                <w:lang w:val="en-US"/>
              </w:rPr>
              <w:t>Analgini</w:t>
            </w:r>
            <w:r w:rsidRPr="004E0A39">
              <w:rPr>
                <w:sz w:val="24"/>
                <w:szCs w:val="24"/>
              </w:rPr>
              <w:t xml:space="preserve"> 50%-0,</w:t>
            </w:r>
            <w:r w:rsidRPr="004E0A39">
              <w:rPr>
                <w:sz w:val="24"/>
                <w:szCs w:val="24"/>
                <w:lang w:val="en-US"/>
              </w:rPr>
              <w:t>2</w:t>
            </w:r>
            <w:r w:rsidRPr="004E0A39">
              <w:rPr>
                <w:sz w:val="24"/>
                <w:szCs w:val="24"/>
              </w:rPr>
              <w:t xml:space="preserve"> в/м. </w:t>
            </w:r>
          </w:p>
          <w:p w14:paraId="422D18F4" w14:textId="77777777" w:rsidR="00EA3B71" w:rsidRPr="004E0A39" w:rsidRDefault="00EA3B71" w:rsidP="00410C41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6E67D45" w14:textId="77777777" w:rsidR="001756E3" w:rsidRPr="00CA57E9" w:rsidRDefault="001756E3" w:rsidP="001756E3">
      <w:pPr>
        <w:rPr>
          <w:sz w:val="28"/>
          <w:szCs w:val="28"/>
        </w:rPr>
      </w:pPr>
    </w:p>
    <w:p w14:paraId="0360BFF9" w14:textId="77777777" w:rsidR="00855A34" w:rsidRDefault="00855A34" w:rsidP="001756E3">
      <w:pPr>
        <w:rPr>
          <w:sz w:val="28"/>
          <w:szCs w:val="28"/>
        </w:rPr>
      </w:pPr>
    </w:p>
    <w:p w14:paraId="31B16955" w14:textId="77777777" w:rsidR="00EA3B71" w:rsidRPr="00EA3B71" w:rsidRDefault="00EA3B71" w:rsidP="00EA3B71">
      <w:pPr>
        <w:contextualSpacing/>
        <w:jc w:val="center"/>
        <w:rPr>
          <w:sz w:val="28"/>
          <w:szCs w:val="24"/>
        </w:rPr>
      </w:pPr>
      <w:r w:rsidRPr="00EA3B71">
        <w:rPr>
          <w:sz w:val="28"/>
          <w:szCs w:val="24"/>
        </w:rPr>
        <w:t>Температурн</w:t>
      </w:r>
      <w:r>
        <w:rPr>
          <w:sz w:val="28"/>
          <w:szCs w:val="24"/>
        </w:rPr>
        <w:t>ый лист</w:t>
      </w:r>
    </w:p>
    <w:p w14:paraId="7E22AC5B" w14:textId="77777777" w:rsidR="00EA3B71" w:rsidRPr="00EA3B71" w:rsidRDefault="00EA3B71" w:rsidP="00EA3B71">
      <w:pPr>
        <w:contextualSpacing/>
        <w:jc w:val="center"/>
        <w:rPr>
          <w:sz w:val="24"/>
          <w:szCs w:val="24"/>
        </w:rPr>
      </w:pPr>
    </w:p>
    <w:tbl>
      <w:tblPr>
        <w:tblW w:w="11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8"/>
        <w:gridCol w:w="1006"/>
        <w:gridCol w:w="597"/>
        <w:gridCol w:w="598"/>
        <w:gridCol w:w="598"/>
        <w:gridCol w:w="598"/>
        <w:gridCol w:w="598"/>
        <w:gridCol w:w="598"/>
        <w:gridCol w:w="600"/>
        <w:gridCol w:w="601"/>
        <w:gridCol w:w="602"/>
        <w:gridCol w:w="603"/>
        <w:gridCol w:w="698"/>
        <w:gridCol w:w="699"/>
        <w:gridCol w:w="697"/>
        <w:gridCol w:w="699"/>
      </w:tblGrid>
      <w:tr w:rsidR="00EA3B71" w:rsidRPr="00EA3B71" w14:paraId="39C496E0" w14:textId="77777777" w:rsidTr="006C1BBE">
        <w:trPr>
          <w:trHeight w:val="512"/>
        </w:trPr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B0E0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Дата</w:t>
            </w: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5FCD5" w14:textId="77777777" w:rsidR="00EA3B71" w:rsidRPr="00EA3B71" w:rsidRDefault="00565ECF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="00EA3B71" w:rsidRPr="00EA3B71">
              <w:rPr>
                <w:rFonts w:ascii="Calibri" w:eastAsia="Calibri" w:hAnsi="Calibri"/>
                <w:sz w:val="24"/>
                <w:szCs w:val="24"/>
              </w:rPr>
              <w:t>.03.19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14C80" w14:textId="77777777" w:rsidR="00EA3B71" w:rsidRPr="00EA3B71" w:rsidRDefault="00565ECF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28</w:t>
            </w:r>
            <w:r w:rsidR="00EA3B71" w:rsidRPr="00EA3B71">
              <w:rPr>
                <w:rFonts w:ascii="Calibri" w:eastAsia="Calibri" w:hAnsi="Calibri"/>
                <w:sz w:val="24"/>
                <w:szCs w:val="24"/>
              </w:rPr>
              <w:t>.03.19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08B2A" w14:textId="77777777" w:rsidR="00EA3B71" w:rsidRPr="00EA3B71" w:rsidRDefault="00565ECF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29</w:t>
            </w:r>
            <w:r w:rsidR="00EA3B71" w:rsidRPr="00EA3B71">
              <w:rPr>
                <w:rFonts w:ascii="Calibri" w:eastAsia="Calibri" w:hAnsi="Calibri"/>
                <w:sz w:val="24"/>
                <w:szCs w:val="24"/>
              </w:rPr>
              <w:t>.03.19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79ABA" w14:textId="77777777" w:rsidR="00EA3B71" w:rsidRPr="00EA3B71" w:rsidRDefault="00565ECF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30</w:t>
            </w:r>
            <w:r w:rsidR="00EA3B71" w:rsidRPr="00EA3B71">
              <w:rPr>
                <w:rFonts w:ascii="Calibri" w:eastAsia="Calibri" w:hAnsi="Calibri"/>
                <w:sz w:val="24"/>
                <w:szCs w:val="24"/>
              </w:rPr>
              <w:t>.03.19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7D4E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0253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1AE9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2051000E" w14:textId="77777777" w:rsidTr="006C1BBE">
        <w:trPr>
          <w:trHeight w:val="512"/>
        </w:trPr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CE10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День пребывания в стац</w:t>
            </w:r>
            <w:r w:rsidRPr="00EA3B71">
              <w:rPr>
                <w:rFonts w:ascii="Calibri" w:eastAsia="Calibri" w:hAnsi="Calibri"/>
                <w:sz w:val="24"/>
                <w:szCs w:val="24"/>
              </w:rPr>
              <w:t>и</w:t>
            </w:r>
            <w:r w:rsidRPr="00EA3B71">
              <w:rPr>
                <w:rFonts w:ascii="Calibri" w:eastAsia="Calibri" w:hAnsi="Calibri"/>
                <w:sz w:val="24"/>
                <w:szCs w:val="24"/>
              </w:rPr>
              <w:t>онаре</w:t>
            </w: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262C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32DF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79B9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8226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BC41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FADC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AA74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</w:tr>
      <w:tr w:rsidR="00EA3B71" w:rsidRPr="00EA3B71" w14:paraId="21255B88" w14:textId="77777777" w:rsidTr="006C1BBE">
        <w:trPr>
          <w:trHeight w:val="564"/>
        </w:trPr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7BCCB6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П.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941B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АД.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B4DB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Т</w:t>
            </w:r>
            <w:r w:rsidRPr="00EA3B71">
              <w:rPr>
                <w:rFonts w:ascii="Calibri" w:eastAsia="Calibri" w:hAnsi="Calibri"/>
                <w:sz w:val="24"/>
                <w:szCs w:val="24"/>
                <w:vertAlign w:val="superscript"/>
              </w:rPr>
              <w:t>о</w:t>
            </w:r>
            <w:r w:rsidRPr="00EA3B71">
              <w:rPr>
                <w:rFonts w:ascii="Calibri" w:eastAsia="Calibri" w:hAnsi="Calibri"/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15AD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F5EEF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E9C2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18829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57BF2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4C968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799B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04E0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D5E5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A2C7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38B5D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5909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A8B84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У.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1C02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В.</w:t>
            </w:r>
          </w:p>
        </w:tc>
      </w:tr>
      <w:tr w:rsidR="00EA3B71" w:rsidRPr="00EA3B71" w14:paraId="140F3517" w14:textId="77777777" w:rsidTr="006C1BBE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31352F3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140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60733E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F3208CF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D88CDA1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34459100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BD87C0C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B1BCA66" w14:textId="77777777" w:rsidR="00261627" w:rsidRDefault="00261627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2430969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200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0D786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41</w:t>
            </w:r>
          </w:p>
        </w:tc>
        <w:tc>
          <w:tcPr>
            <w:tcW w:w="597" w:type="dxa"/>
            <w:shd w:val="clear" w:color="auto" w:fill="auto"/>
          </w:tcPr>
          <w:p w14:paraId="5AD173B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305215F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8218BA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19F8821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DA31A5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253797F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60CC9B8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477F6A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293EC96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8C2232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ACA7C3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50CDC1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63631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4DD97A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4BF9A2D5" w14:textId="77777777" w:rsidTr="006C1BBE">
        <w:trPr>
          <w:trHeight w:val="564"/>
        </w:trPr>
        <w:tc>
          <w:tcPr>
            <w:tcW w:w="994" w:type="dxa"/>
            <w:shd w:val="clear" w:color="auto" w:fill="auto"/>
            <w:vAlign w:val="center"/>
          </w:tcPr>
          <w:p w14:paraId="267463E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29B01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175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55696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40</w:t>
            </w:r>
          </w:p>
        </w:tc>
        <w:tc>
          <w:tcPr>
            <w:tcW w:w="597" w:type="dxa"/>
            <w:shd w:val="clear" w:color="auto" w:fill="auto"/>
          </w:tcPr>
          <w:p w14:paraId="43B86DDA" w14:textId="7D06B9DA" w:rsidR="00EA3B71" w:rsidRPr="00EA3B71" w:rsidRDefault="00A94780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507A63" wp14:editId="6D7A046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335915</wp:posOffset>
                      </wp:positionV>
                      <wp:extent cx="314960" cy="87122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960" cy="87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F03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.7pt;margin-top:26.45pt;width:24.8pt;height: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" strokeweight="2.25pt"/>
                  </w:pict>
                </mc:Fallback>
              </mc:AlternateContent>
            </w: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73FCCA" wp14:editId="229D452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312420</wp:posOffset>
                      </wp:positionV>
                      <wp:extent cx="62865" cy="29972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B52D" id="AutoShape 2" o:spid="_x0000_s1026" type="#_x0000_t32" style="position:absolute;margin-left:3.05pt;margin-top:24.6pt;width:4.95pt;height:23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" strokeweight="2.25pt"/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155B263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4D562D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93DDD0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0554FFE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28E9264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136DDC2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78A317F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23DB0BC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55F182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C2D46C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000771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CE5757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9D7197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3AC2D02D" w14:textId="77777777" w:rsidTr="006C1BBE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42E897B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01185F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150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4C8AC6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39</w:t>
            </w:r>
          </w:p>
        </w:tc>
        <w:tc>
          <w:tcPr>
            <w:tcW w:w="597" w:type="dxa"/>
            <w:shd w:val="clear" w:color="auto" w:fill="auto"/>
          </w:tcPr>
          <w:p w14:paraId="7274C37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047C927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3A0BA30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B7A9F3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A3B8A2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392FCD6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79E82DC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5B31161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05285DE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8A609B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4D01CF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EF49F2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989759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9707846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37408039" w14:textId="77777777" w:rsidTr="006C1BBE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5EB9116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90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DDB26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125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12CBC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38</w:t>
            </w:r>
          </w:p>
        </w:tc>
        <w:tc>
          <w:tcPr>
            <w:tcW w:w="597" w:type="dxa"/>
            <w:shd w:val="clear" w:color="auto" w:fill="auto"/>
          </w:tcPr>
          <w:p w14:paraId="4C2146F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33AC8D95" w14:textId="14468971" w:rsidR="00EA3B71" w:rsidRPr="00EA3B71" w:rsidRDefault="00A94780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B5762C" wp14:editId="77F5303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235585</wp:posOffset>
                      </wp:positionV>
                      <wp:extent cx="129540" cy="26670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B4E2" id="AutoShape 5" o:spid="_x0000_s1026" type="#_x0000_t32" style="position:absolute;margin-left:20.35pt;margin-top:18.55pt;width:10.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" strokeweight="2.25pt"/>
                  </w:pict>
                </mc:Fallback>
              </mc:AlternateContent>
            </w: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8356F1" wp14:editId="38F2B6B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242570</wp:posOffset>
                      </wp:positionV>
                      <wp:extent cx="223520" cy="2667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52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EF7EF" id="AutoShape 4" o:spid="_x0000_s1026" type="#_x0000_t32" style="position:absolute;margin-left:3.45pt;margin-top:19.1pt;width:17.6pt;height:2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" strokeweight="2.25pt"/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7DC05FC5" w14:textId="276628BD" w:rsidR="00EA3B71" w:rsidRPr="00EA3B71" w:rsidRDefault="00A94780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AB4E0A" wp14:editId="68873E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212725</wp:posOffset>
                      </wp:positionV>
                      <wp:extent cx="314960" cy="28384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96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67CE4" id="AutoShape 6" o:spid="_x0000_s1026" type="#_x0000_t32" style="position:absolute;margin-left:1.45pt;margin-top:16.75pt;width:24.8pt;height:22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" strokeweight="2.25pt"/>
                  </w:pict>
                </mc:Fallback>
              </mc:AlternateContent>
            </w: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DDC475" wp14:editId="1644F99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259715</wp:posOffset>
                      </wp:positionV>
                      <wp:extent cx="165100" cy="2667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DA079" id="AutoShape 7" o:spid="_x0000_s1026" type="#_x0000_t32" style="position:absolute;margin-left:23.95pt;margin-top:20.45pt;width:13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" strokeweight="2.25pt"/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5827162E" w14:textId="6155D530" w:rsidR="00EA3B71" w:rsidRPr="00EA3B71" w:rsidRDefault="00A94780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C6626B" wp14:editId="6CC1C95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259715</wp:posOffset>
                      </wp:positionV>
                      <wp:extent cx="274320" cy="2667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E0CA8" id="AutoShape 8" o:spid="_x0000_s1026" type="#_x0000_t32" style="position:absolute;margin-left:5.2pt;margin-top:20.45pt;width:21.6pt;height:21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" strokeweight="2.25pt"/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6E8AC83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D30AAB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F1237A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68EEB1B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28250A2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003755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FB9C8D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55B0DC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12CD9D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0AF118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55F649DC" w14:textId="77777777" w:rsidTr="006C1BBE">
        <w:trPr>
          <w:trHeight w:val="564"/>
        </w:trPr>
        <w:tc>
          <w:tcPr>
            <w:tcW w:w="994" w:type="dxa"/>
            <w:shd w:val="clear" w:color="auto" w:fill="auto"/>
            <w:vAlign w:val="center"/>
          </w:tcPr>
          <w:p w14:paraId="4083E12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80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62465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31BDB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37</w:t>
            </w:r>
          </w:p>
        </w:tc>
        <w:tc>
          <w:tcPr>
            <w:tcW w:w="597" w:type="dxa"/>
            <w:shd w:val="clear" w:color="auto" w:fill="auto"/>
          </w:tcPr>
          <w:p w14:paraId="7E47F93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2A305D64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1C7B97F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4C8212B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35148F2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70C3DBF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4DACA6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7892CCD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32CA547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718125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18509D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37D6922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DB2E73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35C460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2403D8D4" w14:textId="77777777" w:rsidTr="006C1BBE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647C714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70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12DAB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75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5E104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597" w:type="dxa"/>
            <w:shd w:val="clear" w:color="auto" w:fill="auto"/>
          </w:tcPr>
          <w:p w14:paraId="26A32D31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D09698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4D22006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2C76A7F8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F16972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00B2A17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5FEA3A2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37C70DF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6A70A44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E5C5F2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38BAA5E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B7B167C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C1A7A2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ECCDB3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A3B71" w:rsidRPr="00EA3B71" w14:paraId="19EF3DFE" w14:textId="77777777" w:rsidTr="006C1BBE">
        <w:trPr>
          <w:trHeight w:val="564"/>
        </w:trPr>
        <w:tc>
          <w:tcPr>
            <w:tcW w:w="994" w:type="dxa"/>
            <w:shd w:val="clear" w:color="auto" w:fill="auto"/>
            <w:vAlign w:val="center"/>
          </w:tcPr>
          <w:p w14:paraId="42A207CB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60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11DB3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1409C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EA3B71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597" w:type="dxa"/>
            <w:shd w:val="clear" w:color="auto" w:fill="auto"/>
          </w:tcPr>
          <w:p w14:paraId="48C8CD1F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A71FB52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1C3698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20B55497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77ADCD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F767EC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FEAFA0E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6487A980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437E791A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5F8BFF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2E99205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5938623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78DA8A9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08C1ADD" w14:textId="77777777" w:rsidR="00EA3B71" w:rsidRPr="00EA3B71" w:rsidRDefault="00EA3B71" w:rsidP="006C1BBE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A2A0B79" w14:textId="77777777" w:rsidR="00EA3B71" w:rsidRDefault="00EA3B71" w:rsidP="001756E3">
      <w:pPr>
        <w:rPr>
          <w:sz w:val="28"/>
          <w:szCs w:val="28"/>
        </w:rPr>
      </w:pPr>
    </w:p>
    <w:p w14:paraId="0A06E9E7" w14:textId="77777777" w:rsidR="00B1086B" w:rsidRDefault="00B1086B">
      <w:pPr>
        <w:rPr>
          <w:sz w:val="24"/>
        </w:rPr>
      </w:pPr>
    </w:p>
    <w:p w14:paraId="464802F2" w14:textId="77777777" w:rsidR="00B1086B" w:rsidRDefault="00B1086B">
      <w:pPr>
        <w:pStyle w:val="1"/>
      </w:pPr>
      <w:r>
        <w:t>ОБОСНОВАНИЕ КЛИНИЧЕСКОГО ДИАГНОЗА</w:t>
      </w:r>
    </w:p>
    <w:p w14:paraId="53A5CCB3" w14:textId="77777777" w:rsidR="004E0A39" w:rsidRPr="004E0A39" w:rsidRDefault="004E0A39" w:rsidP="004E0A39"/>
    <w:p w14:paraId="1AAADBD3" w14:textId="77777777" w:rsidR="00410C41" w:rsidRPr="00410C41" w:rsidRDefault="00410C41" w:rsidP="00410C41">
      <w:pPr>
        <w:rPr>
          <w:sz w:val="24"/>
          <w:szCs w:val="24"/>
        </w:rPr>
      </w:pPr>
      <w:r w:rsidRPr="00410C41">
        <w:rPr>
          <w:sz w:val="24"/>
          <w:szCs w:val="24"/>
        </w:rPr>
        <w:t>На основании острого начала заболевани</w:t>
      </w:r>
      <w:r w:rsidR="00575FE8">
        <w:rPr>
          <w:sz w:val="24"/>
          <w:szCs w:val="24"/>
        </w:rPr>
        <w:t>я, повышения температуры до 40</w:t>
      </w:r>
      <w:r w:rsidRPr="00410C41">
        <w:rPr>
          <w:sz w:val="24"/>
          <w:szCs w:val="24"/>
        </w:rPr>
        <w:t xml:space="preserve"> С, интоксикац</w:t>
      </w:r>
      <w:r w:rsidRPr="00410C41">
        <w:rPr>
          <w:sz w:val="24"/>
          <w:szCs w:val="24"/>
        </w:rPr>
        <w:t>и</w:t>
      </w:r>
      <w:r w:rsidRPr="00410C41">
        <w:rPr>
          <w:sz w:val="24"/>
          <w:szCs w:val="24"/>
        </w:rPr>
        <w:t>онного синдрома (</w:t>
      </w:r>
      <w:r w:rsidR="00575FE8">
        <w:rPr>
          <w:sz w:val="24"/>
          <w:szCs w:val="24"/>
        </w:rPr>
        <w:t>общая слабость, снижении аппетита)</w:t>
      </w:r>
      <w:r w:rsidRPr="00410C41">
        <w:rPr>
          <w:sz w:val="24"/>
          <w:szCs w:val="24"/>
        </w:rPr>
        <w:t xml:space="preserve">, бронхита </w:t>
      </w:r>
      <w:r w:rsidR="00575FE8">
        <w:rPr>
          <w:sz w:val="24"/>
          <w:szCs w:val="24"/>
        </w:rPr>
        <w:t>(сухой кашель, жесткое дыхание)</w:t>
      </w:r>
      <w:r w:rsidR="004E0A39">
        <w:rPr>
          <w:sz w:val="24"/>
          <w:szCs w:val="24"/>
        </w:rPr>
        <w:t>, положительная динамика при лечении</w:t>
      </w:r>
      <w:r w:rsidRPr="00410C41">
        <w:rPr>
          <w:sz w:val="24"/>
          <w:szCs w:val="24"/>
        </w:rPr>
        <w:t xml:space="preserve"> - выставляется диагноз Аденовирусная и</w:t>
      </w:r>
      <w:r w:rsidRPr="00410C41">
        <w:rPr>
          <w:sz w:val="24"/>
          <w:szCs w:val="24"/>
        </w:rPr>
        <w:t>н</w:t>
      </w:r>
      <w:r w:rsidRPr="00410C41">
        <w:rPr>
          <w:sz w:val="24"/>
          <w:szCs w:val="24"/>
        </w:rPr>
        <w:t xml:space="preserve">фекция: средней степени тяжести (МКБ В34.0) (19.03.19). </w:t>
      </w:r>
    </w:p>
    <w:p w14:paraId="27BFFD9A" w14:textId="77777777" w:rsidR="00410C41" w:rsidRPr="00410C41" w:rsidRDefault="00410C41" w:rsidP="00410C41">
      <w:pPr>
        <w:rPr>
          <w:sz w:val="24"/>
          <w:szCs w:val="24"/>
        </w:rPr>
      </w:pPr>
      <w:r w:rsidRPr="00410C41">
        <w:rPr>
          <w:sz w:val="24"/>
          <w:szCs w:val="24"/>
        </w:rPr>
        <w:t xml:space="preserve">Осложнения: О.бронхит.  </w:t>
      </w:r>
    </w:p>
    <w:p w14:paraId="0B70CF85" w14:textId="77777777" w:rsidR="00410C41" w:rsidRPr="00410C41" w:rsidRDefault="00410C41" w:rsidP="00410C41">
      <w:pPr>
        <w:rPr>
          <w:sz w:val="24"/>
          <w:szCs w:val="24"/>
        </w:rPr>
      </w:pPr>
      <w:r w:rsidRPr="00410C41">
        <w:rPr>
          <w:sz w:val="24"/>
          <w:szCs w:val="24"/>
        </w:rPr>
        <w:t xml:space="preserve">Сопутствующие заболевания: Неорганический энурез. Неорганический энкопрез.  </w:t>
      </w:r>
    </w:p>
    <w:p w14:paraId="01D5DB3D" w14:textId="77777777" w:rsidR="00410C41" w:rsidRPr="00410C41" w:rsidRDefault="00410C41" w:rsidP="00410C41"/>
    <w:p w14:paraId="0448764D" w14:textId="77777777" w:rsidR="000647F2" w:rsidRPr="000647F2" w:rsidRDefault="000647F2" w:rsidP="000647F2"/>
    <w:p w14:paraId="6AEF11DC" w14:textId="77777777" w:rsidR="00B1086B" w:rsidRDefault="00B1086B">
      <w:pPr>
        <w:pStyle w:val="Normal"/>
        <w:spacing w:line="240" w:lineRule="auto"/>
        <w:ind w:firstLine="0"/>
      </w:pPr>
    </w:p>
    <w:p w14:paraId="708D03FE" w14:textId="77777777" w:rsidR="00B1086B" w:rsidRDefault="00B1086B">
      <w:pPr>
        <w:pStyle w:val="1"/>
      </w:pPr>
      <w:r>
        <w:t>ЭПИКРИЗ</w:t>
      </w:r>
    </w:p>
    <w:p w14:paraId="6CDF2B85" w14:textId="77777777" w:rsidR="00B1086B" w:rsidRDefault="00B1086B">
      <w:pPr>
        <w:jc w:val="center"/>
        <w:rPr>
          <w:sz w:val="24"/>
        </w:rPr>
      </w:pPr>
    </w:p>
    <w:p w14:paraId="48957E15" w14:textId="77777777" w:rsidR="00261627" w:rsidRPr="00261627" w:rsidRDefault="00575FE8" w:rsidP="00261627">
      <w:pPr>
        <w:pStyle w:val="Normal"/>
        <w:ind w:firstLine="567"/>
        <w:rPr>
          <w:sz w:val="24"/>
        </w:rPr>
      </w:pPr>
      <w:r>
        <w:rPr>
          <w:sz w:val="24"/>
        </w:rPr>
        <w:t xml:space="preserve">Пациент </w:t>
      </w:r>
      <w:r w:rsidR="009556FE">
        <w:rPr>
          <w:sz w:val="24"/>
        </w:rPr>
        <w:t>_________</w:t>
      </w:r>
      <w:r>
        <w:rPr>
          <w:sz w:val="24"/>
        </w:rPr>
        <w:t>(2,10</w:t>
      </w:r>
      <w:r w:rsidR="00DA2C3B">
        <w:rPr>
          <w:sz w:val="24"/>
        </w:rPr>
        <w:t xml:space="preserve"> года) госпитализирована в 6 отделение </w:t>
      </w:r>
      <w:r>
        <w:rPr>
          <w:sz w:val="24"/>
        </w:rPr>
        <w:t>ВОКИБ 27</w:t>
      </w:r>
      <w:r w:rsidR="00DA2C3B" w:rsidRPr="00DA2C3B">
        <w:rPr>
          <w:sz w:val="24"/>
        </w:rPr>
        <w:t>.03.19 с ди</w:t>
      </w:r>
      <w:r w:rsidR="00DA2C3B" w:rsidRPr="00DA2C3B">
        <w:rPr>
          <w:sz w:val="24"/>
        </w:rPr>
        <w:t>а</w:t>
      </w:r>
      <w:r w:rsidR="00DA2C3B" w:rsidRPr="00DA2C3B">
        <w:rPr>
          <w:sz w:val="24"/>
        </w:rPr>
        <w:t>гнозом</w:t>
      </w:r>
      <w:r w:rsidR="00261627">
        <w:rPr>
          <w:sz w:val="24"/>
        </w:rPr>
        <w:t xml:space="preserve"> </w:t>
      </w:r>
      <w:r w:rsidR="00261627" w:rsidRPr="004E0A39">
        <w:rPr>
          <w:sz w:val="24"/>
        </w:rPr>
        <w:t>Аденовирусная инфекция: средней степен</w:t>
      </w:r>
      <w:r w:rsidR="00261627">
        <w:rPr>
          <w:sz w:val="24"/>
        </w:rPr>
        <w:t xml:space="preserve">и тяжести (МКБ В34.0). </w:t>
      </w:r>
      <w:r w:rsidR="004E0A39" w:rsidRPr="004E0A39">
        <w:rPr>
          <w:sz w:val="24"/>
        </w:rPr>
        <w:t>На основании острого начала заболевания, по</w:t>
      </w:r>
      <w:r>
        <w:rPr>
          <w:sz w:val="24"/>
        </w:rPr>
        <w:t>вышения температуры до 40</w:t>
      </w:r>
      <w:r w:rsidR="004E0A39" w:rsidRPr="004E0A39">
        <w:rPr>
          <w:sz w:val="24"/>
        </w:rPr>
        <w:t xml:space="preserve"> С, интоксикационного синдро</w:t>
      </w:r>
      <w:r>
        <w:rPr>
          <w:sz w:val="24"/>
        </w:rPr>
        <w:t>ма,</w:t>
      </w:r>
      <w:r w:rsidR="00261627">
        <w:rPr>
          <w:sz w:val="24"/>
        </w:rPr>
        <w:t xml:space="preserve"> аускультации - выставляется диагноз</w:t>
      </w:r>
      <w:r w:rsidR="009556FE">
        <w:rPr>
          <w:sz w:val="24"/>
        </w:rPr>
        <w:t xml:space="preserve"> </w:t>
      </w:r>
      <w:r w:rsidR="00261627">
        <w:rPr>
          <w:sz w:val="24"/>
        </w:rPr>
        <w:t xml:space="preserve">- </w:t>
      </w:r>
      <w:r w:rsidR="00261627" w:rsidRPr="00261627">
        <w:rPr>
          <w:sz w:val="24"/>
        </w:rPr>
        <w:t>Пневмония средней доли справа, средней степени, ДН0</w:t>
      </w:r>
    </w:p>
    <w:p w14:paraId="2A12D3B5" w14:textId="77777777" w:rsidR="004E0A39" w:rsidRPr="004E0A39" w:rsidRDefault="00261627" w:rsidP="00261627">
      <w:pPr>
        <w:pStyle w:val="Normal"/>
        <w:ind w:firstLine="0"/>
        <w:rPr>
          <w:sz w:val="24"/>
        </w:rPr>
      </w:pPr>
      <w:r>
        <w:rPr>
          <w:sz w:val="24"/>
        </w:rPr>
        <w:t xml:space="preserve">         Осложнения: нет</w:t>
      </w:r>
    </w:p>
    <w:p w14:paraId="2F5085B2" w14:textId="77777777" w:rsidR="004E0A39" w:rsidRPr="004E0A39" w:rsidRDefault="004E0A39" w:rsidP="004E0A39">
      <w:pPr>
        <w:pStyle w:val="Normal"/>
        <w:ind w:firstLine="567"/>
        <w:rPr>
          <w:sz w:val="24"/>
        </w:rPr>
      </w:pPr>
      <w:r w:rsidRPr="004E0A39">
        <w:rPr>
          <w:sz w:val="24"/>
        </w:rPr>
        <w:t>Сопутствую</w:t>
      </w:r>
      <w:r w:rsidR="00261627">
        <w:rPr>
          <w:sz w:val="24"/>
        </w:rPr>
        <w:t>щие заболевания: нет</w:t>
      </w:r>
    </w:p>
    <w:p w14:paraId="3F25C752" w14:textId="77777777" w:rsidR="00855A34" w:rsidRPr="00855A34" w:rsidRDefault="00855A34" w:rsidP="00855A34">
      <w:pPr>
        <w:pStyle w:val="Normal"/>
        <w:rPr>
          <w:sz w:val="24"/>
        </w:rPr>
      </w:pPr>
      <w:r>
        <w:rPr>
          <w:sz w:val="24"/>
        </w:rPr>
        <w:t xml:space="preserve">Проводимое лечение: </w:t>
      </w:r>
      <w:r w:rsidRPr="00855A34">
        <w:rPr>
          <w:sz w:val="24"/>
          <w:lang w:val="en-US"/>
        </w:rPr>
        <w:t>Sol</w:t>
      </w:r>
      <w:r w:rsidRPr="00855A34">
        <w:rPr>
          <w:sz w:val="24"/>
        </w:rPr>
        <w:t xml:space="preserve">. </w:t>
      </w:r>
      <w:r w:rsidRPr="00855A34">
        <w:rPr>
          <w:sz w:val="24"/>
          <w:lang w:val="en-US"/>
        </w:rPr>
        <w:t>NaCl</w:t>
      </w:r>
      <w:r w:rsidRPr="00855A34">
        <w:rPr>
          <w:sz w:val="24"/>
        </w:rPr>
        <w:t xml:space="preserve"> 0,9% - 250,0 в/в. кап.;</w:t>
      </w:r>
      <w:r>
        <w:rPr>
          <w:sz w:val="24"/>
        </w:rPr>
        <w:t xml:space="preserve"> </w:t>
      </w:r>
      <w:r w:rsidRPr="00855A34">
        <w:rPr>
          <w:sz w:val="24"/>
          <w:lang w:val="en-US"/>
        </w:rPr>
        <w:t>Sol</w:t>
      </w:r>
      <w:r w:rsidRPr="00855A34">
        <w:rPr>
          <w:sz w:val="24"/>
        </w:rPr>
        <w:t xml:space="preserve">. </w:t>
      </w:r>
      <w:r w:rsidRPr="00855A34">
        <w:rPr>
          <w:sz w:val="24"/>
          <w:lang w:val="en-US"/>
        </w:rPr>
        <w:t>Glucosae</w:t>
      </w:r>
      <w:r w:rsidRPr="00855A34">
        <w:rPr>
          <w:sz w:val="24"/>
        </w:rPr>
        <w:t xml:space="preserve"> 5% - 250,0 в/в кап.;</w:t>
      </w:r>
      <w:r>
        <w:rPr>
          <w:sz w:val="24"/>
        </w:rPr>
        <w:t xml:space="preserve"> </w:t>
      </w:r>
      <w:r w:rsidRPr="00855A34">
        <w:rPr>
          <w:sz w:val="24"/>
        </w:rPr>
        <w:t>С</w:t>
      </w:r>
      <w:r w:rsidRPr="00855A34">
        <w:rPr>
          <w:sz w:val="24"/>
        </w:rPr>
        <w:t>а</w:t>
      </w:r>
      <w:r w:rsidRPr="00855A34">
        <w:rPr>
          <w:sz w:val="24"/>
        </w:rPr>
        <w:t>нация зева;</w:t>
      </w:r>
      <w:r>
        <w:rPr>
          <w:sz w:val="24"/>
        </w:rPr>
        <w:t xml:space="preserve"> </w:t>
      </w:r>
      <w:r w:rsidRPr="00855A34">
        <w:rPr>
          <w:sz w:val="24"/>
        </w:rPr>
        <w:t>Ингаляции с физ. р-ром.;</w:t>
      </w:r>
      <w:r>
        <w:rPr>
          <w:sz w:val="24"/>
        </w:rPr>
        <w:t xml:space="preserve"> </w:t>
      </w:r>
      <w:r w:rsidRPr="00855A34">
        <w:rPr>
          <w:sz w:val="24"/>
        </w:rPr>
        <w:t>Электрофорез с магнезией на грудную клетку</w:t>
      </w:r>
    </w:p>
    <w:p w14:paraId="275C5D79" w14:textId="77777777" w:rsidR="00855A34" w:rsidRPr="00855A34" w:rsidRDefault="00855A34" w:rsidP="00855A34">
      <w:pPr>
        <w:pStyle w:val="Normal"/>
        <w:ind w:left="426" w:firstLine="0"/>
        <w:rPr>
          <w:sz w:val="24"/>
        </w:rPr>
      </w:pPr>
      <w:r w:rsidRPr="00855A34">
        <w:rPr>
          <w:sz w:val="24"/>
          <w:lang w:val="en-US"/>
        </w:rPr>
        <w:t>Ambroxoli</w:t>
      </w:r>
      <w:r w:rsidRPr="00855A34">
        <w:rPr>
          <w:sz w:val="24"/>
        </w:rPr>
        <w:t xml:space="preserve"> 7,5 </w:t>
      </w:r>
      <w:r>
        <w:rPr>
          <w:sz w:val="24"/>
        </w:rPr>
        <w:t>мг 3 р/д, п</w:t>
      </w:r>
      <w:r w:rsidRPr="00855A34">
        <w:rPr>
          <w:sz w:val="24"/>
        </w:rPr>
        <w:t>ри повышении температуры выше 38,5 С:</w:t>
      </w:r>
    </w:p>
    <w:p w14:paraId="1D7AA5C7" w14:textId="77777777" w:rsidR="00855A34" w:rsidRPr="00855A34" w:rsidRDefault="00855A34" w:rsidP="00855A34">
      <w:pPr>
        <w:pStyle w:val="Normal"/>
        <w:numPr>
          <w:ilvl w:val="0"/>
          <w:numId w:val="10"/>
        </w:numPr>
        <w:rPr>
          <w:sz w:val="24"/>
        </w:rPr>
      </w:pPr>
      <w:r w:rsidRPr="00855A34">
        <w:rPr>
          <w:sz w:val="24"/>
          <w:lang w:val="en-US"/>
        </w:rPr>
        <w:t>Sol</w:t>
      </w:r>
      <w:r w:rsidRPr="00855A34">
        <w:rPr>
          <w:sz w:val="24"/>
        </w:rPr>
        <w:t xml:space="preserve">. </w:t>
      </w:r>
      <w:r w:rsidRPr="00855A34">
        <w:rPr>
          <w:sz w:val="24"/>
          <w:lang w:val="en-US"/>
        </w:rPr>
        <w:t>Dimedroli</w:t>
      </w:r>
      <w:r w:rsidRPr="00855A34">
        <w:rPr>
          <w:sz w:val="24"/>
        </w:rPr>
        <w:t xml:space="preserve"> 1% - 0,</w:t>
      </w:r>
      <w:r w:rsidRPr="00855A34">
        <w:rPr>
          <w:sz w:val="24"/>
          <w:lang w:val="en-US"/>
        </w:rPr>
        <w:t>6</w:t>
      </w:r>
      <w:r w:rsidRPr="00855A34">
        <w:rPr>
          <w:sz w:val="24"/>
        </w:rPr>
        <w:t xml:space="preserve"> в/м.</w:t>
      </w:r>
    </w:p>
    <w:p w14:paraId="05368D53" w14:textId="77777777" w:rsidR="00855A34" w:rsidRPr="00261627" w:rsidRDefault="00855A34" w:rsidP="00261627">
      <w:pPr>
        <w:pStyle w:val="Normal"/>
        <w:numPr>
          <w:ilvl w:val="0"/>
          <w:numId w:val="10"/>
        </w:numPr>
        <w:rPr>
          <w:sz w:val="24"/>
        </w:rPr>
      </w:pPr>
      <w:r w:rsidRPr="00855A34">
        <w:rPr>
          <w:sz w:val="24"/>
          <w:lang w:val="en-US"/>
        </w:rPr>
        <w:t>Sol</w:t>
      </w:r>
      <w:r w:rsidRPr="00855A34">
        <w:rPr>
          <w:sz w:val="24"/>
        </w:rPr>
        <w:t xml:space="preserve">. </w:t>
      </w:r>
      <w:r w:rsidRPr="00855A34">
        <w:rPr>
          <w:sz w:val="24"/>
          <w:lang w:val="en-US"/>
        </w:rPr>
        <w:t>Analgini</w:t>
      </w:r>
      <w:r w:rsidRPr="00855A34">
        <w:rPr>
          <w:sz w:val="24"/>
        </w:rPr>
        <w:t xml:space="preserve"> 50%-0,</w:t>
      </w:r>
      <w:r w:rsidRPr="00855A34">
        <w:rPr>
          <w:sz w:val="24"/>
          <w:lang w:val="en-US"/>
        </w:rPr>
        <w:t>2</w:t>
      </w:r>
      <w:r w:rsidRPr="00855A34">
        <w:rPr>
          <w:sz w:val="24"/>
        </w:rPr>
        <w:t xml:space="preserve"> в/м.</w:t>
      </w:r>
    </w:p>
    <w:p w14:paraId="18D86E50" w14:textId="77777777" w:rsidR="00855A34" w:rsidRPr="00855A34" w:rsidRDefault="00855A34" w:rsidP="00855A34">
      <w:pPr>
        <w:pStyle w:val="Normal"/>
        <w:ind w:firstLine="567"/>
        <w:rPr>
          <w:sz w:val="24"/>
        </w:rPr>
      </w:pPr>
    </w:p>
    <w:p w14:paraId="420CBFA4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РЕКОМЕНДАЦИИ:</w:t>
      </w:r>
    </w:p>
    <w:p w14:paraId="7E20C27A" w14:textId="77777777" w:rsidR="00855A34" w:rsidRPr="00855A34" w:rsidRDefault="00855A34" w:rsidP="00855A34">
      <w:pPr>
        <w:pStyle w:val="Normal"/>
        <w:ind w:firstLine="567"/>
        <w:rPr>
          <w:sz w:val="24"/>
        </w:rPr>
      </w:pPr>
    </w:p>
    <w:p w14:paraId="49D1C299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1. Наблюдение педиатра;</w:t>
      </w:r>
    </w:p>
    <w:p w14:paraId="0F23403A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2. Избегать переохлаждения.</w:t>
      </w:r>
    </w:p>
    <w:p w14:paraId="56639FF9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 xml:space="preserve">3. После выписки продолжить лечение амбулаторно, наблюдаться у педиатра по месту жительства. </w:t>
      </w:r>
    </w:p>
    <w:p w14:paraId="46FD086C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4. Закаливание.</w:t>
      </w:r>
    </w:p>
    <w:p w14:paraId="7438DF76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5. Придерживаться здорового образа жизни, включая полноценный сон, утреннюю гимнастику,  употребление пищи</w:t>
      </w:r>
      <w:r>
        <w:rPr>
          <w:sz w:val="24"/>
        </w:rPr>
        <w:t>, богатой витаминами, физиче</w:t>
      </w:r>
      <w:r w:rsidRPr="00855A34">
        <w:rPr>
          <w:sz w:val="24"/>
        </w:rPr>
        <w:t>скую активность.</w:t>
      </w:r>
    </w:p>
    <w:p w14:paraId="44E1B5F7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7. Чаще проветривать помещение и проводить влажную уборку.</w:t>
      </w:r>
    </w:p>
    <w:p w14:paraId="220EA790" w14:textId="77777777" w:rsidR="00855A34" w:rsidRPr="00855A34" w:rsidRDefault="00855A34" w:rsidP="00855A34">
      <w:pPr>
        <w:pStyle w:val="Normal"/>
        <w:ind w:firstLine="567"/>
        <w:rPr>
          <w:sz w:val="24"/>
        </w:rPr>
      </w:pPr>
      <w:r w:rsidRPr="00855A34">
        <w:rPr>
          <w:sz w:val="24"/>
        </w:rPr>
        <w:t>8. Отдыхать и принимать большое количество жидкости</w:t>
      </w:r>
      <w:r>
        <w:rPr>
          <w:sz w:val="24"/>
        </w:rPr>
        <w:t xml:space="preserve"> (не менее 1,5 л в день)</w:t>
      </w:r>
      <w:r w:rsidRPr="00855A34">
        <w:rPr>
          <w:sz w:val="24"/>
        </w:rPr>
        <w:t>.</w:t>
      </w:r>
    </w:p>
    <w:p w14:paraId="273F0932" w14:textId="77777777" w:rsidR="00855A34" w:rsidRDefault="00855A34" w:rsidP="00855A34">
      <w:pPr>
        <w:pStyle w:val="Normal"/>
        <w:spacing w:line="240" w:lineRule="auto"/>
        <w:ind w:firstLine="567"/>
        <w:rPr>
          <w:sz w:val="24"/>
        </w:rPr>
      </w:pPr>
      <w:r w:rsidRPr="00855A34">
        <w:rPr>
          <w:sz w:val="24"/>
        </w:rPr>
        <w:t xml:space="preserve">9. Домашний режим в течение 5 дней. </w:t>
      </w:r>
    </w:p>
    <w:sectPr w:rsidR="00855A34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E8FC" w14:textId="77777777" w:rsidR="005E6B0B" w:rsidRDefault="005E6B0B">
      <w:r>
        <w:separator/>
      </w:r>
    </w:p>
  </w:endnote>
  <w:endnote w:type="continuationSeparator" w:id="0">
    <w:p w14:paraId="7610180C" w14:textId="77777777" w:rsidR="005E6B0B" w:rsidRDefault="005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118" w14:textId="77777777" w:rsidR="005E6B0B" w:rsidRDefault="005E6B0B">
      <w:r>
        <w:separator/>
      </w:r>
    </w:p>
  </w:footnote>
  <w:footnote w:type="continuationSeparator" w:id="0">
    <w:p w14:paraId="0D984AC1" w14:textId="77777777" w:rsidR="005E6B0B" w:rsidRDefault="005E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AB7" w14:textId="77777777" w:rsidR="00B1086B" w:rsidRDefault="00B108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4CD81CC" w14:textId="77777777" w:rsidR="00B1086B" w:rsidRDefault="00B108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22C6" w14:textId="77777777" w:rsidR="00B1086B" w:rsidRDefault="00B108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6FE">
      <w:rPr>
        <w:rStyle w:val="a6"/>
        <w:noProof/>
      </w:rPr>
      <w:t>6</w:t>
    </w:r>
    <w:r>
      <w:rPr>
        <w:rStyle w:val="a6"/>
      </w:rPr>
      <w:fldChar w:fldCharType="end"/>
    </w:r>
  </w:p>
  <w:p w14:paraId="7557B38F" w14:textId="77777777" w:rsidR="00B1086B" w:rsidRDefault="00B10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FAB"/>
    <w:multiLevelType w:val="multilevel"/>
    <w:tmpl w:val="008D3FAB"/>
    <w:lvl w:ilvl="0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406D4F"/>
    <w:multiLevelType w:val="multilevel"/>
    <w:tmpl w:val="06406D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08"/>
    <w:multiLevelType w:val="singleLevel"/>
    <w:tmpl w:val="0B921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" w15:restartNumberingAfterBreak="0">
    <w:nsid w:val="170A114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77356B3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C4D60C4"/>
    <w:multiLevelType w:val="multilevel"/>
    <w:tmpl w:val="1C4D60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A36"/>
    <w:multiLevelType w:val="hybridMultilevel"/>
    <w:tmpl w:val="CDA4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08AD"/>
    <w:multiLevelType w:val="singleLevel"/>
    <w:tmpl w:val="1CCC2A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8141609"/>
    <w:multiLevelType w:val="singleLevel"/>
    <w:tmpl w:val="1C60FD3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98D2D49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5BA34941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6CCF09CA"/>
    <w:multiLevelType w:val="singleLevel"/>
    <w:tmpl w:val="669C0B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8BB627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B2"/>
    <w:rsid w:val="00023FBF"/>
    <w:rsid w:val="0002507F"/>
    <w:rsid w:val="00040A23"/>
    <w:rsid w:val="000647F2"/>
    <w:rsid w:val="00067896"/>
    <w:rsid w:val="000A79D7"/>
    <w:rsid w:val="000F2C99"/>
    <w:rsid w:val="00124D5F"/>
    <w:rsid w:val="001300D4"/>
    <w:rsid w:val="00164C91"/>
    <w:rsid w:val="001756E3"/>
    <w:rsid w:val="00182AFD"/>
    <w:rsid w:val="00195B63"/>
    <w:rsid w:val="001C2204"/>
    <w:rsid w:val="00211F03"/>
    <w:rsid w:val="00261627"/>
    <w:rsid w:val="002F6612"/>
    <w:rsid w:val="002F72B1"/>
    <w:rsid w:val="0033309D"/>
    <w:rsid w:val="00410C41"/>
    <w:rsid w:val="00451C18"/>
    <w:rsid w:val="0048556B"/>
    <w:rsid w:val="004E0A39"/>
    <w:rsid w:val="00507289"/>
    <w:rsid w:val="00565ECF"/>
    <w:rsid w:val="00575FE8"/>
    <w:rsid w:val="0059752E"/>
    <w:rsid w:val="005E6B0B"/>
    <w:rsid w:val="005F4AF6"/>
    <w:rsid w:val="006310EE"/>
    <w:rsid w:val="006C1BBE"/>
    <w:rsid w:val="006C3416"/>
    <w:rsid w:val="006E647D"/>
    <w:rsid w:val="007210CB"/>
    <w:rsid w:val="007D60B2"/>
    <w:rsid w:val="00834BE4"/>
    <w:rsid w:val="00855A34"/>
    <w:rsid w:val="00872051"/>
    <w:rsid w:val="009556FE"/>
    <w:rsid w:val="00965189"/>
    <w:rsid w:val="009B3FFD"/>
    <w:rsid w:val="00A94780"/>
    <w:rsid w:val="00B1086B"/>
    <w:rsid w:val="00B65D28"/>
    <w:rsid w:val="00B81760"/>
    <w:rsid w:val="00BA7052"/>
    <w:rsid w:val="00CE2DF6"/>
    <w:rsid w:val="00D12FF5"/>
    <w:rsid w:val="00D56C26"/>
    <w:rsid w:val="00DA2C3B"/>
    <w:rsid w:val="00E06D4A"/>
    <w:rsid w:val="00E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E5F9"/>
  <w15:chartTrackingRefBased/>
  <w15:docId w15:val="{085A313B-9333-4E13-A8A7-E33635D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2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80" w:lineRule="auto"/>
      <w:ind w:firstLine="260"/>
      <w:jc w:val="both"/>
    </w:pPr>
    <w:rPr>
      <w:snapToGrid w:val="0"/>
    </w:rPr>
  </w:style>
  <w:style w:type="paragraph" w:styleId="a3">
    <w:name w:val="Body Text Indent"/>
    <w:basedOn w:val="a"/>
    <w:semiHidden/>
    <w:pPr>
      <w:spacing w:line="360" w:lineRule="auto"/>
      <w:ind w:firstLine="72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pPr>
      <w:ind w:firstLine="567"/>
    </w:pPr>
    <w:rPr>
      <w:sz w:val="24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24"/>
    </w:rPr>
  </w:style>
  <w:style w:type="paragraph" w:customStyle="1" w:styleId="Style1">
    <w:name w:val="_Style 1"/>
    <w:basedOn w:val="a"/>
    <w:uiPriority w:val="34"/>
    <w:qFormat/>
    <w:rsid w:val="001756E3"/>
    <w:pPr>
      <w:ind w:left="720"/>
      <w:contextualSpacing/>
    </w:pPr>
  </w:style>
  <w:style w:type="table" w:styleId="a8">
    <w:name w:val="Table Grid"/>
    <w:basedOn w:val="a1"/>
    <w:uiPriority w:val="59"/>
    <w:rsid w:val="00EA3B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SPecialiST RePack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Matveev</dc:creator>
  <cp:keywords/>
  <cp:lastModifiedBy>Igor</cp:lastModifiedBy>
  <cp:revision>3</cp:revision>
  <cp:lastPrinted>2019-03-26T16:48:00Z</cp:lastPrinted>
  <dcterms:created xsi:type="dcterms:W3CDTF">2024-11-24T10:19:00Z</dcterms:created>
  <dcterms:modified xsi:type="dcterms:W3CDTF">2024-11-24T10:19:00Z</dcterms:modified>
</cp:coreProperties>
</file>