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B0C" w:rsidRPr="00A51F7D" w:rsidRDefault="00CD1B0C" w:rsidP="00CD1B0C">
      <w:pPr>
        <w:pStyle w:val="1"/>
      </w:pPr>
      <w:bookmarkStart w:id="0" w:name="_GoBack"/>
      <w:bookmarkEnd w:id="0"/>
      <w:r w:rsidRPr="00A51F7D">
        <w:t>История болезни</w:t>
      </w:r>
    </w:p>
    <w:p w:rsidR="00CD1B0C" w:rsidRPr="00A51F7D" w:rsidRDefault="00CD1B0C" w:rsidP="00CD1B0C">
      <w:pPr>
        <w:rPr>
          <w:noProof/>
          <w:lang w:eastAsia="en-US"/>
        </w:rPr>
      </w:pPr>
    </w:p>
    <w:p w:rsidR="00FA3300" w:rsidRPr="00A51F7D" w:rsidRDefault="00FA3300" w:rsidP="00CD1B0C">
      <w:pPr>
        <w:tabs>
          <w:tab w:val="left" w:pos="726"/>
        </w:tabs>
        <w:rPr>
          <w:b/>
          <w:noProof/>
        </w:rPr>
      </w:pPr>
      <w:r w:rsidRPr="00A51F7D">
        <w:rPr>
          <w:b/>
          <w:noProof/>
        </w:rPr>
        <w:t>1</w:t>
      </w:r>
      <w:r w:rsidR="00CD1B0C" w:rsidRPr="00A51F7D">
        <w:rPr>
          <w:b/>
          <w:noProof/>
        </w:rPr>
        <w:t xml:space="preserve">. </w:t>
      </w:r>
      <w:r w:rsidRPr="00A51F7D">
        <w:rPr>
          <w:b/>
          <w:noProof/>
        </w:rPr>
        <w:t>Паспортная</w:t>
      </w:r>
      <w:r w:rsidR="00CD1B0C" w:rsidRPr="00A51F7D">
        <w:rPr>
          <w:b/>
          <w:noProof/>
        </w:rPr>
        <w:t xml:space="preserve"> </w:t>
      </w:r>
      <w:r w:rsidRPr="00A51F7D">
        <w:rPr>
          <w:b/>
          <w:noProof/>
        </w:rPr>
        <w:t>часть</w:t>
      </w:r>
    </w:p>
    <w:p w:rsidR="00FA3300" w:rsidRPr="00A51F7D" w:rsidRDefault="00FA3300" w:rsidP="00CD1B0C">
      <w:pPr>
        <w:tabs>
          <w:tab w:val="left" w:pos="726"/>
        </w:tabs>
        <w:rPr>
          <w:noProof/>
          <w:szCs w:val="24"/>
        </w:rPr>
      </w:pPr>
      <w:r w:rsidRPr="00A51F7D">
        <w:rPr>
          <w:noProof/>
          <w:szCs w:val="24"/>
        </w:rPr>
        <w:t>Возраст</w:t>
      </w:r>
      <w:r w:rsidR="00CD1B0C" w:rsidRPr="00A51F7D">
        <w:rPr>
          <w:noProof/>
          <w:szCs w:val="24"/>
        </w:rPr>
        <w:t xml:space="preserve">: </w:t>
      </w:r>
      <w:r w:rsidRPr="00A51F7D">
        <w:rPr>
          <w:noProof/>
          <w:szCs w:val="24"/>
        </w:rPr>
        <w:t>26</w:t>
      </w:r>
      <w:r w:rsidR="00CD1B0C" w:rsidRPr="00A51F7D">
        <w:rPr>
          <w:noProof/>
          <w:szCs w:val="24"/>
        </w:rPr>
        <w:t xml:space="preserve"> </w:t>
      </w:r>
      <w:r w:rsidRPr="00A51F7D">
        <w:rPr>
          <w:noProof/>
          <w:szCs w:val="24"/>
        </w:rPr>
        <w:t>лет</w:t>
      </w:r>
    </w:p>
    <w:p w:rsidR="00FA3300" w:rsidRPr="00A51F7D" w:rsidRDefault="00FA3300" w:rsidP="00CD1B0C">
      <w:pPr>
        <w:tabs>
          <w:tab w:val="left" w:pos="726"/>
        </w:tabs>
        <w:rPr>
          <w:noProof/>
          <w:szCs w:val="24"/>
        </w:rPr>
      </w:pPr>
      <w:r w:rsidRPr="00A51F7D">
        <w:rPr>
          <w:noProof/>
          <w:szCs w:val="24"/>
        </w:rPr>
        <w:t>Адрес</w:t>
      </w:r>
      <w:r w:rsidR="00CD1B0C" w:rsidRPr="00A51F7D">
        <w:rPr>
          <w:noProof/>
          <w:szCs w:val="24"/>
        </w:rPr>
        <w:t>:</w:t>
      </w:r>
    </w:p>
    <w:p w:rsidR="00A9361C" w:rsidRDefault="00FA3300" w:rsidP="00CD1B0C">
      <w:pPr>
        <w:tabs>
          <w:tab w:val="left" w:pos="726"/>
        </w:tabs>
        <w:rPr>
          <w:noProof/>
          <w:szCs w:val="24"/>
          <w:lang w:val="en-US"/>
        </w:rPr>
      </w:pPr>
      <w:r w:rsidRPr="00A51F7D">
        <w:rPr>
          <w:noProof/>
          <w:szCs w:val="24"/>
        </w:rPr>
        <w:t>Место</w:t>
      </w:r>
      <w:r w:rsidR="00CD1B0C" w:rsidRPr="00A51F7D">
        <w:rPr>
          <w:noProof/>
          <w:szCs w:val="24"/>
        </w:rPr>
        <w:t xml:space="preserve"> </w:t>
      </w:r>
      <w:r w:rsidRPr="00A51F7D">
        <w:rPr>
          <w:noProof/>
          <w:szCs w:val="24"/>
        </w:rPr>
        <w:t>работы</w:t>
      </w:r>
      <w:r w:rsidR="00CD1B0C" w:rsidRPr="00A51F7D">
        <w:rPr>
          <w:noProof/>
          <w:szCs w:val="24"/>
        </w:rPr>
        <w:t>:</w:t>
      </w:r>
    </w:p>
    <w:p w:rsidR="00CD1B0C" w:rsidRPr="00A51F7D" w:rsidRDefault="00FA3300" w:rsidP="00CD1B0C">
      <w:pPr>
        <w:tabs>
          <w:tab w:val="left" w:pos="726"/>
        </w:tabs>
        <w:rPr>
          <w:noProof/>
          <w:szCs w:val="24"/>
        </w:rPr>
      </w:pPr>
      <w:r w:rsidRPr="00A51F7D">
        <w:rPr>
          <w:noProof/>
          <w:szCs w:val="24"/>
        </w:rPr>
        <w:t>Дата</w:t>
      </w:r>
      <w:r w:rsidR="00CD1B0C" w:rsidRPr="00A51F7D">
        <w:rPr>
          <w:noProof/>
          <w:szCs w:val="24"/>
        </w:rPr>
        <w:t xml:space="preserve"> </w:t>
      </w:r>
      <w:r w:rsidRPr="00A51F7D">
        <w:rPr>
          <w:noProof/>
          <w:szCs w:val="24"/>
        </w:rPr>
        <w:t>поступления</w:t>
      </w:r>
      <w:r w:rsidR="00CD1B0C" w:rsidRPr="00A51F7D">
        <w:rPr>
          <w:noProof/>
          <w:szCs w:val="24"/>
        </w:rPr>
        <w:t xml:space="preserve">: 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Диагноз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поступлении</w:t>
      </w:r>
      <w:r w:rsidR="00CD1B0C" w:rsidRPr="00A51F7D">
        <w:rPr>
          <w:noProof/>
        </w:rPr>
        <w:t xml:space="preserve">: </w:t>
      </w:r>
      <w:r w:rsidRPr="00A51F7D">
        <w:rPr>
          <w:noProof/>
        </w:rPr>
        <w:t>Самопроизвольный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выкидыш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Диагноз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заключительный</w:t>
      </w:r>
      <w:r w:rsidR="00CD1B0C" w:rsidRPr="00A51F7D">
        <w:rPr>
          <w:noProof/>
        </w:rPr>
        <w:t>: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Основной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диагноз</w:t>
      </w:r>
      <w:r w:rsidR="00CD1B0C" w:rsidRPr="00A51F7D">
        <w:rPr>
          <w:noProof/>
        </w:rPr>
        <w:t xml:space="preserve">: </w:t>
      </w:r>
      <w:r w:rsidRPr="00A51F7D">
        <w:rPr>
          <w:noProof/>
        </w:rPr>
        <w:t>Полный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самопроизвольный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аборт</w:t>
      </w:r>
      <w:r w:rsidR="00CD1B0C" w:rsidRPr="00A51F7D">
        <w:rPr>
          <w:noProof/>
        </w:rPr>
        <w:t>.</w:t>
      </w:r>
    </w:p>
    <w:p w:rsidR="00FA3300" w:rsidRPr="00A51F7D" w:rsidRDefault="00FA3300" w:rsidP="00CD1B0C">
      <w:pPr>
        <w:tabs>
          <w:tab w:val="left" w:pos="726"/>
        </w:tabs>
        <w:rPr>
          <w:noProof/>
          <w:szCs w:val="24"/>
        </w:rPr>
      </w:pPr>
      <w:r w:rsidRPr="00A51F7D">
        <w:rPr>
          <w:noProof/>
        </w:rPr>
        <w:t>Осложнения</w:t>
      </w:r>
      <w:r w:rsidR="00CD1B0C" w:rsidRPr="00A51F7D">
        <w:rPr>
          <w:noProof/>
        </w:rPr>
        <w:t xml:space="preserve">: - 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Сопутствующие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заболевания</w:t>
      </w:r>
      <w:r w:rsidR="00CD1B0C" w:rsidRPr="00A51F7D">
        <w:rPr>
          <w:noProof/>
        </w:rPr>
        <w:t xml:space="preserve">. - 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Оперативные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вмешательства</w:t>
      </w:r>
      <w:r w:rsidR="00CD1B0C" w:rsidRPr="00A51F7D">
        <w:rPr>
          <w:noProof/>
        </w:rPr>
        <w:t xml:space="preserve">: - </w:t>
      </w:r>
    </w:p>
    <w:p w:rsidR="00FA3300" w:rsidRPr="00A51F7D" w:rsidRDefault="00FA3300" w:rsidP="00CD1B0C">
      <w:pPr>
        <w:tabs>
          <w:tab w:val="left" w:pos="726"/>
        </w:tabs>
        <w:rPr>
          <w:b/>
          <w:noProof/>
        </w:rPr>
      </w:pPr>
      <w:r w:rsidRPr="00A51F7D">
        <w:rPr>
          <w:b/>
          <w:noProof/>
        </w:rPr>
        <w:t>2</w:t>
      </w:r>
      <w:r w:rsidR="00CD1B0C" w:rsidRPr="00A51F7D">
        <w:rPr>
          <w:b/>
          <w:noProof/>
        </w:rPr>
        <w:t xml:space="preserve">. </w:t>
      </w:r>
      <w:r w:rsidRPr="00A51F7D">
        <w:rPr>
          <w:b/>
          <w:noProof/>
        </w:rPr>
        <w:t>Жалобы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При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поступлении</w:t>
      </w:r>
      <w:r w:rsidR="00CD1B0C" w:rsidRPr="00A51F7D">
        <w:rPr>
          <w:noProof/>
        </w:rPr>
        <w:t xml:space="preserve">: </w:t>
      </w:r>
      <w:r w:rsidRPr="00A51F7D">
        <w:rPr>
          <w:noProof/>
        </w:rPr>
        <w:t>на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периодические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тянущие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боли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внизу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живота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пояснице,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преимущественно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слева,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скудные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кровянистые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выделения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из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влагалища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тёмно-коричневого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цвета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протяжении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7</w:t>
      </w:r>
      <w:r w:rsidR="000C266D" w:rsidRPr="00A51F7D">
        <w:rPr>
          <w:noProof/>
        </w:rPr>
        <w:t xml:space="preserve"> </w:t>
      </w:r>
      <w:r w:rsidRPr="00A51F7D">
        <w:rPr>
          <w:noProof/>
        </w:rPr>
        <w:t>дней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На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момент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курации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жалобы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сохраняются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прежние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b/>
          <w:noProof/>
        </w:rPr>
        <w:t>3</w:t>
      </w:r>
      <w:r w:rsidR="00CD1B0C" w:rsidRPr="00A51F7D">
        <w:rPr>
          <w:b/>
          <w:noProof/>
        </w:rPr>
        <w:t xml:space="preserve">. </w:t>
      </w:r>
      <w:r w:rsidRPr="00A51F7D">
        <w:rPr>
          <w:b/>
          <w:noProof/>
        </w:rPr>
        <w:t>Течение</w:t>
      </w:r>
      <w:r w:rsidR="00CD1B0C" w:rsidRPr="00A51F7D">
        <w:rPr>
          <w:b/>
          <w:noProof/>
        </w:rPr>
        <w:t xml:space="preserve"> </w:t>
      </w:r>
      <w:r w:rsidRPr="00A51F7D">
        <w:rPr>
          <w:b/>
          <w:noProof/>
        </w:rPr>
        <w:t>данного</w:t>
      </w:r>
      <w:r w:rsidR="00CD1B0C" w:rsidRPr="00A51F7D">
        <w:rPr>
          <w:b/>
          <w:noProof/>
        </w:rPr>
        <w:t xml:space="preserve"> </w:t>
      </w:r>
      <w:r w:rsidRPr="00A51F7D">
        <w:rPr>
          <w:b/>
          <w:noProof/>
        </w:rPr>
        <w:t>заболевания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Считает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себя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больной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19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февраля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2012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года,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когда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вечером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начались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мажущие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кровянистые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выделения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из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влагалища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красно</w:t>
      </w:r>
      <w:r w:rsidR="00CD1B0C" w:rsidRPr="00A51F7D">
        <w:rPr>
          <w:noProof/>
        </w:rPr>
        <w:t>-</w:t>
      </w:r>
      <w:r w:rsidRPr="00A51F7D">
        <w:rPr>
          <w:noProof/>
        </w:rPr>
        <w:t>коричневого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цвета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За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два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дня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выделений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периодически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ощущала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тяжесть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внизу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живота,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ноющую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боль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пояснице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Накануне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перенесла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острую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респираторную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вирусную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инфекцию,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принимала</w:t>
      </w:r>
      <w:r w:rsidR="00CD1B0C" w:rsidRPr="00A51F7D">
        <w:rPr>
          <w:noProof/>
        </w:rPr>
        <w:t xml:space="preserve"> "</w:t>
      </w:r>
      <w:r w:rsidRPr="00A51F7D">
        <w:rPr>
          <w:noProof/>
        </w:rPr>
        <w:t>Терафлю</w:t>
      </w:r>
      <w:r w:rsidR="00CD1B0C" w:rsidRPr="00A51F7D">
        <w:rPr>
          <w:noProof/>
        </w:rPr>
        <w:t>"</w:t>
      </w:r>
      <w:r w:rsidRPr="00A51F7D">
        <w:rPr>
          <w:noProof/>
        </w:rPr>
        <w:t>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Римантадин,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чем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связывает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возникновение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данного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заболевания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Больная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предполагала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что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беременна,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так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как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планирует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беременность</w:t>
      </w:r>
      <w:r w:rsidR="00CD1B0C" w:rsidRPr="00A51F7D">
        <w:rPr>
          <w:noProof/>
        </w:rPr>
        <w:t>. 20</w:t>
      </w:r>
      <w:r w:rsidR="000C266D" w:rsidRPr="00A51F7D">
        <w:rPr>
          <w:noProof/>
        </w:rPr>
        <w:t xml:space="preserve"> </w:t>
      </w:r>
      <w:r w:rsidRPr="00A51F7D">
        <w:rPr>
          <w:noProof/>
        </w:rPr>
        <w:t>февраля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провела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тест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беременность,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получив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положительный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результат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решила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обратиться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женскую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консультацию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месту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жительства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Было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произведено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УЗИ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органов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малого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таза,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результатам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которого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b/>
          <w:noProof/>
        </w:rPr>
        <w:t>Матка</w:t>
      </w:r>
      <w:r w:rsidR="00CD1B0C" w:rsidRPr="00A51F7D">
        <w:rPr>
          <w:noProof/>
        </w:rPr>
        <w:t xml:space="preserve">: </w:t>
      </w:r>
      <w:r w:rsidRPr="00A51F7D">
        <w:rPr>
          <w:noProof/>
        </w:rPr>
        <w:t>расположена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правильно</w:t>
      </w:r>
      <w:r w:rsidR="00CD1B0C" w:rsidRPr="00A51F7D">
        <w:rPr>
          <w:noProof/>
        </w:rPr>
        <w:t xml:space="preserve">. </w:t>
      </w:r>
      <w:r w:rsidRPr="00A51F7D">
        <w:rPr>
          <w:b/>
          <w:noProof/>
        </w:rPr>
        <w:t>Размеры</w:t>
      </w:r>
      <w:r w:rsidR="00CD1B0C" w:rsidRPr="00A51F7D">
        <w:rPr>
          <w:b/>
          <w:noProof/>
        </w:rPr>
        <w:t xml:space="preserve">: </w:t>
      </w:r>
      <w:r w:rsidRPr="00A51F7D">
        <w:rPr>
          <w:noProof/>
        </w:rPr>
        <w:t>44*36*46мм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lastRenderedPageBreak/>
        <w:t>Структура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миометрия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изменена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за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счет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диффузных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изменений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b/>
          <w:noProof/>
        </w:rPr>
        <w:t>Шейка</w:t>
      </w:r>
      <w:r w:rsidR="00CD1B0C" w:rsidRPr="00A51F7D">
        <w:rPr>
          <w:b/>
          <w:noProof/>
        </w:rPr>
        <w:t xml:space="preserve"> </w:t>
      </w:r>
      <w:r w:rsidRPr="00A51F7D">
        <w:rPr>
          <w:b/>
          <w:noProof/>
        </w:rPr>
        <w:t>матки</w:t>
      </w:r>
      <w:r w:rsidR="00CD1B0C" w:rsidRPr="00A51F7D">
        <w:rPr>
          <w:b/>
          <w:noProof/>
        </w:rPr>
        <w:t xml:space="preserve">: </w:t>
      </w:r>
      <w:r w:rsidRPr="00A51F7D">
        <w:rPr>
          <w:noProof/>
        </w:rPr>
        <w:t>без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особенностей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b/>
          <w:noProof/>
        </w:rPr>
        <w:t>Полость</w:t>
      </w:r>
      <w:r w:rsidR="00CD1B0C" w:rsidRPr="00A51F7D">
        <w:rPr>
          <w:b/>
          <w:noProof/>
        </w:rPr>
        <w:t xml:space="preserve"> </w:t>
      </w:r>
      <w:r w:rsidRPr="00A51F7D">
        <w:rPr>
          <w:b/>
          <w:noProof/>
        </w:rPr>
        <w:t>матки</w:t>
      </w:r>
      <w:r w:rsidR="00CD1B0C" w:rsidRPr="00A51F7D">
        <w:rPr>
          <w:b/>
          <w:noProof/>
        </w:rPr>
        <w:t xml:space="preserve">: </w:t>
      </w:r>
      <w:r w:rsidRPr="00A51F7D">
        <w:rPr>
          <w:noProof/>
        </w:rPr>
        <w:t>13мм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Содержимое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полости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жидкостное,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неоднородное,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средней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трети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анэхогенное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включение</w:t>
      </w:r>
      <w:r w:rsidR="00CD1B0C" w:rsidRPr="00A51F7D">
        <w:rPr>
          <w:noProof/>
        </w:rPr>
        <w:t>.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b/>
          <w:noProof/>
        </w:rPr>
        <w:t>Форма</w:t>
      </w:r>
      <w:r w:rsidR="00CD1B0C" w:rsidRPr="00A51F7D">
        <w:rPr>
          <w:b/>
          <w:noProof/>
        </w:rPr>
        <w:t xml:space="preserve">: </w:t>
      </w:r>
      <w:r w:rsidRPr="00A51F7D">
        <w:rPr>
          <w:noProof/>
        </w:rPr>
        <w:t>Седловидная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b/>
          <w:noProof/>
        </w:rPr>
        <w:t>Шейка</w:t>
      </w:r>
      <w:r w:rsidR="00CD1B0C" w:rsidRPr="00A51F7D">
        <w:rPr>
          <w:b/>
          <w:noProof/>
        </w:rPr>
        <w:t xml:space="preserve"> </w:t>
      </w:r>
      <w:r w:rsidRPr="00A51F7D">
        <w:rPr>
          <w:b/>
          <w:noProof/>
        </w:rPr>
        <w:t>матки</w:t>
      </w:r>
      <w:r w:rsidR="00CD1B0C" w:rsidRPr="00A51F7D">
        <w:rPr>
          <w:b/>
          <w:noProof/>
        </w:rPr>
        <w:t xml:space="preserve">: </w:t>
      </w:r>
      <w:r w:rsidRPr="00A51F7D">
        <w:rPr>
          <w:noProof/>
        </w:rPr>
        <w:t>определяется</w:t>
      </w:r>
      <w:r w:rsidR="000C266D" w:rsidRPr="00A51F7D">
        <w:rPr>
          <w:noProof/>
        </w:rPr>
        <w:t xml:space="preserve"> </w:t>
      </w:r>
      <w:r w:rsidRPr="00A51F7D">
        <w:rPr>
          <w:noProof/>
        </w:rPr>
        <w:t>обычных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размеров,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структура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изменена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b/>
          <w:noProof/>
        </w:rPr>
        <w:t>Эндометрий</w:t>
      </w:r>
      <w:r w:rsidR="00CD1B0C" w:rsidRPr="00A51F7D">
        <w:rPr>
          <w:b/>
          <w:noProof/>
        </w:rPr>
        <w:t>: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13мм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заднем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своде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незначительное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количество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свободной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однородной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жидкости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b/>
          <w:noProof/>
        </w:rPr>
        <w:t>Яичники</w:t>
      </w:r>
      <w:r w:rsidR="00CD1B0C" w:rsidRPr="00A51F7D">
        <w:rPr>
          <w:noProof/>
        </w:rPr>
        <w:t xml:space="preserve">: </w:t>
      </w:r>
      <w:r w:rsidRPr="00A51F7D">
        <w:rPr>
          <w:noProof/>
        </w:rPr>
        <w:t>правый</w:t>
      </w:r>
      <w:r w:rsidR="00CD1B0C" w:rsidRPr="00A51F7D">
        <w:rPr>
          <w:noProof/>
        </w:rPr>
        <w:t xml:space="preserve">: </w:t>
      </w:r>
      <w:r w:rsidRPr="00A51F7D">
        <w:rPr>
          <w:noProof/>
        </w:rPr>
        <w:t>32*23*25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мм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левый</w:t>
      </w:r>
      <w:r w:rsidR="00CD1B0C" w:rsidRPr="00A51F7D">
        <w:rPr>
          <w:noProof/>
        </w:rPr>
        <w:t xml:space="preserve">: </w:t>
      </w:r>
      <w:r w:rsidRPr="00A51F7D">
        <w:rPr>
          <w:noProof/>
        </w:rPr>
        <w:t>30*19*21мм</w:t>
      </w:r>
      <w:r w:rsidR="00CD1B0C" w:rsidRPr="00A51F7D">
        <w:rPr>
          <w:noProof/>
        </w:rPr>
        <w:t>.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b/>
          <w:noProof/>
        </w:rPr>
        <w:t>Эхоструктура</w:t>
      </w:r>
      <w:r w:rsidR="00CD1B0C" w:rsidRPr="00A51F7D">
        <w:rPr>
          <w:noProof/>
        </w:rPr>
        <w:t xml:space="preserve">: </w:t>
      </w:r>
      <w:r w:rsidRPr="00A51F7D">
        <w:rPr>
          <w:noProof/>
        </w:rPr>
        <w:t>без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особенностейбез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особенностей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Жёлтое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тело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диаметром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19мм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b/>
          <w:noProof/>
        </w:rPr>
        <w:t>Заключение</w:t>
      </w:r>
      <w:r w:rsidR="00CD1B0C" w:rsidRPr="00A51F7D">
        <w:rPr>
          <w:b/>
          <w:noProof/>
        </w:rPr>
        <w:t xml:space="preserve">: </w:t>
      </w:r>
      <w:r w:rsidRPr="00A51F7D">
        <w:rPr>
          <w:noProof/>
        </w:rPr>
        <w:t>На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момент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осмотра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данных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за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маточную,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эктопическую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беременность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получено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Рекомендовано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УЗИ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динамике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От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предложенной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госпитализации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отказалась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Принимала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Дюфастон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рекомендации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гинеколога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23</w:t>
      </w:r>
      <w:r w:rsidR="00CD1B0C" w:rsidRPr="00A51F7D">
        <w:rPr>
          <w:noProof/>
        </w:rPr>
        <w:t>.0</w:t>
      </w:r>
      <w:r w:rsidRPr="00A51F7D">
        <w:rPr>
          <w:noProof/>
        </w:rPr>
        <w:t>2</w:t>
      </w:r>
      <w:r w:rsidR="00CD1B0C" w:rsidRPr="00A51F7D">
        <w:rPr>
          <w:noProof/>
        </w:rPr>
        <w:t>.1</w:t>
      </w:r>
      <w:r w:rsidRPr="00A51F7D">
        <w:rPr>
          <w:noProof/>
        </w:rPr>
        <w:t>2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Количество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кровянистых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выделений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увеличивалось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23</w:t>
      </w:r>
      <w:r w:rsidR="00CD1B0C" w:rsidRPr="00A51F7D">
        <w:rPr>
          <w:noProof/>
        </w:rPr>
        <w:t>.02.20</w:t>
      </w:r>
      <w:r w:rsidRPr="00A51F7D">
        <w:rPr>
          <w:noProof/>
        </w:rPr>
        <w:t>12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Затем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вновь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стало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скудным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27февраля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вновь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обратилась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женскую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консультацию,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так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как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выделения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мажущего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характера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тянущие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боли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продолжались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По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результатам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УЗИ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выявлено</w:t>
      </w:r>
      <w:r w:rsidR="00CD1B0C" w:rsidRPr="00A51F7D">
        <w:rPr>
          <w:noProof/>
        </w:rPr>
        <w:t>: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b/>
          <w:noProof/>
        </w:rPr>
        <w:t>Матка</w:t>
      </w:r>
      <w:r w:rsidR="00CD1B0C" w:rsidRPr="00A51F7D">
        <w:rPr>
          <w:noProof/>
        </w:rPr>
        <w:t xml:space="preserve">: </w:t>
      </w:r>
      <w:r w:rsidRPr="00A51F7D">
        <w:rPr>
          <w:noProof/>
        </w:rPr>
        <w:t>расположена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правильно</w:t>
      </w:r>
      <w:r w:rsidR="00CD1B0C" w:rsidRPr="00A51F7D">
        <w:rPr>
          <w:noProof/>
        </w:rPr>
        <w:t xml:space="preserve">. </w:t>
      </w:r>
      <w:r w:rsidRPr="00A51F7D">
        <w:rPr>
          <w:b/>
          <w:noProof/>
        </w:rPr>
        <w:t>Размеры</w:t>
      </w:r>
      <w:r w:rsidR="00CD1B0C" w:rsidRPr="00A51F7D">
        <w:rPr>
          <w:b/>
          <w:noProof/>
        </w:rPr>
        <w:t xml:space="preserve">: </w:t>
      </w:r>
      <w:r w:rsidRPr="00A51F7D">
        <w:rPr>
          <w:noProof/>
        </w:rPr>
        <w:t>44*38*49мм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b/>
          <w:noProof/>
        </w:rPr>
        <w:t>Шейка</w:t>
      </w:r>
      <w:r w:rsidR="00CD1B0C" w:rsidRPr="00A51F7D">
        <w:rPr>
          <w:b/>
          <w:noProof/>
        </w:rPr>
        <w:t xml:space="preserve"> </w:t>
      </w:r>
      <w:r w:rsidRPr="00A51F7D">
        <w:rPr>
          <w:b/>
          <w:noProof/>
        </w:rPr>
        <w:t>матки</w:t>
      </w:r>
      <w:r w:rsidR="00CD1B0C" w:rsidRPr="00A51F7D">
        <w:rPr>
          <w:b/>
          <w:noProof/>
        </w:rPr>
        <w:t xml:space="preserve">: </w:t>
      </w:r>
      <w:r w:rsidRPr="00A51F7D">
        <w:rPr>
          <w:noProof/>
        </w:rPr>
        <w:t>без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особенностей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b/>
          <w:noProof/>
        </w:rPr>
        <w:t>Полость</w:t>
      </w:r>
      <w:r w:rsidR="00CD1B0C" w:rsidRPr="00A51F7D">
        <w:rPr>
          <w:b/>
          <w:noProof/>
        </w:rPr>
        <w:t xml:space="preserve"> </w:t>
      </w:r>
      <w:r w:rsidRPr="00A51F7D">
        <w:rPr>
          <w:b/>
          <w:noProof/>
        </w:rPr>
        <w:t>матки</w:t>
      </w:r>
      <w:r w:rsidR="00CD1B0C" w:rsidRPr="00A51F7D">
        <w:rPr>
          <w:b/>
          <w:noProof/>
        </w:rPr>
        <w:t xml:space="preserve">: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дне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расширена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6мм,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за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счёт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жидкой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крови</w:t>
      </w:r>
      <w:r w:rsidR="00CD1B0C" w:rsidRPr="00A51F7D">
        <w:rPr>
          <w:noProof/>
        </w:rPr>
        <w:t>.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b/>
          <w:noProof/>
        </w:rPr>
        <w:t>Эндометрий</w:t>
      </w:r>
      <w:r w:rsidR="00CD1B0C" w:rsidRPr="00A51F7D">
        <w:rPr>
          <w:b/>
          <w:noProof/>
        </w:rPr>
        <w:t>: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12мм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Соответствует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ll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фазе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цикла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В</w:t>
      </w:r>
      <w:r w:rsidR="00CD1B0C" w:rsidRPr="00A51F7D">
        <w:rPr>
          <w:noProof/>
        </w:rPr>
        <w:t xml:space="preserve"> "</w:t>
      </w:r>
      <w:r w:rsidRPr="00A51F7D">
        <w:rPr>
          <w:noProof/>
        </w:rPr>
        <w:t>Дугласе</w:t>
      </w:r>
      <w:r w:rsidR="00CD1B0C" w:rsidRPr="00A51F7D">
        <w:rPr>
          <w:noProof/>
        </w:rPr>
        <w:t xml:space="preserve">" </w:t>
      </w:r>
      <w:r w:rsidRPr="00A51F7D">
        <w:rPr>
          <w:noProof/>
        </w:rPr>
        <w:t>незначительное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количество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свободной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однородной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жидкости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b/>
          <w:noProof/>
        </w:rPr>
        <w:t>Яичники</w:t>
      </w:r>
      <w:r w:rsidR="00CD1B0C" w:rsidRPr="00A51F7D">
        <w:rPr>
          <w:noProof/>
        </w:rPr>
        <w:t xml:space="preserve">: </w:t>
      </w:r>
      <w:r w:rsidRPr="00A51F7D">
        <w:rPr>
          <w:noProof/>
        </w:rPr>
        <w:t>правый</w:t>
      </w:r>
      <w:r w:rsidR="00CD1B0C" w:rsidRPr="00A51F7D">
        <w:rPr>
          <w:noProof/>
        </w:rPr>
        <w:t xml:space="preserve">: </w:t>
      </w:r>
      <w:r w:rsidRPr="00A51F7D">
        <w:rPr>
          <w:noProof/>
        </w:rPr>
        <w:t>37*23*29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мм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левый</w:t>
      </w:r>
      <w:r w:rsidR="00CD1B0C" w:rsidRPr="00A51F7D">
        <w:rPr>
          <w:noProof/>
        </w:rPr>
        <w:t xml:space="preserve">: </w:t>
      </w:r>
      <w:r w:rsidRPr="00A51F7D">
        <w:rPr>
          <w:noProof/>
        </w:rPr>
        <w:t>30*15*26мм</w:t>
      </w:r>
      <w:r w:rsidR="00CD1B0C" w:rsidRPr="00A51F7D">
        <w:rPr>
          <w:noProof/>
        </w:rPr>
        <w:t>.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b/>
          <w:noProof/>
        </w:rPr>
        <w:t>Эхоструктура</w:t>
      </w:r>
      <w:r w:rsidR="00CD1B0C" w:rsidRPr="00A51F7D">
        <w:rPr>
          <w:noProof/>
        </w:rPr>
        <w:t xml:space="preserve">: </w:t>
      </w:r>
      <w:r w:rsidRPr="00A51F7D">
        <w:rPr>
          <w:noProof/>
        </w:rPr>
        <w:t>без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особенностей</w:t>
      </w:r>
      <w:r w:rsidR="000C266D" w:rsidRPr="00A51F7D">
        <w:rPr>
          <w:noProof/>
        </w:rPr>
        <w:t xml:space="preserve"> </w:t>
      </w:r>
      <w:r w:rsidRPr="00A51F7D">
        <w:rPr>
          <w:noProof/>
        </w:rPr>
        <w:t>без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особенностей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Жёлтое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тело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диаметром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19мм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b/>
          <w:noProof/>
        </w:rPr>
        <w:lastRenderedPageBreak/>
        <w:t>Заключение</w:t>
      </w:r>
      <w:r w:rsidR="00CD1B0C" w:rsidRPr="00A51F7D">
        <w:rPr>
          <w:b/>
          <w:noProof/>
        </w:rPr>
        <w:t xml:space="preserve">: </w:t>
      </w:r>
      <w:r w:rsidRPr="00A51F7D">
        <w:rPr>
          <w:noProof/>
        </w:rPr>
        <w:t>Незначительная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гематометра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Была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направлена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госпитализацию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гинекологическое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отделение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МГКБ№2</w:t>
      </w:r>
      <w:r w:rsidR="00CD1B0C" w:rsidRPr="00A51F7D">
        <w:rPr>
          <w:noProof/>
        </w:rPr>
        <w:t>.</w:t>
      </w:r>
    </w:p>
    <w:p w:rsidR="00FA3300" w:rsidRPr="00A51F7D" w:rsidRDefault="00FA3300" w:rsidP="00CD1B0C">
      <w:pPr>
        <w:tabs>
          <w:tab w:val="left" w:pos="726"/>
        </w:tabs>
        <w:rPr>
          <w:b/>
          <w:noProof/>
        </w:rPr>
      </w:pPr>
      <w:r w:rsidRPr="00A51F7D">
        <w:rPr>
          <w:b/>
          <w:noProof/>
        </w:rPr>
        <w:t>4</w:t>
      </w:r>
      <w:r w:rsidR="00CD1B0C" w:rsidRPr="00A51F7D">
        <w:rPr>
          <w:b/>
          <w:noProof/>
        </w:rPr>
        <w:t xml:space="preserve">. </w:t>
      </w:r>
      <w:r w:rsidRPr="00A51F7D">
        <w:rPr>
          <w:b/>
          <w:noProof/>
        </w:rPr>
        <w:t>Анамнез</w:t>
      </w:r>
      <w:r w:rsidR="00CD1B0C" w:rsidRPr="00A51F7D">
        <w:rPr>
          <w:b/>
          <w:noProof/>
        </w:rPr>
        <w:t xml:space="preserve"> </w:t>
      </w:r>
      <w:r w:rsidRPr="00A51F7D">
        <w:rPr>
          <w:b/>
          <w:noProof/>
        </w:rPr>
        <w:t>жизни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Родилась</w:t>
      </w:r>
      <w:r w:rsidR="00A51F7D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полной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семье,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первым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ребенком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Росла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развивалась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соответственно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возрасту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С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7-ми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лет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пошла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школу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Училась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отлично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После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школы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окончила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институт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Жилищно-бытовые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условия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хорошие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Питание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регулярное,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соблюдением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режима</w:t>
      </w:r>
      <w:r w:rsidR="00CD1B0C" w:rsidRPr="00A51F7D">
        <w:rPr>
          <w:noProof/>
        </w:rPr>
        <w:t>.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Перенесённые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заболевания</w:t>
      </w:r>
      <w:r w:rsidR="00CD1B0C" w:rsidRPr="00A51F7D">
        <w:rPr>
          <w:noProof/>
        </w:rPr>
        <w:t xml:space="preserve">: </w:t>
      </w:r>
      <w:r w:rsidRPr="00A51F7D">
        <w:rPr>
          <w:noProof/>
        </w:rPr>
        <w:t>ОРЗ</w:t>
      </w:r>
      <w:r w:rsidR="00CD1B0C" w:rsidRPr="00A51F7D">
        <w:rPr>
          <w:noProof/>
        </w:rPr>
        <w:t xml:space="preserve">.; </w:t>
      </w:r>
      <w:r w:rsidRPr="00A51F7D">
        <w:rPr>
          <w:noProof/>
        </w:rPr>
        <w:t>ветряная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оспа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возрасте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4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лет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Гемотрансфузии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отрицает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Вредные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привычки</w:t>
      </w:r>
      <w:r w:rsidR="00CD1B0C" w:rsidRPr="00A51F7D">
        <w:rPr>
          <w:noProof/>
        </w:rPr>
        <w:t xml:space="preserve">: </w:t>
      </w:r>
      <w:r w:rsidRPr="00A51F7D">
        <w:rPr>
          <w:noProof/>
        </w:rPr>
        <w:t>курение,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употребление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алкоголя,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наркотических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веществ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отрицает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Туберкулез,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гепатит,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венерические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заболевания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отрицает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О</w:t>
      </w:r>
      <w:r w:rsidR="000C266D" w:rsidRPr="00A51F7D">
        <w:rPr>
          <w:noProof/>
        </w:rPr>
        <w:t>т</w:t>
      </w:r>
      <w:r w:rsidRPr="00A51F7D">
        <w:rPr>
          <w:noProof/>
        </w:rPr>
        <w:t>мечает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непереносимость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CaCl</w:t>
      </w:r>
      <w:r w:rsidRPr="00A51F7D">
        <w:rPr>
          <w:noProof/>
          <w:vertAlign w:val="subscript"/>
        </w:rPr>
        <w:t>2</w:t>
      </w:r>
      <w:r w:rsidRPr="00A51F7D">
        <w:rPr>
          <w:noProof/>
        </w:rPr>
        <w:t>10%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Аллергические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реакции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пищевые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продукты,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пыльцу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растений,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шерсть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животных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отрицает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b/>
          <w:noProof/>
        </w:rPr>
      </w:pPr>
      <w:r w:rsidRPr="00A51F7D">
        <w:rPr>
          <w:b/>
          <w:noProof/>
        </w:rPr>
        <w:t>5</w:t>
      </w:r>
      <w:r w:rsidR="00CD1B0C" w:rsidRPr="00A51F7D">
        <w:rPr>
          <w:b/>
          <w:noProof/>
        </w:rPr>
        <w:t xml:space="preserve">. </w:t>
      </w:r>
      <w:r w:rsidRPr="00A51F7D">
        <w:rPr>
          <w:b/>
          <w:noProof/>
        </w:rPr>
        <w:t>Акушерско</w:t>
      </w:r>
      <w:r w:rsidR="00CD1B0C" w:rsidRPr="00A51F7D">
        <w:rPr>
          <w:b/>
          <w:noProof/>
        </w:rPr>
        <w:t>-</w:t>
      </w:r>
      <w:r w:rsidRPr="00A51F7D">
        <w:rPr>
          <w:b/>
          <w:noProof/>
        </w:rPr>
        <w:t>гинекологический</w:t>
      </w:r>
      <w:r w:rsidR="00CD1B0C" w:rsidRPr="00A51F7D">
        <w:rPr>
          <w:b/>
          <w:noProof/>
        </w:rPr>
        <w:t xml:space="preserve"> </w:t>
      </w:r>
      <w:r w:rsidRPr="00A51F7D">
        <w:rPr>
          <w:b/>
          <w:noProof/>
        </w:rPr>
        <w:t>анамнез</w:t>
      </w:r>
      <w:r w:rsidR="00CD1B0C" w:rsidRPr="00A51F7D">
        <w:rPr>
          <w:b/>
          <w:noProof/>
        </w:rPr>
        <w:t>: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i/>
          <w:noProof/>
        </w:rPr>
        <w:t>Менструальная</w:t>
      </w:r>
      <w:r w:rsidR="00CD1B0C" w:rsidRPr="00A51F7D">
        <w:rPr>
          <w:i/>
          <w:noProof/>
        </w:rPr>
        <w:t xml:space="preserve"> </w:t>
      </w:r>
      <w:r w:rsidRPr="00A51F7D">
        <w:rPr>
          <w:i/>
          <w:noProof/>
        </w:rPr>
        <w:t>функция</w:t>
      </w:r>
      <w:r w:rsidR="00CD1B0C" w:rsidRPr="00A51F7D">
        <w:rPr>
          <w:noProof/>
        </w:rPr>
        <w:t>: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Менархе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13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лет,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длительность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менструального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цикла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30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дней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4-5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дней,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количество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теряемой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крови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умеренное,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чувством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дискомфорта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первые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дни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месячных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Менструальный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цикл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установился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сразу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же,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после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начала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половой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жизни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Последняя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менструация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21</w:t>
      </w:r>
      <w:r w:rsidR="00CD1B0C" w:rsidRPr="00A51F7D">
        <w:rPr>
          <w:noProof/>
        </w:rPr>
        <w:t>.01.20</w:t>
      </w:r>
      <w:r w:rsidRPr="00A51F7D">
        <w:rPr>
          <w:noProof/>
        </w:rPr>
        <w:t>12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года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i/>
          <w:noProof/>
        </w:rPr>
        <w:t>Детородная</w:t>
      </w:r>
      <w:r w:rsidR="00CD1B0C" w:rsidRPr="00A51F7D">
        <w:rPr>
          <w:i/>
          <w:noProof/>
        </w:rPr>
        <w:t xml:space="preserve"> </w:t>
      </w:r>
      <w:r w:rsidRPr="00A51F7D">
        <w:rPr>
          <w:i/>
          <w:noProof/>
        </w:rPr>
        <w:t>функция</w:t>
      </w:r>
      <w:r w:rsidR="00CD1B0C" w:rsidRPr="00A51F7D">
        <w:rPr>
          <w:noProof/>
        </w:rPr>
        <w:t>: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Общее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количество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беременностей</w:t>
      </w:r>
      <w:r w:rsidR="00CD1B0C" w:rsidRPr="00A51F7D">
        <w:rPr>
          <w:noProof/>
        </w:rPr>
        <w:t xml:space="preserve"> - </w:t>
      </w:r>
      <w:r w:rsidRPr="00A51F7D">
        <w:rPr>
          <w:noProof/>
        </w:rPr>
        <w:t>1</w:t>
      </w:r>
    </w:p>
    <w:p w:rsidR="00CD1B0C" w:rsidRPr="00A51F7D" w:rsidRDefault="00FA3300" w:rsidP="00CD1B0C">
      <w:pPr>
        <w:tabs>
          <w:tab w:val="left" w:pos="726"/>
        </w:tabs>
        <w:rPr>
          <w:i/>
          <w:noProof/>
        </w:rPr>
      </w:pPr>
      <w:r w:rsidRPr="00A51F7D">
        <w:rPr>
          <w:i/>
          <w:noProof/>
        </w:rPr>
        <w:t>Секреторная</w:t>
      </w:r>
      <w:r w:rsidR="00CD1B0C" w:rsidRPr="00A51F7D">
        <w:rPr>
          <w:i/>
          <w:noProof/>
        </w:rPr>
        <w:t xml:space="preserve"> </w:t>
      </w:r>
      <w:r w:rsidRPr="00A51F7D">
        <w:rPr>
          <w:i/>
          <w:noProof/>
        </w:rPr>
        <w:t>функция</w:t>
      </w:r>
      <w:r w:rsidR="00CD1B0C" w:rsidRPr="00A51F7D">
        <w:rPr>
          <w:i/>
          <w:noProof/>
        </w:rPr>
        <w:t>: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Патологических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выделений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из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молочных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желез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отмечает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Из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влагалища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мажущие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коричневые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выделения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i/>
          <w:noProof/>
        </w:rPr>
      </w:pPr>
      <w:r w:rsidRPr="00A51F7D">
        <w:rPr>
          <w:i/>
          <w:noProof/>
        </w:rPr>
        <w:t>Половая</w:t>
      </w:r>
      <w:r w:rsidR="00CD1B0C" w:rsidRPr="00A51F7D">
        <w:rPr>
          <w:i/>
          <w:noProof/>
        </w:rPr>
        <w:t xml:space="preserve"> </w:t>
      </w:r>
      <w:r w:rsidRPr="00A51F7D">
        <w:rPr>
          <w:i/>
          <w:noProof/>
        </w:rPr>
        <w:t>функция</w:t>
      </w:r>
      <w:r w:rsidR="00CD1B0C" w:rsidRPr="00A51F7D">
        <w:rPr>
          <w:i/>
          <w:noProof/>
        </w:rPr>
        <w:t>: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Возраст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начала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половой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жизни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19</w:t>
      </w:r>
      <w:r w:rsidR="00A9361C" w:rsidRPr="00A9361C">
        <w:rPr>
          <w:noProof/>
        </w:rPr>
        <w:t xml:space="preserve"> </w:t>
      </w:r>
      <w:r w:rsidRPr="00A51F7D">
        <w:rPr>
          <w:noProof/>
        </w:rPr>
        <w:t>лет</w:t>
      </w:r>
      <w:r w:rsidR="00CD1B0C" w:rsidRPr="00A51F7D">
        <w:rPr>
          <w:noProof/>
        </w:rPr>
        <w:t xml:space="preserve">,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молодости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предохранялась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барьерными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контрацептивами,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вагинальными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свечами,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вагинальными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lastRenderedPageBreak/>
        <w:t>таблетками,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беременность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наступила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через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три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месяца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регулярной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половой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жизни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без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предохранения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Замужем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Возраст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мужа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28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лет,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слов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пациентки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он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здоров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Половая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жизнь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регулярная</w:t>
      </w:r>
      <w:r w:rsidR="00CD1B0C" w:rsidRPr="00A51F7D">
        <w:rPr>
          <w:noProof/>
        </w:rPr>
        <w:t xml:space="preserve"> (</w:t>
      </w:r>
      <w:r w:rsidRPr="00A51F7D">
        <w:rPr>
          <w:noProof/>
        </w:rPr>
        <w:t>3-4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раза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неделю</w:t>
      </w:r>
      <w:r w:rsidR="00CD1B0C" w:rsidRPr="00A51F7D">
        <w:rPr>
          <w:noProof/>
        </w:rPr>
        <w:t xml:space="preserve">) </w:t>
      </w:r>
      <w:r w:rsidRPr="00A51F7D">
        <w:rPr>
          <w:noProof/>
        </w:rPr>
        <w:t>Половой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жизнью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удовлетворена,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боли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кровянистые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выделения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половых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сношени</w:t>
      </w:r>
      <w:r w:rsidR="000C266D" w:rsidRPr="00A51F7D">
        <w:rPr>
          <w:noProof/>
        </w:rPr>
        <w:t>я</w:t>
      </w:r>
      <w:r w:rsidRPr="00A51F7D">
        <w:rPr>
          <w:noProof/>
        </w:rPr>
        <w:t>х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отрицает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анамнезе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электрокоагуляция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эрозии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шейки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матки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2009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году</w:t>
      </w:r>
      <w:r w:rsidR="00CD1B0C" w:rsidRPr="00A51F7D">
        <w:rPr>
          <w:noProof/>
        </w:rPr>
        <w:t>.</w:t>
      </w:r>
    </w:p>
    <w:p w:rsidR="00FA3300" w:rsidRPr="00A51F7D" w:rsidRDefault="00FA3300" w:rsidP="00CD1B0C">
      <w:pPr>
        <w:tabs>
          <w:tab w:val="left" w:pos="726"/>
        </w:tabs>
        <w:rPr>
          <w:b/>
          <w:noProof/>
        </w:rPr>
      </w:pPr>
      <w:r w:rsidRPr="00A51F7D">
        <w:rPr>
          <w:b/>
          <w:noProof/>
        </w:rPr>
        <w:t>6</w:t>
      </w:r>
      <w:r w:rsidR="00CD1B0C" w:rsidRPr="00A51F7D">
        <w:rPr>
          <w:b/>
          <w:noProof/>
        </w:rPr>
        <w:t xml:space="preserve">. </w:t>
      </w:r>
      <w:r w:rsidRPr="00A51F7D">
        <w:rPr>
          <w:b/>
          <w:noProof/>
        </w:rPr>
        <w:t>Объективные</w:t>
      </w:r>
      <w:r w:rsidR="00CD1B0C" w:rsidRPr="00A51F7D">
        <w:rPr>
          <w:b/>
          <w:noProof/>
        </w:rPr>
        <w:t xml:space="preserve"> </w:t>
      </w:r>
      <w:r w:rsidRPr="00A51F7D">
        <w:rPr>
          <w:b/>
          <w:noProof/>
        </w:rPr>
        <w:t>данные</w:t>
      </w:r>
    </w:p>
    <w:p w:rsidR="00FA3300" w:rsidRPr="00A51F7D" w:rsidRDefault="00FA3300" w:rsidP="00CD1B0C">
      <w:pPr>
        <w:tabs>
          <w:tab w:val="left" w:pos="726"/>
        </w:tabs>
        <w:rPr>
          <w:i/>
          <w:noProof/>
        </w:rPr>
      </w:pPr>
      <w:r w:rsidRPr="00A51F7D">
        <w:rPr>
          <w:i/>
          <w:noProof/>
        </w:rPr>
        <w:t>Общие</w:t>
      </w:r>
      <w:r w:rsidR="00CD1B0C" w:rsidRPr="00A51F7D">
        <w:rPr>
          <w:i/>
          <w:noProof/>
        </w:rPr>
        <w:t xml:space="preserve"> </w:t>
      </w:r>
      <w:r w:rsidRPr="00A51F7D">
        <w:rPr>
          <w:i/>
          <w:noProof/>
        </w:rPr>
        <w:t>данные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Общее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состояние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больной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удовлетворительное,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сознание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ясное,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положение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активное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Больная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нормостенического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телосложения,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подкожно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жировая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клетчатка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развита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умеренно</w:t>
      </w:r>
      <w:r w:rsidR="00CD1B0C" w:rsidRPr="00A51F7D">
        <w:rPr>
          <w:noProof/>
        </w:rPr>
        <w:t>. (</w:t>
      </w:r>
      <w:r w:rsidRPr="00A51F7D">
        <w:rPr>
          <w:noProof/>
        </w:rPr>
        <w:t>Рост</w:t>
      </w:r>
      <w:r w:rsidR="00CD1B0C" w:rsidRPr="00A51F7D">
        <w:rPr>
          <w:noProof/>
        </w:rPr>
        <w:t xml:space="preserve"> </w:t>
      </w:r>
      <w:smartTag w:uri="urn:schemas-microsoft-com:office:smarttags" w:element="metricconverter">
        <w:smartTagPr>
          <w:attr w:name="ProductID" w:val="168 см"/>
        </w:smartTagPr>
        <w:r w:rsidRPr="00A51F7D">
          <w:rPr>
            <w:noProof/>
          </w:rPr>
          <w:t>168</w:t>
        </w:r>
        <w:r w:rsidR="00CD1B0C" w:rsidRPr="00A51F7D">
          <w:rPr>
            <w:noProof/>
          </w:rPr>
          <w:t xml:space="preserve"> </w:t>
        </w:r>
        <w:r w:rsidRPr="00A51F7D">
          <w:rPr>
            <w:noProof/>
          </w:rPr>
          <w:t>см</w:t>
        </w:r>
      </w:smartTag>
      <w:r w:rsidRPr="00A51F7D">
        <w:rPr>
          <w:noProof/>
        </w:rPr>
        <w:t>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вес</w:t>
      </w:r>
      <w:r w:rsidR="00CD1B0C" w:rsidRPr="00A51F7D">
        <w:rPr>
          <w:noProof/>
        </w:rPr>
        <w:t xml:space="preserve"> </w:t>
      </w:r>
      <w:smartTag w:uri="urn:schemas-microsoft-com:office:smarttags" w:element="metricconverter">
        <w:smartTagPr>
          <w:attr w:name="ProductID" w:val="58 кг"/>
        </w:smartTagPr>
        <w:r w:rsidRPr="00A51F7D">
          <w:rPr>
            <w:noProof/>
          </w:rPr>
          <w:t>58</w:t>
        </w:r>
        <w:r w:rsidR="00CD1B0C" w:rsidRPr="00A51F7D">
          <w:rPr>
            <w:noProof/>
          </w:rPr>
          <w:t xml:space="preserve"> </w:t>
        </w:r>
        <w:r w:rsidRPr="00A51F7D">
          <w:rPr>
            <w:noProof/>
          </w:rPr>
          <w:t>кг</w:t>
        </w:r>
      </w:smartTag>
      <w:r w:rsidR="00CD1B0C" w:rsidRPr="00A51F7D">
        <w:rPr>
          <w:noProof/>
        </w:rPr>
        <w:t xml:space="preserve">). </w:t>
      </w:r>
      <w:r w:rsidRPr="00A51F7D">
        <w:rPr>
          <w:noProof/>
        </w:rPr>
        <w:t>Температура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тела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момент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курации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37,2°С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Кожные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покровы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видимые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слизистые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обычной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окраски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Тургор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кожи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сохранен,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кожа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нормальной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влажности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эластичности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Лимфатические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узлы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местах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доступных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пальпации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увеличены,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подвижны,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безболезненны,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спаяны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кожей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Мышечная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сила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норме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ЧСС=66уд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мин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АД110/70мм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рт</w:t>
      </w:r>
      <w:r w:rsidR="00CD1B0C" w:rsidRPr="00A51F7D">
        <w:rPr>
          <w:noProof/>
        </w:rPr>
        <w:t>. С</w:t>
      </w:r>
      <w:r w:rsidRPr="00A51F7D">
        <w:rPr>
          <w:noProof/>
        </w:rPr>
        <w:t>т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ЧДД=16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мин</w:t>
      </w:r>
      <w:r w:rsidR="00CD1B0C" w:rsidRPr="00A51F7D">
        <w:rPr>
          <w:noProof/>
        </w:rPr>
        <w:t>.</w:t>
      </w:r>
    </w:p>
    <w:p w:rsidR="00FA3300" w:rsidRPr="00A51F7D" w:rsidRDefault="00FA3300" w:rsidP="00CD1B0C">
      <w:pPr>
        <w:tabs>
          <w:tab w:val="left" w:pos="726"/>
        </w:tabs>
        <w:rPr>
          <w:i/>
          <w:noProof/>
        </w:rPr>
      </w:pPr>
      <w:r w:rsidRPr="00A51F7D">
        <w:rPr>
          <w:i/>
          <w:noProof/>
        </w:rPr>
        <w:t>Настоящее</w:t>
      </w:r>
      <w:r w:rsidR="00CD1B0C" w:rsidRPr="00A51F7D">
        <w:rPr>
          <w:i/>
          <w:noProof/>
        </w:rPr>
        <w:t xml:space="preserve"> </w:t>
      </w:r>
      <w:r w:rsidRPr="00A51F7D">
        <w:rPr>
          <w:i/>
          <w:noProof/>
        </w:rPr>
        <w:t>состояние</w:t>
      </w:r>
      <w:r w:rsidR="00CD1B0C" w:rsidRPr="00A51F7D">
        <w:rPr>
          <w:i/>
          <w:noProof/>
        </w:rPr>
        <w:t xml:space="preserve"> </w:t>
      </w:r>
      <w:r w:rsidRPr="00A51F7D">
        <w:rPr>
          <w:i/>
          <w:noProof/>
        </w:rPr>
        <w:t>больной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Опорно-двигательная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система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Субъективно</w:t>
      </w:r>
      <w:r w:rsidR="00CD1B0C" w:rsidRPr="00A51F7D">
        <w:rPr>
          <w:noProof/>
        </w:rPr>
        <w:t xml:space="preserve">: </w:t>
      </w:r>
      <w:r w:rsidRPr="00A51F7D">
        <w:rPr>
          <w:noProof/>
        </w:rPr>
        <w:t>Жалоб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боли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конечностях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нарушении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функции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отмечает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Объективно</w:t>
      </w:r>
      <w:r w:rsidR="00CD1B0C" w:rsidRPr="00A51F7D">
        <w:rPr>
          <w:noProof/>
        </w:rPr>
        <w:t xml:space="preserve">: </w:t>
      </w:r>
      <w:r w:rsidRPr="00A51F7D">
        <w:rPr>
          <w:noProof/>
        </w:rPr>
        <w:t>Мышечная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костно-суставная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системы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развиты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нормально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При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ощупывании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суставов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мышц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болезненности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отмечается,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признаков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воспаления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нет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Деформации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суставов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нет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Подвижность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суставах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нормальная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полном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объёме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Артериальные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венозные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сосуды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конечностей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без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особенностей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Пульсация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артерий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определяется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Состояние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придатков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кожи</w:t>
      </w:r>
      <w:r w:rsidR="00CD1B0C" w:rsidRPr="00A51F7D">
        <w:rPr>
          <w:noProof/>
        </w:rPr>
        <w:t xml:space="preserve">: </w:t>
      </w:r>
      <w:r w:rsidRPr="00A51F7D">
        <w:rPr>
          <w:noProof/>
        </w:rPr>
        <w:t>ногтевые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пластинки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гладкие,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ровные,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обычной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окраски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Язв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следов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расчесов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обнаружено</w:t>
      </w:r>
      <w:r w:rsidR="00CD1B0C" w:rsidRPr="00A51F7D">
        <w:rPr>
          <w:noProof/>
        </w:rPr>
        <w:t>.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Система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органов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дыхания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Cубъективно</w:t>
      </w:r>
      <w:r w:rsidR="00CD1B0C" w:rsidRPr="00A51F7D">
        <w:rPr>
          <w:noProof/>
        </w:rPr>
        <w:t xml:space="preserve">: </w:t>
      </w:r>
      <w:r w:rsidRPr="00A51F7D">
        <w:rPr>
          <w:noProof/>
        </w:rPr>
        <w:t>жалоб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предъявляет</w:t>
      </w:r>
    </w:p>
    <w:p w:rsidR="000C266D" w:rsidRPr="00A51F7D" w:rsidRDefault="000C266D" w:rsidP="00A9361C">
      <w:pPr>
        <w:pStyle w:val="af4"/>
      </w:pPr>
      <w:r w:rsidRPr="00A51F7D">
        <w:t>полный самопроизвольный аборт диагноз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lastRenderedPageBreak/>
        <w:t>Объективно</w:t>
      </w:r>
      <w:r w:rsidR="00CD1B0C" w:rsidRPr="00A51F7D">
        <w:rPr>
          <w:noProof/>
        </w:rPr>
        <w:t xml:space="preserve">: </w:t>
      </w:r>
      <w:r w:rsidRPr="00A51F7D">
        <w:rPr>
          <w:noProof/>
        </w:rPr>
        <w:t>Дыхание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через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нос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свободное,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частота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16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минуту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Грудная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клетка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конической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формы,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равномерно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участвует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акте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дыхания,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пальпации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эластичная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Голосовое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дрожание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равномерно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всей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грудной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клетке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Перкуторно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над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легкими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ясный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легочный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звук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Топографическая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перкуссия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легких</w:t>
      </w:r>
      <w:r w:rsidR="00CD1B0C" w:rsidRPr="00A51F7D">
        <w:rPr>
          <w:noProof/>
        </w:rPr>
        <w:t>: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2982"/>
        <w:gridCol w:w="2982"/>
      </w:tblGrid>
      <w:tr w:rsidR="00FA3300" w:rsidRPr="00A51F7D" w:rsidTr="00E553BE">
        <w:trPr>
          <w:jc w:val="center"/>
        </w:trPr>
        <w:tc>
          <w:tcPr>
            <w:tcW w:w="0" w:type="auto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Верхняя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граница</w:t>
            </w:r>
          </w:p>
        </w:tc>
        <w:tc>
          <w:tcPr>
            <w:tcW w:w="0" w:type="auto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Правое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легкое</w:t>
            </w:r>
          </w:p>
        </w:tc>
        <w:tc>
          <w:tcPr>
            <w:tcW w:w="0" w:type="auto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Левое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легкое</w:t>
            </w:r>
          </w:p>
        </w:tc>
      </w:tr>
      <w:tr w:rsidR="00FA3300" w:rsidRPr="00A51F7D" w:rsidTr="00E553BE">
        <w:trPr>
          <w:jc w:val="center"/>
        </w:trPr>
        <w:tc>
          <w:tcPr>
            <w:tcW w:w="0" w:type="auto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Высота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стояния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верхушек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спереди</w:t>
            </w:r>
          </w:p>
        </w:tc>
        <w:tc>
          <w:tcPr>
            <w:tcW w:w="0" w:type="auto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 w:rsidRPr="00A51F7D">
                <w:rPr>
                  <w:noProof/>
                </w:rPr>
                <w:t>4</w:t>
              </w:r>
              <w:r w:rsidR="00CD1B0C" w:rsidRPr="00A51F7D">
                <w:rPr>
                  <w:noProof/>
                </w:rPr>
                <w:t xml:space="preserve"> </w:t>
              </w:r>
              <w:r w:rsidRPr="00A51F7D">
                <w:rPr>
                  <w:noProof/>
                </w:rPr>
                <w:t>см</w:t>
              </w:r>
            </w:smartTag>
          </w:p>
        </w:tc>
        <w:tc>
          <w:tcPr>
            <w:tcW w:w="0" w:type="auto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4см</w:t>
            </w:r>
          </w:p>
        </w:tc>
      </w:tr>
      <w:tr w:rsidR="00FA3300" w:rsidRPr="00A51F7D" w:rsidTr="00E553BE">
        <w:trPr>
          <w:jc w:val="center"/>
        </w:trPr>
        <w:tc>
          <w:tcPr>
            <w:tcW w:w="0" w:type="auto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Высота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стояния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верхушек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сзади</w:t>
            </w:r>
          </w:p>
        </w:tc>
        <w:tc>
          <w:tcPr>
            <w:tcW w:w="0" w:type="auto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На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уровне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VII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шейного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позвонка</w:t>
            </w:r>
          </w:p>
        </w:tc>
        <w:tc>
          <w:tcPr>
            <w:tcW w:w="0" w:type="auto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На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уровне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VII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шейного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позвонка</w:t>
            </w:r>
          </w:p>
        </w:tc>
      </w:tr>
      <w:tr w:rsidR="00FA3300" w:rsidRPr="00A51F7D" w:rsidTr="00E553BE">
        <w:trPr>
          <w:jc w:val="center"/>
        </w:trPr>
        <w:tc>
          <w:tcPr>
            <w:tcW w:w="0" w:type="auto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Поля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Кренига</w:t>
            </w:r>
          </w:p>
        </w:tc>
        <w:tc>
          <w:tcPr>
            <w:tcW w:w="0" w:type="auto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smartTag w:uri="urn:schemas-microsoft-com:office:smarttags" w:element="metricconverter">
              <w:smartTagPr>
                <w:attr w:name="ProductID" w:val="6 см"/>
              </w:smartTagPr>
              <w:r w:rsidRPr="00A51F7D">
                <w:rPr>
                  <w:noProof/>
                </w:rPr>
                <w:t>6</w:t>
              </w:r>
              <w:r w:rsidR="00CD1B0C" w:rsidRPr="00A51F7D">
                <w:rPr>
                  <w:noProof/>
                </w:rPr>
                <w:t xml:space="preserve"> </w:t>
              </w:r>
              <w:r w:rsidRPr="00A51F7D">
                <w:rPr>
                  <w:noProof/>
                </w:rPr>
                <w:t>см</w:t>
              </w:r>
            </w:smartTag>
          </w:p>
        </w:tc>
        <w:tc>
          <w:tcPr>
            <w:tcW w:w="0" w:type="auto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smartTag w:uri="urn:schemas-microsoft-com:office:smarttags" w:element="metricconverter">
              <w:smartTagPr>
                <w:attr w:name="ProductID" w:val="6 см"/>
              </w:smartTagPr>
              <w:r w:rsidRPr="00A51F7D">
                <w:rPr>
                  <w:noProof/>
                </w:rPr>
                <w:t>6</w:t>
              </w:r>
              <w:r w:rsidR="00CD1B0C" w:rsidRPr="00A51F7D">
                <w:rPr>
                  <w:noProof/>
                </w:rPr>
                <w:t xml:space="preserve"> </w:t>
              </w:r>
              <w:r w:rsidRPr="00A51F7D">
                <w:rPr>
                  <w:noProof/>
                </w:rPr>
                <w:t>см</w:t>
              </w:r>
            </w:smartTag>
          </w:p>
        </w:tc>
      </w:tr>
    </w:tbl>
    <w:p w:rsidR="00FA3300" w:rsidRPr="00A51F7D" w:rsidRDefault="00FA3300" w:rsidP="00CD1B0C">
      <w:pPr>
        <w:tabs>
          <w:tab w:val="left" w:pos="726"/>
        </w:tabs>
        <w:rPr>
          <w:noProof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649"/>
        <w:gridCol w:w="2649"/>
      </w:tblGrid>
      <w:tr w:rsidR="00FA3300" w:rsidRPr="00A51F7D" w:rsidTr="00E553BE">
        <w:trPr>
          <w:jc w:val="center"/>
        </w:trPr>
        <w:tc>
          <w:tcPr>
            <w:tcW w:w="0" w:type="auto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Нижняя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граница</w:t>
            </w:r>
            <w:r w:rsidR="00CD1B0C" w:rsidRPr="00A51F7D">
              <w:rPr>
                <w:noProof/>
              </w:rPr>
              <w:t xml:space="preserve"> (</w:t>
            </w:r>
            <w:r w:rsidRPr="00A51F7D">
              <w:rPr>
                <w:noProof/>
              </w:rPr>
              <w:t>по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линиям</w:t>
            </w:r>
            <w:r w:rsidR="00CD1B0C" w:rsidRPr="00A51F7D">
              <w:rPr>
                <w:noProof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Правое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легкое</w:t>
            </w:r>
          </w:p>
        </w:tc>
        <w:tc>
          <w:tcPr>
            <w:tcW w:w="0" w:type="auto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Левое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легкое</w:t>
            </w:r>
          </w:p>
        </w:tc>
      </w:tr>
      <w:tr w:rsidR="00FA3300" w:rsidRPr="00A51F7D" w:rsidTr="00E553BE">
        <w:trPr>
          <w:jc w:val="center"/>
        </w:trPr>
        <w:tc>
          <w:tcPr>
            <w:tcW w:w="0" w:type="auto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Окологрудинная</w:t>
            </w:r>
          </w:p>
        </w:tc>
        <w:tc>
          <w:tcPr>
            <w:tcW w:w="0" w:type="auto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VI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межреберье</w:t>
            </w:r>
          </w:p>
        </w:tc>
        <w:tc>
          <w:tcPr>
            <w:tcW w:w="0" w:type="auto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</w:tr>
      <w:tr w:rsidR="00FA3300" w:rsidRPr="00A51F7D" w:rsidTr="00E553BE">
        <w:trPr>
          <w:jc w:val="center"/>
        </w:trPr>
        <w:tc>
          <w:tcPr>
            <w:tcW w:w="0" w:type="auto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Среднеключичная</w:t>
            </w:r>
          </w:p>
        </w:tc>
        <w:tc>
          <w:tcPr>
            <w:tcW w:w="0" w:type="auto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VI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межреберье</w:t>
            </w:r>
          </w:p>
        </w:tc>
        <w:tc>
          <w:tcPr>
            <w:tcW w:w="0" w:type="auto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</w:tr>
      <w:tr w:rsidR="00FA3300" w:rsidRPr="00A51F7D" w:rsidTr="00E553BE">
        <w:trPr>
          <w:jc w:val="center"/>
        </w:trPr>
        <w:tc>
          <w:tcPr>
            <w:tcW w:w="0" w:type="auto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Передняя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подмышечная</w:t>
            </w:r>
          </w:p>
        </w:tc>
        <w:tc>
          <w:tcPr>
            <w:tcW w:w="0" w:type="auto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VII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межреберье</w:t>
            </w:r>
          </w:p>
        </w:tc>
        <w:tc>
          <w:tcPr>
            <w:tcW w:w="0" w:type="auto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VII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межреберье</w:t>
            </w:r>
          </w:p>
        </w:tc>
      </w:tr>
      <w:tr w:rsidR="00FA3300" w:rsidRPr="00A51F7D" w:rsidTr="00E553BE">
        <w:trPr>
          <w:jc w:val="center"/>
        </w:trPr>
        <w:tc>
          <w:tcPr>
            <w:tcW w:w="0" w:type="auto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Средняя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подмышечная</w:t>
            </w:r>
          </w:p>
        </w:tc>
        <w:tc>
          <w:tcPr>
            <w:tcW w:w="0" w:type="auto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VIII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межреберье</w:t>
            </w:r>
          </w:p>
        </w:tc>
        <w:tc>
          <w:tcPr>
            <w:tcW w:w="0" w:type="auto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VIII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межреберье</w:t>
            </w:r>
          </w:p>
        </w:tc>
      </w:tr>
      <w:tr w:rsidR="00FA3300" w:rsidRPr="00A51F7D" w:rsidTr="00E553BE">
        <w:trPr>
          <w:jc w:val="center"/>
        </w:trPr>
        <w:tc>
          <w:tcPr>
            <w:tcW w:w="0" w:type="auto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Задняя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подмышечная</w:t>
            </w:r>
          </w:p>
        </w:tc>
        <w:tc>
          <w:tcPr>
            <w:tcW w:w="0" w:type="auto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IX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межреберье</w:t>
            </w:r>
          </w:p>
        </w:tc>
        <w:tc>
          <w:tcPr>
            <w:tcW w:w="0" w:type="auto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IX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межреберье</w:t>
            </w:r>
          </w:p>
        </w:tc>
      </w:tr>
      <w:tr w:rsidR="00FA3300" w:rsidRPr="00A51F7D" w:rsidTr="00E553BE">
        <w:trPr>
          <w:jc w:val="center"/>
        </w:trPr>
        <w:tc>
          <w:tcPr>
            <w:tcW w:w="0" w:type="auto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Лопаточная</w:t>
            </w:r>
          </w:p>
        </w:tc>
        <w:tc>
          <w:tcPr>
            <w:tcW w:w="0" w:type="auto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X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межреберье</w:t>
            </w:r>
          </w:p>
        </w:tc>
        <w:tc>
          <w:tcPr>
            <w:tcW w:w="0" w:type="auto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X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межреберье</w:t>
            </w:r>
          </w:p>
        </w:tc>
      </w:tr>
      <w:tr w:rsidR="00FA3300" w:rsidRPr="00A51F7D" w:rsidTr="00E553BE">
        <w:trPr>
          <w:jc w:val="center"/>
        </w:trPr>
        <w:tc>
          <w:tcPr>
            <w:tcW w:w="0" w:type="auto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Околопозвоночная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Остистый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отросток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XI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грудного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позвонка</w:t>
            </w:r>
          </w:p>
        </w:tc>
      </w:tr>
    </w:tbl>
    <w:p w:rsidR="00CD1B0C" w:rsidRPr="00A51F7D" w:rsidRDefault="00CD1B0C" w:rsidP="00CD1B0C">
      <w:pPr>
        <w:tabs>
          <w:tab w:val="left" w:pos="726"/>
        </w:tabs>
        <w:rPr>
          <w:noProof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1047"/>
        <w:gridCol w:w="1198"/>
        <w:gridCol w:w="1182"/>
        <w:gridCol w:w="1041"/>
        <w:gridCol w:w="62"/>
        <w:gridCol w:w="1198"/>
        <w:gridCol w:w="1182"/>
      </w:tblGrid>
      <w:tr w:rsidR="00FA3300" w:rsidRPr="00A51F7D" w:rsidTr="00E553BE">
        <w:trPr>
          <w:trHeight w:val="291"/>
          <w:jc w:val="center"/>
        </w:trPr>
        <w:tc>
          <w:tcPr>
            <w:tcW w:w="2182" w:type="dxa"/>
            <w:vMerge w:val="restart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Экскурсия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нижнего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края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легких</w:t>
            </w:r>
            <w:r w:rsidR="00CD1B0C" w:rsidRPr="00A51F7D">
              <w:rPr>
                <w:noProof/>
              </w:rPr>
              <w:t xml:space="preserve"> (</w:t>
            </w:r>
            <w:r w:rsidRPr="00A51F7D">
              <w:rPr>
                <w:noProof/>
              </w:rPr>
              <w:t>по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линиям</w:t>
            </w:r>
            <w:r w:rsidR="00CD1B0C" w:rsidRPr="00A51F7D">
              <w:rPr>
                <w:noProof/>
              </w:rPr>
              <w:t xml:space="preserve">) 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Правое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легкое</w:t>
            </w:r>
          </w:p>
        </w:tc>
        <w:tc>
          <w:tcPr>
            <w:tcW w:w="3483" w:type="dxa"/>
            <w:gridSpan w:val="4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Левое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легкое</w:t>
            </w:r>
          </w:p>
        </w:tc>
      </w:tr>
      <w:tr w:rsidR="00FA3300" w:rsidRPr="00A51F7D" w:rsidTr="00E553BE">
        <w:trPr>
          <w:trHeight w:val="481"/>
          <w:jc w:val="center"/>
        </w:trPr>
        <w:tc>
          <w:tcPr>
            <w:tcW w:w="2182" w:type="dxa"/>
            <w:vMerge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047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вдох</w:t>
            </w:r>
          </w:p>
        </w:tc>
        <w:tc>
          <w:tcPr>
            <w:tcW w:w="1198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выдох</w:t>
            </w:r>
          </w:p>
        </w:tc>
        <w:tc>
          <w:tcPr>
            <w:tcW w:w="118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общее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вдох</w:t>
            </w:r>
          </w:p>
        </w:tc>
        <w:tc>
          <w:tcPr>
            <w:tcW w:w="1198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выдох</w:t>
            </w:r>
          </w:p>
        </w:tc>
        <w:tc>
          <w:tcPr>
            <w:tcW w:w="118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общее</w:t>
            </w:r>
          </w:p>
        </w:tc>
      </w:tr>
      <w:tr w:rsidR="00FA3300" w:rsidRPr="00A51F7D" w:rsidTr="00E553BE">
        <w:trPr>
          <w:trHeight w:val="558"/>
          <w:jc w:val="center"/>
        </w:trPr>
        <w:tc>
          <w:tcPr>
            <w:tcW w:w="218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Среднеключичная</w:t>
            </w:r>
          </w:p>
        </w:tc>
        <w:tc>
          <w:tcPr>
            <w:tcW w:w="1047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smartTag w:uri="urn:schemas-microsoft-com:office:smarttags" w:element="metricconverter">
              <w:smartTagPr>
                <w:attr w:name="ProductID" w:val="2,5 см"/>
              </w:smartTagPr>
              <w:r w:rsidRPr="00A51F7D">
                <w:rPr>
                  <w:noProof/>
                </w:rPr>
                <w:t>2,5</w:t>
              </w:r>
              <w:r w:rsidR="00CD1B0C" w:rsidRPr="00A51F7D">
                <w:rPr>
                  <w:noProof/>
                </w:rPr>
                <w:t xml:space="preserve"> </w:t>
              </w:r>
              <w:r w:rsidRPr="00A51F7D">
                <w:rPr>
                  <w:noProof/>
                </w:rPr>
                <w:t>см</w:t>
              </w:r>
            </w:smartTag>
          </w:p>
        </w:tc>
        <w:tc>
          <w:tcPr>
            <w:tcW w:w="1198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smartTag w:uri="urn:schemas-microsoft-com:office:smarttags" w:element="metricconverter">
              <w:smartTagPr>
                <w:attr w:name="ProductID" w:val="2,5 см"/>
              </w:smartTagPr>
              <w:r w:rsidRPr="00A51F7D">
                <w:rPr>
                  <w:noProof/>
                </w:rPr>
                <w:t>2,5</w:t>
              </w:r>
              <w:r w:rsidR="00CD1B0C" w:rsidRPr="00A51F7D">
                <w:rPr>
                  <w:noProof/>
                </w:rPr>
                <w:t xml:space="preserve"> </w:t>
              </w:r>
              <w:r w:rsidRPr="00A51F7D">
                <w:rPr>
                  <w:noProof/>
                </w:rPr>
                <w:t>см</w:t>
              </w:r>
            </w:smartTag>
          </w:p>
        </w:tc>
        <w:tc>
          <w:tcPr>
            <w:tcW w:w="118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 w:rsidRPr="00A51F7D">
                <w:rPr>
                  <w:noProof/>
                </w:rPr>
                <w:t>5</w:t>
              </w:r>
              <w:r w:rsidR="00CD1B0C" w:rsidRPr="00A51F7D">
                <w:rPr>
                  <w:noProof/>
                </w:rPr>
                <w:t xml:space="preserve"> </w:t>
              </w:r>
              <w:r w:rsidRPr="00A51F7D">
                <w:rPr>
                  <w:noProof/>
                </w:rPr>
                <w:t>см</w:t>
              </w:r>
            </w:smartTag>
          </w:p>
        </w:tc>
        <w:tc>
          <w:tcPr>
            <w:tcW w:w="1041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-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-</w:t>
            </w:r>
          </w:p>
        </w:tc>
        <w:tc>
          <w:tcPr>
            <w:tcW w:w="118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-</w:t>
            </w:r>
          </w:p>
        </w:tc>
      </w:tr>
      <w:tr w:rsidR="00FA3300" w:rsidRPr="00A51F7D" w:rsidTr="00E553BE">
        <w:trPr>
          <w:trHeight w:val="573"/>
          <w:jc w:val="center"/>
        </w:trPr>
        <w:tc>
          <w:tcPr>
            <w:tcW w:w="218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Средняя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подмышечная</w:t>
            </w:r>
          </w:p>
        </w:tc>
        <w:tc>
          <w:tcPr>
            <w:tcW w:w="1047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 w:rsidRPr="00A51F7D">
                <w:rPr>
                  <w:noProof/>
                </w:rPr>
                <w:t>3</w:t>
              </w:r>
              <w:r w:rsidR="00CD1B0C" w:rsidRPr="00A51F7D">
                <w:rPr>
                  <w:noProof/>
                </w:rPr>
                <w:t xml:space="preserve"> </w:t>
              </w:r>
              <w:r w:rsidRPr="00A51F7D">
                <w:rPr>
                  <w:noProof/>
                </w:rPr>
                <w:t>см</w:t>
              </w:r>
            </w:smartTag>
          </w:p>
        </w:tc>
        <w:tc>
          <w:tcPr>
            <w:tcW w:w="1198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 w:rsidRPr="00A51F7D">
                <w:rPr>
                  <w:noProof/>
                </w:rPr>
                <w:t>3</w:t>
              </w:r>
              <w:r w:rsidR="00CD1B0C" w:rsidRPr="00A51F7D">
                <w:rPr>
                  <w:noProof/>
                </w:rPr>
                <w:t xml:space="preserve"> </w:t>
              </w:r>
              <w:r w:rsidRPr="00A51F7D">
                <w:rPr>
                  <w:noProof/>
                </w:rPr>
                <w:t>см</w:t>
              </w:r>
            </w:smartTag>
          </w:p>
        </w:tc>
        <w:tc>
          <w:tcPr>
            <w:tcW w:w="118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smartTag w:uri="urn:schemas-microsoft-com:office:smarttags" w:element="metricconverter">
              <w:smartTagPr>
                <w:attr w:name="ProductID" w:val="6 см"/>
              </w:smartTagPr>
              <w:r w:rsidRPr="00A51F7D">
                <w:rPr>
                  <w:noProof/>
                </w:rPr>
                <w:t>6</w:t>
              </w:r>
              <w:r w:rsidR="00CD1B0C" w:rsidRPr="00A51F7D">
                <w:rPr>
                  <w:noProof/>
                </w:rPr>
                <w:t xml:space="preserve"> </w:t>
              </w:r>
              <w:r w:rsidRPr="00A51F7D">
                <w:rPr>
                  <w:noProof/>
                </w:rPr>
                <w:t>см</w:t>
              </w:r>
            </w:smartTag>
            <w:r w:rsidR="00CD1B0C" w:rsidRPr="00A51F7D">
              <w:rPr>
                <w:noProof/>
              </w:rPr>
              <w:t xml:space="preserve"> </w:t>
            </w:r>
          </w:p>
        </w:tc>
        <w:tc>
          <w:tcPr>
            <w:tcW w:w="1041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 w:rsidRPr="00A51F7D">
                <w:rPr>
                  <w:noProof/>
                </w:rPr>
                <w:t>3</w:t>
              </w:r>
              <w:r w:rsidR="00CD1B0C" w:rsidRPr="00A51F7D">
                <w:rPr>
                  <w:noProof/>
                </w:rPr>
                <w:t xml:space="preserve"> </w:t>
              </w:r>
              <w:r w:rsidRPr="00A51F7D">
                <w:rPr>
                  <w:noProof/>
                </w:rPr>
                <w:t>см</w:t>
              </w:r>
            </w:smartTag>
          </w:p>
        </w:tc>
        <w:tc>
          <w:tcPr>
            <w:tcW w:w="1260" w:type="dxa"/>
            <w:gridSpan w:val="2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 w:rsidRPr="00A51F7D">
                <w:rPr>
                  <w:noProof/>
                </w:rPr>
                <w:t>3</w:t>
              </w:r>
              <w:r w:rsidR="00CD1B0C" w:rsidRPr="00A51F7D">
                <w:rPr>
                  <w:noProof/>
                </w:rPr>
                <w:t xml:space="preserve"> </w:t>
              </w:r>
              <w:r w:rsidRPr="00A51F7D">
                <w:rPr>
                  <w:noProof/>
                </w:rPr>
                <w:t>см</w:t>
              </w:r>
            </w:smartTag>
          </w:p>
        </w:tc>
        <w:tc>
          <w:tcPr>
            <w:tcW w:w="118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smartTag w:uri="urn:schemas-microsoft-com:office:smarttags" w:element="metricconverter">
              <w:smartTagPr>
                <w:attr w:name="ProductID" w:val="6 см"/>
              </w:smartTagPr>
              <w:r w:rsidRPr="00A51F7D">
                <w:rPr>
                  <w:noProof/>
                </w:rPr>
                <w:t>6</w:t>
              </w:r>
              <w:r w:rsidR="00CD1B0C" w:rsidRPr="00A51F7D">
                <w:rPr>
                  <w:noProof/>
                </w:rPr>
                <w:t xml:space="preserve"> </w:t>
              </w:r>
              <w:r w:rsidRPr="00A51F7D">
                <w:rPr>
                  <w:noProof/>
                </w:rPr>
                <w:t>см</w:t>
              </w:r>
            </w:smartTag>
          </w:p>
        </w:tc>
      </w:tr>
      <w:tr w:rsidR="00FA3300" w:rsidRPr="00A51F7D" w:rsidTr="00E553BE">
        <w:trPr>
          <w:trHeight w:val="573"/>
          <w:jc w:val="center"/>
        </w:trPr>
        <w:tc>
          <w:tcPr>
            <w:tcW w:w="218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Лопаточная</w:t>
            </w:r>
          </w:p>
        </w:tc>
        <w:tc>
          <w:tcPr>
            <w:tcW w:w="1047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smartTag w:uri="urn:schemas-microsoft-com:office:smarttags" w:element="metricconverter">
              <w:smartTagPr>
                <w:attr w:name="ProductID" w:val="2,5 см"/>
              </w:smartTagPr>
              <w:r w:rsidRPr="00A51F7D">
                <w:rPr>
                  <w:noProof/>
                </w:rPr>
                <w:t>2,5</w:t>
              </w:r>
              <w:r w:rsidR="00CD1B0C" w:rsidRPr="00A51F7D">
                <w:rPr>
                  <w:noProof/>
                </w:rPr>
                <w:t xml:space="preserve"> </w:t>
              </w:r>
              <w:r w:rsidRPr="00A51F7D">
                <w:rPr>
                  <w:noProof/>
                </w:rPr>
                <w:t>см</w:t>
              </w:r>
            </w:smartTag>
          </w:p>
        </w:tc>
        <w:tc>
          <w:tcPr>
            <w:tcW w:w="1198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smartTag w:uri="urn:schemas-microsoft-com:office:smarttags" w:element="metricconverter">
              <w:smartTagPr>
                <w:attr w:name="ProductID" w:val="2,5 см"/>
              </w:smartTagPr>
              <w:r w:rsidRPr="00A51F7D">
                <w:rPr>
                  <w:noProof/>
                </w:rPr>
                <w:t>2,5</w:t>
              </w:r>
              <w:r w:rsidR="00CD1B0C" w:rsidRPr="00A51F7D">
                <w:rPr>
                  <w:noProof/>
                </w:rPr>
                <w:t xml:space="preserve"> </w:t>
              </w:r>
              <w:r w:rsidRPr="00A51F7D">
                <w:rPr>
                  <w:noProof/>
                </w:rPr>
                <w:t>см</w:t>
              </w:r>
            </w:smartTag>
          </w:p>
        </w:tc>
        <w:tc>
          <w:tcPr>
            <w:tcW w:w="118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 w:rsidRPr="00A51F7D">
                <w:rPr>
                  <w:noProof/>
                </w:rPr>
                <w:t>5</w:t>
              </w:r>
              <w:r w:rsidR="00CD1B0C" w:rsidRPr="00A51F7D">
                <w:rPr>
                  <w:noProof/>
                </w:rPr>
                <w:t xml:space="preserve"> </w:t>
              </w:r>
              <w:r w:rsidRPr="00A51F7D">
                <w:rPr>
                  <w:noProof/>
                </w:rPr>
                <w:t>см</w:t>
              </w:r>
            </w:smartTag>
          </w:p>
        </w:tc>
        <w:tc>
          <w:tcPr>
            <w:tcW w:w="1041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smartTag w:uri="urn:schemas-microsoft-com:office:smarttags" w:element="metricconverter">
              <w:smartTagPr>
                <w:attr w:name="ProductID" w:val="2,5 см"/>
              </w:smartTagPr>
              <w:r w:rsidRPr="00A51F7D">
                <w:rPr>
                  <w:noProof/>
                </w:rPr>
                <w:t>2,5</w:t>
              </w:r>
              <w:r w:rsidR="00CD1B0C" w:rsidRPr="00A51F7D">
                <w:rPr>
                  <w:noProof/>
                </w:rPr>
                <w:t xml:space="preserve"> </w:t>
              </w:r>
              <w:r w:rsidRPr="00A51F7D">
                <w:rPr>
                  <w:noProof/>
                </w:rPr>
                <w:t>см</w:t>
              </w:r>
            </w:smartTag>
          </w:p>
        </w:tc>
        <w:tc>
          <w:tcPr>
            <w:tcW w:w="1260" w:type="dxa"/>
            <w:gridSpan w:val="2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smartTag w:uri="urn:schemas-microsoft-com:office:smarttags" w:element="metricconverter">
              <w:smartTagPr>
                <w:attr w:name="ProductID" w:val="2,5 см"/>
              </w:smartTagPr>
              <w:r w:rsidRPr="00A51F7D">
                <w:rPr>
                  <w:noProof/>
                </w:rPr>
                <w:t>2,5</w:t>
              </w:r>
              <w:r w:rsidR="00CD1B0C" w:rsidRPr="00A51F7D">
                <w:rPr>
                  <w:noProof/>
                </w:rPr>
                <w:t xml:space="preserve"> </w:t>
              </w:r>
              <w:r w:rsidRPr="00A51F7D">
                <w:rPr>
                  <w:noProof/>
                </w:rPr>
                <w:t>см</w:t>
              </w:r>
            </w:smartTag>
          </w:p>
        </w:tc>
        <w:tc>
          <w:tcPr>
            <w:tcW w:w="118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 w:rsidRPr="00A51F7D">
                <w:rPr>
                  <w:noProof/>
                </w:rPr>
                <w:t>5</w:t>
              </w:r>
              <w:r w:rsidR="00CD1B0C" w:rsidRPr="00A51F7D">
                <w:rPr>
                  <w:noProof/>
                </w:rPr>
                <w:t xml:space="preserve"> </w:t>
              </w:r>
              <w:r w:rsidRPr="00A51F7D">
                <w:rPr>
                  <w:noProof/>
                </w:rPr>
                <w:t>см</w:t>
              </w:r>
            </w:smartTag>
          </w:p>
        </w:tc>
      </w:tr>
    </w:tbl>
    <w:p w:rsidR="00CD1B0C" w:rsidRPr="00A51F7D" w:rsidRDefault="00CD1B0C" w:rsidP="00CD1B0C">
      <w:pPr>
        <w:tabs>
          <w:tab w:val="left" w:pos="726"/>
        </w:tabs>
        <w:rPr>
          <w:noProof/>
        </w:rPr>
      </w:pP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При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сравнительной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перкуссии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всех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отделах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легких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ясный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легочный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звук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При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аускультации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выслушивается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везикулярное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дыхание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всем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легочным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полям,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хрипы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выслушиваются</w:t>
      </w:r>
      <w:r w:rsidR="00CD1B0C" w:rsidRPr="00A51F7D">
        <w:rPr>
          <w:noProof/>
        </w:rPr>
        <w:t>.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Система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органов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кровообращения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lastRenderedPageBreak/>
        <w:t>Cубъективно</w:t>
      </w:r>
      <w:r w:rsidR="00CD1B0C" w:rsidRPr="00A51F7D">
        <w:rPr>
          <w:noProof/>
        </w:rPr>
        <w:t xml:space="preserve">: </w:t>
      </w:r>
      <w:r w:rsidRPr="00A51F7D">
        <w:rPr>
          <w:noProof/>
        </w:rPr>
        <w:t>жалобы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предъявляет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Объективно</w:t>
      </w:r>
      <w:r w:rsidR="00CD1B0C" w:rsidRPr="00A51F7D">
        <w:rPr>
          <w:noProof/>
        </w:rPr>
        <w:t xml:space="preserve">: </w:t>
      </w:r>
      <w:r w:rsidRPr="00A51F7D">
        <w:rPr>
          <w:noProof/>
        </w:rPr>
        <w:t>Область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сердца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изменена,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верхушечный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толчок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виден,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пальпации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находится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</w:t>
      </w:r>
      <w:r w:rsidR="00CD1B0C" w:rsidRPr="00A51F7D">
        <w:rPr>
          <w:noProof/>
        </w:rPr>
        <w:t xml:space="preserve"> </w:t>
      </w:r>
      <w:smartTag w:uri="urn:schemas-microsoft-com:office:smarttags" w:element="metricconverter">
        <w:smartTagPr>
          <w:attr w:name="ProductID" w:val="1,5 см"/>
        </w:smartTagPr>
        <w:r w:rsidRPr="00A51F7D">
          <w:rPr>
            <w:noProof/>
          </w:rPr>
          <w:t>1,5</w:t>
        </w:r>
        <w:r w:rsidR="00CD1B0C" w:rsidRPr="00A51F7D">
          <w:rPr>
            <w:noProof/>
          </w:rPr>
          <w:t xml:space="preserve"> </w:t>
        </w:r>
        <w:r w:rsidRPr="00A51F7D">
          <w:rPr>
            <w:noProof/>
          </w:rPr>
          <w:t>см</w:t>
        </w:r>
      </w:smartTag>
      <w:r w:rsidR="00CD1B0C" w:rsidRPr="00A51F7D">
        <w:rPr>
          <w:noProof/>
        </w:rPr>
        <w:t xml:space="preserve"> </w:t>
      </w:r>
      <w:r w:rsidRPr="00A51F7D">
        <w:rPr>
          <w:noProof/>
        </w:rPr>
        <w:t>кнутри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от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средне-ключичной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линии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Перкуссия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сердца</w:t>
      </w:r>
      <w:r w:rsidR="00CD1B0C" w:rsidRPr="00A51F7D">
        <w:rPr>
          <w:noProof/>
        </w:rPr>
        <w:t xml:space="preserve">: </w:t>
      </w:r>
      <w:r w:rsidRPr="00A51F7D">
        <w:rPr>
          <w:noProof/>
        </w:rPr>
        <w:t>границы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относительной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сердечной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тупости</w:t>
      </w:r>
      <w:r w:rsidR="00CD1B0C" w:rsidRPr="00A51F7D">
        <w:rPr>
          <w:noProof/>
        </w:rPr>
        <w:t>: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6"/>
        <w:gridCol w:w="3039"/>
        <w:gridCol w:w="3027"/>
      </w:tblGrid>
      <w:tr w:rsidR="00FA3300" w:rsidRPr="00A51F7D" w:rsidTr="00E553BE">
        <w:trPr>
          <w:trHeight w:val="244"/>
          <w:jc w:val="center"/>
        </w:trPr>
        <w:tc>
          <w:tcPr>
            <w:tcW w:w="3070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Справа</w:t>
            </w:r>
            <w:r w:rsidR="00CD1B0C" w:rsidRPr="00A51F7D">
              <w:rPr>
                <w:noProof/>
              </w:rPr>
              <w:t xml:space="preserve">: </w:t>
            </w:r>
          </w:p>
        </w:tc>
        <w:tc>
          <w:tcPr>
            <w:tcW w:w="3070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Слева</w:t>
            </w:r>
            <w:r w:rsidR="00CD1B0C" w:rsidRPr="00A51F7D">
              <w:rPr>
                <w:noProof/>
              </w:rPr>
              <w:t xml:space="preserve">: </w:t>
            </w:r>
          </w:p>
        </w:tc>
        <w:tc>
          <w:tcPr>
            <w:tcW w:w="3071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Сверху</w:t>
            </w:r>
            <w:r w:rsidR="00CD1B0C" w:rsidRPr="00A51F7D">
              <w:rPr>
                <w:noProof/>
              </w:rPr>
              <w:t xml:space="preserve">: </w:t>
            </w:r>
          </w:p>
        </w:tc>
      </w:tr>
      <w:tr w:rsidR="00FA3300" w:rsidRPr="00A51F7D" w:rsidTr="00E553BE">
        <w:trPr>
          <w:trHeight w:val="742"/>
          <w:jc w:val="center"/>
        </w:trPr>
        <w:tc>
          <w:tcPr>
            <w:tcW w:w="3070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II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межреберье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по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правому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краю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грудины</w:t>
            </w:r>
          </w:p>
        </w:tc>
        <w:tc>
          <w:tcPr>
            <w:tcW w:w="3070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II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межреберье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по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левому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краю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грудины</w:t>
            </w:r>
          </w:p>
        </w:tc>
        <w:tc>
          <w:tcPr>
            <w:tcW w:w="3071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на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уровне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середины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III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межреберья</w:t>
            </w:r>
          </w:p>
        </w:tc>
      </w:tr>
      <w:tr w:rsidR="00FA3300" w:rsidRPr="00A51F7D" w:rsidTr="00E553BE">
        <w:trPr>
          <w:trHeight w:val="754"/>
          <w:jc w:val="center"/>
        </w:trPr>
        <w:tc>
          <w:tcPr>
            <w:tcW w:w="3070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III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межреберье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на</w:t>
            </w:r>
            <w:r w:rsidR="00CD1B0C" w:rsidRPr="00A51F7D">
              <w:rPr>
                <w:noProof/>
              </w:rPr>
              <w:t xml:space="preserve"> </w:t>
            </w:r>
            <w:smartTag w:uri="urn:schemas-microsoft-com:office:smarttags" w:element="metricconverter">
              <w:smartTagPr>
                <w:attr w:name="ProductID" w:val="1,0 см"/>
              </w:smartTagPr>
              <w:r w:rsidRPr="00A51F7D">
                <w:rPr>
                  <w:noProof/>
                </w:rPr>
                <w:t>1,0</w:t>
              </w:r>
              <w:r w:rsidR="00CD1B0C" w:rsidRPr="00A51F7D">
                <w:rPr>
                  <w:noProof/>
                </w:rPr>
                <w:t xml:space="preserve"> </w:t>
              </w:r>
              <w:r w:rsidRPr="00A51F7D">
                <w:rPr>
                  <w:noProof/>
                </w:rPr>
                <w:t>см</w:t>
              </w:r>
            </w:smartTag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кнаружи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от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правого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края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грудины</w:t>
            </w:r>
          </w:p>
        </w:tc>
        <w:tc>
          <w:tcPr>
            <w:tcW w:w="3070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III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межреберье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на</w:t>
            </w:r>
            <w:r w:rsidR="00CD1B0C" w:rsidRPr="00A51F7D">
              <w:rPr>
                <w:noProof/>
              </w:rPr>
              <w:t xml:space="preserve"> </w:t>
            </w:r>
            <w:smartTag w:uri="urn:schemas-microsoft-com:office:smarttags" w:element="metricconverter">
              <w:smartTagPr>
                <w:attr w:name="ProductID" w:val="0,5 см"/>
              </w:smartTagPr>
              <w:r w:rsidRPr="00A51F7D">
                <w:rPr>
                  <w:noProof/>
                </w:rPr>
                <w:t>0,5</w:t>
              </w:r>
              <w:r w:rsidR="00CD1B0C" w:rsidRPr="00A51F7D">
                <w:rPr>
                  <w:noProof/>
                </w:rPr>
                <w:t xml:space="preserve"> </w:t>
              </w:r>
              <w:r w:rsidRPr="00A51F7D">
                <w:rPr>
                  <w:noProof/>
                </w:rPr>
                <w:t>см</w:t>
              </w:r>
            </w:smartTag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кнаружи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от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левого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края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грудины</w:t>
            </w:r>
          </w:p>
        </w:tc>
        <w:tc>
          <w:tcPr>
            <w:tcW w:w="3071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</w:tr>
      <w:tr w:rsidR="00FA3300" w:rsidRPr="00A51F7D" w:rsidTr="00E553BE">
        <w:trPr>
          <w:trHeight w:val="986"/>
          <w:jc w:val="center"/>
        </w:trPr>
        <w:tc>
          <w:tcPr>
            <w:tcW w:w="3070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IV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межреберье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на</w:t>
            </w:r>
            <w:r w:rsidR="00CD1B0C" w:rsidRPr="00A51F7D">
              <w:rPr>
                <w:noProof/>
              </w:rPr>
              <w:t xml:space="preserve">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A51F7D">
                <w:rPr>
                  <w:noProof/>
                </w:rPr>
                <w:t>1,5</w:t>
              </w:r>
              <w:r w:rsidR="00CD1B0C" w:rsidRPr="00A51F7D">
                <w:rPr>
                  <w:noProof/>
                </w:rPr>
                <w:t xml:space="preserve"> </w:t>
              </w:r>
              <w:r w:rsidRPr="00A51F7D">
                <w:rPr>
                  <w:noProof/>
                </w:rPr>
                <w:t>см</w:t>
              </w:r>
            </w:smartTag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кнаружи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от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правого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края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грудины</w:t>
            </w:r>
          </w:p>
        </w:tc>
        <w:tc>
          <w:tcPr>
            <w:tcW w:w="3070" w:type="dxa"/>
            <w:shd w:val="clear" w:color="auto" w:fill="auto"/>
          </w:tcPr>
          <w:p w:rsidR="00FA3300" w:rsidRPr="00A51F7D" w:rsidRDefault="00CD1B0C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 xml:space="preserve"> </w:t>
            </w:r>
            <w:r w:rsidR="00FA3300" w:rsidRPr="00A51F7D">
              <w:rPr>
                <w:noProof/>
              </w:rPr>
              <w:t>IV</w:t>
            </w:r>
            <w:r w:rsidRPr="00A51F7D">
              <w:rPr>
                <w:noProof/>
              </w:rPr>
              <w:t xml:space="preserve"> </w:t>
            </w:r>
            <w:r w:rsidR="00FA3300" w:rsidRPr="00A51F7D">
              <w:rPr>
                <w:noProof/>
              </w:rPr>
              <w:t>межреберье</w:t>
            </w:r>
            <w:r w:rsidRPr="00A51F7D">
              <w:rPr>
                <w:noProof/>
              </w:rPr>
              <w:t xml:space="preserve"> </w:t>
            </w:r>
            <w:r w:rsidR="00FA3300" w:rsidRPr="00A51F7D">
              <w:rPr>
                <w:noProof/>
              </w:rPr>
              <w:t>на</w:t>
            </w:r>
            <w:r w:rsidRPr="00A51F7D">
              <w:rPr>
                <w:noProof/>
              </w:rPr>
              <w:t xml:space="preserve"> </w:t>
            </w:r>
            <w:smartTag w:uri="urn:schemas-microsoft-com:office:smarttags" w:element="metricconverter">
              <w:smartTagPr>
                <w:attr w:name="ProductID" w:val="1 см"/>
              </w:smartTagPr>
              <w:r w:rsidR="00FA3300" w:rsidRPr="00A51F7D">
                <w:rPr>
                  <w:noProof/>
                </w:rPr>
                <w:t>1</w:t>
              </w:r>
              <w:r w:rsidRPr="00A51F7D">
                <w:rPr>
                  <w:noProof/>
                </w:rPr>
                <w:t xml:space="preserve"> </w:t>
              </w:r>
              <w:r w:rsidR="00FA3300" w:rsidRPr="00A51F7D">
                <w:rPr>
                  <w:noProof/>
                </w:rPr>
                <w:t>см</w:t>
              </w:r>
            </w:smartTag>
            <w:r w:rsidRPr="00A51F7D">
              <w:rPr>
                <w:noProof/>
              </w:rPr>
              <w:t xml:space="preserve"> </w:t>
            </w:r>
            <w:r w:rsidR="00FA3300" w:rsidRPr="00A51F7D">
              <w:rPr>
                <w:noProof/>
              </w:rPr>
              <w:t>кнутри</w:t>
            </w:r>
            <w:r w:rsidRPr="00A51F7D">
              <w:rPr>
                <w:noProof/>
              </w:rPr>
              <w:t xml:space="preserve"> </w:t>
            </w:r>
            <w:r w:rsidR="00FA3300" w:rsidRPr="00A51F7D">
              <w:rPr>
                <w:noProof/>
              </w:rPr>
              <w:t>от</w:t>
            </w:r>
            <w:r w:rsidRPr="00A51F7D">
              <w:rPr>
                <w:noProof/>
              </w:rPr>
              <w:t xml:space="preserve"> </w:t>
            </w:r>
            <w:r w:rsidR="00FA3300" w:rsidRPr="00A51F7D">
              <w:rPr>
                <w:noProof/>
              </w:rPr>
              <w:t>левой</w:t>
            </w:r>
            <w:r w:rsidRPr="00A51F7D">
              <w:rPr>
                <w:noProof/>
              </w:rPr>
              <w:t xml:space="preserve"> </w:t>
            </w:r>
            <w:r w:rsidR="00FA3300" w:rsidRPr="00A51F7D">
              <w:rPr>
                <w:noProof/>
              </w:rPr>
              <w:t>среднеключичной</w:t>
            </w:r>
            <w:r w:rsidRPr="00A51F7D">
              <w:rPr>
                <w:noProof/>
              </w:rPr>
              <w:t xml:space="preserve"> </w:t>
            </w:r>
            <w:r w:rsidR="00FA3300" w:rsidRPr="00A51F7D">
              <w:rPr>
                <w:noProof/>
              </w:rPr>
              <w:t>линии</w:t>
            </w:r>
          </w:p>
        </w:tc>
        <w:tc>
          <w:tcPr>
            <w:tcW w:w="3071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</w:tr>
      <w:tr w:rsidR="00FA3300" w:rsidRPr="00A51F7D" w:rsidTr="00E553BE">
        <w:trPr>
          <w:trHeight w:val="754"/>
          <w:jc w:val="center"/>
        </w:trPr>
        <w:tc>
          <w:tcPr>
            <w:tcW w:w="3070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---</w:t>
            </w:r>
          </w:p>
        </w:tc>
        <w:tc>
          <w:tcPr>
            <w:tcW w:w="3070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V</w:t>
            </w:r>
            <w:r w:rsidR="00CD1B0C" w:rsidRPr="00A51F7D">
              <w:rPr>
                <w:noProof/>
              </w:rPr>
              <w:t xml:space="preserve">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A51F7D">
                <w:rPr>
                  <w:noProof/>
                </w:rPr>
                <w:t>1,5</w:t>
              </w:r>
              <w:r w:rsidR="00CD1B0C" w:rsidRPr="00A51F7D">
                <w:rPr>
                  <w:noProof/>
                </w:rPr>
                <w:t xml:space="preserve"> </w:t>
              </w:r>
              <w:r w:rsidRPr="00A51F7D">
                <w:rPr>
                  <w:noProof/>
                </w:rPr>
                <w:t>см</w:t>
              </w:r>
            </w:smartTag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кнутри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от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средне-ключичной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линии</w:t>
            </w:r>
          </w:p>
        </w:tc>
        <w:tc>
          <w:tcPr>
            <w:tcW w:w="3071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</w:tr>
    </w:tbl>
    <w:p w:rsidR="00CD1B0C" w:rsidRPr="00A51F7D" w:rsidRDefault="00CD1B0C" w:rsidP="00CD1B0C">
      <w:pPr>
        <w:tabs>
          <w:tab w:val="left" w:pos="726"/>
        </w:tabs>
        <w:rPr>
          <w:i/>
          <w:noProof/>
        </w:rPr>
      </w:pPr>
    </w:p>
    <w:p w:rsidR="00CD1B0C" w:rsidRPr="00A51F7D" w:rsidRDefault="00FA3300" w:rsidP="00CD1B0C">
      <w:pPr>
        <w:tabs>
          <w:tab w:val="left" w:pos="726"/>
        </w:tabs>
        <w:rPr>
          <w:b/>
          <w:i/>
          <w:noProof/>
        </w:rPr>
      </w:pPr>
      <w:r w:rsidRPr="00A51F7D">
        <w:rPr>
          <w:b/>
          <w:i/>
          <w:noProof/>
        </w:rPr>
        <w:t>границы</w:t>
      </w:r>
      <w:r w:rsidR="00CD1B0C" w:rsidRPr="00A51F7D">
        <w:rPr>
          <w:b/>
          <w:i/>
          <w:noProof/>
        </w:rPr>
        <w:t xml:space="preserve"> </w:t>
      </w:r>
      <w:r w:rsidRPr="00A51F7D">
        <w:rPr>
          <w:b/>
          <w:i/>
          <w:noProof/>
        </w:rPr>
        <w:t>абсолютной</w:t>
      </w:r>
      <w:r w:rsidR="00CD1B0C" w:rsidRPr="00A51F7D">
        <w:rPr>
          <w:b/>
          <w:i/>
          <w:noProof/>
        </w:rPr>
        <w:t xml:space="preserve"> </w:t>
      </w:r>
      <w:r w:rsidRPr="00A51F7D">
        <w:rPr>
          <w:b/>
          <w:i/>
          <w:noProof/>
        </w:rPr>
        <w:t>сердечной</w:t>
      </w:r>
      <w:r w:rsidR="00CD1B0C" w:rsidRPr="00A51F7D">
        <w:rPr>
          <w:b/>
          <w:i/>
          <w:noProof/>
        </w:rPr>
        <w:t xml:space="preserve"> </w:t>
      </w:r>
      <w:r w:rsidRPr="00A51F7D">
        <w:rPr>
          <w:b/>
          <w:i/>
          <w:noProof/>
        </w:rPr>
        <w:t>тупости</w:t>
      </w:r>
      <w:r w:rsidR="00CD1B0C" w:rsidRPr="00A51F7D">
        <w:rPr>
          <w:b/>
          <w:i/>
          <w:noProof/>
        </w:rPr>
        <w:t>: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Правая</w:t>
      </w:r>
      <w:r w:rsidR="00CD1B0C" w:rsidRPr="00A51F7D">
        <w:rPr>
          <w:noProof/>
        </w:rPr>
        <w:t xml:space="preserve">: </w:t>
      </w:r>
      <w:r w:rsidRPr="00A51F7D">
        <w:rPr>
          <w:noProof/>
        </w:rPr>
        <w:t>IV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межреберье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у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левого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края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грудины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Левая</w:t>
      </w:r>
      <w:r w:rsidR="00CD1B0C" w:rsidRPr="00A51F7D">
        <w:rPr>
          <w:noProof/>
        </w:rPr>
        <w:t xml:space="preserve">: </w:t>
      </w:r>
      <w:r w:rsidRPr="00A51F7D">
        <w:rPr>
          <w:noProof/>
        </w:rPr>
        <w:t>IV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ребро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у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левого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края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грудины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Верхняя</w:t>
      </w:r>
      <w:r w:rsidR="00CD1B0C" w:rsidRPr="00A51F7D">
        <w:rPr>
          <w:noProof/>
        </w:rPr>
        <w:t xml:space="preserve">: </w:t>
      </w:r>
      <w:r w:rsidRPr="00A51F7D">
        <w:rPr>
          <w:noProof/>
        </w:rPr>
        <w:t>уровень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третьего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ребра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Ширина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сосудистого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пучка</w:t>
      </w:r>
      <w:r w:rsidR="00CD1B0C" w:rsidRPr="00A51F7D">
        <w:rPr>
          <w:noProof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A51F7D">
          <w:rPr>
            <w:noProof/>
          </w:rPr>
          <w:t>4</w:t>
        </w:r>
        <w:r w:rsidR="00CD1B0C" w:rsidRPr="00A51F7D">
          <w:rPr>
            <w:noProof/>
          </w:rPr>
          <w:t xml:space="preserve"> </w:t>
        </w:r>
        <w:r w:rsidRPr="00A51F7D">
          <w:rPr>
            <w:noProof/>
          </w:rPr>
          <w:t>см</w:t>
        </w:r>
      </w:smartTag>
      <w:r w:rsidR="00CD1B0C" w:rsidRPr="00A51F7D">
        <w:rPr>
          <w:noProof/>
        </w:rPr>
        <w:t xml:space="preserve">. </w:t>
      </w:r>
      <w:r w:rsidRPr="00A51F7D">
        <w:rPr>
          <w:noProof/>
        </w:rPr>
        <w:t>Поперечник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сердца</w:t>
      </w:r>
      <w:r w:rsidR="00CD1B0C" w:rsidRPr="00A51F7D">
        <w:rPr>
          <w:noProof/>
        </w:rPr>
        <w:t xml:space="preserve"> </w:t>
      </w:r>
      <w:smartTag w:uri="urn:schemas-microsoft-com:office:smarttags" w:element="metricconverter">
        <w:smartTagPr>
          <w:attr w:name="ProductID" w:val="12 см"/>
        </w:smartTagPr>
        <w:r w:rsidRPr="00A51F7D">
          <w:rPr>
            <w:noProof/>
          </w:rPr>
          <w:t>12</w:t>
        </w:r>
        <w:r w:rsidR="00CD1B0C" w:rsidRPr="00A51F7D">
          <w:rPr>
            <w:noProof/>
          </w:rPr>
          <w:t xml:space="preserve"> </w:t>
        </w:r>
        <w:r w:rsidRPr="00A51F7D">
          <w:rPr>
            <w:noProof/>
          </w:rPr>
          <w:t>см</w:t>
        </w:r>
      </w:smartTag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Конфигурация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сердца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нормальная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Тоны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сердца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ритмичные,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ясные,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частота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сердечных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сокращений=66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ударам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минуту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Пульс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симметричный,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ритмичный,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нормального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наполнения=66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ударам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минуту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АД=110/70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рт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ст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Пищеварительная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система</w:t>
      </w:r>
    </w:p>
    <w:p w:rsidR="00CD1B0C" w:rsidRPr="00A51F7D" w:rsidRDefault="00FA3300" w:rsidP="00CD1B0C">
      <w:pPr>
        <w:tabs>
          <w:tab w:val="left" w:pos="726"/>
        </w:tabs>
        <w:rPr>
          <w:bCs/>
          <w:noProof/>
        </w:rPr>
      </w:pPr>
      <w:r w:rsidRPr="00A51F7D">
        <w:rPr>
          <w:bCs/>
          <w:noProof/>
        </w:rPr>
        <w:t>Губы</w:t>
      </w:r>
      <w:r w:rsidR="00CD1B0C" w:rsidRPr="00A51F7D">
        <w:rPr>
          <w:bCs/>
          <w:noProof/>
        </w:rPr>
        <w:t xml:space="preserve"> </w:t>
      </w:r>
      <w:r w:rsidRPr="00A51F7D">
        <w:rPr>
          <w:bCs/>
          <w:noProof/>
        </w:rPr>
        <w:t>розовые,</w:t>
      </w:r>
      <w:r w:rsidR="00CD1B0C" w:rsidRPr="00A51F7D">
        <w:rPr>
          <w:bCs/>
          <w:noProof/>
        </w:rPr>
        <w:t xml:space="preserve"> </w:t>
      </w:r>
      <w:r w:rsidRPr="00A51F7D">
        <w:rPr>
          <w:bCs/>
          <w:noProof/>
        </w:rPr>
        <w:t>высыпаний</w:t>
      </w:r>
      <w:r w:rsidR="00CD1B0C" w:rsidRPr="00A51F7D">
        <w:rPr>
          <w:bCs/>
          <w:noProof/>
        </w:rPr>
        <w:t xml:space="preserve"> </w:t>
      </w:r>
      <w:r w:rsidRPr="00A51F7D">
        <w:rPr>
          <w:bCs/>
          <w:noProof/>
        </w:rPr>
        <w:t>нет</w:t>
      </w:r>
      <w:r w:rsidR="00CD1B0C" w:rsidRPr="00A51F7D">
        <w:rPr>
          <w:bCs/>
          <w:noProof/>
        </w:rPr>
        <w:t xml:space="preserve">. </w:t>
      </w:r>
      <w:r w:rsidRPr="00A51F7D">
        <w:rPr>
          <w:bCs/>
          <w:noProof/>
        </w:rPr>
        <w:t>Ротовая</w:t>
      </w:r>
      <w:r w:rsidR="00CD1B0C" w:rsidRPr="00A51F7D">
        <w:rPr>
          <w:bCs/>
          <w:noProof/>
        </w:rPr>
        <w:t xml:space="preserve"> </w:t>
      </w:r>
      <w:r w:rsidRPr="00A51F7D">
        <w:rPr>
          <w:bCs/>
          <w:noProof/>
        </w:rPr>
        <w:t>полость</w:t>
      </w:r>
      <w:r w:rsidR="00CD1B0C" w:rsidRPr="00A51F7D">
        <w:rPr>
          <w:bCs/>
          <w:noProof/>
        </w:rPr>
        <w:t xml:space="preserve"> </w:t>
      </w:r>
      <w:r w:rsidRPr="00A51F7D">
        <w:rPr>
          <w:bCs/>
          <w:noProof/>
        </w:rPr>
        <w:t>чистая,</w:t>
      </w:r>
      <w:r w:rsidR="00CD1B0C" w:rsidRPr="00A51F7D">
        <w:rPr>
          <w:bCs/>
          <w:noProof/>
        </w:rPr>
        <w:t xml:space="preserve"> </w:t>
      </w:r>
      <w:r w:rsidRPr="00A51F7D">
        <w:rPr>
          <w:bCs/>
          <w:noProof/>
        </w:rPr>
        <w:t>слизистая</w:t>
      </w:r>
      <w:r w:rsidR="00CD1B0C" w:rsidRPr="00A51F7D">
        <w:rPr>
          <w:bCs/>
          <w:noProof/>
        </w:rPr>
        <w:t xml:space="preserve"> </w:t>
      </w:r>
      <w:r w:rsidRPr="00A51F7D">
        <w:rPr>
          <w:bCs/>
          <w:noProof/>
        </w:rPr>
        <w:t>передней</w:t>
      </w:r>
      <w:r w:rsidR="00CD1B0C" w:rsidRPr="00A51F7D">
        <w:rPr>
          <w:bCs/>
          <w:noProof/>
        </w:rPr>
        <w:t xml:space="preserve"> </w:t>
      </w:r>
      <w:r w:rsidRPr="00A51F7D">
        <w:rPr>
          <w:bCs/>
          <w:noProof/>
        </w:rPr>
        <w:t>поверхности</w:t>
      </w:r>
      <w:r w:rsidR="00CD1B0C" w:rsidRPr="00A51F7D">
        <w:rPr>
          <w:bCs/>
          <w:noProof/>
        </w:rPr>
        <w:t xml:space="preserve"> </w:t>
      </w:r>
      <w:r w:rsidRPr="00A51F7D">
        <w:rPr>
          <w:bCs/>
          <w:noProof/>
        </w:rPr>
        <w:t>губ</w:t>
      </w:r>
      <w:r w:rsidR="00CD1B0C" w:rsidRPr="00A51F7D">
        <w:rPr>
          <w:bCs/>
          <w:noProof/>
        </w:rPr>
        <w:t xml:space="preserve"> </w:t>
      </w:r>
      <w:r w:rsidRPr="00A51F7D">
        <w:rPr>
          <w:bCs/>
          <w:noProof/>
        </w:rPr>
        <w:t>и</w:t>
      </w:r>
      <w:r w:rsidR="00CD1B0C" w:rsidRPr="00A51F7D">
        <w:rPr>
          <w:bCs/>
          <w:noProof/>
        </w:rPr>
        <w:t xml:space="preserve"> </w:t>
      </w:r>
      <w:r w:rsidRPr="00A51F7D">
        <w:rPr>
          <w:bCs/>
          <w:noProof/>
        </w:rPr>
        <w:t>щек,</w:t>
      </w:r>
      <w:r w:rsidR="00CD1B0C" w:rsidRPr="00A51F7D">
        <w:rPr>
          <w:bCs/>
          <w:noProof/>
        </w:rPr>
        <w:t xml:space="preserve"> </w:t>
      </w:r>
      <w:r w:rsidRPr="00A51F7D">
        <w:rPr>
          <w:bCs/>
          <w:noProof/>
        </w:rPr>
        <w:t>твердого</w:t>
      </w:r>
      <w:r w:rsidR="00CD1B0C" w:rsidRPr="00A51F7D">
        <w:rPr>
          <w:bCs/>
          <w:noProof/>
        </w:rPr>
        <w:t xml:space="preserve"> </w:t>
      </w:r>
      <w:r w:rsidRPr="00A51F7D">
        <w:rPr>
          <w:bCs/>
          <w:noProof/>
        </w:rPr>
        <w:t>и</w:t>
      </w:r>
      <w:r w:rsidR="00CD1B0C" w:rsidRPr="00A51F7D">
        <w:rPr>
          <w:bCs/>
          <w:noProof/>
        </w:rPr>
        <w:t xml:space="preserve"> </w:t>
      </w:r>
      <w:r w:rsidRPr="00A51F7D">
        <w:rPr>
          <w:bCs/>
          <w:noProof/>
        </w:rPr>
        <w:t>мягкого</w:t>
      </w:r>
      <w:r w:rsidR="00CD1B0C" w:rsidRPr="00A51F7D">
        <w:rPr>
          <w:bCs/>
          <w:noProof/>
        </w:rPr>
        <w:t xml:space="preserve"> </w:t>
      </w:r>
      <w:r w:rsidRPr="00A51F7D">
        <w:rPr>
          <w:bCs/>
          <w:noProof/>
        </w:rPr>
        <w:t>неба</w:t>
      </w:r>
      <w:r w:rsidR="00CD1B0C" w:rsidRPr="00A51F7D">
        <w:rPr>
          <w:bCs/>
          <w:noProof/>
        </w:rPr>
        <w:t xml:space="preserve"> </w:t>
      </w:r>
      <w:r w:rsidRPr="00A51F7D">
        <w:rPr>
          <w:bCs/>
          <w:noProof/>
        </w:rPr>
        <w:t>влажная,</w:t>
      </w:r>
      <w:r w:rsidR="00CD1B0C" w:rsidRPr="00A51F7D">
        <w:rPr>
          <w:bCs/>
          <w:noProof/>
        </w:rPr>
        <w:t xml:space="preserve"> </w:t>
      </w:r>
      <w:r w:rsidRPr="00A51F7D">
        <w:rPr>
          <w:bCs/>
          <w:noProof/>
        </w:rPr>
        <w:t>розовая,</w:t>
      </w:r>
      <w:r w:rsidR="00CD1B0C" w:rsidRPr="00A51F7D">
        <w:rPr>
          <w:bCs/>
          <w:noProof/>
        </w:rPr>
        <w:t xml:space="preserve"> </w:t>
      </w:r>
      <w:r w:rsidRPr="00A51F7D">
        <w:rPr>
          <w:bCs/>
          <w:noProof/>
        </w:rPr>
        <w:t>без</w:t>
      </w:r>
      <w:r w:rsidR="00CD1B0C" w:rsidRPr="00A51F7D">
        <w:rPr>
          <w:bCs/>
          <w:noProof/>
        </w:rPr>
        <w:t xml:space="preserve"> </w:t>
      </w:r>
      <w:r w:rsidRPr="00A51F7D">
        <w:rPr>
          <w:bCs/>
          <w:noProof/>
        </w:rPr>
        <w:t>высыпаний</w:t>
      </w:r>
      <w:r w:rsidR="00CD1B0C" w:rsidRPr="00A51F7D">
        <w:rPr>
          <w:bCs/>
          <w:noProof/>
        </w:rPr>
        <w:t xml:space="preserve"> </w:t>
      </w:r>
      <w:r w:rsidRPr="00A51F7D">
        <w:rPr>
          <w:bCs/>
          <w:noProof/>
        </w:rPr>
        <w:t>и</w:t>
      </w:r>
      <w:r w:rsidR="00CD1B0C" w:rsidRPr="00A51F7D">
        <w:rPr>
          <w:bCs/>
          <w:noProof/>
        </w:rPr>
        <w:t xml:space="preserve"> </w:t>
      </w:r>
      <w:r w:rsidRPr="00A51F7D">
        <w:rPr>
          <w:bCs/>
          <w:noProof/>
        </w:rPr>
        <w:t>налета</w:t>
      </w:r>
      <w:r w:rsidR="00CD1B0C" w:rsidRPr="00A51F7D">
        <w:rPr>
          <w:bCs/>
          <w:noProof/>
        </w:rPr>
        <w:t xml:space="preserve">; </w:t>
      </w:r>
      <w:r w:rsidRPr="00A51F7D">
        <w:rPr>
          <w:bCs/>
          <w:noProof/>
        </w:rPr>
        <w:t>язык</w:t>
      </w:r>
      <w:r w:rsidR="00CD1B0C" w:rsidRPr="00A51F7D">
        <w:rPr>
          <w:bCs/>
          <w:noProof/>
        </w:rPr>
        <w:t xml:space="preserve"> </w:t>
      </w:r>
      <w:r w:rsidRPr="00A51F7D">
        <w:rPr>
          <w:bCs/>
          <w:noProof/>
        </w:rPr>
        <w:t>суховат,</w:t>
      </w:r>
      <w:r w:rsidR="00CD1B0C" w:rsidRPr="00A51F7D">
        <w:rPr>
          <w:bCs/>
          <w:noProof/>
        </w:rPr>
        <w:t xml:space="preserve"> </w:t>
      </w:r>
      <w:r w:rsidRPr="00A51F7D">
        <w:rPr>
          <w:bCs/>
          <w:noProof/>
        </w:rPr>
        <w:t>розового</w:t>
      </w:r>
      <w:r w:rsidR="00CD1B0C" w:rsidRPr="00A51F7D">
        <w:rPr>
          <w:bCs/>
          <w:noProof/>
        </w:rPr>
        <w:t xml:space="preserve"> </w:t>
      </w:r>
      <w:r w:rsidRPr="00A51F7D">
        <w:rPr>
          <w:bCs/>
          <w:noProof/>
        </w:rPr>
        <w:t>цвета,</w:t>
      </w:r>
      <w:r w:rsidR="00CD1B0C" w:rsidRPr="00A51F7D">
        <w:rPr>
          <w:bCs/>
          <w:noProof/>
        </w:rPr>
        <w:t xml:space="preserve"> </w:t>
      </w:r>
      <w:r w:rsidRPr="00A51F7D">
        <w:rPr>
          <w:bCs/>
          <w:noProof/>
        </w:rPr>
        <w:t>обложен</w:t>
      </w:r>
      <w:r w:rsidR="00CD1B0C" w:rsidRPr="00A51F7D">
        <w:rPr>
          <w:bCs/>
          <w:noProof/>
        </w:rPr>
        <w:t xml:space="preserve"> </w:t>
      </w:r>
      <w:r w:rsidRPr="00A51F7D">
        <w:rPr>
          <w:bCs/>
          <w:noProof/>
        </w:rPr>
        <w:t>белым</w:t>
      </w:r>
      <w:r w:rsidR="00CD1B0C" w:rsidRPr="00A51F7D">
        <w:rPr>
          <w:bCs/>
          <w:noProof/>
        </w:rPr>
        <w:t xml:space="preserve"> </w:t>
      </w:r>
      <w:r w:rsidRPr="00A51F7D">
        <w:rPr>
          <w:bCs/>
          <w:noProof/>
        </w:rPr>
        <w:t>налетом</w:t>
      </w:r>
      <w:r w:rsidR="00CD1B0C" w:rsidRPr="00A51F7D">
        <w:rPr>
          <w:bCs/>
          <w:noProof/>
        </w:rPr>
        <w:t xml:space="preserve">. </w:t>
      </w:r>
      <w:r w:rsidRPr="00A51F7D">
        <w:rPr>
          <w:bCs/>
          <w:noProof/>
        </w:rPr>
        <w:t>Зев</w:t>
      </w:r>
      <w:r w:rsidR="00CD1B0C" w:rsidRPr="00A51F7D">
        <w:rPr>
          <w:bCs/>
          <w:noProof/>
        </w:rPr>
        <w:t xml:space="preserve"> </w:t>
      </w:r>
      <w:r w:rsidRPr="00A51F7D">
        <w:rPr>
          <w:bCs/>
          <w:noProof/>
        </w:rPr>
        <w:t>розовый,</w:t>
      </w:r>
      <w:r w:rsidR="00CD1B0C" w:rsidRPr="00A51F7D">
        <w:rPr>
          <w:bCs/>
          <w:noProof/>
        </w:rPr>
        <w:t xml:space="preserve"> </w:t>
      </w:r>
      <w:r w:rsidRPr="00A51F7D">
        <w:rPr>
          <w:bCs/>
          <w:noProof/>
        </w:rPr>
        <w:t>признаки</w:t>
      </w:r>
      <w:r w:rsidR="00CD1B0C" w:rsidRPr="00A51F7D">
        <w:rPr>
          <w:bCs/>
          <w:noProof/>
        </w:rPr>
        <w:t xml:space="preserve"> </w:t>
      </w:r>
      <w:r w:rsidRPr="00A51F7D">
        <w:rPr>
          <w:bCs/>
          <w:noProof/>
        </w:rPr>
        <w:t>Гизе,</w:t>
      </w:r>
      <w:r w:rsidR="00CD1B0C" w:rsidRPr="00A51F7D">
        <w:rPr>
          <w:bCs/>
          <w:noProof/>
        </w:rPr>
        <w:t xml:space="preserve"> </w:t>
      </w:r>
      <w:r w:rsidRPr="00A51F7D">
        <w:rPr>
          <w:bCs/>
          <w:noProof/>
        </w:rPr>
        <w:t>Зака,</w:t>
      </w:r>
      <w:r w:rsidR="00CD1B0C" w:rsidRPr="00A51F7D">
        <w:rPr>
          <w:bCs/>
          <w:noProof/>
        </w:rPr>
        <w:t xml:space="preserve"> </w:t>
      </w:r>
      <w:r w:rsidRPr="00A51F7D">
        <w:rPr>
          <w:bCs/>
          <w:noProof/>
        </w:rPr>
        <w:t>Преображенского</w:t>
      </w:r>
      <w:r w:rsidR="00CD1B0C" w:rsidRPr="00A51F7D">
        <w:rPr>
          <w:bCs/>
          <w:noProof/>
        </w:rPr>
        <w:t xml:space="preserve"> - </w:t>
      </w:r>
      <w:r w:rsidRPr="00A51F7D">
        <w:rPr>
          <w:bCs/>
          <w:noProof/>
        </w:rPr>
        <w:t>отрицательны</w:t>
      </w:r>
      <w:r w:rsidR="00CD1B0C" w:rsidRPr="00A51F7D">
        <w:rPr>
          <w:bCs/>
          <w:noProof/>
        </w:rPr>
        <w:t xml:space="preserve">. </w:t>
      </w:r>
      <w:r w:rsidRPr="00A51F7D">
        <w:rPr>
          <w:bCs/>
          <w:noProof/>
        </w:rPr>
        <w:t>Миндалины</w:t>
      </w:r>
      <w:r w:rsidR="00CD1B0C" w:rsidRPr="00A51F7D">
        <w:rPr>
          <w:bCs/>
          <w:noProof/>
        </w:rPr>
        <w:t xml:space="preserve"> - </w:t>
      </w:r>
      <w:r w:rsidRPr="00A51F7D">
        <w:rPr>
          <w:bCs/>
          <w:noProof/>
        </w:rPr>
        <w:t>за</w:t>
      </w:r>
      <w:r w:rsidR="00CD1B0C" w:rsidRPr="00A51F7D">
        <w:rPr>
          <w:bCs/>
          <w:noProof/>
        </w:rPr>
        <w:t xml:space="preserve"> </w:t>
      </w:r>
      <w:r w:rsidRPr="00A51F7D">
        <w:rPr>
          <w:bCs/>
          <w:noProof/>
        </w:rPr>
        <w:t>дужками,</w:t>
      </w:r>
      <w:r w:rsidR="00CD1B0C" w:rsidRPr="00A51F7D">
        <w:rPr>
          <w:bCs/>
          <w:noProof/>
        </w:rPr>
        <w:t xml:space="preserve"> </w:t>
      </w:r>
      <w:r w:rsidRPr="00A51F7D">
        <w:rPr>
          <w:bCs/>
          <w:noProof/>
        </w:rPr>
        <w:t>плотные,</w:t>
      </w:r>
      <w:r w:rsidR="00CD1B0C" w:rsidRPr="00A51F7D">
        <w:rPr>
          <w:bCs/>
          <w:noProof/>
        </w:rPr>
        <w:t xml:space="preserve"> </w:t>
      </w:r>
      <w:r w:rsidRPr="00A51F7D">
        <w:rPr>
          <w:bCs/>
          <w:noProof/>
        </w:rPr>
        <w:t>узкие</w:t>
      </w:r>
      <w:r w:rsidR="00CD1B0C" w:rsidRPr="00A51F7D">
        <w:rPr>
          <w:bCs/>
          <w:noProof/>
        </w:rPr>
        <w:t xml:space="preserve">. </w:t>
      </w:r>
      <w:r w:rsidRPr="00A51F7D">
        <w:rPr>
          <w:bCs/>
          <w:noProof/>
        </w:rPr>
        <w:t>Задняя</w:t>
      </w:r>
      <w:r w:rsidR="00CD1B0C" w:rsidRPr="00A51F7D">
        <w:rPr>
          <w:bCs/>
          <w:noProof/>
        </w:rPr>
        <w:t xml:space="preserve"> </w:t>
      </w:r>
      <w:r w:rsidRPr="00A51F7D">
        <w:rPr>
          <w:bCs/>
          <w:noProof/>
        </w:rPr>
        <w:t>стенка</w:t>
      </w:r>
      <w:r w:rsidR="00CD1B0C" w:rsidRPr="00A51F7D">
        <w:rPr>
          <w:bCs/>
          <w:noProof/>
        </w:rPr>
        <w:t xml:space="preserve"> </w:t>
      </w:r>
      <w:r w:rsidRPr="00A51F7D">
        <w:rPr>
          <w:bCs/>
          <w:noProof/>
        </w:rPr>
        <w:t>глотки</w:t>
      </w:r>
      <w:r w:rsidR="00CD1B0C" w:rsidRPr="00A51F7D">
        <w:rPr>
          <w:bCs/>
          <w:noProof/>
        </w:rPr>
        <w:t xml:space="preserve"> - </w:t>
      </w:r>
      <w:r w:rsidRPr="00A51F7D">
        <w:rPr>
          <w:bCs/>
          <w:noProof/>
        </w:rPr>
        <w:t>обычной</w:t>
      </w:r>
      <w:r w:rsidR="00CD1B0C" w:rsidRPr="00A51F7D">
        <w:rPr>
          <w:bCs/>
          <w:noProof/>
        </w:rPr>
        <w:t xml:space="preserve"> </w:t>
      </w:r>
      <w:r w:rsidRPr="00A51F7D">
        <w:rPr>
          <w:bCs/>
          <w:noProof/>
        </w:rPr>
        <w:t>окраски</w:t>
      </w:r>
      <w:r w:rsidR="00CD1B0C" w:rsidRPr="00A51F7D">
        <w:rPr>
          <w:bCs/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lastRenderedPageBreak/>
        <w:t>При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осмотре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правый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левый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отделы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передней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брюшной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стенки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симметричны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равномерно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участвует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акте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дыхания,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видимая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перистальтика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отсутствует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При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поверхностной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пальпации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живот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мягкий,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безболезненный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Симптом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Щеткина</w:t>
      </w:r>
      <w:r w:rsidR="00CD1B0C" w:rsidRPr="00A51F7D">
        <w:rPr>
          <w:noProof/>
        </w:rPr>
        <w:t xml:space="preserve"> - </w:t>
      </w:r>
      <w:r w:rsidRPr="00A51F7D">
        <w:rPr>
          <w:noProof/>
        </w:rPr>
        <w:t>Блюмберга</w:t>
      </w:r>
      <w:r w:rsidR="00CD1B0C" w:rsidRPr="00A51F7D">
        <w:rPr>
          <w:noProof/>
        </w:rPr>
        <w:t xml:space="preserve"> - </w:t>
      </w:r>
      <w:r w:rsidRPr="00A51F7D">
        <w:rPr>
          <w:noProof/>
        </w:rPr>
        <w:t>отрицателен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При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глубокой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пальпации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левой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подвздошной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области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сигмовидная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кишка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прощупывается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виде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гладкого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плотноватого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тяжа,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безболезненного,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урчащего,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перистальтирующего,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смещаемого</w:t>
      </w:r>
      <w:r w:rsidR="00CD1B0C" w:rsidRPr="00A51F7D">
        <w:rPr>
          <w:noProof/>
        </w:rPr>
        <w:t xml:space="preserve">;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правой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подвздошной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области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слепая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кишка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прощупывается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виде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умеренно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напряжённого,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несколько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расширяющегося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книзу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цилиндра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закруглённым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дном,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урчащего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надавливании,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безболезненного,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умеренно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подвижного</w:t>
      </w:r>
      <w:r w:rsidR="00CD1B0C" w:rsidRPr="00A51F7D">
        <w:rPr>
          <w:noProof/>
        </w:rPr>
        <w:t xml:space="preserve">; </w:t>
      </w:r>
      <w:r w:rsidRPr="00A51F7D">
        <w:rPr>
          <w:noProof/>
        </w:rPr>
        <w:t>нисходящая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ободочная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кишка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пальпируется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виде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эластичного,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безболезненного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цилиндра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Поперечная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ободочная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кишка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пальпируется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виде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мягкого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цилиндра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шириной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3-</w:t>
      </w:r>
      <w:smartTag w:uri="urn:schemas-microsoft-com:office:smarttags" w:element="metricconverter">
        <w:smartTagPr>
          <w:attr w:name="ProductID" w:val="5 см"/>
        </w:smartTagPr>
        <w:r w:rsidRPr="00A51F7D">
          <w:rPr>
            <w:noProof/>
          </w:rPr>
          <w:t>5</w:t>
        </w:r>
        <w:r w:rsidR="00CD1B0C" w:rsidRPr="00A51F7D">
          <w:rPr>
            <w:noProof/>
          </w:rPr>
          <w:t xml:space="preserve"> </w:t>
        </w:r>
        <w:r w:rsidRPr="00A51F7D">
          <w:rPr>
            <w:noProof/>
          </w:rPr>
          <w:t>см</w:t>
        </w:r>
      </w:smartTag>
      <w:r w:rsidRPr="00A51F7D">
        <w:rPr>
          <w:noProof/>
        </w:rPr>
        <w:t>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безболезненного,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легко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смещаемого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Большая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кривизна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желудка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пальпируется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виде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мягкой,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тонкой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складочки,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расположенной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обе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стороны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от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срединной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линии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</w:t>
      </w:r>
      <w:r w:rsidR="00CD1B0C" w:rsidRPr="00A51F7D">
        <w:rPr>
          <w:noProof/>
        </w:rPr>
        <w:t xml:space="preserve"> </w:t>
      </w:r>
      <w:smartTag w:uri="urn:schemas-microsoft-com:office:smarttags" w:element="metricconverter">
        <w:smartTagPr>
          <w:attr w:name="ProductID" w:val="3 см"/>
        </w:smartTagPr>
        <w:r w:rsidRPr="00A51F7D">
          <w:rPr>
            <w:noProof/>
          </w:rPr>
          <w:t>3</w:t>
        </w:r>
        <w:r w:rsidR="00CD1B0C" w:rsidRPr="00A51F7D">
          <w:rPr>
            <w:noProof/>
          </w:rPr>
          <w:t xml:space="preserve"> </w:t>
        </w:r>
        <w:r w:rsidRPr="00A51F7D">
          <w:rPr>
            <w:noProof/>
          </w:rPr>
          <w:t>см</w:t>
        </w:r>
      </w:smartTag>
      <w:r w:rsidR="00CD1B0C" w:rsidRPr="00A51F7D">
        <w:rPr>
          <w:noProof/>
        </w:rPr>
        <w:t xml:space="preserve"> </w:t>
      </w:r>
      <w:r w:rsidRPr="00A51F7D">
        <w:rPr>
          <w:noProof/>
        </w:rPr>
        <w:t>выше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пупка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Поджелудочная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железа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пальпируется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Печень</w:t>
      </w:r>
      <w:r w:rsidR="00CD1B0C" w:rsidRPr="00A51F7D">
        <w:rPr>
          <w:noProof/>
        </w:rPr>
        <w:t xml:space="preserve"> - </w:t>
      </w:r>
      <w:r w:rsidRPr="00A51F7D">
        <w:rPr>
          <w:noProof/>
        </w:rPr>
        <w:t>по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краю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реберной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дуге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При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пальпации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печень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краю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реберной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дуги,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безболезненная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При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перкуссии</w:t>
      </w:r>
      <w:r w:rsidR="00CD1B0C" w:rsidRPr="00A51F7D">
        <w:rPr>
          <w:noProof/>
        </w:rPr>
        <w:t>:</w:t>
      </w:r>
    </w:p>
    <w:p w:rsidR="00CD1B0C" w:rsidRPr="00A51F7D" w:rsidRDefault="00CD1B0C" w:rsidP="00CD1B0C">
      <w:pPr>
        <w:tabs>
          <w:tab w:val="left" w:pos="726"/>
        </w:tabs>
        <w:rPr>
          <w:noProof/>
        </w:rPr>
      </w:pP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Границы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печени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Курлову</w:t>
      </w:r>
      <w:r w:rsidR="00CD1B0C" w:rsidRPr="00A51F7D">
        <w:rPr>
          <w:noProof/>
        </w:rPr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5"/>
        <w:gridCol w:w="2677"/>
      </w:tblGrid>
      <w:tr w:rsidR="00FA3300" w:rsidRPr="00A51F7D" w:rsidTr="00E553BE">
        <w:trPr>
          <w:jc w:val="center"/>
        </w:trPr>
        <w:tc>
          <w:tcPr>
            <w:tcW w:w="6833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По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правой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среднеключичной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линии</w:t>
            </w:r>
          </w:p>
        </w:tc>
        <w:tc>
          <w:tcPr>
            <w:tcW w:w="2861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11см</w:t>
            </w:r>
          </w:p>
        </w:tc>
      </w:tr>
      <w:tr w:rsidR="00FA3300" w:rsidRPr="00A51F7D" w:rsidTr="00E553BE">
        <w:trPr>
          <w:jc w:val="center"/>
        </w:trPr>
        <w:tc>
          <w:tcPr>
            <w:tcW w:w="6833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По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средней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линии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тела</w:t>
            </w:r>
          </w:p>
        </w:tc>
        <w:tc>
          <w:tcPr>
            <w:tcW w:w="2861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10см</w:t>
            </w:r>
          </w:p>
        </w:tc>
      </w:tr>
      <w:tr w:rsidR="00FA3300" w:rsidRPr="00A51F7D" w:rsidTr="00E553BE">
        <w:trPr>
          <w:jc w:val="center"/>
        </w:trPr>
        <w:tc>
          <w:tcPr>
            <w:tcW w:w="6833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По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краю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реберной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дуги</w:t>
            </w:r>
          </w:p>
        </w:tc>
        <w:tc>
          <w:tcPr>
            <w:tcW w:w="2861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9см</w:t>
            </w:r>
          </w:p>
        </w:tc>
      </w:tr>
    </w:tbl>
    <w:p w:rsidR="00CD1B0C" w:rsidRPr="00A51F7D" w:rsidRDefault="00CD1B0C" w:rsidP="00CD1B0C">
      <w:pPr>
        <w:tabs>
          <w:tab w:val="left" w:pos="726"/>
        </w:tabs>
        <w:rPr>
          <w:noProof/>
        </w:rPr>
      </w:pP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Стул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один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раз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сутки,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оформленный,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без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видимых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патологических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примесей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contextualSpacing/>
        <w:rPr>
          <w:noProof/>
        </w:rPr>
      </w:pPr>
      <w:r w:rsidRPr="00A51F7D">
        <w:rPr>
          <w:noProof/>
        </w:rPr>
        <w:t>Селезенка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пальпируется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Перкуторно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ее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размеры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составляют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4*6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см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Мочевыделительная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система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Мочеиспускание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свободное,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безболезненное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При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осмотре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поясничной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области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lastRenderedPageBreak/>
        <w:t>патологических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изменений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определяется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Почки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пальпируются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Симптом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Пастернацкого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отрицательный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обеих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сторон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Мочевой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пузырь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пальпируется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Эндокринная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система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Жалоб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стороны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желез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внутренней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секреции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нет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Видимого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увеличения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щитовидной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железы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нет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При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пальпации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определяется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её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перешеек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виде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мягкого,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подвижного,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безболезненного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валика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Нервная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система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Настроение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подавленное</w:t>
      </w:r>
      <w:r w:rsidR="00CD1B0C" w:rsidRPr="00A51F7D">
        <w:rPr>
          <w:noProof/>
        </w:rPr>
        <w:t>, с</w:t>
      </w:r>
      <w:r w:rsidRPr="00A51F7D">
        <w:rPr>
          <w:noProof/>
        </w:rPr>
        <w:t>вязывает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это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тем,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что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оказалась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больнице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Сон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память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нарушены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Ориентируется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месте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времени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Речь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письмо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нарушены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Походка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обычная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Умственное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развитиев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норме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Менингиальные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симптомы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отрицательные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Патологических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рефлексов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отмечается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Сухожильные,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подошвенные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рефлексы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сохранены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Тактильная,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болевая,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температурная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чувствительность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сохранены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позе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Ромберга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устойчива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b/>
          <w:noProof/>
        </w:rPr>
      </w:pPr>
      <w:r w:rsidRPr="00A51F7D">
        <w:rPr>
          <w:b/>
          <w:noProof/>
        </w:rPr>
        <w:t>7</w:t>
      </w:r>
      <w:r w:rsidR="00CD1B0C" w:rsidRPr="00A51F7D">
        <w:rPr>
          <w:b/>
          <w:noProof/>
        </w:rPr>
        <w:t xml:space="preserve">. </w:t>
      </w:r>
      <w:r w:rsidRPr="00A51F7D">
        <w:rPr>
          <w:b/>
          <w:noProof/>
        </w:rPr>
        <w:t>Гинекологический</w:t>
      </w:r>
      <w:r w:rsidR="00CD1B0C" w:rsidRPr="00A51F7D">
        <w:rPr>
          <w:b/>
          <w:noProof/>
        </w:rPr>
        <w:t xml:space="preserve"> </w:t>
      </w:r>
      <w:r w:rsidRPr="00A51F7D">
        <w:rPr>
          <w:b/>
          <w:noProof/>
        </w:rPr>
        <w:t>статус</w:t>
      </w:r>
      <w:r w:rsidR="00CD1B0C" w:rsidRPr="00A51F7D">
        <w:rPr>
          <w:b/>
          <w:noProof/>
        </w:rPr>
        <w:t>: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Визуальный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осмотр</w:t>
      </w:r>
      <w:r w:rsidR="00CD1B0C" w:rsidRPr="00A51F7D">
        <w:rPr>
          <w:noProof/>
        </w:rPr>
        <w:t xml:space="preserve">: </w:t>
      </w:r>
      <w:r w:rsidRPr="00A51F7D">
        <w:rPr>
          <w:noProof/>
        </w:rPr>
        <w:t>Наружные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половые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органы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развиты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правильно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Оволосение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женскому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типу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Строение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больших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малых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половых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губ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без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визуальных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особенностей</w:t>
      </w:r>
      <w:r w:rsidR="00CD1B0C" w:rsidRPr="00A51F7D">
        <w:rPr>
          <w:noProof/>
        </w:rPr>
        <w:t xml:space="preserve">: </w:t>
      </w:r>
      <w:r w:rsidRPr="00A51F7D">
        <w:rPr>
          <w:noProof/>
        </w:rPr>
        <w:t>большие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половые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губы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прикрывают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малые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половые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губы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Длина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клитора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составляет</w:t>
      </w:r>
      <w:r w:rsidR="00CD1B0C" w:rsidRPr="00A51F7D">
        <w:rPr>
          <w:noProof/>
        </w:rPr>
        <w:t xml:space="preserve"> </w:t>
      </w:r>
      <w:smartTag w:uri="urn:schemas-microsoft-com:office:smarttags" w:element="metricconverter">
        <w:smartTagPr>
          <w:attr w:name="ProductID" w:val="1,5 см"/>
        </w:smartTagPr>
        <w:r w:rsidRPr="00A51F7D">
          <w:rPr>
            <w:noProof/>
          </w:rPr>
          <w:t>1,5</w:t>
        </w:r>
        <w:r w:rsidR="00CD1B0C" w:rsidRPr="00A51F7D">
          <w:rPr>
            <w:noProof/>
          </w:rPr>
          <w:t xml:space="preserve"> </w:t>
        </w:r>
        <w:r w:rsidRPr="00A51F7D">
          <w:rPr>
            <w:noProof/>
          </w:rPr>
          <w:t>см</w:t>
        </w:r>
      </w:smartTag>
      <w:r w:rsidR="00CD1B0C" w:rsidRPr="00A51F7D">
        <w:rPr>
          <w:noProof/>
        </w:rPr>
        <w:t xml:space="preserve">. </w:t>
      </w:r>
      <w:r w:rsidRPr="00A51F7D">
        <w:rPr>
          <w:noProof/>
        </w:rPr>
        <w:t>Уретра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парауретральные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ходы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визуально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изменены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  <w:rPr>
          <w:noProof/>
        </w:rPr>
      </w:pPr>
      <w:r w:rsidRPr="00A51F7D">
        <w:rPr>
          <w:noProof/>
        </w:rPr>
        <w:t>Осмотр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зеркалах</w:t>
      </w:r>
      <w:r w:rsidR="00CD1B0C" w:rsidRPr="00A51F7D">
        <w:rPr>
          <w:noProof/>
        </w:rPr>
        <w:t xml:space="preserve">: </w:t>
      </w:r>
      <w:r w:rsidRPr="00A51F7D">
        <w:rPr>
          <w:noProof/>
        </w:rPr>
        <w:t>Слизистая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вульвы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цианотична,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патологического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отделяемого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выявлено</w:t>
      </w:r>
      <w:r w:rsidR="00CD1B0C" w:rsidRPr="00A51F7D">
        <w:rPr>
          <w:noProof/>
        </w:rPr>
        <w:t xml:space="preserve">; </w:t>
      </w:r>
      <w:r w:rsidRPr="00A51F7D">
        <w:rPr>
          <w:noProof/>
        </w:rPr>
        <w:t>слизистая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влагалища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цианотична,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складчатость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нарушена,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эпителий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без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нарушения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покрова</w:t>
      </w:r>
      <w:r w:rsidR="00CD1B0C" w:rsidRPr="00A51F7D">
        <w:rPr>
          <w:noProof/>
        </w:rPr>
        <w:t xml:space="preserve">; </w:t>
      </w:r>
      <w:r w:rsidRPr="00A51F7D">
        <w:rPr>
          <w:noProof/>
        </w:rPr>
        <w:t>влагалищная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часть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шейки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матки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конической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формы,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цианотична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без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нарушения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эпителиального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покрова</w:t>
      </w:r>
      <w:r w:rsidR="00CD1B0C" w:rsidRPr="00A51F7D">
        <w:rPr>
          <w:noProof/>
        </w:rPr>
        <w:t xml:space="preserve">; </w:t>
      </w:r>
      <w:r w:rsidRPr="00A51F7D">
        <w:rPr>
          <w:noProof/>
        </w:rPr>
        <w:t>зев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округлой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формы</w:t>
      </w:r>
      <w:r w:rsidR="00CD1B0C" w:rsidRPr="00A51F7D">
        <w:rPr>
          <w:noProof/>
        </w:rPr>
        <w:t xml:space="preserve">; </w:t>
      </w:r>
      <w:r w:rsidRPr="00A51F7D">
        <w:rPr>
          <w:noProof/>
        </w:rPr>
        <w:t>выделения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тёмно-коричневого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цвета,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скудные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  <w:rPr>
          <w:noProof/>
        </w:rPr>
      </w:pPr>
      <w:r w:rsidRPr="00A51F7D">
        <w:rPr>
          <w:noProof/>
        </w:rPr>
        <w:t>Бимануальное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исследование</w:t>
      </w:r>
      <w:r w:rsidR="00CD1B0C" w:rsidRPr="00A51F7D">
        <w:rPr>
          <w:noProof/>
        </w:rPr>
        <w:t xml:space="preserve">: </w:t>
      </w:r>
      <w:r w:rsidRPr="00A51F7D">
        <w:rPr>
          <w:noProof/>
        </w:rPr>
        <w:t>Тело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матки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положении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anteflexio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versio,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составляет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шейкой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матки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тупой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угол</w:t>
      </w:r>
      <w:r w:rsidR="00CD1B0C" w:rsidRPr="00A51F7D">
        <w:rPr>
          <w:noProof/>
        </w:rPr>
        <w:t xml:space="preserve">; </w:t>
      </w:r>
      <w:r w:rsidRPr="00A51F7D">
        <w:rPr>
          <w:noProof/>
        </w:rPr>
        <w:t>оно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несколько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больше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lastRenderedPageBreak/>
        <w:t>обычной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величины</w:t>
      </w:r>
      <w:r w:rsidR="00CD1B0C" w:rsidRPr="00A51F7D">
        <w:rPr>
          <w:noProof/>
        </w:rPr>
        <w:t xml:space="preserve">; </w:t>
      </w:r>
      <w:r w:rsidRPr="00A51F7D">
        <w:rPr>
          <w:noProof/>
        </w:rPr>
        <w:t>мягковатой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консистенции</w:t>
      </w:r>
      <w:r w:rsidR="00CD1B0C" w:rsidRPr="00A51F7D">
        <w:rPr>
          <w:noProof/>
        </w:rPr>
        <w:t xml:space="preserve">; </w:t>
      </w:r>
      <w:r w:rsidRPr="00A51F7D">
        <w:rPr>
          <w:noProof/>
        </w:rPr>
        <w:t>ограниченно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подвижное</w:t>
      </w:r>
      <w:r w:rsidR="00CD1B0C" w:rsidRPr="00A51F7D">
        <w:rPr>
          <w:noProof/>
        </w:rPr>
        <w:t xml:space="preserve">; </w:t>
      </w:r>
      <w:r w:rsidRPr="00A51F7D">
        <w:rPr>
          <w:noProof/>
        </w:rPr>
        <w:t>безболезненное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Придатки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определяются,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безболезненные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Своды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глубокие,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безболезненные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Движения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за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шейку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матки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безболезненные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b/>
          <w:noProof/>
        </w:rPr>
      </w:pPr>
      <w:r w:rsidRPr="00A51F7D">
        <w:rPr>
          <w:b/>
          <w:noProof/>
        </w:rPr>
        <w:t>8</w:t>
      </w:r>
      <w:r w:rsidR="00CD1B0C" w:rsidRPr="00A51F7D">
        <w:rPr>
          <w:b/>
          <w:noProof/>
        </w:rPr>
        <w:t xml:space="preserve">. </w:t>
      </w:r>
      <w:r w:rsidRPr="00A51F7D">
        <w:rPr>
          <w:b/>
          <w:noProof/>
        </w:rPr>
        <w:t>Предположительный</w:t>
      </w:r>
      <w:r w:rsidR="00CD1B0C" w:rsidRPr="00A51F7D">
        <w:rPr>
          <w:b/>
          <w:noProof/>
        </w:rPr>
        <w:t xml:space="preserve"> </w:t>
      </w:r>
      <w:r w:rsidRPr="00A51F7D">
        <w:rPr>
          <w:b/>
          <w:noProof/>
        </w:rPr>
        <w:t>диагноз</w:t>
      </w:r>
      <w:r w:rsidR="00CD1B0C" w:rsidRPr="00A51F7D">
        <w:rPr>
          <w:b/>
          <w:noProof/>
        </w:rPr>
        <w:t xml:space="preserve"> </w:t>
      </w:r>
      <w:r w:rsidRPr="00A51F7D">
        <w:rPr>
          <w:b/>
          <w:noProof/>
        </w:rPr>
        <w:t>и</w:t>
      </w:r>
      <w:r w:rsidR="00CD1B0C" w:rsidRPr="00A51F7D">
        <w:rPr>
          <w:b/>
          <w:noProof/>
        </w:rPr>
        <w:t xml:space="preserve"> </w:t>
      </w:r>
      <w:r w:rsidRPr="00A51F7D">
        <w:rPr>
          <w:b/>
          <w:noProof/>
        </w:rPr>
        <w:t>его</w:t>
      </w:r>
      <w:r w:rsidR="00CD1B0C" w:rsidRPr="00A51F7D">
        <w:rPr>
          <w:b/>
          <w:noProof/>
        </w:rPr>
        <w:t xml:space="preserve"> </w:t>
      </w:r>
      <w:r w:rsidRPr="00A51F7D">
        <w:rPr>
          <w:b/>
          <w:noProof/>
        </w:rPr>
        <w:t>обоснование</w:t>
      </w:r>
      <w:r w:rsidR="00CD1B0C" w:rsidRPr="00A51F7D">
        <w:rPr>
          <w:b/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На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основании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жалоб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периодические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тянущие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боли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внизу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живота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пояснице,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преимущественно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слева,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скудные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кровянистые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выделения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из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влагалища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тёмно-коричневого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цвета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протяжении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7</w:t>
      </w:r>
      <w:r w:rsidR="000C266D" w:rsidRPr="00A51F7D">
        <w:rPr>
          <w:noProof/>
        </w:rPr>
        <w:t xml:space="preserve"> </w:t>
      </w:r>
      <w:r w:rsidRPr="00A51F7D">
        <w:rPr>
          <w:noProof/>
        </w:rPr>
        <w:t>дней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Данных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анамнеза</w:t>
      </w:r>
      <w:r w:rsidR="00CD1B0C" w:rsidRPr="00A51F7D">
        <w:rPr>
          <w:noProof/>
        </w:rPr>
        <w:t xml:space="preserve">: </w:t>
      </w:r>
      <w:r w:rsidRPr="00A51F7D">
        <w:rPr>
          <w:noProof/>
        </w:rPr>
        <w:t>19</w:t>
      </w:r>
      <w:r w:rsidR="00CD1B0C" w:rsidRPr="00A51F7D">
        <w:rPr>
          <w:noProof/>
        </w:rPr>
        <w:t>.02.20</w:t>
      </w:r>
      <w:r w:rsidRPr="00A51F7D">
        <w:rPr>
          <w:noProof/>
        </w:rPr>
        <w:t>12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появились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скудные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выделения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из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влагалища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красно-коричневого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цвета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С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23</w:t>
      </w:r>
      <w:r w:rsidR="00CD1B0C" w:rsidRPr="00A51F7D">
        <w:rPr>
          <w:noProof/>
        </w:rPr>
        <w:t>.02.20</w:t>
      </w:r>
      <w:r w:rsidRPr="00A51F7D">
        <w:rPr>
          <w:noProof/>
        </w:rPr>
        <w:t>12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количество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выделений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увеличилось,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27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февраля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они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вновь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стали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скудными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Произведены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ультразвуковые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исследования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женской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консультации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результатам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которых</w:t>
      </w:r>
      <w:r w:rsidR="00CD1B0C" w:rsidRPr="00A51F7D">
        <w:rPr>
          <w:noProof/>
        </w:rPr>
        <w:t>:</w:t>
      </w:r>
    </w:p>
    <w:p w:rsidR="00FA3300" w:rsidRPr="00A51F7D" w:rsidRDefault="00FA3300" w:rsidP="00CD1B0C">
      <w:pPr>
        <w:tabs>
          <w:tab w:val="left" w:pos="726"/>
        </w:tabs>
        <w:rPr>
          <w:i/>
          <w:noProof/>
        </w:rPr>
      </w:pPr>
      <w:r w:rsidRPr="00A51F7D">
        <w:rPr>
          <w:i/>
          <w:noProof/>
        </w:rPr>
        <w:t>От</w:t>
      </w:r>
      <w:r w:rsidR="00CD1B0C" w:rsidRPr="00A51F7D">
        <w:rPr>
          <w:i/>
          <w:noProof/>
        </w:rPr>
        <w:t xml:space="preserve"> </w:t>
      </w:r>
      <w:r w:rsidRPr="00A51F7D">
        <w:rPr>
          <w:i/>
          <w:noProof/>
        </w:rPr>
        <w:t>20</w:t>
      </w:r>
      <w:r w:rsidR="00CD1B0C" w:rsidRPr="00A51F7D">
        <w:rPr>
          <w:i/>
          <w:noProof/>
        </w:rPr>
        <w:t>.02.20</w:t>
      </w:r>
      <w:r w:rsidRPr="00A51F7D">
        <w:rPr>
          <w:i/>
          <w:noProof/>
        </w:rPr>
        <w:t>12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b/>
          <w:noProof/>
        </w:rPr>
        <w:t>Матка</w:t>
      </w:r>
      <w:r w:rsidR="00CD1B0C" w:rsidRPr="00A51F7D">
        <w:rPr>
          <w:noProof/>
        </w:rPr>
        <w:t xml:space="preserve">: </w:t>
      </w:r>
      <w:r w:rsidRPr="00A51F7D">
        <w:rPr>
          <w:noProof/>
        </w:rPr>
        <w:t>расположена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правильно</w:t>
      </w:r>
      <w:r w:rsidR="00CD1B0C" w:rsidRPr="00A51F7D">
        <w:rPr>
          <w:noProof/>
        </w:rPr>
        <w:t xml:space="preserve">. </w:t>
      </w:r>
      <w:r w:rsidRPr="00A51F7D">
        <w:rPr>
          <w:b/>
          <w:noProof/>
        </w:rPr>
        <w:t>Размеры</w:t>
      </w:r>
      <w:r w:rsidR="00CD1B0C" w:rsidRPr="00A51F7D">
        <w:rPr>
          <w:b/>
          <w:noProof/>
        </w:rPr>
        <w:t xml:space="preserve">: </w:t>
      </w:r>
      <w:r w:rsidRPr="00A51F7D">
        <w:rPr>
          <w:noProof/>
        </w:rPr>
        <w:t>44*36*46мм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Структура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миометрия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изменена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за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счет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диффузных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изменений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b/>
          <w:noProof/>
        </w:rPr>
        <w:t>Полость</w:t>
      </w:r>
      <w:r w:rsidR="00CD1B0C" w:rsidRPr="00A51F7D">
        <w:rPr>
          <w:b/>
          <w:noProof/>
        </w:rPr>
        <w:t xml:space="preserve"> </w:t>
      </w:r>
      <w:r w:rsidRPr="00A51F7D">
        <w:rPr>
          <w:b/>
          <w:noProof/>
        </w:rPr>
        <w:t>матки</w:t>
      </w:r>
      <w:r w:rsidR="00CD1B0C" w:rsidRPr="00A51F7D">
        <w:rPr>
          <w:b/>
          <w:noProof/>
        </w:rPr>
        <w:t xml:space="preserve">: </w:t>
      </w:r>
      <w:r w:rsidRPr="00A51F7D">
        <w:rPr>
          <w:noProof/>
        </w:rPr>
        <w:t>13мм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Содержимое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полости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жидкостное,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неоднородное,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средней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трети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анэхогенное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включение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b/>
          <w:noProof/>
        </w:rPr>
        <w:t>Эндометрий</w:t>
      </w:r>
      <w:r w:rsidR="00CD1B0C" w:rsidRPr="00A51F7D">
        <w:rPr>
          <w:b/>
          <w:noProof/>
        </w:rPr>
        <w:t>: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13мм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заднем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своде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незначительное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количество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свободной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однородной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жидкости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b/>
          <w:noProof/>
        </w:rPr>
        <w:t>Яичники</w:t>
      </w:r>
      <w:r w:rsidR="00CD1B0C" w:rsidRPr="00A51F7D">
        <w:rPr>
          <w:noProof/>
        </w:rPr>
        <w:t xml:space="preserve">: </w:t>
      </w:r>
      <w:r w:rsidRPr="00A51F7D">
        <w:rPr>
          <w:noProof/>
        </w:rPr>
        <w:t>правый</w:t>
      </w:r>
      <w:r w:rsidR="00CD1B0C" w:rsidRPr="00A51F7D">
        <w:rPr>
          <w:noProof/>
        </w:rPr>
        <w:t xml:space="preserve">: </w:t>
      </w:r>
      <w:r w:rsidRPr="00A51F7D">
        <w:rPr>
          <w:noProof/>
        </w:rPr>
        <w:t>32*23*25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мм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левый</w:t>
      </w:r>
      <w:r w:rsidR="00CD1B0C" w:rsidRPr="00A51F7D">
        <w:rPr>
          <w:noProof/>
        </w:rPr>
        <w:t xml:space="preserve">: </w:t>
      </w:r>
      <w:r w:rsidRPr="00A51F7D">
        <w:rPr>
          <w:noProof/>
        </w:rPr>
        <w:t>30*19*21мм</w:t>
      </w:r>
      <w:r w:rsidR="00CD1B0C" w:rsidRPr="00A51F7D">
        <w:rPr>
          <w:noProof/>
        </w:rPr>
        <w:t>.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b/>
          <w:noProof/>
        </w:rPr>
        <w:t>Эхоструктура</w:t>
      </w:r>
      <w:r w:rsidR="00CD1B0C" w:rsidRPr="00A51F7D">
        <w:rPr>
          <w:noProof/>
        </w:rPr>
        <w:t xml:space="preserve">: </w:t>
      </w:r>
      <w:r w:rsidRPr="00A51F7D">
        <w:rPr>
          <w:noProof/>
        </w:rPr>
        <w:t>без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особенностей</w:t>
      </w:r>
      <w:r w:rsidR="000C266D" w:rsidRPr="00A51F7D">
        <w:rPr>
          <w:noProof/>
        </w:rPr>
        <w:t xml:space="preserve"> </w:t>
      </w:r>
      <w:r w:rsidRPr="00A51F7D">
        <w:rPr>
          <w:noProof/>
        </w:rPr>
        <w:t>без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особенностей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Жёлтое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тело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диаметром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19мм</w:t>
      </w:r>
      <w:r w:rsidR="00CD1B0C" w:rsidRPr="00A51F7D">
        <w:rPr>
          <w:noProof/>
        </w:rPr>
        <w:t>.</w:t>
      </w:r>
    </w:p>
    <w:p w:rsidR="00FA3300" w:rsidRPr="00A51F7D" w:rsidRDefault="00FA3300" w:rsidP="00CD1B0C">
      <w:pPr>
        <w:tabs>
          <w:tab w:val="left" w:pos="726"/>
        </w:tabs>
        <w:rPr>
          <w:i/>
          <w:noProof/>
        </w:rPr>
      </w:pPr>
      <w:r w:rsidRPr="00A51F7D">
        <w:rPr>
          <w:i/>
          <w:noProof/>
        </w:rPr>
        <w:t>От</w:t>
      </w:r>
      <w:r w:rsidR="00CD1B0C" w:rsidRPr="00A51F7D">
        <w:rPr>
          <w:i/>
          <w:noProof/>
        </w:rPr>
        <w:t xml:space="preserve"> </w:t>
      </w:r>
      <w:r w:rsidRPr="00A51F7D">
        <w:rPr>
          <w:i/>
          <w:noProof/>
        </w:rPr>
        <w:t>27</w:t>
      </w:r>
      <w:r w:rsidR="00CD1B0C" w:rsidRPr="00A51F7D">
        <w:rPr>
          <w:i/>
          <w:noProof/>
        </w:rPr>
        <w:t>.02.20</w:t>
      </w:r>
      <w:r w:rsidRPr="00A51F7D">
        <w:rPr>
          <w:i/>
          <w:noProof/>
        </w:rPr>
        <w:t>12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b/>
          <w:noProof/>
        </w:rPr>
        <w:t>Матка</w:t>
      </w:r>
      <w:r w:rsidR="00CD1B0C" w:rsidRPr="00A51F7D">
        <w:rPr>
          <w:noProof/>
        </w:rPr>
        <w:t xml:space="preserve">: </w:t>
      </w:r>
      <w:r w:rsidRPr="00A51F7D">
        <w:rPr>
          <w:noProof/>
        </w:rPr>
        <w:t>расположена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правильно</w:t>
      </w:r>
      <w:r w:rsidR="00CD1B0C" w:rsidRPr="00A51F7D">
        <w:rPr>
          <w:noProof/>
        </w:rPr>
        <w:t xml:space="preserve">. </w:t>
      </w:r>
      <w:r w:rsidRPr="00A51F7D">
        <w:rPr>
          <w:b/>
          <w:noProof/>
        </w:rPr>
        <w:t>Размеры</w:t>
      </w:r>
      <w:r w:rsidR="00CD1B0C" w:rsidRPr="00A51F7D">
        <w:rPr>
          <w:b/>
          <w:noProof/>
        </w:rPr>
        <w:t xml:space="preserve">: </w:t>
      </w:r>
      <w:r w:rsidRPr="00A51F7D">
        <w:rPr>
          <w:noProof/>
        </w:rPr>
        <w:t>44*38*49мм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b/>
          <w:noProof/>
        </w:rPr>
        <w:t>Шейка</w:t>
      </w:r>
      <w:r w:rsidR="00CD1B0C" w:rsidRPr="00A51F7D">
        <w:rPr>
          <w:b/>
          <w:noProof/>
        </w:rPr>
        <w:t xml:space="preserve"> </w:t>
      </w:r>
      <w:r w:rsidRPr="00A51F7D">
        <w:rPr>
          <w:b/>
          <w:noProof/>
        </w:rPr>
        <w:t>матки</w:t>
      </w:r>
      <w:r w:rsidR="00CD1B0C" w:rsidRPr="00A51F7D">
        <w:rPr>
          <w:b/>
          <w:noProof/>
        </w:rPr>
        <w:t xml:space="preserve">: </w:t>
      </w:r>
      <w:r w:rsidRPr="00A51F7D">
        <w:rPr>
          <w:noProof/>
        </w:rPr>
        <w:t>без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особенностей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b/>
          <w:noProof/>
        </w:rPr>
        <w:t>Полость</w:t>
      </w:r>
      <w:r w:rsidR="00CD1B0C" w:rsidRPr="00A51F7D">
        <w:rPr>
          <w:b/>
          <w:noProof/>
        </w:rPr>
        <w:t xml:space="preserve"> </w:t>
      </w:r>
      <w:r w:rsidRPr="00A51F7D">
        <w:rPr>
          <w:b/>
          <w:noProof/>
        </w:rPr>
        <w:t>матки</w:t>
      </w:r>
      <w:r w:rsidR="00CD1B0C" w:rsidRPr="00A51F7D">
        <w:rPr>
          <w:b/>
          <w:noProof/>
        </w:rPr>
        <w:t xml:space="preserve">: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дне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расширена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6мм,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за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счёт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жидкой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крови</w:t>
      </w:r>
      <w:r w:rsidR="00CD1B0C" w:rsidRPr="00A51F7D">
        <w:rPr>
          <w:noProof/>
        </w:rPr>
        <w:t>.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b/>
          <w:noProof/>
        </w:rPr>
        <w:t>Эндометрий</w:t>
      </w:r>
      <w:r w:rsidR="00CD1B0C" w:rsidRPr="00A51F7D">
        <w:rPr>
          <w:b/>
          <w:noProof/>
        </w:rPr>
        <w:t>: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12мм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Соответствует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ll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фазе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цикла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В</w:t>
      </w:r>
      <w:r w:rsidR="000C266D" w:rsidRPr="00A51F7D">
        <w:rPr>
          <w:noProof/>
        </w:rPr>
        <w:t xml:space="preserve"> "</w:t>
      </w:r>
      <w:r w:rsidRPr="00A51F7D">
        <w:rPr>
          <w:noProof/>
        </w:rPr>
        <w:t>Дугласе</w:t>
      </w:r>
      <w:r w:rsidR="00CD1B0C" w:rsidRPr="00A51F7D">
        <w:rPr>
          <w:noProof/>
        </w:rPr>
        <w:t xml:space="preserve">" </w:t>
      </w:r>
      <w:r w:rsidRPr="00A51F7D">
        <w:rPr>
          <w:noProof/>
        </w:rPr>
        <w:t>незначительное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количество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свободной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однородной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жидкости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b/>
          <w:noProof/>
        </w:rPr>
        <w:lastRenderedPageBreak/>
        <w:t>Яичники</w:t>
      </w:r>
      <w:r w:rsidR="00CD1B0C" w:rsidRPr="00A51F7D">
        <w:rPr>
          <w:noProof/>
        </w:rPr>
        <w:t xml:space="preserve">: </w:t>
      </w:r>
      <w:r w:rsidRPr="00A51F7D">
        <w:rPr>
          <w:noProof/>
        </w:rPr>
        <w:t>правый</w:t>
      </w:r>
      <w:r w:rsidR="00CD1B0C" w:rsidRPr="00A51F7D">
        <w:rPr>
          <w:noProof/>
        </w:rPr>
        <w:t xml:space="preserve">: </w:t>
      </w:r>
      <w:r w:rsidRPr="00A51F7D">
        <w:rPr>
          <w:noProof/>
        </w:rPr>
        <w:t>37*23*29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мм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левый</w:t>
      </w:r>
      <w:r w:rsidR="00CD1B0C" w:rsidRPr="00A51F7D">
        <w:rPr>
          <w:noProof/>
        </w:rPr>
        <w:t xml:space="preserve">: </w:t>
      </w:r>
      <w:r w:rsidRPr="00A51F7D">
        <w:rPr>
          <w:noProof/>
        </w:rPr>
        <w:t>30*15*26мм</w:t>
      </w:r>
      <w:r w:rsidR="00CD1B0C" w:rsidRPr="00A51F7D">
        <w:rPr>
          <w:noProof/>
        </w:rPr>
        <w:t>.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b/>
          <w:noProof/>
        </w:rPr>
        <w:t>Эхоструктура</w:t>
      </w:r>
      <w:r w:rsidR="00CD1B0C" w:rsidRPr="00A51F7D">
        <w:rPr>
          <w:noProof/>
        </w:rPr>
        <w:t xml:space="preserve">: </w:t>
      </w:r>
      <w:r w:rsidRPr="00A51F7D">
        <w:rPr>
          <w:noProof/>
        </w:rPr>
        <w:t>без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особенностей</w:t>
      </w:r>
      <w:r w:rsidR="000C266D" w:rsidRPr="00A51F7D">
        <w:rPr>
          <w:noProof/>
        </w:rPr>
        <w:t xml:space="preserve"> </w:t>
      </w:r>
      <w:r w:rsidRPr="00A51F7D">
        <w:rPr>
          <w:noProof/>
        </w:rPr>
        <w:t>без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особенностей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Жёлтое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тело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диаметром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19мм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b/>
          <w:noProof/>
        </w:rPr>
        <w:t>Заключение</w:t>
      </w:r>
      <w:r w:rsidR="00CD1B0C" w:rsidRPr="00A51F7D">
        <w:rPr>
          <w:b/>
          <w:noProof/>
        </w:rPr>
        <w:t xml:space="preserve">: </w:t>
      </w:r>
      <w:r w:rsidRPr="00A51F7D">
        <w:rPr>
          <w:noProof/>
        </w:rPr>
        <w:t>Незначительная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гематометра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Также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основании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объективных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данных</w:t>
      </w:r>
      <w:r w:rsidR="00CD1B0C" w:rsidRPr="00A51F7D">
        <w:rPr>
          <w:noProof/>
        </w:rPr>
        <w:t>: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b/>
          <w:noProof/>
        </w:rPr>
        <w:t>Осмотр</w:t>
      </w:r>
      <w:r w:rsidR="00CD1B0C" w:rsidRPr="00A51F7D">
        <w:rPr>
          <w:b/>
          <w:noProof/>
        </w:rPr>
        <w:t xml:space="preserve"> </w:t>
      </w:r>
      <w:r w:rsidRPr="00A51F7D">
        <w:rPr>
          <w:b/>
          <w:noProof/>
        </w:rPr>
        <w:t>в</w:t>
      </w:r>
      <w:r w:rsidR="00CD1B0C" w:rsidRPr="00A51F7D">
        <w:rPr>
          <w:b/>
          <w:noProof/>
        </w:rPr>
        <w:t xml:space="preserve"> </w:t>
      </w:r>
      <w:r w:rsidRPr="00A51F7D">
        <w:rPr>
          <w:b/>
          <w:noProof/>
        </w:rPr>
        <w:t>зеркалах</w:t>
      </w:r>
      <w:r w:rsidR="00CD1B0C" w:rsidRPr="00A51F7D">
        <w:rPr>
          <w:noProof/>
        </w:rPr>
        <w:t xml:space="preserve">: </w:t>
      </w:r>
      <w:r w:rsidRPr="00A51F7D">
        <w:rPr>
          <w:noProof/>
        </w:rPr>
        <w:t>Слизистая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вульвы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цианотична,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патологического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отделяемого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выявлено</w:t>
      </w:r>
      <w:r w:rsidR="00CD1B0C" w:rsidRPr="00A51F7D">
        <w:rPr>
          <w:noProof/>
        </w:rPr>
        <w:t xml:space="preserve">; </w:t>
      </w:r>
      <w:r w:rsidRPr="00A51F7D">
        <w:rPr>
          <w:noProof/>
        </w:rPr>
        <w:t>слизистая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влагалища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цианотична,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складчатость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нарушена,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эпителий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без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нарушения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покрова</w:t>
      </w:r>
      <w:r w:rsidR="00CD1B0C" w:rsidRPr="00A51F7D">
        <w:rPr>
          <w:noProof/>
        </w:rPr>
        <w:t xml:space="preserve">; </w:t>
      </w:r>
      <w:r w:rsidRPr="00A51F7D">
        <w:rPr>
          <w:noProof/>
        </w:rPr>
        <w:t>влагалищная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часть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шейки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матки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конической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формы,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цианотична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без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нарушения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эпителиального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покрова</w:t>
      </w:r>
      <w:r w:rsidR="00CD1B0C" w:rsidRPr="00A51F7D">
        <w:rPr>
          <w:noProof/>
        </w:rPr>
        <w:t xml:space="preserve">; </w:t>
      </w:r>
      <w:r w:rsidRPr="00A51F7D">
        <w:rPr>
          <w:noProof/>
        </w:rPr>
        <w:t>зев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округлой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формы</w:t>
      </w:r>
      <w:r w:rsidR="00CD1B0C" w:rsidRPr="00A51F7D">
        <w:rPr>
          <w:noProof/>
        </w:rPr>
        <w:t xml:space="preserve">; </w:t>
      </w:r>
      <w:r w:rsidRPr="00A51F7D">
        <w:rPr>
          <w:noProof/>
        </w:rPr>
        <w:t>выделения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тёмно-коричневого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цвета,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скудные</w:t>
      </w:r>
      <w:r w:rsidR="00CD1B0C" w:rsidRPr="00A51F7D">
        <w:rPr>
          <w:noProof/>
        </w:rPr>
        <w:t>.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b/>
          <w:noProof/>
        </w:rPr>
        <w:t>Бимануальное</w:t>
      </w:r>
      <w:r w:rsidR="00CD1B0C" w:rsidRPr="00A51F7D">
        <w:rPr>
          <w:b/>
          <w:noProof/>
        </w:rPr>
        <w:t xml:space="preserve"> </w:t>
      </w:r>
      <w:r w:rsidRPr="00A51F7D">
        <w:rPr>
          <w:b/>
          <w:noProof/>
        </w:rPr>
        <w:t>исследование</w:t>
      </w:r>
      <w:r w:rsidR="00CD1B0C" w:rsidRPr="00A51F7D">
        <w:rPr>
          <w:b/>
          <w:noProof/>
        </w:rPr>
        <w:t xml:space="preserve">: </w:t>
      </w:r>
      <w:r w:rsidRPr="00A51F7D">
        <w:rPr>
          <w:noProof/>
        </w:rPr>
        <w:t>Тело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матки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положении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anteflexio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versio,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составляет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шейкой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матки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тупой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угол</w:t>
      </w:r>
      <w:r w:rsidR="00CD1B0C" w:rsidRPr="00A51F7D">
        <w:rPr>
          <w:noProof/>
        </w:rPr>
        <w:t xml:space="preserve">; </w:t>
      </w:r>
      <w:r w:rsidRPr="00A51F7D">
        <w:rPr>
          <w:noProof/>
        </w:rPr>
        <w:t>оно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несколько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больше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обычной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величины</w:t>
      </w:r>
      <w:r w:rsidR="00CD1B0C" w:rsidRPr="00A51F7D">
        <w:rPr>
          <w:noProof/>
        </w:rPr>
        <w:t xml:space="preserve">; </w:t>
      </w:r>
      <w:r w:rsidRPr="00A51F7D">
        <w:rPr>
          <w:noProof/>
        </w:rPr>
        <w:t>мягковатой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консистенции</w:t>
      </w:r>
      <w:r w:rsidR="00CD1B0C" w:rsidRPr="00A51F7D">
        <w:rPr>
          <w:noProof/>
        </w:rPr>
        <w:t xml:space="preserve">; </w:t>
      </w:r>
      <w:r w:rsidRPr="00A51F7D">
        <w:rPr>
          <w:noProof/>
        </w:rPr>
        <w:t>ограниченно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подвижное</w:t>
      </w:r>
      <w:r w:rsidR="00CD1B0C" w:rsidRPr="00A51F7D">
        <w:rPr>
          <w:noProof/>
        </w:rPr>
        <w:t xml:space="preserve">; </w:t>
      </w:r>
      <w:r w:rsidRPr="00A51F7D">
        <w:rPr>
          <w:noProof/>
        </w:rPr>
        <w:t>безболезненное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Придатки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определяются,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безболезненные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Своды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глубокие,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безболезненные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Движения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за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шейку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матки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безболезненные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Можно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поставить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диагноз</w:t>
      </w:r>
      <w:r w:rsidR="00CD1B0C" w:rsidRPr="00A51F7D">
        <w:rPr>
          <w:noProof/>
        </w:rPr>
        <w:t>: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Полный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самопроизвольный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аборт</w:t>
      </w:r>
      <w:r w:rsidR="00CD1B0C" w:rsidRPr="00A51F7D">
        <w:rPr>
          <w:noProof/>
        </w:rPr>
        <w:t>.</w:t>
      </w:r>
    </w:p>
    <w:p w:rsidR="00FA3300" w:rsidRPr="00A51F7D" w:rsidRDefault="00FA3300" w:rsidP="00CD1B0C">
      <w:pPr>
        <w:tabs>
          <w:tab w:val="left" w:pos="726"/>
        </w:tabs>
        <w:rPr>
          <w:b/>
          <w:noProof/>
        </w:rPr>
      </w:pPr>
      <w:r w:rsidRPr="00A51F7D">
        <w:rPr>
          <w:b/>
          <w:noProof/>
        </w:rPr>
        <w:t>9</w:t>
      </w:r>
      <w:r w:rsidR="00CD1B0C" w:rsidRPr="00A51F7D">
        <w:rPr>
          <w:b/>
          <w:noProof/>
        </w:rPr>
        <w:t xml:space="preserve">. </w:t>
      </w:r>
      <w:r w:rsidRPr="00A51F7D">
        <w:rPr>
          <w:b/>
          <w:noProof/>
        </w:rPr>
        <w:t>План</w:t>
      </w:r>
      <w:r w:rsidR="00CD1B0C" w:rsidRPr="00A51F7D">
        <w:rPr>
          <w:b/>
          <w:noProof/>
        </w:rPr>
        <w:t xml:space="preserve"> </w:t>
      </w:r>
      <w:r w:rsidRPr="00A51F7D">
        <w:rPr>
          <w:b/>
          <w:noProof/>
        </w:rPr>
        <w:t>обследования</w:t>
      </w:r>
    </w:p>
    <w:p w:rsidR="00CD1B0C" w:rsidRPr="00A51F7D" w:rsidRDefault="00FA3300" w:rsidP="00CD1B0C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  <w:rPr>
          <w:noProof/>
        </w:rPr>
      </w:pPr>
      <w:r w:rsidRPr="00A51F7D">
        <w:rPr>
          <w:noProof/>
        </w:rPr>
        <w:t>Гинекологический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осмотр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  <w:rPr>
          <w:noProof/>
        </w:rPr>
      </w:pPr>
      <w:r w:rsidRPr="00A51F7D">
        <w:rPr>
          <w:noProof/>
        </w:rPr>
        <w:t>Общий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анализ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крови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  <w:rPr>
          <w:noProof/>
        </w:rPr>
      </w:pPr>
      <w:r w:rsidRPr="00A51F7D">
        <w:rPr>
          <w:noProof/>
        </w:rPr>
        <w:t>Общий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анализ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мочи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  <w:rPr>
          <w:noProof/>
        </w:rPr>
      </w:pPr>
      <w:r w:rsidRPr="00A51F7D">
        <w:rPr>
          <w:noProof/>
        </w:rPr>
        <w:t>Биохимический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анализ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крови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  <w:rPr>
          <w:noProof/>
        </w:rPr>
      </w:pPr>
      <w:r w:rsidRPr="00A51F7D">
        <w:rPr>
          <w:noProof/>
        </w:rPr>
        <w:t>Определение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группы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крови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резус-фактора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  <w:rPr>
          <w:noProof/>
        </w:rPr>
      </w:pPr>
      <w:r w:rsidRPr="00A51F7D">
        <w:rPr>
          <w:noProof/>
        </w:rPr>
        <w:t>Кровь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ХГЧ</w:t>
      </w:r>
      <w:r w:rsidR="00CD1B0C" w:rsidRPr="00A51F7D">
        <w:rPr>
          <w:noProof/>
        </w:rPr>
        <w:t>.</w:t>
      </w:r>
    </w:p>
    <w:p w:rsidR="00FA3300" w:rsidRPr="00A51F7D" w:rsidRDefault="00FA3300" w:rsidP="00CD1B0C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  <w:rPr>
          <w:noProof/>
        </w:rPr>
      </w:pPr>
      <w:r w:rsidRPr="00A51F7D">
        <w:rPr>
          <w:noProof/>
        </w:rPr>
        <w:t>УЗИ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органов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малого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таза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динамике</w:t>
      </w:r>
    </w:p>
    <w:p w:rsidR="00CD1B0C" w:rsidRPr="00A51F7D" w:rsidRDefault="00FA3300" w:rsidP="00CD1B0C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  <w:rPr>
          <w:noProof/>
        </w:rPr>
      </w:pPr>
      <w:r w:rsidRPr="00A51F7D">
        <w:rPr>
          <w:noProof/>
        </w:rPr>
        <w:t>Кровь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RW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ВиЧ,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HbS,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ВГС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  <w:rPr>
          <w:noProof/>
        </w:rPr>
      </w:pPr>
      <w:r w:rsidRPr="00A51F7D">
        <w:rPr>
          <w:noProof/>
        </w:rPr>
        <w:t>Анализ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влагалищного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мазка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флору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b/>
          <w:noProof/>
        </w:rPr>
      </w:pPr>
      <w:r w:rsidRPr="00A51F7D">
        <w:rPr>
          <w:b/>
          <w:noProof/>
        </w:rPr>
        <w:t>10</w:t>
      </w:r>
      <w:r w:rsidR="00CD1B0C" w:rsidRPr="00A51F7D">
        <w:rPr>
          <w:b/>
          <w:noProof/>
        </w:rPr>
        <w:t xml:space="preserve">. </w:t>
      </w:r>
      <w:r w:rsidRPr="00A51F7D">
        <w:rPr>
          <w:b/>
          <w:noProof/>
        </w:rPr>
        <w:t>Данные</w:t>
      </w:r>
      <w:r w:rsidR="00CD1B0C" w:rsidRPr="00A51F7D">
        <w:rPr>
          <w:b/>
          <w:noProof/>
        </w:rPr>
        <w:t xml:space="preserve"> </w:t>
      </w:r>
      <w:r w:rsidRPr="00A51F7D">
        <w:rPr>
          <w:b/>
          <w:noProof/>
        </w:rPr>
        <w:t>дополнительных</w:t>
      </w:r>
      <w:r w:rsidR="00CD1B0C" w:rsidRPr="00A51F7D">
        <w:rPr>
          <w:b/>
          <w:noProof/>
        </w:rPr>
        <w:t xml:space="preserve"> </w:t>
      </w:r>
      <w:r w:rsidRPr="00A51F7D">
        <w:rPr>
          <w:b/>
          <w:noProof/>
        </w:rPr>
        <w:t>методов</w:t>
      </w:r>
      <w:r w:rsidR="00CD1B0C" w:rsidRPr="00A51F7D">
        <w:rPr>
          <w:b/>
          <w:noProof/>
        </w:rPr>
        <w:t xml:space="preserve"> </w:t>
      </w:r>
      <w:r w:rsidRPr="00A51F7D">
        <w:rPr>
          <w:b/>
          <w:noProof/>
        </w:rPr>
        <w:t>обследования</w:t>
      </w:r>
    </w:p>
    <w:p w:rsidR="00CD1B0C" w:rsidRPr="00A51F7D" w:rsidRDefault="00FA3300" w:rsidP="00CD1B0C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i/>
          <w:noProof/>
        </w:rPr>
      </w:pPr>
      <w:r w:rsidRPr="00A51F7D">
        <w:rPr>
          <w:i/>
          <w:noProof/>
        </w:rPr>
        <w:t>ОАК</w:t>
      </w:r>
      <w:r w:rsidR="00CD1B0C" w:rsidRPr="00A51F7D">
        <w:rPr>
          <w:i/>
          <w:noProof/>
        </w:rPr>
        <w:t xml:space="preserve">: </w:t>
      </w:r>
      <w:r w:rsidRPr="00A51F7D">
        <w:rPr>
          <w:i/>
          <w:noProof/>
        </w:rPr>
        <w:t>27</w:t>
      </w:r>
      <w:r w:rsidR="00CD1B0C" w:rsidRPr="00A51F7D">
        <w:rPr>
          <w:i/>
          <w:noProof/>
        </w:rPr>
        <w:t>.02.20</w:t>
      </w:r>
      <w:r w:rsidRPr="00A51F7D">
        <w:rPr>
          <w:i/>
          <w:noProof/>
        </w:rPr>
        <w:t>12</w:t>
      </w:r>
      <w:r w:rsidR="00CD1B0C" w:rsidRPr="00A51F7D">
        <w:rPr>
          <w:i/>
          <w:noProof/>
        </w:rPr>
        <w:t>.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Гемоглобин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121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г/л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lastRenderedPageBreak/>
        <w:t>Эритроциты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4,3*10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/л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Цветной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показатель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0,9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Лейкоциты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8,0*10/л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С/я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41%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Лимфоциты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19%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Сегментоядерные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67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%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Палочкоядерные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1%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Моноциты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11%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Эозинофилы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2%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СОЭ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10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мм/ч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Заключение</w:t>
      </w:r>
      <w:r w:rsidR="00CD1B0C" w:rsidRPr="00A51F7D">
        <w:rPr>
          <w:noProof/>
        </w:rPr>
        <w:t xml:space="preserve">: </w:t>
      </w:r>
      <w:r w:rsidRPr="00A51F7D">
        <w:rPr>
          <w:noProof/>
        </w:rPr>
        <w:t>норма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Время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свертывания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крови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5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минут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40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секунд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i/>
          <w:noProof/>
        </w:rPr>
      </w:pPr>
      <w:r w:rsidRPr="00A51F7D">
        <w:rPr>
          <w:i/>
          <w:noProof/>
        </w:rPr>
        <w:t>2</w:t>
      </w:r>
      <w:r w:rsidR="00CD1B0C" w:rsidRPr="00A51F7D">
        <w:rPr>
          <w:i/>
          <w:noProof/>
        </w:rPr>
        <w:t xml:space="preserve">. </w:t>
      </w:r>
      <w:r w:rsidRPr="00A51F7D">
        <w:rPr>
          <w:i/>
          <w:noProof/>
        </w:rPr>
        <w:t>Биохимический</w:t>
      </w:r>
      <w:r w:rsidR="00CD1B0C" w:rsidRPr="00A51F7D">
        <w:rPr>
          <w:i/>
          <w:noProof/>
        </w:rPr>
        <w:t xml:space="preserve"> </w:t>
      </w:r>
      <w:r w:rsidRPr="00A51F7D">
        <w:rPr>
          <w:i/>
          <w:noProof/>
        </w:rPr>
        <w:t>анализ</w:t>
      </w:r>
      <w:r w:rsidR="00CD1B0C" w:rsidRPr="00A51F7D">
        <w:rPr>
          <w:i/>
          <w:noProof/>
        </w:rPr>
        <w:t xml:space="preserve"> </w:t>
      </w:r>
      <w:r w:rsidRPr="00A51F7D">
        <w:rPr>
          <w:i/>
          <w:noProof/>
        </w:rPr>
        <w:t>крови</w:t>
      </w:r>
      <w:r w:rsidR="00CD1B0C" w:rsidRPr="00A51F7D">
        <w:rPr>
          <w:i/>
          <w:noProof/>
        </w:rPr>
        <w:t xml:space="preserve">: </w:t>
      </w:r>
      <w:r w:rsidRPr="00A51F7D">
        <w:rPr>
          <w:i/>
          <w:noProof/>
        </w:rPr>
        <w:t>27</w:t>
      </w:r>
      <w:r w:rsidR="00CD1B0C" w:rsidRPr="00A51F7D">
        <w:rPr>
          <w:i/>
          <w:noProof/>
        </w:rPr>
        <w:t>.0</w:t>
      </w:r>
      <w:r w:rsidRPr="00A51F7D">
        <w:rPr>
          <w:i/>
          <w:noProof/>
        </w:rPr>
        <w:t>4</w:t>
      </w:r>
      <w:r w:rsidR="00CD1B0C" w:rsidRPr="00A51F7D">
        <w:rPr>
          <w:i/>
          <w:noProof/>
        </w:rPr>
        <w:t>.1</w:t>
      </w:r>
      <w:r w:rsidRPr="00A51F7D">
        <w:rPr>
          <w:i/>
          <w:noProof/>
        </w:rPr>
        <w:t>1</w:t>
      </w:r>
      <w:r w:rsidR="00CD1B0C" w:rsidRPr="00A51F7D">
        <w:rPr>
          <w:i/>
          <w:noProof/>
        </w:rPr>
        <w:t>.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Общий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белок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74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г/л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Глюкоза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4</w:t>
      </w:r>
      <w:r w:rsidR="00CD1B0C" w:rsidRPr="00A51F7D">
        <w:rPr>
          <w:noProof/>
        </w:rPr>
        <w:t xml:space="preserve">.0 </w:t>
      </w:r>
      <w:r w:rsidRPr="00A51F7D">
        <w:rPr>
          <w:noProof/>
        </w:rPr>
        <w:t>ммоль/л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Билирубин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общий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14</w:t>
      </w:r>
      <w:r w:rsidR="00CD1B0C" w:rsidRPr="00A51F7D">
        <w:rPr>
          <w:noProof/>
        </w:rPr>
        <w:t xml:space="preserve">.5 </w:t>
      </w:r>
      <w:r w:rsidRPr="00A51F7D">
        <w:rPr>
          <w:noProof/>
        </w:rPr>
        <w:t>ммоль/л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Прямой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БР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10,0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ммоль/л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Непрямой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БР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4,5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ммоль/л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Креатинин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63</w:t>
      </w:r>
      <w:r w:rsidR="00CD1B0C" w:rsidRPr="00A51F7D">
        <w:rPr>
          <w:noProof/>
        </w:rPr>
        <w:t xml:space="preserve">.5 </w:t>
      </w:r>
      <w:r w:rsidRPr="00A51F7D">
        <w:rPr>
          <w:noProof/>
        </w:rPr>
        <w:t>мкмоль/л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Мочевина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3</w:t>
      </w:r>
      <w:r w:rsidR="00CD1B0C" w:rsidRPr="00A51F7D">
        <w:rPr>
          <w:noProof/>
        </w:rPr>
        <w:t xml:space="preserve">.2 </w:t>
      </w:r>
      <w:r w:rsidRPr="00A51F7D">
        <w:rPr>
          <w:noProof/>
        </w:rPr>
        <w:t>ммоль/л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Заключение</w:t>
      </w:r>
      <w:r w:rsidR="00CD1B0C" w:rsidRPr="00A51F7D">
        <w:rPr>
          <w:noProof/>
        </w:rPr>
        <w:t xml:space="preserve">: </w:t>
      </w:r>
      <w:r w:rsidRPr="00A51F7D">
        <w:rPr>
          <w:noProof/>
        </w:rPr>
        <w:t>Показатели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биохимического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анализа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крови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норме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i/>
          <w:noProof/>
        </w:rPr>
      </w:pPr>
      <w:r w:rsidRPr="00A51F7D">
        <w:rPr>
          <w:i/>
          <w:noProof/>
        </w:rPr>
        <w:t>3</w:t>
      </w:r>
      <w:r w:rsidR="00CD1B0C" w:rsidRPr="00A51F7D">
        <w:rPr>
          <w:i/>
          <w:noProof/>
        </w:rPr>
        <w:t xml:space="preserve">. </w:t>
      </w:r>
      <w:r w:rsidRPr="00A51F7D">
        <w:rPr>
          <w:i/>
          <w:noProof/>
        </w:rPr>
        <w:t>Анализ</w:t>
      </w:r>
      <w:r w:rsidR="00CD1B0C" w:rsidRPr="00A51F7D">
        <w:rPr>
          <w:i/>
          <w:noProof/>
        </w:rPr>
        <w:t xml:space="preserve"> </w:t>
      </w:r>
      <w:r w:rsidRPr="00A51F7D">
        <w:rPr>
          <w:i/>
          <w:noProof/>
        </w:rPr>
        <w:t>мазка</w:t>
      </w:r>
      <w:r w:rsidR="00CD1B0C" w:rsidRPr="00A51F7D">
        <w:rPr>
          <w:i/>
          <w:noProof/>
        </w:rPr>
        <w:t xml:space="preserve">: </w:t>
      </w:r>
      <w:r w:rsidRPr="00A51F7D">
        <w:rPr>
          <w:i/>
          <w:noProof/>
        </w:rPr>
        <w:t>27</w:t>
      </w:r>
      <w:r w:rsidR="00CD1B0C" w:rsidRPr="00A51F7D">
        <w:rPr>
          <w:i/>
          <w:noProof/>
        </w:rPr>
        <w:t>.02.20</w:t>
      </w:r>
      <w:r w:rsidRPr="00A51F7D">
        <w:rPr>
          <w:i/>
          <w:noProof/>
        </w:rPr>
        <w:t>12</w:t>
      </w:r>
      <w:r w:rsidR="00CD1B0C" w:rsidRPr="00A51F7D">
        <w:rPr>
          <w:i/>
          <w:noProof/>
        </w:rPr>
        <w:t>.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Лейкоциты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8-10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Эпителий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пласт</w:t>
      </w:r>
      <w:r w:rsidR="00CD1B0C" w:rsidRPr="00A51F7D">
        <w:rPr>
          <w:noProof/>
        </w:rPr>
        <w:t>.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Флора</w:t>
      </w:r>
      <w:r w:rsidR="00CD1B0C" w:rsidRPr="00A51F7D">
        <w:rPr>
          <w:noProof/>
        </w:rPr>
        <w:t xml:space="preserve"> - </w:t>
      </w:r>
      <w:r w:rsidRPr="00A51F7D">
        <w:rPr>
          <w:noProof/>
        </w:rPr>
        <w:t>смешанная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Гонококки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обнаружены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Заключение</w:t>
      </w:r>
      <w:r w:rsidR="00CD1B0C" w:rsidRPr="00A51F7D">
        <w:rPr>
          <w:noProof/>
        </w:rPr>
        <w:t xml:space="preserve">: </w:t>
      </w:r>
      <w:r w:rsidRPr="00A51F7D">
        <w:rPr>
          <w:noProof/>
        </w:rPr>
        <w:t>II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степень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чистоты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i/>
          <w:noProof/>
        </w:rPr>
      </w:pPr>
      <w:r w:rsidRPr="00A51F7D">
        <w:rPr>
          <w:i/>
          <w:noProof/>
        </w:rPr>
        <w:t>4</w:t>
      </w:r>
      <w:r w:rsidR="00CD1B0C" w:rsidRPr="00A51F7D">
        <w:rPr>
          <w:i/>
          <w:noProof/>
        </w:rPr>
        <w:t xml:space="preserve">. </w:t>
      </w:r>
      <w:r w:rsidRPr="00A51F7D">
        <w:rPr>
          <w:i/>
          <w:noProof/>
        </w:rPr>
        <w:t>ОАМ</w:t>
      </w:r>
      <w:r w:rsidR="00CD1B0C" w:rsidRPr="00A51F7D">
        <w:rPr>
          <w:i/>
          <w:noProof/>
        </w:rPr>
        <w:t xml:space="preserve">: </w:t>
      </w:r>
      <w:r w:rsidRPr="00A51F7D">
        <w:rPr>
          <w:i/>
          <w:noProof/>
        </w:rPr>
        <w:t>27</w:t>
      </w:r>
      <w:r w:rsidR="00CD1B0C" w:rsidRPr="00A51F7D">
        <w:rPr>
          <w:i/>
          <w:noProof/>
        </w:rPr>
        <w:t>.02.20</w:t>
      </w:r>
      <w:r w:rsidRPr="00A51F7D">
        <w:rPr>
          <w:i/>
          <w:noProof/>
        </w:rPr>
        <w:t>12</w:t>
      </w:r>
      <w:r w:rsidR="00CD1B0C" w:rsidRPr="00A51F7D">
        <w:rPr>
          <w:i/>
          <w:noProof/>
        </w:rPr>
        <w:t>.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Цвет</w:t>
      </w:r>
      <w:r w:rsidR="00CD1B0C" w:rsidRPr="00A51F7D">
        <w:rPr>
          <w:noProof/>
        </w:rPr>
        <w:t xml:space="preserve"> - </w:t>
      </w:r>
      <w:r w:rsidRPr="00A51F7D">
        <w:rPr>
          <w:noProof/>
        </w:rPr>
        <w:t>светло</w:t>
      </w:r>
      <w:r w:rsidR="00CD1B0C" w:rsidRPr="00A51F7D">
        <w:rPr>
          <w:noProof/>
        </w:rPr>
        <w:t xml:space="preserve"> - </w:t>
      </w:r>
      <w:r w:rsidRPr="00A51F7D">
        <w:rPr>
          <w:noProof/>
        </w:rPr>
        <w:t>желтая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Прозрачность</w:t>
      </w:r>
      <w:r w:rsidR="00CD1B0C" w:rsidRPr="00A51F7D">
        <w:rPr>
          <w:noProof/>
        </w:rPr>
        <w:t xml:space="preserve"> - </w:t>
      </w:r>
      <w:r w:rsidRPr="00A51F7D">
        <w:rPr>
          <w:noProof/>
        </w:rPr>
        <w:t>прозрачный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lastRenderedPageBreak/>
        <w:t>Удельный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вес</w:t>
      </w:r>
      <w:r w:rsidR="00CD1B0C" w:rsidRPr="00A51F7D">
        <w:rPr>
          <w:noProof/>
        </w:rPr>
        <w:t xml:space="preserve"> - </w:t>
      </w:r>
      <w:r w:rsidRPr="00A51F7D">
        <w:rPr>
          <w:noProof/>
        </w:rPr>
        <w:t>1012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Белок</w:t>
      </w:r>
      <w:r w:rsidR="00CD1B0C" w:rsidRPr="00A51F7D">
        <w:rPr>
          <w:noProof/>
        </w:rPr>
        <w:t xml:space="preserve"> - </w:t>
      </w:r>
      <w:r w:rsidRPr="00A51F7D">
        <w:rPr>
          <w:noProof/>
        </w:rPr>
        <w:t>реакция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отрицательная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Реакция</w:t>
      </w:r>
      <w:r w:rsidR="00CD1B0C" w:rsidRPr="00A51F7D">
        <w:rPr>
          <w:noProof/>
        </w:rPr>
        <w:t xml:space="preserve"> - </w:t>
      </w:r>
      <w:r w:rsidRPr="00A51F7D">
        <w:rPr>
          <w:noProof/>
        </w:rPr>
        <w:t>кислая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Эпителий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0-1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поле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зрения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Лейкоциты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3</w:t>
      </w:r>
      <w:r w:rsidR="00CD1B0C" w:rsidRPr="00A51F7D">
        <w:rPr>
          <w:noProof/>
        </w:rPr>
        <w:t xml:space="preserve"> - </w:t>
      </w:r>
      <w:r w:rsidRPr="00A51F7D">
        <w:rPr>
          <w:noProof/>
        </w:rPr>
        <w:t>4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поле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зрения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Эритроциты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нет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Заключение</w:t>
      </w:r>
      <w:r w:rsidR="00CD1B0C" w:rsidRPr="00A51F7D">
        <w:rPr>
          <w:noProof/>
        </w:rPr>
        <w:t xml:space="preserve">: </w:t>
      </w:r>
      <w:r w:rsidRPr="00A51F7D">
        <w:rPr>
          <w:noProof/>
        </w:rPr>
        <w:t>Показатели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ОАМ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пределах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нормы</w:t>
      </w:r>
    </w:p>
    <w:p w:rsidR="00FA3300" w:rsidRPr="00A51F7D" w:rsidRDefault="00FA3300" w:rsidP="00CD1B0C">
      <w:pPr>
        <w:tabs>
          <w:tab w:val="left" w:pos="726"/>
        </w:tabs>
        <w:rPr>
          <w:b/>
          <w:i/>
          <w:noProof/>
        </w:rPr>
      </w:pPr>
      <w:r w:rsidRPr="00A51F7D">
        <w:rPr>
          <w:b/>
          <w:i/>
          <w:noProof/>
        </w:rPr>
        <w:t>5</w:t>
      </w:r>
      <w:r w:rsidR="00CD1B0C" w:rsidRPr="00A51F7D">
        <w:rPr>
          <w:b/>
          <w:i/>
          <w:noProof/>
        </w:rPr>
        <w:t xml:space="preserve">. </w:t>
      </w:r>
      <w:r w:rsidRPr="00A51F7D">
        <w:rPr>
          <w:b/>
          <w:i/>
          <w:noProof/>
        </w:rPr>
        <w:t>УЗИ</w:t>
      </w:r>
      <w:r w:rsidR="00CD1B0C" w:rsidRPr="00A51F7D">
        <w:rPr>
          <w:b/>
          <w:i/>
          <w:noProof/>
        </w:rPr>
        <w:t xml:space="preserve"> </w:t>
      </w:r>
      <w:r w:rsidRPr="00A51F7D">
        <w:rPr>
          <w:b/>
          <w:i/>
          <w:noProof/>
        </w:rPr>
        <w:t>органов</w:t>
      </w:r>
      <w:r w:rsidR="00CD1B0C" w:rsidRPr="00A51F7D">
        <w:rPr>
          <w:b/>
          <w:i/>
          <w:noProof/>
        </w:rPr>
        <w:t xml:space="preserve"> </w:t>
      </w:r>
      <w:r w:rsidRPr="00A51F7D">
        <w:rPr>
          <w:b/>
          <w:i/>
          <w:noProof/>
        </w:rPr>
        <w:t>малого</w:t>
      </w:r>
      <w:r w:rsidR="00CD1B0C" w:rsidRPr="00A51F7D">
        <w:rPr>
          <w:b/>
          <w:i/>
          <w:noProof/>
        </w:rPr>
        <w:t xml:space="preserve"> </w:t>
      </w:r>
      <w:r w:rsidRPr="00A51F7D">
        <w:rPr>
          <w:b/>
          <w:i/>
          <w:noProof/>
        </w:rPr>
        <w:t>таза</w:t>
      </w:r>
      <w:r w:rsidR="00CD1B0C" w:rsidRPr="00A51F7D">
        <w:rPr>
          <w:b/>
          <w:i/>
          <w:noProof/>
        </w:rPr>
        <w:t xml:space="preserve">: </w:t>
      </w:r>
      <w:r w:rsidRPr="00A51F7D">
        <w:rPr>
          <w:b/>
          <w:i/>
          <w:noProof/>
        </w:rPr>
        <w:t>от28</w:t>
      </w:r>
      <w:r w:rsidR="00CD1B0C" w:rsidRPr="00A51F7D">
        <w:rPr>
          <w:b/>
          <w:i/>
          <w:noProof/>
        </w:rPr>
        <w:t>.0</w:t>
      </w:r>
      <w:r w:rsidRPr="00A51F7D">
        <w:rPr>
          <w:b/>
          <w:i/>
          <w:noProof/>
        </w:rPr>
        <w:t>2</w:t>
      </w:r>
      <w:r w:rsidR="00CD1B0C" w:rsidRPr="00A51F7D">
        <w:rPr>
          <w:b/>
          <w:i/>
          <w:noProof/>
        </w:rPr>
        <w:t>.1</w:t>
      </w:r>
      <w:r w:rsidRPr="00A51F7D">
        <w:rPr>
          <w:b/>
          <w:i/>
          <w:noProof/>
        </w:rPr>
        <w:t>2</w:t>
      </w:r>
    </w:p>
    <w:p w:rsidR="00CD1B0C" w:rsidRPr="00A51F7D" w:rsidRDefault="00FA3300" w:rsidP="00CD1B0C">
      <w:pPr>
        <w:tabs>
          <w:tab w:val="left" w:pos="726"/>
        </w:tabs>
        <w:rPr>
          <w:b/>
          <w:i/>
          <w:noProof/>
        </w:rPr>
      </w:pPr>
      <w:r w:rsidRPr="00A51F7D">
        <w:rPr>
          <w:b/>
          <w:i/>
          <w:noProof/>
        </w:rPr>
        <w:t>Тело</w:t>
      </w:r>
      <w:r w:rsidR="00CD1B0C" w:rsidRPr="00A51F7D">
        <w:rPr>
          <w:b/>
          <w:i/>
          <w:noProof/>
        </w:rPr>
        <w:t xml:space="preserve"> </w:t>
      </w:r>
      <w:r w:rsidRPr="00A51F7D">
        <w:rPr>
          <w:b/>
          <w:i/>
          <w:noProof/>
        </w:rPr>
        <w:t>матки</w:t>
      </w:r>
      <w:r w:rsidR="00CD1B0C" w:rsidRPr="00A51F7D">
        <w:rPr>
          <w:b/>
          <w:i/>
          <w:noProof/>
        </w:rPr>
        <w:t>: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Матка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расположена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правильно,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размерами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45*38*47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мм,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форма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матки</w:t>
      </w:r>
      <w:r w:rsidR="000C266D" w:rsidRPr="00A51F7D">
        <w:rPr>
          <w:noProof/>
        </w:rPr>
        <w:t xml:space="preserve"> </w:t>
      </w:r>
      <w:r w:rsidRPr="00A51F7D">
        <w:rPr>
          <w:noProof/>
        </w:rPr>
        <w:t>обычная,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контуры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чёткие,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ровные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Структура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миометрия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однородна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b/>
          <w:i/>
          <w:noProof/>
        </w:rPr>
        <w:t>Полость</w:t>
      </w:r>
      <w:r w:rsidR="00CD1B0C" w:rsidRPr="00A51F7D">
        <w:rPr>
          <w:b/>
          <w:i/>
          <w:noProof/>
        </w:rPr>
        <w:t xml:space="preserve"> </w:t>
      </w:r>
      <w:r w:rsidRPr="00A51F7D">
        <w:rPr>
          <w:b/>
          <w:i/>
          <w:noProof/>
        </w:rPr>
        <w:t>матки</w:t>
      </w:r>
      <w:r w:rsidR="00CD1B0C" w:rsidRPr="00A51F7D">
        <w:rPr>
          <w:b/>
          <w:i/>
          <w:noProof/>
        </w:rPr>
        <w:t xml:space="preserve">: </w:t>
      </w:r>
      <w:r w:rsidRPr="00A51F7D">
        <w:rPr>
          <w:noProof/>
        </w:rPr>
        <w:t>отчётливо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визуализируется,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форма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обычная,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толщина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полости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13мм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Контуры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четкие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b/>
          <w:noProof/>
        </w:rPr>
      </w:pPr>
      <w:r w:rsidRPr="00A51F7D">
        <w:rPr>
          <w:b/>
          <w:i/>
          <w:noProof/>
        </w:rPr>
        <w:t>Эндометрий</w:t>
      </w:r>
      <w:r w:rsidR="00CD1B0C" w:rsidRPr="00A51F7D">
        <w:rPr>
          <w:b/>
          <w:i/>
          <w:noProof/>
        </w:rPr>
        <w:t xml:space="preserve"> </w:t>
      </w:r>
      <w:r w:rsidRPr="00A51F7D">
        <w:rPr>
          <w:b/>
          <w:noProof/>
        </w:rPr>
        <w:t>во</w:t>
      </w:r>
      <w:r w:rsidR="00CD1B0C" w:rsidRPr="00A51F7D">
        <w:rPr>
          <w:b/>
          <w:noProof/>
        </w:rPr>
        <w:t xml:space="preserve"> </w:t>
      </w:r>
      <w:r w:rsidRPr="00A51F7D">
        <w:rPr>
          <w:b/>
          <w:noProof/>
        </w:rPr>
        <w:t>ll</w:t>
      </w:r>
      <w:r w:rsidR="00CD1B0C" w:rsidRPr="00A51F7D">
        <w:rPr>
          <w:b/>
          <w:noProof/>
        </w:rPr>
        <w:t xml:space="preserve"> </w:t>
      </w:r>
      <w:r w:rsidRPr="00A51F7D">
        <w:rPr>
          <w:b/>
          <w:noProof/>
        </w:rPr>
        <w:t>фазе</w:t>
      </w:r>
      <w:r w:rsidR="00CD1B0C" w:rsidRPr="00A51F7D">
        <w:rPr>
          <w:b/>
          <w:noProof/>
        </w:rPr>
        <w:t>?</w:t>
      </w:r>
    </w:p>
    <w:p w:rsidR="00CD1B0C" w:rsidRPr="00A51F7D" w:rsidRDefault="00FA3300" w:rsidP="00CD1B0C">
      <w:pPr>
        <w:tabs>
          <w:tab w:val="left" w:pos="726"/>
        </w:tabs>
        <w:rPr>
          <w:b/>
          <w:noProof/>
        </w:rPr>
      </w:pPr>
      <w:r w:rsidRPr="00A51F7D">
        <w:rPr>
          <w:b/>
          <w:noProof/>
        </w:rPr>
        <w:t>В</w:t>
      </w:r>
      <w:r w:rsidR="00CD1B0C" w:rsidRPr="00A51F7D">
        <w:rPr>
          <w:b/>
          <w:noProof/>
        </w:rPr>
        <w:t xml:space="preserve"> </w:t>
      </w:r>
      <w:r w:rsidRPr="00A51F7D">
        <w:rPr>
          <w:b/>
          <w:noProof/>
        </w:rPr>
        <w:t>полости</w:t>
      </w:r>
      <w:r w:rsidR="00CD1B0C" w:rsidRPr="00A51F7D">
        <w:rPr>
          <w:b/>
          <w:noProof/>
        </w:rPr>
        <w:t xml:space="preserve"> </w:t>
      </w:r>
      <w:r w:rsidRPr="00A51F7D">
        <w:rPr>
          <w:b/>
          <w:noProof/>
        </w:rPr>
        <w:t>неоднородное</w:t>
      </w:r>
      <w:r w:rsidR="00CD1B0C" w:rsidRPr="00A51F7D">
        <w:rPr>
          <w:b/>
          <w:noProof/>
        </w:rPr>
        <w:t xml:space="preserve"> </w:t>
      </w:r>
      <w:r w:rsidRPr="00A51F7D">
        <w:rPr>
          <w:b/>
          <w:noProof/>
        </w:rPr>
        <w:t>жидкостное</w:t>
      </w:r>
      <w:r w:rsidR="00CD1B0C" w:rsidRPr="00A51F7D">
        <w:rPr>
          <w:b/>
          <w:noProof/>
        </w:rPr>
        <w:t xml:space="preserve"> </w:t>
      </w:r>
      <w:r w:rsidRPr="00A51F7D">
        <w:rPr>
          <w:b/>
          <w:noProof/>
        </w:rPr>
        <w:t>содержимое</w:t>
      </w:r>
      <w:r w:rsidR="00CD1B0C" w:rsidRPr="00A51F7D">
        <w:rPr>
          <w:b/>
          <w:noProof/>
        </w:rPr>
        <w:t>.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Шейка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матки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обычных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размеров,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форма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обычная,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строение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изменено,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цервикальный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канал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расширен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Яичник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слева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34*18*22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мм,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уменьшен,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форма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обычная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Яичник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справа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35*22*24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мм,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латеральному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полюсу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жёлтое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тело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d=21мм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Видимой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патологии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проекции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труб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визуализируется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Свободный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выпот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малом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тазу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незначительном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количестве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Заключение</w:t>
      </w:r>
      <w:r w:rsidR="00CD1B0C" w:rsidRPr="00A51F7D">
        <w:rPr>
          <w:noProof/>
        </w:rPr>
        <w:t xml:space="preserve">: </w:t>
      </w:r>
      <w:r w:rsidRPr="00A51F7D">
        <w:rPr>
          <w:noProof/>
        </w:rPr>
        <w:t>Гематометра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Желтое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тело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правом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яичнике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i/>
          <w:noProof/>
        </w:rPr>
      </w:pPr>
      <w:r w:rsidRPr="00A51F7D">
        <w:rPr>
          <w:bCs/>
          <w:i/>
          <w:noProof/>
        </w:rPr>
        <w:t>Кровь</w:t>
      </w:r>
      <w:r w:rsidRPr="00A51F7D">
        <w:rPr>
          <w:i/>
          <w:noProof/>
        </w:rPr>
        <w:t>,</w:t>
      </w:r>
      <w:r w:rsidR="00CD1B0C" w:rsidRPr="00A51F7D">
        <w:rPr>
          <w:i/>
          <w:noProof/>
        </w:rPr>
        <w:t xml:space="preserve"> </w:t>
      </w:r>
      <w:r w:rsidRPr="00A51F7D">
        <w:rPr>
          <w:bCs/>
          <w:i/>
          <w:noProof/>
        </w:rPr>
        <w:t>группу</w:t>
      </w:r>
      <w:r w:rsidR="00CD1B0C" w:rsidRPr="00A51F7D">
        <w:rPr>
          <w:bCs/>
          <w:i/>
          <w:noProof/>
        </w:rPr>
        <w:t xml:space="preserve"> </w:t>
      </w:r>
      <w:r w:rsidRPr="00A51F7D">
        <w:rPr>
          <w:bCs/>
          <w:i/>
          <w:noProof/>
        </w:rPr>
        <w:t>крови</w:t>
      </w:r>
      <w:r w:rsidR="00CD1B0C" w:rsidRPr="00A51F7D">
        <w:rPr>
          <w:i/>
          <w:noProof/>
        </w:rPr>
        <w:t xml:space="preserve"> </w:t>
      </w:r>
      <w:r w:rsidRPr="00A51F7D">
        <w:rPr>
          <w:i/>
          <w:noProof/>
        </w:rPr>
        <w:t>от</w:t>
      </w:r>
      <w:r w:rsidR="00CD1B0C" w:rsidRPr="00A51F7D">
        <w:rPr>
          <w:i/>
          <w:noProof/>
        </w:rPr>
        <w:t xml:space="preserve"> </w:t>
      </w:r>
      <w:r w:rsidRPr="00A51F7D">
        <w:rPr>
          <w:i/>
          <w:noProof/>
        </w:rPr>
        <w:t>27</w:t>
      </w:r>
      <w:r w:rsidR="00CD1B0C" w:rsidRPr="00A51F7D">
        <w:rPr>
          <w:i/>
          <w:noProof/>
        </w:rPr>
        <w:t>.0</w:t>
      </w:r>
      <w:r w:rsidRPr="00A51F7D">
        <w:rPr>
          <w:i/>
          <w:noProof/>
        </w:rPr>
        <w:t>2</w:t>
      </w:r>
      <w:r w:rsidR="00CD1B0C" w:rsidRPr="00A51F7D">
        <w:rPr>
          <w:i/>
          <w:noProof/>
        </w:rPr>
        <w:t>.1</w:t>
      </w:r>
      <w:r w:rsidRPr="00A51F7D">
        <w:rPr>
          <w:i/>
          <w:noProof/>
        </w:rPr>
        <w:t>2</w:t>
      </w:r>
      <w:r w:rsidR="00CD1B0C" w:rsidRPr="00A51F7D">
        <w:rPr>
          <w:i/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Заключение</w:t>
      </w:r>
      <w:r w:rsidR="00CD1B0C" w:rsidRPr="00A51F7D">
        <w:rPr>
          <w:noProof/>
        </w:rPr>
        <w:t xml:space="preserve">: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(</w:t>
      </w:r>
      <w:r w:rsidRPr="00A51F7D">
        <w:rPr>
          <w:noProof/>
        </w:rPr>
        <w:t>III</w:t>
      </w:r>
      <w:r w:rsidR="00CD1B0C" w:rsidRPr="00A51F7D">
        <w:rPr>
          <w:noProof/>
        </w:rPr>
        <w:t xml:space="preserve">), </w:t>
      </w:r>
      <w:r w:rsidRPr="00A51F7D">
        <w:rPr>
          <w:noProof/>
        </w:rPr>
        <w:t>Rh</w:t>
      </w:r>
      <w:r w:rsidR="00CD1B0C" w:rsidRPr="00A51F7D">
        <w:rPr>
          <w:noProof/>
        </w:rPr>
        <w:t xml:space="preserve"> "</w:t>
      </w:r>
      <w:r w:rsidRPr="00A51F7D">
        <w:rPr>
          <w:noProof/>
        </w:rPr>
        <w:t>+</w:t>
      </w:r>
      <w:r w:rsidR="00CD1B0C" w:rsidRPr="00A51F7D">
        <w:rPr>
          <w:noProof/>
        </w:rPr>
        <w:t>". (</w:t>
      </w:r>
      <w:r w:rsidRPr="00A51F7D">
        <w:rPr>
          <w:noProof/>
        </w:rPr>
        <w:t>положительная</w:t>
      </w:r>
      <w:r w:rsidR="00CD1B0C" w:rsidRPr="00A51F7D">
        <w:rPr>
          <w:noProof/>
        </w:rPr>
        <w:t>)</w:t>
      </w:r>
    </w:p>
    <w:p w:rsidR="00CD1B0C" w:rsidRPr="00A51F7D" w:rsidRDefault="00FA3300" w:rsidP="00CD1B0C">
      <w:pPr>
        <w:tabs>
          <w:tab w:val="left" w:pos="726"/>
        </w:tabs>
        <w:rPr>
          <w:i/>
          <w:noProof/>
        </w:rPr>
      </w:pPr>
      <w:r w:rsidRPr="00A51F7D">
        <w:rPr>
          <w:i/>
          <w:noProof/>
        </w:rPr>
        <w:t>11</w:t>
      </w:r>
      <w:r w:rsidR="00CD1B0C" w:rsidRPr="00A51F7D">
        <w:rPr>
          <w:i/>
          <w:noProof/>
        </w:rPr>
        <w:t xml:space="preserve">. </w:t>
      </w:r>
      <w:r w:rsidRPr="00A51F7D">
        <w:rPr>
          <w:i/>
          <w:noProof/>
        </w:rPr>
        <w:t>Данные</w:t>
      </w:r>
      <w:r w:rsidR="00CD1B0C" w:rsidRPr="00A51F7D">
        <w:rPr>
          <w:i/>
          <w:noProof/>
        </w:rPr>
        <w:t xml:space="preserve"> </w:t>
      </w:r>
      <w:r w:rsidRPr="00A51F7D">
        <w:rPr>
          <w:bCs/>
          <w:i/>
          <w:noProof/>
        </w:rPr>
        <w:t>флюорографии</w:t>
      </w:r>
      <w:r w:rsidR="00CD1B0C" w:rsidRPr="00A51F7D">
        <w:rPr>
          <w:b/>
          <w:bCs/>
          <w:i/>
          <w:noProof/>
        </w:rPr>
        <w:t xml:space="preserve"> </w:t>
      </w:r>
      <w:r w:rsidRPr="00A51F7D">
        <w:rPr>
          <w:i/>
          <w:noProof/>
        </w:rPr>
        <w:t>от</w:t>
      </w:r>
      <w:r w:rsidR="00CD1B0C" w:rsidRPr="00A51F7D">
        <w:rPr>
          <w:i/>
          <w:noProof/>
        </w:rPr>
        <w:t xml:space="preserve"> </w:t>
      </w:r>
      <w:r w:rsidRPr="00A51F7D">
        <w:rPr>
          <w:i/>
          <w:noProof/>
        </w:rPr>
        <w:t>18</w:t>
      </w:r>
      <w:r w:rsidR="00CD1B0C" w:rsidRPr="00A51F7D">
        <w:rPr>
          <w:i/>
          <w:noProof/>
        </w:rPr>
        <w:t>.09.20</w:t>
      </w:r>
      <w:r w:rsidRPr="00A51F7D">
        <w:rPr>
          <w:i/>
          <w:noProof/>
        </w:rPr>
        <w:t>11</w:t>
      </w:r>
      <w:r w:rsidR="00CD1B0C" w:rsidRPr="00A51F7D">
        <w:rPr>
          <w:i/>
          <w:noProof/>
        </w:rPr>
        <w:t xml:space="preserve"> </w:t>
      </w:r>
      <w:r w:rsidRPr="00A51F7D">
        <w:rPr>
          <w:i/>
          <w:noProof/>
        </w:rPr>
        <w:t>года</w:t>
      </w:r>
      <w:r w:rsidR="00CD1B0C" w:rsidRPr="00A51F7D">
        <w:rPr>
          <w:i/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Заключение</w:t>
      </w:r>
      <w:r w:rsidR="00CD1B0C" w:rsidRPr="00A51F7D">
        <w:rPr>
          <w:noProof/>
        </w:rPr>
        <w:t xml:space="preserve">: </w:t>
      </w:r>
      <w:r w:rsidRPr="00A51F7D">
        <w:rPr>
          <w:noProof/>
        </w:rPr>
        <w:t>без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патологии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b/>
          <w:noProof/>
        </w:rPr>
        <w:t>11</w:t>
      </w:r>
      <w:r w:rsidR="00CD1B0C" w:rsidRPr="00A51F7D">
        <w:rPr>
          <w:b/>
          <w:noProof/>
        </w:rPr>
        <w:t xml:space="preserve">. </w:t>
      </w:r>
      <w:r w:rsidRPr="00A51F7D">
        <w:rPr>
          <w:b/>
          <w:noProof/>
        </w:rPr>
        <w:t>Дифференциальный</w:t>
      </w:r>
      <w:r w:rsidR="00CD1B0C" w:rsidRPr="00A51F7D">
        <w:rPr>
          <w:b/>
          <w:noProof/>
        </w:rPr>
        <w:t xml:space="preserve"> </w:t>
      </w:r>
      <w:r w:rsidRPr="00A51F7D">
        <w:rPr>
          <w:b/>
          <w:noProof/>
        </w:rPr>
        <w:t>диагноз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Дифференциальную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диагностику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необходимо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проводить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внематочной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беременностью,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протекающей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типу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трубного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аборта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Внематочная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lastRenderedPageBreak/>
        <w:t>беременность,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прервавшаяся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типу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трубного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аборта,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своим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клиническим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симптомам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многом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сходна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клиникой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прервавшейся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маточной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беременности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малых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сроков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Дифференциальная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диагностика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основывается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данных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анамнеза,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клинической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картины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заболевания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дополнительных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методов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исследования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Общими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являются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такие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симптомы,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как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боль,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выделения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из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влагалища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данном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случае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нет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признаков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внутреннего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кровотечения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что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характерно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для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трубного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аборта,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также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явления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раздражения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брюшины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отсутствуют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Наружное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кровотечение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более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выражено,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чем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болевой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синдром,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тогда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как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эктопической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беременности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боль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доминирует</w:t>
      </w:r>
      <w:r w:rsidR="00CD1B0C" w:rsidRPr="00A51F7D">
        <w:rPr>
          <w:noProof/>
        </w:rPr>
        <w:t xml:space="preserve"> (</w:t>
      </w:r>
      <w:r w:rsidRPr="00A51F7D">
        <w:rPr>
          <w:noProof/>
        </w:rPr>
        <w:t>болевой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синдром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у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данной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пациентки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превалирует</w:t>
      </w:r>
      <w:r w:rsidR="00CD1B0C" w:rsidRPr="00A51F7D">
        <w:rPr>
          <w:noProof/>
        </w:rPr>
        <w:t xml:space="preserve">). </w:t>
      </w:r>
      <w:r w:rsidRPr="00A51F7D">
        <w:rPr>
          <w:noProof/>
        </w:rPr>
        <w:t>По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данным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влагалищного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исследования</w:t>
      </w:r>
      <w:r w:rsidR="00CD1B0C" w:rsidRPr="00A51F7D">
        <w:rPr>
          <w:noProof/>
          <w:szCs w:val="20"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области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придатков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патологических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изменений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обнаруживают,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надавливание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задний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свод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влагалища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безболезненно,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отличие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от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внематочной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беременности,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прервавшейся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типу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трубного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аборта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которой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надавливание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задний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свод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влагалища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вызывает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усиление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болезненности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УЗИ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даёт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данных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за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эктопическую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беременность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Кровянистые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выделения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выкидыше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дифференцируют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таковыми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ановуляторном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цикле,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котором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отсутствуют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симптомы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беременности,</w:t>
      </w:r>
      <w:r w:rsidR="00CD1B0C" w:rsidRPr="00A51F7D">
        <w:rPr>
          <w:noProof/>
        </w:rPr>
        <w:t xml:space="preserve"> (</w:t>
      </w:r>
      <w:r w:rsidRPr="00A51F7D">
        <w:rPr>
          <w:noProof/>
        </w:rPr>
        <w:t>например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цианотичная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вульва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слизистая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влагалища,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что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имеет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места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у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данной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пациентки</w:t>
      </w:r>
      <w:r w:rsidR="00CD1B0C" w:rsidRPr="00A51F7D">
        <w:rPr>
          <w:noProof/>
        </w:rPr>
        <w:t xml:space="preserve">), </w:t>
      </w:r>
      <w:r w:rsidRPr="00A51F7D">
        <w:rPr>
          <w:noProof/>
        </w:rPr>
        <w:t>также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тест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субъединицу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ХГЧ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отрицательный</w:t>
      </w:r>
      <w:r w:rsidR="00CD1B0C" w:rsidRPr="00A51F7D">
        <w:rPr>
          <w:noProof/>
        </w:rPr>
        <w:t xml:space="preserve"> (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данном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случае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он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положителен</w:t>
      </w:r>
      <w:r w:rsidR="00CD1B0C" w:rsidRPr="00A51F7D">
        <w:rPr>
          <w:noProof/>
        </w:rPr>
        <w:t xml:space="preserve">). </w:t>
      </w:r>
      <w:r w:rsidRPr="00A51F7D">
        <w:rPr>
          <w:noProof/>
        </w:rPr>
        <w:t>При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бимануальном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исследовании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матка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нормальных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размеров,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размягчена,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шейка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плотная,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цианотичная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анамнезе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могут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быть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аналогичные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нарушения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менструального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цикла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При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осмотре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же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данной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больной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матка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увеличена,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нарушений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цикла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анамнезе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отмечается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b/>
          <w:noProof/>
        </w:rPr>
      </w:pPr>
      <w:r w:rsidRPr="00A51F7D">
        <w:rPr>
          <w:b/>
          <w:noProof/>
        </w:rPr>
        <w:t>12</w:t>
      </w:r>
      <w:r w:rsidR="00CD1B0C" w:rsidRPr="00A51F7D">
        <w:rPr>
          <w:b/>
          <w:noProof/>
        </w:rPr>
        <w:t xml:space="preserve">. </w:t>
      </w:r>
      <w:r w:rsidRPr="00A51F7D">
        <w:rPr>
          <w:b/>
          <w:noProof/>
        </w:rPr>
        <w:t>Заключительный</w:t>
      </w:r>
      <w:r w:rsidR="00CD1B0C" w:rsidRPr="00A51F7D">
        <w:rPr>
          <w:b/>
          <w:noProof/>
        </w:rPr>
        <w:t xml:space="preserve"> </w:t>
      </w:r>
      <w:r w:rsidRPr="00A51F7D">
        <w:rPr>
          <w:b/>
          <w:noProof/>
        </w:rPr>
        <w:t>клинический</w:t>
      </w:r>
      <w:r w:rsidR="00CD1B0C" w:rsidRPr="00A51F7D">
        <w:rPr>
          <w:b/>
          <w:noProof/>
        </w:rPr>
        <w:t xml:space="preserve"> </w:t>
      </w:r>
      <w:r w:rsidRPr="00A51F7D">
        <w:rPr>
          <w:b/>
          <w:noProof/>
        </w:rPr>
        <w:t>диагноз</w:t>
      </w:r>
      <w:r w:rsidR="00CD1B0C" w:rsidRPr="00A51F7D">
        <w:rPr>
          <w:b/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Полный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самопроизвольный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аборт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b/>
          <w:noProof/>
        </w:rPr>
      </w:pPr>
      <w:r w:rsidRPr="00A51F7D">
        <w:rPr>
          <w:b/>
          <w:noProof/>
        </w:rPr>
        <w:t>13</w:t>
      </w:r>
      <w:r w:rsidR="00CD1B0C" w:rsidRPr="00A51F7D">
        <w:rPr>
          <w:b/>
          <w:noProof/>
        </w:rPr>
        <w:t xml:space="preserve">. </w:t>
      </w:r>
      <w:r w:rsidRPr="00A51F7D">
        <w:rPr>
          <w:b/>
          <w:noProof/>
        </w:rPr>
        <w:t>Лечение</w:t>
      </w:r>
      <w:r w:rsidR="00CD1B0C" w:rsidRPr="00A51F7D">
        <w:rPr>
          <w:b/>
          <w:noProof/>
        </w:rPr>
        <w:t>.</w:t>
      </w:r>
    </w:p>
    <w:p w:rsidR="00CD1B0C" w:rsidRPr="00A51F7D" w:rsidRDefault="00FA3300" w:rsidP="00CD1B0C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  <w:rPr>
          <w:noProof/>
          <w:szCs w:val="24"/>
        </w:rPr>
      </w:pPr>
      <w:r w:rsidRPr="00A51F7D">
        <w:rPr>
          <w:noProof/>
          <w:szCs w:val="24"/>
        </w:rPr>
        <w:t>Режим</w:t>
      </w:r>
      <w:r w:rsidR="00CD1B0C" w:rsidRPr="00A51F7D">
        <w:rPr>
          <w:noProof/>
          <w:szCs w:val="24"/>
        </w:rPr>
        <w:t xml:space="preserve"> </w:t>
      </w:r>
      <w:r w:rsidRPr="00A51F7D">
        <w:rPr>
          <w:noProof/>
          <w:szCs w:val="24"/>
        </w:rPr>
        <w:t>постельный</w:t>
      </w:r>
      <w:r w:rsidR="00CD1B0C" w:rsidRPr="00A51F7D">
        <w:rPr>
          <w:noProof/>
          <w:szCs w:val="24"/>
        </w:rPr>
        <w:t>.</w:t>
      </w:r>
    </w:p>
    <w:p w:rsidR="00CD1B0C" w:rsidRPr="00A51F7D" w:rsidRDefault="00FA3300" w:rsidP="00CD1B0C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  <w:rPr>
          <w:noProof/>
          <w:szCs w:val="24"/>
        </w:rPr>
      </w:pPr>
      <w:r w:rsidRPr="00A51F7D">
        <w:rPr>
          <w:noProof/>
          <w:szCs w:val="24"/>
        </w:rPr>
        <w:lastRenderedPageBreak/>
        <w:t>Диета</w:t>
      </w:r>
      <w:r w:rsidR="00CD1B0C" w:rsidRPr="00A51F7D">
        <w:rPr>
          <w:noProof/>
          <w:szCs w:val="24"/>
        </w:rPr>
        <w:t xml:space="preserve"> </w:t>
      </w:r>
      <w:r w:rsidRPr="00A51F7D">
        <w:rPr>
          <w:noProof/>
          <w:szCs w:val="24"/>
        </w:rPr>
        <w:t>№15</w:t>
      </w:r>
      <w:r w:rsidR="00CD1B0C" w:rsidRPr="00A51F7D">
        <w:rPr>
          <w:noProof/>
          <w:szCs w:val="24"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Содержание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витаминов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увеличено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Исключаются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некоторые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трудноусвояемые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острые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пищевые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продукты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Энергетическая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ценность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11095</w:t>
      </w:r>
      <w:r w:rsidR="00CD1B0C" w:rsidRPr="00A51F7D">
        <w:rPr>
          <w:noProof/>
        </w:rPr>
        <w:t>-</w:t>
      </w:r>
      <w:r w:rsidRPr="00A51F7D">
        <w:rPr>
          <w:noProof/>
        </w:rPr>
        <w:t>12979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кДж</w:t>
      </w:r>
      <w:r w:rsidR="00CD1B0C" w:rsidRPr="00A51F7D">
        <w:rPr>
          <w:noProof/>
        </w:rPr>
        <w:t xml:space="preserve"> (</w:t>
      </w:r>
      <w:r w:rsidRPr="00A51F7D">
        <w:rPr>
          <w:noProof/>
        </w:rPr>
        <w:t>2650</w:t>
      </w:r>
      <w:r w:rsidR="00CD1B0C" w:rsidRPr="00A51F7D">
        <w:rPr>
          <w:noProof/>
        </w:rPr>
        <w:t xml:space="preserve"> - </w:t>
      </w:r>
      <w:r w:rsidRPr="00A51F7D">
        <w:rPr>
          <w:noProof/>
        </w:rPr>
        <w:t>3100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ккал</w:t>
      </w:r>
      <w:r w:rsidR="00CD1B0C" w:rsidRPr="00A51F7D">
        <w:rPr>
          <w:noProof/>
        </w:rPr>
        <w:t>).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Химический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состав,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г</w:t>
      </w:r>
      <w:r w:rsidR="00CD1B0C" w:rsidRPr="00A51F7D">
        <w:rPr>
          <w:noProof/>
        </w:rPr>
        <w:t xml:space="preserve">: </w:t>
      </w:r>
      <w:r w:rsidRPr="00A51F7D">
        <w:rPr>
          <w:noProof/>
        </w:rPr>
        <w:t>белков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80</w:t>
      </w:r>
      <w:r w:rsidR="00CD1B0C" w:rsidRPr="00A51F7D">
        <w:rPr>
          <w:noProof/>
        </w:rPr>
        <w:t>-</w:t>
      </w:r>
      <w:r w:rsidRPr="00A51F7D">
        <w:rPr>
          <w:noProof/>
        </w:rPr>
        <w:t>100</w:t>
      </w:r>
      <w:r w:rsidR="00CD1B0C" w:rsidRPr="00A51F7D">
        <w:rPr>
          <w:noProof/>
        </w:rPr>
        <w:t xml:space="preserve"> (</w:t>
      </w:r>
      <w:r w:rsidRPr="00A51F7D">
        <w:rPr>
          <w:noProof/>
        </w:rPr>
        <w:t>55</w:t>
      </w:r>
      <w:r w:rsidR="00CD1B0C" w:rsidRPr="00A51F7D">
        <w:rPr>
          <w:noProof/>
        </w:rPr>
        <w:t>-</w:t>
      </w:r>
      <w:r w:rsidRPr="00A51F7D">
        <w:rPr>
          <w:noProof/>
        </w:rPr>
        <w:t>60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%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животных</w:t>
      </w:r>
      <w:r w:rsidR="00CD1B0C" w:rsidRPr="00A51F7D">
        <w:rPr>
          <w:noProof/>
        </w:rPr>
        <w:t xml:space="preserve">), </w:t>
      </w:r>
      <w:r w:rsidRPr="00A51F7D">
        <w:rPr>
          <w:noProof/>
        </w:rPr>
        <w:t>жиров</w:t>
      </w:r>
      <w:r w:rsidR="00CD1B0C" w:rsidRPr="00A51F7D">
        <w:rPr>
          <w:noProof/>
        </w:rPr>
        <w:t xml:space="preserve"> - </w:t>
      </w:r>
      <w:r w:rsidRPr="00A51F7D">
        <w:rPr>
          <w:noProof/>
        </w:rPr>
        <w:t>80</w:t>
      </w:r>
      <w:r w:rsidR="00CD1B0C" w:rsidRPr="00A51F7D">
        <w:rPr>
          <w:noProof/>
        </w:rPr>
        <w:t>-</w:t>
      </w:r>
      <w:r w:rsidRPr="00A51F7D">
        <w:rPr>
          <w:noProof/>
        </w:rPr>
        <w:t>100</w:t>
      </w:r>
      <w:r w:rsidR="00CD1B0C" w:rsidRPr="00A51F7D">
        <w:rPr>
          <w:noProof/>
        </w:rPr>
        <w:t xml:space="preserve"> (</w:t>
      </w:r>
      <w:r w:rsidRPr="00A51F7D">
        <w:rPr>
          <w:noProof/>
        </w:rPr>
        <w:t>20</w:t>
      </w:r>
      <w:r w:rsidR="00CD1B0C" w:rsidRPr="00A51F7D">
        <w:rPr>
          <w:noProof/>
        </w:rPr>
        <w:t>-</w:t>
      </w:r>
      <w:r w:rsidRPr="00A51F7D">
        <w:rPr>
          <w:noProof/>
        </w:rPr>
        <w:t>25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%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растительных</w:t>
      </w:r>
      <w:r w:rsidR="00CD1B0C" w:rsidRPr="00A51F7D">
        <w:rPr>
          <w:noProof/>
        </w:rPr>
        <w:t xml:space="preserve">), </w:t>
      </w:r>
      <w:r w:rsidRPr="00A51F7D">
        <w:rPr>
          <w:noProof/>
        </w:rPr>
        <w:t>углеводов</w:t>
      </w:r>
      <w:r w:rsidR="00CD1B0C" w:rsidRPr="00A51F7D">
        <w:rPr>
          <w:noProof/>
        </w:rPr>
        <w:t xml:space="preserve"> - </w:t>
      </w:r>
      <w:r w:rsidRPr="00A51F7D">
        <w:rPr>
          <w:noProof/>
        </w:rPr>
        <w:t>400</w:t>
      </w:r>
      <w:r w:rsidR="00CD1B0C" w:rsidRPr="00A51F7D">
        <w:rPr>
          <w:noProof/>
        </w:rPr>
        <w:t>-</w:t>
      </w:r>
      <w:r w:rsidRPr="00A51F7D">
        <w:rPr>
          <w:noProof/>
        </w:rPr>
        <w:t>450</w:t>
      </w:r>
      <w:r w:rsidR="00CD1B0C" w:rsidRPr="00A51F7D">
        <w:rPr>
          <w:noProof/>
        </w:rPr>
        <w:t xml:space="preserve"> (</w:t>
      </w:r>
      <w:r w:rsidRPr="00A51F7D">
        <w:rPr>
          <w:noProof/>
        </w:rPr>
        <w:t>сахара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70</w:t>
      </w:r>
      <w:r w:rsidR="00CD1B0C" w:rsidRPr="00A51F7D">
        <w:rPr>
          <w:noProof/>
        </w:rPr>
        <w:t>-</w:t>
      </w:r>
      <w:smartTag w:uri="urn:schemas-microsoft-com:office:smarttags" w:element="metricconverter">
        <w:smartTagPr>
          <w:attr w:name="ProductID" w:val="100 г"/>
        </w:smartTagPr>
        <w:r w:rsidRPr="00A51F7D">
          <w:rPr>
            <w:noProof/>
          </w:rPr>
          <w:t>100</w:t>
        </w:r>
        <w:r w:rsidR="00CD1B0C" w:rsidRPr="00A51F7D">
          <w:rPr>
            <w:noProof/>
          </w:rPr>
          <w:t xml:space="preserve"> </w:t>
        </w:r>
        <w:r w:rsidRPr="00A51F7D">
          <w:rPr>
            <w:noProof/>
          </w:rPr>
          <w:t>г</w:t>
        </w:r>
      </w:smartTag>
      <w:r w:rsidR="00CD1B0C" w:rsidRPr="00A51F7D">
        <w:rPr>
          <w:noProof/>
        </w:rPr>
        <w:t xml:space="preserve">), </w:t>
      </w:r>
      <w:r w:rsidRPr="00A51F7D">
        <w:rPr>
          <w:noProof/>
        </w:rPr>
        <w:t>натрия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хлорида</w:t>
      </w:r>
      <w:r w:rsidR="00CD1B0C" w:rsidRPr="00A51F7D">
        <w:rPr>
          <w:noProof/>
        </w:rPr>
        <w:t xml:space="preserve"> - </w:t>
      </w:r>
      <w:r w:rsidRPr="00A51F7D">
        <w:rPr>
          <w:noProof/>
        </w:rPr>
        <w:t>12</w:t>
      </w:r>
      <w:r w:rsidR="00CD1B0C" w:rsidRPr="00A51F7D">
        <w:rPr>
          <w:noProof/>
        </w:rPr>
        <w:t xml:space="preserve"> - </w:t>
      </w:r>
      <w:r w:rsidRPr="00A51F7D">
        <w:rPr>
          <w:noProof/>
        </w:rPr>
        <w:t>15</w:t>
      </w:r>
      <w:r w:rsidR="00CD1B0C" w:rsidRPr="00A51F7D">
        <w:rPr>
          <w:noProof/>
        </w:rPr>
        <w:t xml:space="preserve">; </w:t>
      </w:r>
      <w:r w:rsidRPr="00A51F7D">
        <w:rPr>
          <w:noProof/>
        </w:rPr>
        <w:t>свободной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жидкости</w:t>
      </w:r>
      <w:r w:rsidR="00CD1B0C" w:rsidRPr="00A51F7D">
        <w:rPr>
          <w:noProof/>
        </w:rPr>
        <w:t xml:space="preserve"> - </w:t>
      </w:r>
      <w:smartTag w:uri="urn:schemas-microsoft-com:office:smarttags" w:element="metricconverter">
        <w:smartTagPr>
          <w:attr w:name="ProductID" w:val="1,5 л"/>
        </w:smartTagPr>
        <w:r w:rsidRPr="00A51F7D">
          <w:rPr>
            <w:noProof/>
          </w:rPr>
          <w:t>1,5</w:t>
        </w:r>
        <w:r w:rsidR="00CD1B0C" w:rsidRPr="00A51F7D">
          <w:rPr>
            <w:noProof/>
          </w:rPr>
          <w:t xml:space="preserve"> </w:t>
        </w:r>
        <w:r w:rsidRPr="00A51F7D">
          <w:rPr>
            <w:noProof/>
          </w:rPr>
          <w:t>л</w:t>
        </w:r>
      </w:smartTag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iCs/>
          <w:noProof/>
        </w:rPr>
        <w:t>Кулинарная</w:t>
      </w:r>
      <w:r w:rsidR="00CD1B0C" w:rsidRPr="00A51F7D">
        <w:rPr>
          <w:iCs/>
          <w:noProof/>
        </w:rPr>
        <w:t xml:space="preserve"> </w:t>
      </w:r>
      <w:r w:rsidRPr="00A51F7D">
        <w:rPr>
          <w:iCs/>
          <w:noProof/>
        </w:rPr>
        <w:t>обработка</w:t>
      </w:r>
      <w:r w:rsidR="00CD1B0C" w:rsidRPr="00A51F7D">
        <w:rPr>
          <w:iCs/>
          <w:noProof/>
        </w:rPr>
        <w:t xml:space="preserve">. </w:t>
      </w:r>
      <w:r w:rsidRPr="00A51F7D">
        <w:rPr>
          <w:noProof/>
        </w:rPr>
        <w:t>Разнообразная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без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ограничений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iCs/>
          <w:noProof/>
        </w:rPr>
        <w:t>Режим</w:t>
      </w:r>
      <w:r w:rsidR="00CD1B0C" w:rsidRPr="00A51F7D">
        <w:rPr>
          <w:iCs/>
          <w:noProof/>
        </w:rPr>
        <w:t xml:space="preserve"> </w:t>
      </w:r>
      <w:r w:rsidRPr="00A51F7D">
        <w:rPr>
          <w:iCs/>
          <w:noProof/>
        </w:rPr>
        <w:t>питания</w:t>
      </w:r>
      <w:r w:rsidR="00CD1B0C" w:rsidRPr="00A51F7D">
        <w:rPr>
          <w:iCs/>
          <w:noProof/>
        </w:rPr>
        <w:t xml:space="preserve">. </w:t>
      </w:r>
      <w:r w:rsidRPr="00A51F7D">
        <w:rPr>
          <w:noProof/>
        </w:rPr>
        <w:t>Пища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принимается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4</w:t>
      </w:r>
      <w:r w:rsidR="00CD1B0C" w:rsidRPr="00A51F7D">
        <w:rPr>
          <w:noProof/>
        </w:rPr>
        <w:t>-</w:t>
      </w:r>
      <w:r w:rsidRPr="00A51F7D">
        <w:rPr>
          <w:noProof/>
        </w:rPr>
        <w:t>5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раз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день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Разрешаются</w:t>
      </w:r>
      <w:r w:rsidR="00CD1B0C" w:rsidRPr="00A51F7D">
        <w:rPr>
          <w:noProof/>
        </w:rPr>
        <w:t xml:space="preserve">: </w:t>
      </w:r>
      <w:r w:rsidRPr="00A51F7D">
        <w:rPr>
          <w:noProof/>
        </w:rPr>
        <w:t>разнообразные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продукты,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обеспечивающие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правильное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соотношение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основных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пищевых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ингредиентов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повышенное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поступление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организм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витаминов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Рекомендуется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включение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рацион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овощей,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фруктов,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ягод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их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соков,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отвара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шиповника,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из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отрубей,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молока,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кисломолочных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продуктов,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сливочного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растительных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масел,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ржаного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хлеба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</w:t>
      </w:r>
      <w:r w:rsidR="00CD1B0C" w:rsidRPr="00A51F7D">
        <w:rPr>
          <w:noProof/>
        </w:rPr>
        <w:t xml:space="preserve"> т.д.</w:t>
      </w:r>
    </w:p>
    <w:p w:rsidR="00CD1B0C" w:rsidRPr="00A51F7D" w:rsidRDefault="00FA3300" w:rsidP="00CD1B0C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  <w:rPr>
          <w:b/>
          <w:noProof/>
        </w:rPr>
      </w:pPr>
      <w:r w:rsidRPr="00A51F7D">
        <w:rPr>
          <w:b/>
          <w:noProof/>
        </w:rPr>
        <w:t>Стимулятор</w:t>
      </w:r>
      <w:r w:rsidR="00CD1B0C" w:rsidRPr="00A51F7D">
        <w:rPr>
          <w:noProof/>
        </w:rPr>
        <w:t xml:space="preserve"> </w:t>
      </w:r>
      <w:r w:rsidRPr="00A51F7D">
        <w:rPr>
          <w:b/>
          <w:noProof/>
        </w:rPr>
        <w:t>родовой</w:t>
      </w:r>
      <w:r w:rsidR="00CD1B0C" w:rsidRPr="00A51F7D">
        <w:rPr>
          <w:b/>
          <w:noProof/>
        </w:rPr>
        <w:t xml:space="preserve"> </w:t>
      </w:r>
      <w:r w:rsidRPr="00A51F7D">
        <w:rPr>
          <w:b/>
          <w:noProof/>
        </w:rPr>
        <w:t>деятельности</w:t>
      </w:r>
      <w:r w:rsidR="00CD1B0C" w:rsidRPr="00A51F7D">
        <w:rPr>
          <w:b/>
          <w:noProof/>
        </w:rPr>
        <w:t xml:space="preserve"> - </w:t>
      </w:r>
      <w:r w:rsidRPr="00A51F7D">
        <w:rPr>
          <w:b/>
          <w:noProof/>
        </w:rPr>
        <w:t>препарат</w:t>
      </w:r>
      <w:r w:rsidR="00CD1B0C" w:rsidRPr="00A51F7D">
        <w:rPr>
          <w:b/>
          <w:noProof/>
        </w:rPr>
        <w:t xml:space="preserve"> </w:t>
      </w:r>
      <w:r w:rsidRPr="00A51F7D">
        <w:rPr>
          <w:b/>
          <w:noProof/>
        </w:rPr>
        <w:t>окситоцина</w:t>
      </w:r>
      <w:r w:rsidR="00CD1B0C" w:rsidRPr="00A51F7D">
        <w:rPr>
          <w:b/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Гормональное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средство,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полипептидный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аналог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гормона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задней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доли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гипофиза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Обладает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утеротонизирующим,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стимулирующим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родовую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деятельность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лактотропным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действием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Оказывает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стимулирующее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действие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миометрий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Под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влиянием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окситоцина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увеличивается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проницаемость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клеточных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мембран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для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Ca2+,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снижается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потенциал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покоя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повышается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их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возбудимость</w:t>
      </w:r>
      <w:r w:rsidR="00CD1B0C" w:rsidRPr="00A51F7D">
        <w:rPr>
          <w:noProof/>
        </w:rPr>
        <w:t xml:space="preserve"> (</w:t>
      </w:r>
      <w:r w:rsidRPr="00A51F7D">
        <w:rPr>
          <w:noProof/>
        </w:rPr>
        <w:t>уменьшение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мембранного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потенциала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приводит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повышению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частоты,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интенсивности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продолжительности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сокращений</w:t>
      </w:r>
      <w:r w:rsidR="00CD1B0C" w:rsidRPr="00A51F7D">
        <w:rPr>
          <w:noProof/>
        </w:rPr>
        <w:t>).</w:t>
      </w:r>
    </w:p>
    <w:p w:rsidR="00CD1B0C" w:rsidRPr="00A51F7D" w:rsidRDefault="00FA3300" w:rsidP="00CD1B0C">
      <w:pPr>
        <w:tabs>
          <w:tab w:val="left" w:pos="726"/>
        </w:tabs>
        <w:rPr>
          <w:i/>
          <w:noProof/>
        </w:rPr>
      </w:pPr>
      <w:r w:rsidRPr="00A51F7D">
        <w:rPr>
          <w:i/>
          <w:noProof/>
        </w:rPr>
        <w:t>Rp</w:t>
      </w:r>
      <w:r w:rsidR="00CD1B0C" w:rsidRPr="00A51F7D">
        <w:rPr>
          <w:i/>
          <w:noProof/>
        </w:rPr>
        <w:t xml:space="preserve">: </w:t>
      </w:r>
      <w:r w:rsidRPr="00A51F7D">
        <w:rPr>
          <w:i/>
          <w:noProof/>
        </w:rPr>
        <w:t>Sol</w:t>
      </w:r>
      <w:r w:rsidR="00CD1B0C" w:rsidRPr="00A51F7D">
        <w:rPr>
          <w:i/>
          <w:noProof/>
        </w:rPr>
        <w:t xml:space="preserve">. </w:t>
      </w:r>
      <w:r w:rsidRPr="00A51F7D">
        <w:rPr>
          <w:i/>
          <w:noProof/>
        </w:rPr>
        <w:t>Oxytocini</w:t>
      </w:r>
      <w:r w:rsidR="00CD1B0C" w:rsidRPr="00A51F7D">
        <w:rPr>
          <w:i/>
          <w:noProof/>
        </w:rPr>
        <w:t xml:space="preserve"> </w:t>
      </w:r>
      <w:r w:rsidRPr="00A51F7D">
        <w:rPr>
          <w:i/>
          <w:noProof/>
        </w:rPr>
        <w:t>5ЕД</w:t>
      </w:r>
    </w:p>
    <w:p w:rsidR="00FA3300" w:rsidRPr="00A51F7D" w:rsidRDefault="00FA3300" w:rsidP="00CD1B0C">
      <w:pPr>
        <w:tabs>
          <w:tab w:val="left" w:pos="726"/>
        </w:tabs>
        <w:rPr>
          <w:i/>
          <w:noProof/>
        </w:rPr>
      </w:pPr>
      <w:r w:rsidRPr="00A51F7D">
        <w:rPr>
          <w:i/>
          <w:noProof/>
        </w:rPr>
        <w:t>D</w:t>
      </w:r>
      <w:r w:rsidR="00CD1B0C" w:rsidRPr="00A51F7D">
        <w:rPr>
          <w:i/>
          <w:noProof/>
        </w:rPr>
        <w:t xml:space="preserve">. </w:t>
      </w:r>
      <w:r w:rsidRPr="00A51F7D">
        <w:rPr>
          <w:i/>
          <w:noProof/>
        </w:rPr>
        <w:t>S</w:t>
      </w:r>
      <w:r w:rsidR="00CD1B0C" w:rsidRPr="00A51F7D">
        <w:rPr>
          <w:i/>
          <w:noProof/>
        </w:rPr>
        <w:t xml:space="preserve">. </w:t>
      </w:r>
      <w:r w:rsidRPr="00A51F7D">
        <w:rPr>
          <w:i/>
          <w:noProof/>
        </w:rPr>
        <w:t>внутримышечно</w:t>
      </w:r>
      <w:r w:rsidR="00CD1B0C" w:rsidRPr="00A51F7D">
        <w:rPr>
          <w:i/>
          <w:noProof/>
        </w:rPr>
        <w:t xml:space="preserve"> </w:t>
      </w:r>
      <w:r w:rsidRPr="00A51F7D">
        <w:rPr>
          <w:i/>
          <w:noProof/>
        </w:rPr>
        <w:t>2</w:t>
      </w:r>
      <w:r w:rsidR="00CD1B0C" w:rsidRPr="00A51F7D">
        <w:rPr>
          <w:i/>
          <w:noProof/>
        </w:rPr>
        <w:t xml:space="preserve"> </w:t>
      </w:r>
      <w:r w:rsidRPr="00A51F7D">
        <w:rPr>
          <w:i/>
          <w:noProof/>
        </w:rPr>
        <w:t>раза</w:t>
      </w:r>
      <w:r w:rsidR="00CD1B0C" w:rsidRPr="00A51F7D">
        <w:rPr>
          <w:i/>
          <w:noProof/>
        </w:rPr>
        <w:t xml:space="preserve"> </w:t>
      </w:r>
      <w:r w:rsidRPr="00A51F7D">
        <w:rPr>
          <w:i/>
          <w:noProof/>
        </w:rPr>
        <w:t>в</w:t>
      </w:r>
      <w:r w:rsidR="00CD1B0C" w:rsidRPr="00A51F7D">
        <w:rPr>
          <w:i/>
          <w:noProof/>
        </w:rPr>
        <w:t xml:space="preserve"> </w:t>
      </w:r>
      <w:r w:rsidRPr="00A51F7D">
        <w:rPr>
          <w:i/>
          <w:noProof/>
        </w:rPr>
        <w:t>день</w:t>
      </w:r>
    </w:p>
    <w:p w:rsidR="00CD1B0C" w:rsidRPr="00A51F7D" w:rsidRDefault="00FA3300" w:rsidP="00CD1B0C">
      <w:pPr>
        <w:tabs>
          <w:tab w:val="left" w:pos="726"/>
        </w:tabs>
        <w:rPr>
          <w:i/>
          <w:noProof/>
        </w:rPr>
      </w:pPr>
      <w:r w:rsidRPr="00A51F7D">
        <w:rPr>
          <w:i/>
          <w:noProof/>
        </w:rPr>
        <w:t>#</w:t>
      </w:r>
    </w:p>
    <w:p w:rsidR="00CD1B0C" w:rsidRPr="00A51F7D" w:rsidRDefault="00FA3300" w:rsidP="00CD1B0C">
      <w:pPr>
        <w:tabs>
          <w:tab w:val="left" w:pos="726"/>
        </w:tabs>
        <w:rPr>
          <w:b/>
          <w:noProof/>
        </w:rPr>
      </w:pPr>
      <w:r w:rsidRPr="00A51F7D">
        <w:rPr>
          <w:b/>
          <w:noProof/>
        </w:rPr>
        <w:t>4</w:t>
      </w:r>
      <w:r w:rsidR="00CD1B0C" w:rsidRPr="00A51F7D">
        <w:rPr>
          <w:b/>
          <w:noProof/>
        </w:rPr>
        <w:t xml:space="preserve">. </w:t>
      </w:r>
      <w:r w:rsidRPr="00A51F7D">
        <w:rPr>
          <w:b/>
          <w:noProof/>
        </w:rPr>
        <w:t>Антибиотик</w:t>
      </w:r>
      <w:r w:rsidR="00CD1B0C" w:rsidRPr="00A51F7D">
        <w:rPr>
          <w:b/>
          <w:noProof/>
        </w:rPr>
        <w:t xml:space="preserve"> </w:t>
      </w:r>
      <w:r w:rsidRPr="00A51F7D">
        <w:rPr>
          <w:b/>
          <w:noProof/>
        </w:rPr>
        <w:t>широкого</w:t>
      </w:r>
      <w:r w:rsidR="00CD1B0C" w:rsidRPr="00A51F7D">
        <w:rPr>
          <w:b/>
          <w:noProof/>
        </w:rPr>
        <w:t xml:space="preserve"> </w:t>
      </w:r>
      <w:r w:rsidRPr="00A51F7D">
        <w:rPr>
          <w:b/>
          <w:noProof/>
        </w:rPr>
        <w:t>спектра</w:t>
      </w:r>
      <w:r w:rsidR="00CD1B0C" w:rsidRPr="00A51F7D">
        <w:rPr>
          <w:b/>
          <w:noProof/>
        </w:rPr>
        <w:t xml:space="preserve"> </w:t>
      </w:r>
      <w:r w:rsidRPr="00A51F7D">
        <w:rPr>
          <w:b/>
          <w:noProof/>
        </w:rPr>
        <w:t>действия</w:t>
      </w:r>
      <w:r w:rsidR="00CD1B0C" w:rsidRPr="00A51F7D">
        <w:rPr>
          <w:b/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  <w:shd w:val="clear" w:color="auto" w:fill="FFFFFF"/>
        </w:rPr>
      </w:pPr>
      <w:r w:rsidRPr="00A51F7D">
        <w:rPr>
          <w:noProof/>
          <w:shd w:val="clear" w:color="auto" w:fill="FFFFFF"/>
        </w:rPr>
        <w:t>Цефалоспориновый</w:t>
      </w:r>
      <w:r w:rsidR="00CD1B0C" w:rsidRPr="00A51F7D">
        <w:rPr>
          <w:noProof/>
          <w:shd w:val="clear" w:color="auto" w:fill="FFFFFF"/>
        </w:rPr>
        <w:t xml:space="preserve"> </w:t>
      </w:r>
      <w:r w:rsidRPr="00A51F7D">
        <w:rPr>
          <w:noProof/>
          <w:shd w:val="clear" w:color="auto" w:fill="FFFFFF"/>
        </w:rPr>
        <w:t>антибиотик</w:t>
      </w:r>
      <w:r w:rsidR="00CD1B0C" w:rsidRPr="00A51F7D">
        <w:rPr>
          <w:noProof/>
          <w:shd w:val="clear" w:color="auto" w:fill="FFFFFF"/>
        </w:rPr>
        <w:t xml:space="preserve"> </w:t>
      </w:r>
      <w:r w:rsidRPr="00A51F7D">
        <w:rPr>
          <w:noProof/>
          <w:shd w:val="clear" w:color="auto" w:fill="FFFFFF"/>
        </w:rPr>
        <w:t>III</w:t>
      </w:r>
      <w:r w:rsidR="00CD1B0C" w:rsidRPr="00A51F7D">
        <w:rPr>
          <w:noProof/>
          <w:shd w:val="clear" w:color="auto" w:fill="FFFFFF"/>
        </w:rPr>
        <w:t xml:space="preserve"> </w:t>
      </w:r>
      <w:r w:rsidRPr="00A51F7D">
        <w:rPr>
          <w:noProof/>
          <w:shd w:val="clear" w:color="auto" w:fill="FFFFFF"/>
        </w:rPr>
        <w:t>поколения</w:t>
      </w:r>
      <w:r w:rsidR="00CD1B0C" w:rsidRPr="00A51F7D">
        <w:rPr>
          <w:noProof/>
          <w:shd w:val="clear" w:color="auto" w:fill="FFFFFF"/>
        </w:rPr>
        <w:t xml:space="preserve"> </w:t>
      </w:r>
      <w:r w:rsidRPr="00A51F7D">
        <w:rPr>
          <w:noProof/>
          <w:shd w:val="clear" w:color="auto" w:fill="FFFFFF"/>
        </w:rPr>
        <w:t>для</w:t>
      </w:r>
      <w:r w:rsidR="00CD1B0C" w:rsidRPr="00A51F7D">
        <w:rPr>
          <w:noProof/>
          <w:shd w:val="clear" w:color="auto" w:fill="FFFFFF"/>
        </w:rPr>
        <w:t xml:space="preserve"> </w:t>
      </w:r>
      <w:r w:rsidRPr="00A51F7D">
        <w:rPr>
          <w:noProof/>
          <w:shd w:val="clear" w:color="auto" w:fill="FFFFFF"/>
        </w:rPr>
        <w:t>парентерального</w:t>
      </w:r>
      <w:r w:rsidR="00CD1B0C" w:rsidRPr="00A51F7D">
        <w:rPr>
          <w:noProof/>
          <w:shd w:val="clear" w:color="auto" w:fill="FFFFFF"/>
        </w:rPr>
        <w:t xml:space="preserve"> </w:t>
      </w:r>
      <w:r w:rsidRPr="00A51F7D">
        <w:rPr>
          <w:noProof/>
          <w:shd w:val="clear" w:color="auto" w:fill="FFFFFF"/>
        </w:rPr>
        <w:t>введения</w:t>
      </w:r>
      <w:r w:rsidR="00CD1B0C" w:rsidRPr="00A51F7D">
        <w:rPr>
          <w:noProof/>
          <w:shd w:val="clear" w:color="auto" w:fill="FFFFFF"/>
        </w:rPr>
        <w:t xml:space="preserve">. </w:t>
      </w:r>
      <w:r w:rsidRPr="00A51F7D">
        <w:rPr>
          <w:noProof/>
          <w:shd w:val="clear" w:color="auto" w:fill="FFFFFF"/>
        </w:rPr>
        <w:t>Действует</w:t>
      </w:r>
      <w:r w:rsidR="00CD1B0C" w:rsidRPr="00A51F7D">
        <w:rPr>
          <w:noProof/>
          <w:shd w:val="clear" w:color="auto" w:fill="FFFFFF"/>
        </w:rPr>
        <w:t xml:space="preserve"> </w:t>
      </w:r>
      <w:r w:rsidRPr="00A51F7D">
        <w:rPr>
          <w:noProof/>
          <w:shd w:val="clear" w:color="auto" w:fill="FFFFFF"/>
        </w:rPr>
        <w:t>бактерицидно,</w:t>
      </w:r>
      <w:r w:rsidR="00CD1B0C" w:rsidRPr="00A51F7D">
        <w:rPr>
          <w:noProof/>
          <w:shd w:val="clear" w:color="auto" w:fill="FFFFFF"/>
        </w:rPr>
        <w:t xml:space="preserve"> </w:t>
      </w:r>
      <w:r w:rsidRPr="00A51F7D">
        <w:rPr>
          <w:noProof/>
          <w:shd w:val="clear" w:color="auto" w:fill="FFFFFF"/>
        </w:rPr>
        <w:t>нарушая</w:t>
      </w:r>
      <w:r w:rsidR="00CD1B0C" w:rsidRPr="00A51F7D">
        <w:rPr>
          <w:noProof/>
          <w:shd w:val="clear" w:color="auto" w:fill="FFFFFF"/>
        </w:rPr>
        <w:t xml:space="preserve"> </w:t>
      </w:r>
      <w:r w:rsidRPr="00A51F7D">
        <w:rPr>
          <w:noProof/>
          <w:shd w:val="clear" w:color="auto" w:fill="FFFFFF"/>
        </w:rPr>
        <w:t>синтез</w:t>
      </w:r>
      <w:r w:rsidR="00CD1B0C" w:rsidRPr="00A51F7D">
        <w:rPr>
          <w:noProof/>
          <w:shd w:val="clear" w:color="auto" w:fill="FFFFFF"/>
        </w:rPr>
        <w:t xml:space="preserve"> </w:t>
      </w:r>
      <w:r w:rsidRPr="00A51F7D">
        <w:rPr>
          <w:noProof/>
          <w:shd w:val="clear" w:color="auto" w:fill="FFFFFF"/>
        </w:rPr>
        <w:t>клеточной</w:t>
      </w:r>
      <w:r w:rsidR="00CD1B0C" w:rsidRPr="00A51F7D">
        <w:rPr>
          <w:noProof/>
          <w:shd w:val="clear" w:color="auto" w:fill="FFFFFF"/>
        </w:rPr>
        <w:t xml:space="preserve"> </w:t>
      </w:r>
      <w:r w:rsidRPr="00A51F7D">
        <w:rPr>
          <w:noProof/>
          <w:shd w:val="clear" w:color="auto" w:fill="FFFFFF"/>
        </w:rPr>
        <w:t>стенки</w:t>
      </w:r>
      <w:r w:rsidR="00CD1B0C" w:rsidRPr="00A51F7D">
        <w:rPr>
          <w:noProof/>
          <w:shd w:val="clear" w:color="auto" w:fill="FFFFFF"/>
        </w:rPr>
        <w:t xml:space="preserve"> </w:t>
      </w:r>
      <w:r w:rsidRPr="00A51F7D">
        <w:rPr>
          <w:noProof/>
          <w:shd w:val="clear" w:color="auto" w:fill="FFFFFF"/>
        </w:rPr>
        <w:t>микроорганизмов</w:t>
      </w:r>
      <w:r w:rsidR="00CD1B0C" w:rsidRPr="00A51F7D">
        <w:rPr>
          <w:noProof/>
          <w:shd w:val="clear" w:color="auto" w:fill="FFFFFF"/>
        </w:rPr>
        <w:t xml:space="preserve">. </w:t>
      </w:r>
      <w:r w:rsidRPr="00A51F7D">
        <w:rPr>
          <w:noProof/>
          <w:shd w:val="clear" w:color="auto" w:fill="FFFFFF"/>
        </w:rPr>
        <w:t>Обладает</w:t>
      </w:r>
      <w:r w:rsidR="00CD1B0C" w:rsidRPr="00A51F7D">
        <w:rPr>
          <w:noProof/>
          <w:shd w:val="clear" w:color="auto" w:fill="FFFFFF"/>
        </w:rPr>
        <w:t xml:space="preserve"> </w:t>
      </w:r>
      <w:r w:rsidRPr="00A51F7D">
        <w:rPr>
          <w:noProof/>
          <w:shd w:val="clear" w:color="auto" w:fill="FFFFFF"/>
        </w:rPr>
        <w:t>широким</w:t>
      </w:r>
      <w:r w:rsidR="00CD1B0C" w:rsidRPr="00A51F7D">
        <w:rPr>
          <w:noProof/>
          <w:shd w:val="clear" w:color="auto" w:fill="FFFFFF"/>
        </w:rPr>
        <w:t xml:space="preserve"> </w:t>
      </w:r>
      <w:r w:rsidRPr="00A51F7D">
        <w:rPr>
          <w:noProof/>
          <w:shd w:val="clear" w:color="auto" w:fill="FFFFFF"/>
        </w:rPr>
        <w:t>спектром</w:t>
      </w:r>
      <w:r w:rsidR="00CD1B0C" w:rsidRPr="00A51F7D">
        <w:rPr>
          <w:noProof/>
          <w:shd w:val="clear" w:color="auto" w:fill="FFFFFF"/>
        </w:rPr>
        <w:t xml:space="preserve"> </w:t>
      </w:r>
      <w:r w:rsidRPr="00A51F7D">
        <w:rPr>
          <w:noProof/>
          <w:shd w:val="clear" w:color="auto" w:fill="FFFFFF"/>
        </w:rPr>
        <w:t>действия</w:t>
      </w:r>
      <w:r w:rsidR="00CD1B0C" w:rsidRPr="00A51F7D">
        <w:rPr>
          <w:noProof/>
          <w:shd w:val="clear" w:color="auto" w:fill="FFFFFF"/>
        </w:rPr>
        <w:t xml:space="preserve">. </w:t>
      </w:r>
      <w:r w:rsidRPr="00A51F7D">
        <w:rPr>
          <w:noProof/>
          <w:shd w:val="clear" w:color="auto" w:fill="FFFFFF"/>
        </w:rPr>
        <w:t>Активен</w:t>
      </w:r>
      <w:r w:rsidR="00CD1B0C" w:rsidRPr="00A51F7D">
        <w:rPr>
          <w:noProof/>
          <w:shd w:val="clear" w:color="auto" w:fill="FFFFFF"/>
        </w:rPr>
        <w:t xml:space="preserve"> </w:t>
      </w:r>
      <w:r w:rsidRPr="00A51F7D">
        <w:rPr>
          <w:noProof/>
          <w:shd w:val="clear" w:color="auto" w:fill="FFFFFF"/>
        </w:rPr>
        <w:t>в</w:t>
      </w:r>
      <w:r w:rsidR="00CD1B0C" w:rsidRPr="00A51F7D">
        <w:rPr>
          <w:noProof/>
          <w:shd w:val="clear" w:color="auto" w:fill="FFFFFF"/>
        </w:rPr>
        <w:t xml:space="preserve"> </w:t>
      </w:r>
      <w:r w:rsidRPr="00A51F7D">
        <w:rPr>
          <w:noProof/>
          <w:shd w:val="clear" w:color="auto" w:fill="FFFFFF"/>
        </w:rPr>
        <w:lastRenderedPageBreak/>
        <w:t>отношении</w:t>
      </w:r>
      <w:r w:rsidR="00CD1B0C" w:rsidRPr="00A51F7D">
        <w:rPr>
          <w:noProof/>
          <w:shd w:val="clear" w:color="auto" w:fill="FFFFFF"/>
        </w:rPr>
        <w:t xml:space="preserve"> </w:t>
      </w:r>
      <w:r w:rsidRPr="00A51F7D">
        <w:rPr>
          <w:noProof/>
          <w:shd w:val="clear" w:color="auto" w:fill="FFFFFF"/>
        </w:rPr>
        <w:t>грамположительных</w:t>
      </w:r>
      <w:r w:rsidR="00CD1B0C" w:rsidRPr="00A51F7D">
        <w:rPr>
          <w:noProof/>
          <w:shd w:val="clear" w:color="auto" w:fill="FFFFFF"/>
        </w:rPr>
        <w:t xml:space="preserve"> </w:t>
      </w:r>
      <w:r w:rsidRPr="00A51F7D">
        <w:rPr>
          <w:noProof/>
          <w:shd w:val="clear" w:color="auto" w:fill="FFFFFF"/>
        </w:rPr>
        <w:t>и</w:t>
      </w:r>
      <w:r w:rsidR="00CD1B0C" w:rsidRPr="00A51F7D">
        <w:rPr>
          <w:noProof/>
          <w:shd w:val="clear" w:color="auto" w:fill="FFFFFF"/>
        </w:rPr>
        <w:t xml:space="preserve"> </w:t>
      </w:r>
      <w:r w:rsidRPr="00A51F7D">
        <w:rPr>
          <w:noProof/>
          <w:shd w:val="clear" w:color="auto" w:fill="FFFFFF"/>
        </w:rPr>
        <w:t>грамотрицательных</w:t>
      </w:r>
      <w:r w:rsidR="00CD1B0C" w:rsidRPr="00A51F7D">
        <w:rPr>
          <w:noProof/>
          <w:shd w:val="clear" w:color="auto" w:fill="FFFFFF"/>
        </w:rPr>
        <w:t xml:space="preserve"> </w:t>
      </w:r>
      <w:r w:rsidRPr="00A51F7D">
        <w:rPr>
          <w:noProof/>
          <w:shd w:val="clear" w:color="auto" w:fill="FFFFFF"/>
        </w:rPr>
        <w:t>микроорганизмов,</w:t>
      </w:r>
      <w:r w:rsidR="00CD1B0C" w:rsidRPr="00A51F7D">
        <w:rPr>
          <w:noProof/>
          <w:shd w:val="clear" w:color="auto" w:fill="FFFFFF"/>
        </w:rPr>
        <w:t xml:space="preserve"> </w:t>
      </w:r>
      <w:r w:rsidRPr="00A51F7D">
        <w:rPr>
          <w:noProof/>
          <w:shd w:val="clear" w:color="auto" w:fill="FFFFFF"/>
        </w:rPr>
        <w:t>устойчивых</w:t>
      </w:r>
      <w:r w:rsidR="00CD1B0C" w:rsidRPr="00A51F7D">
        <w:rPr>
          <w:noProof/>
          <w:shd w:val="clear" w:color="auto" w:fill="FFFFFF"/>
        </w:rPr>
        <w:t xml:space="preserve"> </w:t>
      </w:r>
      <w:r w:rsidRPr="00A51F7D">
        <w:rPr>
          <w:noProof/>
          <w:shd w:val="clear" w:color="auto" w:fill="FFFFFF"/>
        </w:rPr>
        <w:t>к</w:t>
      </w:r>
      <w:r w:rsidR="00CD1B0C" w:rsidRPr="00A51F7D">
        <w:rPr>
          <w:noProof/>
          <w:shd w:val="clear" w:color="auto" w:fill="FFFFFF"/>
        </w:rPr>
        <w:t xml:space="preserve"> </w:t>
      </w:r>
      <w:r w:rsidRPr="00A51F7D">
        <w:rPr>
          <w:noProof/>
          <w:shd w:val="clear" w:color="auto" w:fill="FFFFFF"/>
        </w:rPr>
        <w:t>др</w:t>
      </w:r>
      <w:r w:rsidR="00CD1B0C" w:rsidRPr="00A51F7D">
        <w:rPr>
          <w:noProof/>
          <w:shd w:val="clear" w:color="auto" w:fill="FFFFFF"/>
        </w:rPr>
        <w:t xml:space="preserve">. </w:t>
      </w:r>
      <w:r w:rsidRPr="00A51F7D">
        <w:rPr>
          <w:noProof/>
          <w:shd w:val="clear" w:color="auto" w:fill="FFFFFF"/>
        </w:rPr>
        <w:t>антибиотикам</w:t>
      </w:r>
      <w:r w:rsidR="00CD1B0C" w:rsidRPr="00A51F7D">
        <w:rPr>
          <w:noProof/>
          <w:shd w:val="clear" w:color="auto" w:fill="FFFFFF"/>
        </w:rPr>
        <w:t xml:space="preserve">. </w:t>
      </w:r>
      <w:r w:rsidRPr="00A51F7D">
        <w:rPr>
          <w:noProof/>
          <w:shd w:val="clear" w:color="auto" w:fill="FFFFFF"/>
        </w:rPr>
        <w:t>Устойчив</w:t>
      </w:r>
      <w:r w:rsidR="00CD1B0C" w:rsidRPr="00A51F7D">
        <w:rPr>
          <w:noProof/>
          <w:shd w:val="clear" w:color="auto" w:fill="FFFFFF"/>
        </w:rPr>
        <w:t xml:space="preserve"> </w:t>
      </w:r>
      <w:r w:rsidRPr="00A51F7D">
        <w:rPr>
          <w:noProof/>
          <w:shd w:val="clear" w:color="auto" w:fill="FFFFFF"/>
        </w:rPr>
        <w:t>к</w:t>
      </w:r>
      <w:r w:rsidR="00CD1B0C" w:rsidRPr="00A51F7D">
        <w:rPr>
          <w:noProof/>
          <w:shd w:val="clear" w:color="auto" w:fill="FFFFFF"/>
        </w:rPr>
        <w:t xml:space="preserve"> </w:t>
      </w:r>
      <w:r w:rsidRPr="00A51F7D">
        <w:rPr>
          <w:noProof/>
          <w:shd w:val="clear" w:color="auto" w:fill="FFFFFF"/>
        </w:rPr>
        <w:t>большинству</w:t>
      </w:r>
      <w:r w:rsidR="00CD1B0C" w:rsidRPr="00A51F7D">
        <w:rPr>
          <w:noProof/>
          <w:shd w:val="clear" w:color="auto" w:fill="FFFFFF"/>
        </w:rPr>
        <w:t xml:space="preserve"> </w:t>
      </w:r>
      <w:r w:rsidRPr="00A51F7D">
        <w:rPr>
          <w:noProof/>
          <w:shd w:val="clear" w:color="auto" w:fill="FFFFFF"/>
        </w:rPr>
        <w:t>бета-лактамаз</w:t>
      </w:r>
      <w:r w:rsidR="00CD1B0C" w:rsidRPr="00A51F7D">
        <w:rPr>
          <w:noProof/>
          <w:shd w:val="clear" w:color="auto" w:fill="FFFFFF"/>
        </w:rPr>
        <w:t xml:space="preserve"> </w:t>
      </w:r>
      <w:r w:rsidRPr="00A51F7D">
        <w:rPr>
          <w:noProof/>
          <w:shd w:val="clear" w:color="auto" w:fill="FFFFFF"/>
        </w:rPr>
        <w:t>грамположительных</w:t>
      </w:r>
      <w:r w:rsidR="00CD1B0C" w:rsidRPr="00A51F7D">
        <w:rPr>
          <w:noProof/>
          <w:shd w:val="clear" w:color="auto" w:fill="FFFFFF"/>
        </w:rPr>
        <w:t xml:space="preserve"> </w:t>
      </w:r>
      <w:r w:rsidRPr="00A51F7D">
        <w:rPr>
          <w:noProof/>
          <w:shd w:val="clear" w:color="auto" w:fill="FFFFFF"/>
        </w:rPr>
        <w:t>и</w:t>
      </w:r>
      <w:r w:rsidR="00CD1B0C" w:rsidRPr="00A51F7D">
        <w:rPr>
          <w:noProof/>
          <w:shd w:val="clear" w:color="auto" w:fill="FFFFFF"/>
        </w:rPr>
        <w:t xml:space="preserve"> </w:t>
      </w:r>
      <w:r w:rsidRPr="00A51F7D">
        <w:rPr>
          <w:noProof/>
          <w:shd w:val="clear" w:color="auto" w:fill="FFFFFF"/>
        </w:rPr>
        <w:t>грамотрицательных</w:t>
      </w:r>
      <w:r w:rsidR="00CD1B0C" w:rsidRPr="00A51F7D">
        <w:rPr>
          <w:noProof/>
          <w:shd w:val="clear" w:color="auto" w:fill="FFFFFF"/>
        </w:rPr>
        <w:t xml:space="preserve"> </w:t>
      </w:r>
      <w:r w:rsidRPr="00A51F7D">
        <w:rPr>
          <w:noProof/>
          <w:shd w:val="clear" w:color="auto" w:fill="FFFFFF"/>
        </w:rPr>
        <w:t>микроорганизмов</w:t>
      </w:r>
      <w:r w:rsidR="00CD1B0C" w:rsidRPr="00A51F7D">
        <w:rPr>
          <w:noProof/>
          <w:shd w:val="clear" w:color="auto" w:fill="FFFFFF"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i/>
          <w:noProof/>
        </w:rPr>
      </w:pPr>
      <w:r w:rsidRPr="00A51F7D">
        <w:rPr>
          <w:i/>
          <w:noProof/>
        </w:rPr>
        <w:t>Rp</w:t>
      </w:r>
      <w:r w:rsidR="00CD1B0C" w:rsidRPr="00A51F7D">
        <w:rPr>
          <w:i/>
          <w:noProof/>
        </w:rPr>
        <w:t xml:space="preserve">: </w:t>
      </w:r>
      <w:r w:rsidRPr="00A51F7D">
        <w:rPr>
          <w:i/>
          <w:noProof/>
        </w:rPr>
        <w:t>Sol</w:t>
      </w:r>
      <w:r w:rsidR="00CD1B0C" w:rsidRPr="00A51F7D">
        <w:rPr>
          <w:i/>
          <w:noProof/>
        </w:rPr>
        <w:t xml:space="preserve">. </w:t>
      </w:r>
      <w:r w:rsidRPr="00A51F7D">
        <w:rPr>
          <w:i/>
          <w:noProof/>
        </w:rPr>
        <w:t>Cefaboli</w:t>
      </w:r>
      <w:r w:rsidR="00CD1B0C" w:rsidRPr="00A51F7D">
        <w:rPr>
          <w:i/>
          <w:noProof/>
        </w:rPr>
        <w:t xml:space="preserve"> </w:t>
      </w:r>
      <w:r w:rsidRPr="00A51F7D">
        <w:rPr>
          <w:i/>
          <w:noProof/>
        </w:rPr>
        <w:t>1,0</w:t>
      </w:r>
    </w:p>
    <w:p w:rsidR="00CD1B0C" w:rsidRPr="00A51F7D" w:rsidRDefault="00FA3300" w:rsidP="00CD1B0C">
      <w:pPr>
        <w:tabs>
          <w:tab w:val="left" w:pos="726"/>
        </w:tabs>
        <w:rPr>
          <w:i/>
          <w:noProof/>
        </w:rPr>
      </w:pPr>
      <w:r w:rsidRPr="00A51F7D">
        <w:rPr>
          <w:i/>
          <w:noProof/>
        </w:rPr>
        <w:t>D</w:t>
      </w:r>
      <w:r w:rsidR="00CD1B0C" w:rsidRPr="00A51F7D">
        <w:rPr>
          <w:i/>
          <w:noProof/>
        </w:rPr>
        <w:t xml:space="preserve">. </w:t>
      </w:r>
      <w:r w:rsidRPr="00A51F7D">
        <w:rPr>
          <w:i/>
          <w:noProof/>
        </w:rPr>
        <w:t>S</w:t>
      </w:r>
      <w:r w:rsidR="00CD1B0C" w:rsidRPr="00A51F7D">
        <w:rPr>
          <w:i/>
          <w:noProof/>
        </w:rPr>
        <w:t xml:space="preserve">. </w:t>
      </w:r>
      <w:r w:rsidRPr="00A51F7D">
        <w:rPr>
          <w:i/>
          <w:noProof/>
        </w:rPr>
        <w:t>внутримышечно</w:t>
      </w:r>
      <w:r w:rsidR="00CD1B0C" w:rsidRPr="00A51F7D">
        <w:rPr>
          <w:i/>
          <w:noProof/>
        </w:rPr>
        <w:t xml:space="preserve"> </w:t>
      </w:r>
      <w:r w:rsidRPr="00A51F7D">
        <w:rPr>
          <w:i/>
          <w:noProof/>
        </w:rPr>
        <w:t>2</w:t>
      </w:r>
      <w:r w:rsidR="00CD1B0C" w:rsidRPr="00A51F7D">
        <w:rPr>
          <w:i/>
          <w:noProof/>
        </w:rPr>
        <w:t xml:space="preserve"> </w:t>
      </w:r>
      <w:r w:rsidRPr="00A51F7D">
        <w:rPr>
          <w:i/>
          <w:noProof/>
        </w:rPr>
        <w:t>раза</w:t>
      </w:r>
      <w:r w:rsidR="00CD1B0C" w:rsidRPr="00A51F7D">
        <w:rPr>
          <w:i/>
          <w:noProof/>
        </w:rPr>
        <w:t xml:space="preserve"> </w:t>
      </w:r>
      <w:r w:rsidRPr="00A51F7D">
        <w:rPr>
          <w:i/>
          <w:noProof/>
        </w:rPr>
        <w:t>в</w:t>
      </w:r>
      <w:r w:rsidR="00CD1B0C" w:rsidRPr="00A51F7D">
        <w:rPr>
          <w:i/>
          <w:noProof/>
        </w:rPr>
        <w:t xml:space="preserve"> </w:t>
      </w:r>
      <w:r w:rsidRPr="00A51F7D">
        <w:rPr>
          <w:i/>
          <w:noProof/>
        </w:rPr>
        <w:t>день</w:t>
      </w:r>
      <w:r w:rsidR="00CD1B0C" w:rsidRPr="00A51F7D">
        <w:rPr>
          <w:i/>
          <w:noProof/>
        </w:rPr>
        <w:t>.</w:t>
      </w:r>
    </w:p>
    <w:p w:rsidR="00FA3300" w:rsidRPr="00A51F7D" w:rsidRDefault="00FA3300" w:rsidP="00CD1B0C">
      <w:pPr>
        <w:tabs>
          <w:tab w:val="left" w:pos="726"/>
        </w:tabs>
        <w:rPr>
          <w:b/>
          <w:noProof/>
        </w:rPr>
      </w:pPr>
      <w:r w:rsidRPr="00A51F7D">
        <w:rPr>
          <w:b/>
          <w:noProof/>
        </w:rPr>
        <w:t>14</w:t>
      </w:r>
      <w:r w:rsidR="00CD1B0C" w:rsidRPr="00A51F7D">
        <w:rPr>
          <w:b/>
          <w:noProof/>
        </w:rPr>
        <w:t xml:space="preserve">. </w:t>
      </w:r>
      <w:r w:rsidRPr="00A51F7D">
        <w:rPr>
          <w:b/>
          <w:noProof/>
        </w:rPr>
        <w:t>Дневник</w:t>
      </w:r>
    </w:p>
    <w:p w:rsidR="00CD1B0C" w:rsidRPr="00A51F7D" w:rsidRDefault="00CD1B0C" w:rsidP="00CD1B0C">
      <w:pPr>
        <w:tabs>
          <w:tab w:val="left" w:pos="726"/>
        </w:tabs>
        <w:rPr>
          <w:b/>
          <w:noProof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4144"/>
        <w:gridCol w:w="2571"/>
      </w:tblGrid>
      <w:tr w:rsidR="00FA3300" w:rsidRPr="00A51F7D" w:rsidTr="00E553BE">
        <w:trPr>
          <w:trHeight w:val="328"/>
          <w:jc w:val="center"/>
        </w:trPr>
        <w:tc>
          <w:tcPr>
            <w:tcW w:w="2588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Дата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курации</w:t>
            </w:r>
          </w:p>
        </w:tc>
        <w:tc>
          <w:tcPr>
            <w:tcW w:w="4517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Состояние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пациентки</w:t>
            </w:r>
          </w:p>
        </w:tc>
        <w:tc>
          <w:tcPr>
            <w:tcW w:w="2735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Назначения</w:t>
            </w:r>
          </w:p>
        </w:tc>
      </w:tr>
      <w:tr w:rsidR="00FA3300" w:rsidRPr="00A51F7D" w:rsidTr="00E553BE">
        <w:trPr>
          <w:trHeight w:val="2667"/>
          <w:jc w:val="center"/>
        </w:trPr>
        <w:tc>
          <w:tcPr>
            <w:tcW w:w="2588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28</w:t>
            </w:r>
            <w:r w:rsidR="00CD1B0C" w:rsidRPr="00A51F7D">
              <w:rPr>
                <w:noProof/>
              </w:rPr>
              <w:t>.0</w:t>
            </w:r>
            <w:r w:rsidRPr="00A51F7D">
              <w:rPr>
                <w:noProof/>
              </w:rPr>
              <w:t>2</w:t>
            </w:r>
            <w:r w:rsidR="00CD1B0C" w:rsidRPr="00A51F7D">
              <w:rPr>
                <w:noProof/>
              </w:rPr>
              <w:t>.1</w:t>
            </w:r>
            <w:r w:rsidRPr="00A51F7D">
              <w:rPr>
                <w:noProof/>
              </w:rPr>
              <w:t>2г</w:t>
            </w:r>
          </w:p>
          <w:p w:rsidR="00CD1B0C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АД=120/80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мм</w:t>
            </w:r>
            <w:r w:rsidR="00CD1B0C" w:rsidRPr="00A51F7D">
              <w:rPr>
                <w:noProof/>
              </w:rPr>
              <w:t xml:space="preserve">. </w:t>
            </w:r>
            <w:r w:rsidRPr="00A51F7D">
              <w:rPr>
                <w:noProof/>
              </w:rPr>
              <w:t>рт</w:t>
            </w:r>
            <w:r w:rsidR="00CD1B0C" w:rsidRPr="00A51F7D">
              <w:rPr>
                <w:noProof/>
              </w:rPr>
              <w:t xml:space="preserve">. </w:t>
            </w:r>
            <w:r w:rsidRPr="00A51F7D">
              <w:rPr>
                <w:noProof/>
              </w:rPr>
              <w:t>ст</w:t>
            </w:r>
            <w:r w:rsidR="00CD1B0C" w:rsidRPr="00A51F7D">
              <w:rPr>
                <w:noProof/>
              </w:rPr>
              <w:t>.</w:t>
            </w:r>
          </w:p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PS=68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в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минуту</w:t>
            </w:r>
          </w:p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Т=37,0</w:t>
            </w:r>
            <w:r w:rsidRPr="00E553BE">
              <w:rPr>
                <w:noProof/>
                <w:vertAlign w:val="superscript"/>
              </w:rPr>
              <w:t>о</w:t>
            </w:r>
            <w:r w:rsidRPr="00A51F7D">
              <w:rPr>
                <w:noProof/>
              </w:rPr>
              <w:t>С</w:t>
            </w:r>
          </w:p>
        </w:tc>
        <w:tc>
          <w:tcPr>
            <w:tcW w:w="4517" w:type="dxa"/>
            <w:shd w:val="clear" w:color="auto" w:fill="auto"/>
          </w:tcPr>
          <w:p w:rsidR="00CD1B0C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Состояние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удовлетворительное</w:t>
            </w:r>
            <w:r w:rsidR="00CD1B0C" w:rsidRPr="00A51F7D">
              <w:rPr>
                <w:noProof/>
              </w:rPr>
              <w:t>.</w:t>
            </w:r>
          </w:p>
          <w:p w:rsidR="00CD1B0C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Жалобы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на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скудные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кровянистые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выделения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из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влагалища</w:t>
            </w:r>
            <w:r w:rsidR="00CD1B0C" w:rsidRPr="00A51F7D">
              <w:rPr>
                <w:noProof/>
              </w:rPr>
              <w:t xml:space="preserve">. </w:t>
            </w:r>
            <w:r w:rsidRPr="00A51F7D">
              <w:rPr>
                <w:noProof/>
              </w:rPr>
              <w:t>Живот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мягкий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безболезненный</w:t>
            </w:r>
            <w:r w:rsidR="00CD1B0C" w:rsidRPr="00A51F7D">
              <w:rPr>
                <w:noProof/>
              </w:rPr>
              <w:t xml:space="preserve">. </w:t>
            </w:r>
            <w:r w:rsidRPr="00A51F7D">
              <w:rPr>
                <w:noProof/>
              </w:rPr>
              <w:t>Тоны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сердца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ясные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ритмичные</w:t>
            </w:r>
            <w:r w:rsidR="00CD1B0C" w:rsidRPr="00A51F7D">
              <w:rPr>
                <w:noProof/>
              </w:rPr>
              <w:t>.</w:t>
            </w:r>
          </w:p>
          <w:p w:rsidR="00CD1B0C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В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легких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дыхание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везикулярное</w:t>
            </w:r>
            <w:r w:rsidR="00CD1B0C" w:rsidRPr="00A51F7D">
              <w:rPr>
                <w:noProof/>
              </w:rPr>
              <w:t xml:space="preserve">. </w:t>
            </w:r>
            <w:r w:rsidRPr="00A51F7D">
              <w:rPr>
                <w:noProof/>
              </w:rPr>
              <w:t>Хрипов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нет</w:t>
            </w:r>
            <w:r w:rsidR="00CD1B0C" w:rsidRPr="00A51F7D">
              <w:rPr>
                <w:noProof/>
              </w:rPr>
              <w:t xml:space="preserve">. </w:t>
            </w:r>
            <w:r w:rsidRPr="00A51F7D">
              <w:rPr>
                <w:noProof/>
              </w:rPr>
              <w:t>Стул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и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мочеиспускание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в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норме</w:t>
            </w:r>
            <w:r w:rsidR="00CD1B0C" w:rsidRPr="00A51F7D">
              <w:rPr>
                <w:noProof/>
              </w:rPr>
              <w:t>.</w:t>
            </w:r>
          </w:p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С/о</w:t>
            </w:r>
            <w:r w:rsidR="00CD1B0C" w:rsidRPr="00A51F7D">
              <w:rPr>
                <w:noProof/>
              </w:rPr>
              <w:t xml:space="preserve">: </w:t>
            </w:r>
            <w:r w:rsidRPr="00A51F7D">
              <w:rPr>
                <w:noProof/>
              </w:rPr>
              <w:t>Логунская</w:t>
            </w:r>
            <w:r w:rsidR="00CD1B0C" w:rsidRPr="00A51F7D">
              <w:rPr>
                <w:noProof/>
              </w:rPr>
              <w:t xml:space="preserve"> </w:t>
            </w:r>
          </w:p>
        </w:tc>
        <w:tc>
          <w:tcPr>
            <w:tcW w:w="2735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Стол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15</w:t>
            </w:r>
          </w:p>
          <w:p w:rsidR="00FA3300" w:rsidRPr="00E553BE" w:rsidRDefault="00FA3300" w:rsidP="00CD1B0C">
            <w:pPr>
              <w:pStyle w:val="af8"/>
              <w:rPr>
                <w:i/>
                <w:noProof/>
              </w:rPr>
            </w:pPr>
            <w:r w:rsidRPr="00E553BE">
              <w:rPr>
                <w:i/>
                <w:noProof/>
              </w:rPr>
              <w:t>Rp</w:t>
            </w:r>
            <w:r w:rsidR="00CD1B0C" w:rsidRPr="00E553BE">
              <w:rPr>
                <w:i/>
                <w:noProof/>
              </w:rPr>
              <w:t xml:space="preserve">: </w:t>
            </w:r>
            <w:r w:rsidRPr="00E553BE">
              <w:rPr>
                <w:i/>
                <w:noProof/>
              </w:rPr>
              <w:t>Sol</w:t>
            </w:r>
            <w:r w:rsidR="00CD1B0C" w:rsidRPr="00E553BE">
              <w:rPr>
                <w:i/>
                <w:noProof/>
              </w:rPr>
              <w:t xml:space="preserve">. </w:t>
            </w:r>
            <w:r w:rsidRPr="00E553BE">
              <w:rPr>
                <w:i/>
                <w:noProof/>
              </w:rPr>
              <w:t>Oxytocini</w:t>
            </w:r>
            <w:r w:rsidR="00CD1B0C" w:rsidRPr="00E553BE">
              <w:rPr>
                <w:i/>
                <w:noProof/>
              </w:rPr>
              <w:t xml:space="preserve"> </w:t>
            </w:r>
            <w:r w:rsidRPr="00E553BE">
              <w:rPr>
                <w:i/>
                <w:noProof/>
              </w:rPr>
              <w:t>5ЕД</w:t>
            </w:r>
            <w:r w:rsidR="00CD1B0C" w:rsidRPr="00E553BE">
              <w:rPr>
                <w:i/>
                <w:noProof/>
              </w:rPr>
              <w:t xml:space="preserve"> </w:t>
            </w:r>
            <w:r w:rsidRPr="00E553BE">
              <w:rPr>
                <w:i/>
                <w:noProof/>
              </w:rPr>
              <w:t>D</w:t>
            </w:r>
            <w:r w:rsidR="00CD1B0C" w:rsidRPr="00E553BE">
              <w:rPr>
                <w:i/>
                <w:noProof/>
              </w:rPr>
              <w:t xml:space="preserve">. </w:t>
            </w:r>
            <w:r w:rsidRPr="00E553BE">
              <w:rPr>
                <w:i/>
                <w:noProof/>
              </w:rPr>
              <w:t>S</w:t>
            </w:r>
            <w:r w:rsidR="00CD1B0C" w:rsidRPr="00E553BE">
              <w:rPr>
                <w:i/>
                <w:noProof/>
              </w:rPr>
              <w:t xml:space="preserve">. </w:t>
            </w:r>
            <w:r w:rsidRPr="00E553BE">
              <w:rPr>
                <w:i/>
                <w:noProof/>
              </w:rPr>
              <w:t>внутримышечно</w:t>
            </w:r>
            <w:r w:rsidR="00CD1B0C" w:rsidRPr="00E553BE">
              <w:rPr>
                <w:i/>
                <w:noProof/>
              </w:rPr>
              <w:t xml:space="preserve"> </w:t>
            </w:r>
            <w:r w:rsidRPr="00E553BE">
              <w:rPr>
                <w:i/>
                <w:noProof/>
              </w:rPr>
              <w:t>2</w:t>
            </w:r>
            <w:r w:rsidR="00CD1B0C" w:rsidRPr="00E553BE">
              <w:rPr>
                <w:i/>
                <w:noProof/>
              </w:rPr>
              <w:t xml:space="preserve"> </w:t>
            </w:r>
            <w:r w:rsidRPr="00E553BE">
              <w:rPr>
                <w:i/>
                <w:noProof/>
              </w:rPr>
              <w:t>раза</w:t>
            </w:r>
            <w:r w:rsidR="00CD1B0C" w:rsidRPr="00E553BE">
              <w:rPr>
                <w:i/>
                <w:noProof/>
              </w:rPr>
              <w:t xml:space="preserve"> </w:t>
            </w:r>
            <w:r w:rsidRPr="00E553BE">
              <w:rPr>
                <w:i/>
                <w:noProof/>
              </w:rPr>
              <w:t>в</w:t>
            </w:r>
            <w:r w:rsidR="00CD1B0C" w:rsidRPr="00E553BE">
              <w:rPr>
                <w:i/>
                <w:noProof/>
              </w:rPr>
              <w:t xml:space="preserve"> </w:t>
            </w:r>
            <w:r w:rsidRPr="00E553BE">
              <w:rPr>
                <w:i/>
                <w:noProof/>
              </w:rPr>
              <w:t>день</w:t>
            </w:r>
          </w:p>
          <w:p w:rsidR="00CD1B0C" w:rsidRPr="00E553BE" w:rsidRDefault="00FA3300" w:rsidP="00CD1B0C">
            <w:pPr>
              <w:pStyle w:val="af8"/>
              <w:rPr>
                <w:i/>
                <w:noProof/>
              </w:rPr>
            </w:pPr>
            <w:r w:rsidRPr="00E553BE">
              <w:rPr>
                <w:i/>
                <w:noProof/>
              </w:rPr>
              <w:t>Rp</w:t>
            </w:r>
            <w:r w:rsidR="00CD1B0C" w:rsidRPr="00E553BE">
              <w:rPr>
                <w:i/>
                <w:noProof/>
              </w:rPr>
              <w:t xml:space="preserve">: </w:t>
            </w:r>
            <w:r w:rsidRPr="00E553BE">
              <w:rPr>
                <w:i/>
                <w:noProof/>
              </w:rPr>
              <w:t>Sol</w:t>
            </w:r>
            <w:r w:rsidR="00CD1B0C" w:rsidRPr="00E553BE">
              <w:rPr>
                <w:i/>
                <w:noProof/>
              </w:rPr>
              <w:t xml:space="preserve">. </w:t>
            </w:r>
            <w:r w:rsidRPr="00E553BE">
              <w:rPr>
                <w:i/>
                <w:noProof/>
              </w:rPr>
              <w:t>Cefaboli</w:t>
            </w:r>
            <w:r w:rsidR="00CD1B0C" w:rsidRPr="00E553BE">
              <w:rPr>
                <w:i/>
                <w:noProof/>
              </w:rPr>
              <w:t xml:space="preserve"> </w:t>
            </w:r>
            <w:r w:rsidRPr="00E553BE">
              <w:rPr>
                <w:i/>
                <w:noProof/>
              </w:rPr>
              <w:t>1,0</w:t>
            </w:r>
            <w:r w:rsidR="00CD1B0C" w:rsidRPr="00E553BE">
              <w:rPr>
                <w:i/>
                <w:noProof/>
              </w:rPr>
              <w:t xml:space="preserve"> </w:t>
            </w:r>
            <w:r w:rsidRPr="00E553BE">
              <w:rPr>
                <w:i/>
                <w:noProof/>
              </w:rPr>
              <w:t>D</w:t>
            </w:r>
            <w:r w:rsidR="00CD1B0C" w:rsidRPr="00E553BE">
              <w:rPr>
                <w:i/>
                <w:noProof/>
              </w:rPr>
              <w:t xml:space="preserve">. </w:t>
            </w:r>
            <w:r w:rsidRPr="00E553BE">
              <w:rPr>
                <w:i/>
                <w:noProof/>
              </w:rPr>
              <w:t>S</w:t>
            </w:r>
            <w:r w:rsidR="00CD1B0C" w:rsidRPr="00E553BE">
              <w:rPr>
                <w:i/>
                <w:noProof/>
              </w:rPr>
              <w:t xml:space="preserve">. </w:t>
            </w:r>
            <w:r w:rsidRPr="00E553BE">
              <w:rPr>
                <w:i/>
                <w:noProof/>
              </w:rPr>
              <w:t>внутримышечно</w:t>
            </w:r>
            <w:r w:rsidR="00CD1B0C" w:rsidRPr="00E553BE">
              <w:rPr>
                <w:i/>
                <w:noProof/>
              </w:rPr>
              <w:t xml:space="preserve"> </w:t>
            </w:r>
            <w:r w:rsidRPr="00E553BE">
              <w:rPr>
                <w:i/>
                <w:noProof/>
              </w:rPr>
              <w:t>2</w:t>
            </w:r>
            <w:r w:rsidR="00CD1B0C" w:rsidRPr="00E553BE">
              <w:rPr>
                <w:i/>
                <w:noProof/>
              </w:rPr>
              <w:t xml:space="preserve"> </w:t>
            </w:r>
            <w:r w:rsidRPr="00E553BE">
              <w:rPr>
                <w:i/>
                <w:noProof/>
              </w:rPr>
              <w:t>раза</w:t>
            </w:r>
            <w:r w:rsidR="00CD1B0C" w:rsidRPr="00E553BE">
              <w:rPr>
                <w:i/>
                <w:noProof/>
              </w:rPr>
              <w:t xml:space="preserve"> </w:t>
            </w:r>
            <w:r w:rsidRPr="00E553BE">
              <w:rPr>
                <w:i/>
                <w:noProof/>
              </w:rPr>
              <w:t>в</w:t>
            </w:r>
            <w:r w:rsidR="00CD1B0C" w:rsidRPr="00E553BE">
              <w:rPr>
                <w:i/>
                <w:noProof/>
              </w:rPr>
              <w:t xml:space="preserve"> </w:t>
            </w:r>
            <w:r w:rsidRPr="00E553BE">
              <w:rPr>
                <w:i/>
                <w:noProof/>
              </w:rPr>
              <w:t>день</w:t>
            </w:r>
            <w:r w:rsidR="00CD1B0C" w:rsidRPr="00E553BE">
              <w:rPr>
                <w:i/>
                <w:noProof/>
              </w:rPr>
              <w:t>.</w:t>
            </w:r>
          </w:p>
          <w:p w:rsidR="00FA3300" w:rsidRPr="00E553BE" w:rsidRDefault="00FA3300" w:rsidP="00CD1B0C">
            <w:pPr>
              <w:pStyle w:val="af8"/>
              <w:rPr>
                <w:i/>
                <w:noProof/>
              </w:rPr>
            </w:pPr>
          </w:p>
        </w:tc>
      </w:tr>
      <w:tr w:rsidR="00FA3300" w:rsidRPr="00A51F7D" w:rsidTr="00E553BE">
        <w:trPr>
          <w:trHeight w:val="1740"/>
          <w:jc w:val="center"/>
        </w:trPr>
        <w:tc>
          <w:tcPr>
            <w:tcW w:w="2588" w:type="dxa"/>
            <w:shd w:val="clear" w:color="auto" w:fill="auto"/>
          </w:tcPr>
          <w:p w:rsidR="00CD1B0C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29</w:t>
            </w:r>
            <w:r w:rsidR="00CD1B0C" w:rsidRPr="00A51F7D">
              <w:rPr>
                <w:noProof/>
              </w:rPr>
              <w:t>.0</w:t>
            </w:r>
            <w:r w:rsidRPr="00A51F7D">
              <w:rPr>
                <w:noProof/>
              </w:rPr>
              <w:t>2</w:t>
            </w:r>
            <w:r w:rsidR="00CD1B0C" w:rsidRPr="00A51F7D">
              <w:rPr>
                <w:noProof/>
              </w:rPr>
              <w:t>.1</w:t>
            </w:r>
            <w:r w:rsidRPr="00A51F7D">
              <w:rPr>
                <w:noProof/>
              </w:rPr>
              <w:t>2г</w:t>
            </w:r>
          </w:p>
          <w:p w:rsidR="00CD1B0C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АД=120/70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мм</w:t>
            </w:r>
            <w:r w:rsidR="00CD1B0C" w:rsidRPr="00A51F7D">
              <w:rPr>
                <w:noProof/>
              </w:rPr>
              <w:t xml:space="preserve">. </w:t>
            </w:r>
            <w:r w:rsidRPr="00A51F7D">
              <w:rPr>
                <w:noProof/>
              </w:rPr>
              <w:t>рт</w:t>
            </w:r>
            <w:r w:rsidR="00CD1B0C" w:rsidRPr="00A51F7D">
              <w:rPr>
                <w:noProof/>
              </w:rPr>
              <w:t xml:space="preserve">. </w:t>
            </w:r>
            <w:r w:rsidRPr="00A51F7D">
              <w:rPr>
                <w:noProof/>
              </w:rPr>
              <w:t>ст</w:t>
            </w:r>
            <w:r w:rsidR="00CD1B0C" w:rsidRPr="00A51F7D">
              <w:rPr>
                <w:noProof/>
              </w:rPr>
              <w:t>.</w:t>
            </w:r>
          </w:p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PS=70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в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минуту</w:t>
            </w:r>
          </w:p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Т=37,0</w:t>
            </w:r>
            <w:r w:rsidRPr="00E553BE">
              <w:rPr>
                <w:noProof/>
                <w:vertAlign w:val="superscript"/>
              </w:rPr>
              <w:t>о</w:t>
            </w:r>
            <w:r w:rsidRPr="00A51F7D">
              <w:rPr>
                <w:noProof/>
              </w:rPr>
              <w:t>С</w:t>
            </w:r>
          </w:p>
        </w:tc>
        <w:tc>
          <w:tcPr>
            <w:tcW w:w="4517" w:type="dxa"/>
            <w:shd w:val="clear" w:color="auto" w:fill="auto"/>
          </w:tcPr>
          <w:p w:rsidR="00CD1B0C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Состояние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удовлетворительное</w:t>
            </w:r>
            <w:r w:rsidR="00CD1B0C" w:rsidRPr="00A51F7D">
              <w:rPr>
                <w:noProof/>
              </w:rPr>
              <w:t xml:space="preserve">. </w:t>
            </w:r>
            <w:r w:rsidRPr="00A51F7D">
              <w:rPr>
                <w:noProof/>
              </w:rPr>
              <w:t>Жалобы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на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ноющие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боли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малой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интенсивности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внизу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живота</w:t>
            </w:r>
            <w:r w:rsidR="00CD1B0C" w:rsidRPr="00A51F7D">
              <w:rPr>
                <w:noProof/>
              </w:rPr>
              <w:t xml:space="preserve">. </w:t>
            </w:r>
            <w:r w:rsidRPr="00A51F7D">
              <w:rPr>
                <w:noProof/>
              </w:rPr>
              <w:t>Отмечает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уменьшение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выделений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коричневого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цвета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из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влагалища</w:t>
            </w:r>
            <w:r w:rsidR="00CD1B0C" w:rsidRPr="00A51F7D">
              <w:rPr>
                <w:noProof/>
              </w:rPr>
              <w:t xml:space="preserve">. </w:t>
            </w:r>
            <w:r w:rsidRPr="00A51F7D">
              <w:rPr>
                <w:noProof/>
              </w:rPr>
              <w:t>Кожные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покровы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обычной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окраски</w:t>
            </w:r>
            <w:r w:rsidR="00CD1B0C" w:rsidRPr="00A51F7D">
              <w:rPr>
                <w:noProof/>
              </w:rPr>
              <w:t xml:space="preserve">. </w:t>
            </w:r>
            <w:r w:rsidRPr="00A51F7D">
              <w:rPr>
                <w:noProof/>
              </w:rPr>
              <w:t>Тоны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сердца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ритмичные</w:t>
            </w:r>
            <w:r w:rsidR="00CD1B0C" w:rsidRPr="00A51F7D">
              <w:rPr>
                <w:noProof/>
              </w:rPr>
              <w:t xml:space="preserve">. </w:t>
            </w:r>
            <w:r w:rsidRPr="00A51F7D">
              <w:rPr>
                <w:noProof/>
              </w:rPr>
              <w:t>В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легких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дыхание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везикулярное</w:t>
            </w:r>
            <w:r w:rsidR="00CD1B0C" w:rsidRPr="00A51F7D">
              <w:rPr>
                <w:noProof/>
              </w:rPr>
              <w:t xml:space="preserve">. </w:t>
            </w:r>
            <w:r w:rsidRPr="00A51F7D">
              <w:rPr>
                <w:noProof/>
              </w:rPr>
              <w:t>Живот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мягкий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безболезненный</w:t>
            </w:r>
            <w:r w:rsidR="00CD1B0C" w:rsidRPr="00A51F7D">
              <w:rPr>
                <w:noProof/>
              </w:rPr>
              <w:t>.</w:t>
            </w:r>
          </w:p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С/о</w:t>
            </w:r>
            <w:r w:rsidR="00CD1B0C" w:rsidRPr="00A51F7D">
              <w:rPr>
                <w:noProof/>
              </w:rPr>
              <w:t xml:space="preserve">: </w:t>
            </w:r>
            <w:r w:rsidRPr="00A51F7D">
              <w:rPr>
                <w:noProof/>
              </w:rPr>
              <w:t>Логунская</w:t>
            </w:r>
          </w:p>
        </w:tc>
        <w:tc>
          <w:tcPr>
            <w:tcW w:w="2735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Стол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15</w:t>
            </w:r>
          </w:p>
          <w:p w:rsidR="00FA3300" w:rsidRPr="00E553BE" w:rsidRDefault="00FA3300" w:rsidP="00CD1B0C">
            <w:pPr>
              <w:pStyle w:val="af8"/>
              <w:rPr>
                <w:i/>
                <w:noProof/>
              </w:rPr>
            </w:pPr>
            <w:r w:rsidRPr="00E553BE">
              <w:rPr>
                <w:i/>
                <w:noProof/>
              </w:rPr>
              <w:t>Rp</w:t>
            </w:r>
            <w:r w:rsidR="00CD1B0C" w:rsidRPr="00E553BE">
              <w:rPr>
                <w:i/>
                <w:noProof/>
              </w:rPr>
              <w:t xml:space="preserve">: </w:t>
            </w:r>
            <w:r w:rsidRPr="00E553BE">
              <w:rPr>
                <w:i/>
                <w:noProof/>
              </w:rPr>
              <w:t>Sol</w:t>
            </w:r>
            <w:r w:rsidR="00CD1B0C" w:rsidRPr="00E553BE">
              <w:rPr>
                <w:i/>
                <w:noProof/>
              </w:rPr>
              <w:t xml:space="preserve">. </w:t>
            </w:r>
            <w:r w:rsidRPr="00E553BE">
              <w:rPr>
                <w:i/>
                <w:noProof/>
              </w:rPr>
              <w:t>Oxytocini</w:t>
            </w:r>
            <w:r w:rsidR="00CD1B0C" w:rsidRPr="00E553BE">
              <w:rPr>
                <w:i/>
                <w:noProof/>
              </w:rPr>
              <w:t xml:space="preserve"> </w:t>
            </w:r>
            <w:r w:rsidRPr="00E553BE">
              <w:rPr>
                <w:i/>
                <w:noProof/>
              </w:rPr>
              <w:t>5ЕД</w:t>
            </w:r>
            <w:r w:rsidR="00CD1B0C" w:rsidRPr="00E553BE">
              <w:rPr>
                <w:i/>
                <w:noProof/>
              </w:rPr>
              <w:t xml:space="preserve"> </w:t>
            </w:r>
            <w:r w:rsidRPr="00E553BE">
              <w:rPr>
                <w:i/>
                <w:noProof/>
              </w:rPr>
              <w:t>D</w:t>
            </w:r>
            <w:r w:rsidR="00CD1B0C" w:rsidRPr="00E553BE">
              <w:rPr>
                <w:i/>
                <w:noProof/>
              </w:rPr>
              <w:t xml:space="preserve">. </w:t>
            </w:r>
            <w:r w:rsidRPr="00E553BE">
              <w:rPr>
                <w:i/>
                <w:noProof/>
              </w:rPr>
              <w:t>S</w:t>
            </w:r>
            <w:r w:rsidR="00CD1B0C" w:rsidRPr="00E553BE">
              <w:rPr>
                <w:i/>
                <w:noProof/>
              </w:rPr>
              <w:t xml:space="preserve">. </w:t>
            </w:r>
            <w:r w:rsidRPr="00E553BE">
              <w:rPr>
                <w:i/>
                <w:noProof/>
              </w:rPr>
              <w:t>внутримышечно</w:t>
            </w:r>
            <w:r w:rsidR="00CD1B0C" w:rsidRPr="00E553BE">
              <w:rPr>
                <w:i/>
                <w:noProof/>
              </w:rPr>
              <w:t xml:space="preserve"> </w:t>
            </w:r>
            <w:r w:rsidRPr="00E553BE">
              <w:rPr>
                <w:i/>
                <w:noProof/>
              </w:rPr>
              <w:t>2</w:t>
            </w:r>
            <w:r w:rsidR="00CD1B0C" w:rsidRPr="00E553BE">
              <w:rPr>
                <w:i/>
                <w:noProof/>
              </w:rPr>
              <w:t xml:space="preserve"> </w:t>
            </w:r>
            <w:r w:rsidRPr="00E553BE">
              <w:rPr>
                <w:i/>
                <w:noProof/>
              </w:rPr>
              <w:t>раза</w:t>
            </w:r>
            <w:r w:rsidR="00CD1B0C" w:rsidRPr="00E553BE">
              <w:rPr>
                <w:i/>
                <w:noProof/>
              </w:rPr>
              <w:t xml:space="preserve"> </w:t>
            </w:r>
            <w:r w:rsidRPr="00E553BE">
              <w:rPr>
                <w:i/>
                <w:noProof/>
              </w:rPr>
              <w:t>в</w:t>
            </w:r>
            <w:r w:rsidR="00CD1B0C" w:rsidRPr="00E553BE">
              <w:rPr>
                <w:i/>
                <w:noProof/>
              </w:rPr>
              <w:t xml:space="preserve"> </w:t>
            </w:r>
            <w:r w:rsidRPr="00E553BE">
              <w:rPr>
                <w:i/>
                <w:noProof/>
              </w:rPr>
              <w:t>день</w:t>
            </w:r>
          </w:p>
          <w:p w:rsidR="00CD1B0C" w:rsidRPr="00E553BE" w:rsidRDefault="00FA3300" w:rsidP="00CD1B0C">
            <w:pPr>
              <w:pStyle w:val="af8"/>
              <w:rPr>
                <w:i/>
                <w:noProof/>
              </w:rPr>
            </w:pPr>
            <w:r w:rsidRPr="00E553BE">
              <w:rPr>
                <w:i/>
                <w:noProof/>
              </w:rPr>
              <w:t>Rp</w:t>
            </w:r>
            <w:r w:rsidR="00CD1B0C" w:rsidRPr="00E553BE">
              <w:rPr>
                <w:i/>
                <w:noProof/>
              </w:rPr>
              <w:t xml:space="preserve">: </w:t>
            </w:r>
            <w:r w:rsidRPr="00E553BE">
              <w:rPr>
                <w:i/>
                <w:noProof/>
              </w:rPr>
              <w:t>Sol</w:t>
            </w:r>
            <w:r w:rsidR="00CD1B0C" w:rsidRPr="00E553BE">
              <w:rPr>
                <w:i/>
                <w:noProof/>
              </w:rPr>
              <w:t xml:space="preserve">. </w:t>
            </w:r>
            <w:r w:rsidRPr="00E553BE">
              <w:rPr>
                <w:i/>
                <w:noProof/>
              </w:rPr>
              <w:t>Cefaboli</w:t>
            </w:r>
            <w:r w:rsidR="00CD1B0C" w:rsidRPr="00E553BE">
              <w:rPr>
                <w:i/>
                <w:noProof/>
              </w:rPr>
              <w:t xml:space="preserve"> </w:t>
            </w:r>
            <w:r w:rsidRPr="00E553BE">
              <w:rPr>
                <w:i/>
                <w:noProof/>
              </w:rPr>
              <w:t>1,0</w:t>
            </w:r>
            <w:r w:rsidR="00CD1B0C" w:rsidRPr="00E553BE">
              <w:rPr>
                <w:i/>
                <w:noProof/>
              </w:rPr>
              <w:t xml:space="preserve"> </w:t>
            </w:r>
            <w:r w:rsidRPr="00E553BE">
              <w:rPr>
                <w:i/>
                <w:noProof/>
              </w:rPr>
              <w:t>D</w:t>
            </w:r>
            <w:r w:rsidR="00CD1B0C" w:rsidRPr="00E553BE">
              <w:rPr>
                <w:i/>
                <w:noProof/>
              </w:rPr>
              <w:t xml:space="preserve">. </w:t>
            </w:r>
            <w:r w:rsidRPr="00E553BE">
              <w:rPr>
                <w:i/>
                <w:noProof/>
              </w:rPr>
              <w:t>S</w:t>
            </w:r>
            <w:r w:rsidR="00CD1B0C" w:rsidRPr="00E553BE">
              <w:rPr>
                <w:i/>
                <w:noProof/>
              </w:rPr>
              <w:t xml:space="preserve">. </w:t>
            </w:r>
            <w:r w:rsidRPr="00E553BE">
              <w:rPr>
                <w:i/>
                <w:noProof/>
              </w:rPr>
              <w:t>внутримышечно</w:t>
            </w:r>
            <w:r w:rsidR="00CD1B0C" w:rsidRPr="00E553BE">
              <w:rPr>
                <w:i/>
                <w:noProof/>
              </w:rPr>
              <w:t xml:space="preserve"> </w:t>
            </w:r>
            <w:r w:rsidRPr="00E553BE">
              <w:rPr>
                <w:i/>
                <w:noProof/>
              </w:rPr>
              <w:t>2</w:t>
            </w:r>
            <w:r w:rsidR="00CD1B0C" w:rsidRPr="00E553BE">
              <w:rPr>
                <w:i/>
                <w:noProof/>
              </w:rPr>
              <w:t xml:space="preserve"> </w:t>
            </w:r>
            <w:r w:rsidRPr="00E553BE">
              <w:rPr>
                <w:i/>
                <w:noProof/>
              </w:rPr>
              <w:t>раза</w:t>
            </w:r>
            <w:r w:rsidR="00CD1B0C" w:rsidRPr="00E553BE">
              <w:rPr>
                <w:i/>
                <w:noProof/>
              </w:rPr>
              <w:t xml:space="preserve"> </w:t>
            </w:r>
            <w:r w:rsidRPr="00E553BE">
              <w:rPr>
                <w:i/>
                <w:noProof/>
              </w:rPr>
              <w:t>в</w:t>
            </w:r>
            <w:r w:rsidR="00CD1B0C" w:rsidRPr="00E553BE">
              <w:rPr>
                <w:i/>
                <w:noProof/>
              </w:rPr>
              <w:t xml:space="preserve"> </w:t>
            </w:r>
            <w:r w:rsidRPr="00E553BE">
              <w:rPr>
                <w:i/>
                <w:noProof/>
              </w:rPr>
              <w:t>день</w:t>
            </w:r>
            <w:r w:rsidR="00CD1B0C" w:rsidRPr="00E553BE">
              <w:rPr>
                <w:i/>
                <w:noProof/>
              </w:rPr>
              <w:t>.</w:t>
            </w:r>
          </w:p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</w:tr>
    </w:tbl>
    <w:p w:rsidR="00CD1B0C" w:rsidRPr="00A51F7D" w:rsidRDefault="00CD1B0C" w:rsidP="00CD1B0C">
      <w:pPr>
        <w:tabs>
          <w:tab w:val="left" w:pos="726"/>
        </w:tabs>
        <w:rPr>
          <w:noProof/>
        </w:rPr>
      </w:pPr>
    </w:p>
    <w:p w:rsidR="00CD1B0C" w:rsidRPr="00A51F7D" w:rsidRDefault="00FA3300" w:rsidP="00CD1B0C">
      <w:pPr>
        <w:tabs>
          <w:tab w:val="left" w:pos="726"/>
        </w:tabs>
        <w:rPr>
          <w:b/>
          <w:bCs/>
          <w:noProof/>
        </w:rPr>
      </w:pPr>
      <w:r w:rsidRPr="00A51F7D">
        <w:rPr>
          <w:b/>
          <w:noProof/>
        </w:rPr>
        <w:t>14</w:t>
      </w:r>
      <w:r w:rsidR="00CD1B0C" w:rsidRPr="00A51F7D">
        <w:rPr>
          <w:b/>
          <w:noProof/>
        </w:rPr>
        <w:t xml:space="preserve">. </w:t>
      </w:r>
      <w:r w:rsidRPr="00A51F7D">
        <w:rPr>
          <w:b/>
          <w:bCs/>
          <w:noProof/>
        </w:rPr>
        <w:t>Прогноз</w:t>
      </w:r>
      <w:r w:rsidR="00CD1B0C" w:rsidRPr="00A51F7D">
        <w:rPr>
          <w:b/>
          <w:bCs/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Однократный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самопроизвольный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аборт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считают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фактором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риска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привычного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аборта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При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последующих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самопроизвольных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абортах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риск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повышается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Так,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трех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самопроизвольных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абортах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подряд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риск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четвертого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составляет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25</w:t>
      </w:r>
      <w:r w:rsidR="00CD1B0C" w:rsidRPr="00A51F7D">
        <w:rPr>
          <w:noProof/>
        </w:rPr>
        <w:t>-</w:t>
      </w:r>
      <w:r w:rsidRPr="00A51F7D">
        <w:rPr>
          <w:noProof/>
        </w:rPr>
        <w:t>50%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Если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выяснении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анамнеза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физикальном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исследовании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выявлена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одна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из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вышеописанных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причин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привычного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аборта,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назначают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гистеросальпингографию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цитогенетическое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исследование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Если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после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всестороннего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обследования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причина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привычного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аборта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обнаружена,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вероятность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благоприятного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исхода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следующей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беременности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достигает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80%</w:t>
      </w:r>
    </w:p>
    <w:p w:rsidR="00FA3300" w:rsidRPr="00A51F7D" w:rsidRDefault="00FA3300" w:rsidP="00CD1B0C">
      <w:pPr>
        <w:tabs>
          <w:tab w:val="left" w:pos="726"/>
        </w:tabs>
        <w:rPr>
          <w:b/>
          <w:noProof/>
        </w:rPr>
      </w:pPr>
      <w:r w:rsidRPr="00A51F7D">
        <w:rPr>
          <w:b/>
          <w:noProof/>
        </w:rPr>
        <w:lastRenderedPageBreak/>
        <w:t>15</w:t>
      </w:r>
      <w:r w:rsidR="00CD1B0C" w:rsidRPr="00A51F7D">
        <w:rPr>
          <w:b/>
          <w:noProof/>
        </w:rPr>
        <w:t xml:space="preserve">. </w:t>
      </w:r>
      <w:r w:rsidRPr="00A51F7D">
        <w:rPr>
          <w:b/>
          <w:noProof/>
        </w:rPr>
        <w:t>Эпикриз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Больная</w:t>
      </w:r>
      <w:r w:rsidR="00CD1B0C" w:rsidRPr="00A51F7D">
        <w:rPr>
          <w:noProof/>
        </w:rPr>
        <w:t>. 19</w:t>
      </w:r>
      <w:r w:rsidRPr="00A51F7D">
        <w:rPr>
          <w:noProof/>
        </w:rPr>
        <w:t>86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года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рождения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года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находится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стационарном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лечении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МГКБ№2</w:t>
      </w:r>
      <w:r w:rsidR="00CD1B0C" w:rsidRPr="00A51F7D">
        <w:rPr>
          <w:noProof/>
        </w:rPr>
        <w:t>, г</w:t>
      </w:r>
      <w:r w:rsidRPr="00A51F7D">
        <w:rPr>
          <w:noProof/>
        </w:rPr>
        <w:t>инекологическом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отделении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27</w:t>
      </w:r>
      <w:r w:rsidR="00CD1B0C" w:rsidRPr="00A51F7D">
        <w:rPr>
          <w:noProof/>
        </w:rPr>
        <w:t>.0</w:t>
      </w:r>
      <w:r w:rsidRPr="00A51F7D">
        <w:rPr>
          <w:noProof/>
        </w:rPr>
        <w:t>2</w:t>
      </w:r>
      <w:r w:rsidR="00CD1B0C" w:rsidRPr="00A51F7D">
        <w:rPr>
          <w:noProof/>
        </w:rPr>
        <w:t>.1</w:t>
      </w:r>
      <w:r w:rsidRPr="00A51F7D">
        <w:rPr>
          <w:noProof/>
        </w:rPr>
        <w:t>2года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диагнозом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полный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самопроизвольный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аборт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Поступила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жалобами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периодические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тянущие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боли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внизу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живота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пояснице,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преимущественно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слева,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скудные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кровянистые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выделения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из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влагалища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тёмно-коричневого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цвета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протяжении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7дней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Считает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себя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больной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19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февраля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2012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года,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когда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вечером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начались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мажущие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кровянистые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выделения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из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влагалища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красно</w:t>
      </w:r>
      <w:r w:rsidR="00CD1B0C" w:rsidRPr="00A51F7D">
        <w:rPr>
          <w:noProof/>
        </w:rPr>
        <w:t xml:space="preserve"> - </w:t>
      </w:r>
      <w:r w:rsidRPr="00A51F7D">
        <w:rPr>
          <w:noProof/>
        </w:rPr>
        <w:t>коричневого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цвета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За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два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дня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выделений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периодически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ощущала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тяжесть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внизу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живота,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ноющую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боль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пояснице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Накануне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перенесла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острую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респираторную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вирусную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инфекцию,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принимала</w:t>
      </w:r>
      <w:r w:rsidR="00CD1B0C" w:rsidRPr="00A51F7D">
        <w:rPr>
          <w:noProof/>
        </w:rPr>
        <w:t xml:space="preserve"> "</w:t>
      </w:r>
      <w:r w:rsidRPr="00A51F7D">
        <w:rPr>
          <w:noProof/>
        </w:rPr>
        <w:t>Терафлю</w:t>
      </w:r>
      <w:r w:rsidR="00CD1B0C" w:rsidRPr="00A51F7D">
        <w:rPr>
          <w:noProof/>
        </w:rPr>
        <w:t>"</w:t>
      </w:r>
      <w:r w:rsidRPr="00A51F7D">
        <w:rPr>
          <w:noProof/>
        </w:rPr>
        <w:t>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Римантадин,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чем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связывает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возникновение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данного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заболевания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Больная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предполагала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что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беременна,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так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как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планирует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беременность</w:t>
      </w:r>
      <w:r w:rsidR="00CD1B0C" w:rsidRPr="00A51F7D">
        <w:rPr>
          <w:noProof/>
        </w:rPr>
        <w:t>. 20</w:t>
      </w:r>
      <w:r w:rsidRPr="00A51F7D">
        <w:rPr>
          <w:noProof/>
        </w:rPr>
        <w:t>февраля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провела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тест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беременность,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получив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положительный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результат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решила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обратиться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женскую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консультацию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месту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жительства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Там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было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проведено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УЗИ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малого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таза</w:t>
      </w:r>
      <w:r w:rsidR="00CD1B0C" w:rsidRPr="00A51F7D">
        <w:rPr>
          <w:noProof/>
        </w:rPr>
        <w:t>: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i/>
          <w:noProof/>
        </w:rPr>
        <w:t>Заключение</w:t>
      </w:r>
      <w:r w:rsidR="00CD1B0C" w:rsidRPr="00A51F7D">
        <w:rPr>
          <w:i/>
          <w:noProof/>
        </w:rPr>
        <w:t xml:space="preserve">: </w:t>
      </w:r>
      <w:r w:rsidRPr="00A51F7D">
        <w:rPr>
          <w:noProof/>
        </w:rPr>
        <w:t>На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момент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осмотра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данных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за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маточную,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эктопическую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беременность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получено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Рекомендовано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УЗИ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динамике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От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предложенной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госпитализации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отказалась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Принимала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Дюфастон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рекомендации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гинеколога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23</w:t>
      </w:r>
      <w:r w:rsidR="00CD1B0C" w:rsidRPr="00A51F7D">
        <w:rPr>
          <w:noProof/>
        </w:rPr>
        <w:t>.0</w:t>
      </w:r>
      <w:r w:rsidRPr="00A51F7D">
        <w:rPr>
          <w:noProof/>
        </w:rPr>
        <w:t>2</w:t>
      </w:r>
      <w:r w:rsidR="00CD1B0C" w:rsidRPr="00A51F7D">
        <w:rPr>
          <w:noProof/>
        </w:rPr>
        <w:t>.1</w:t>
      </w:r>
      <w:r w:rsidRPr="00A51F7D">
        <w:rPr>
          <w:noProof/>
        </w:rPr>
        <w:t>2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Количество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кровянистых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выделений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увеличивалось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23</w:t>
      </w:r>
      <w:r w:rsidR="00CD1B0C" w:rsidRPr="00A51F7D">
        <w:rPr>
          <w:noProof/>
        </w:rPr>
        <w:t>.02.20</w:t>
      </w:r>
      <w:r w:rsidRPr="00A51F7D">
        <w:rPr>
          <w:noProof/>
        </w:rPr>
        <w:t>12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Затем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вновь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стало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скудным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27февраля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вновь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обратилась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женскую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консультацию,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так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как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выделения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мажущего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характера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тянущие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боли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продолжались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По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результатам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УЗИ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выявлено</w:t>
      </w:r>
      <w:r w:rsidR="00CD1B0C" w:rsidRPr="00A51F7D">
        <w:rPr>
          <w:noProof/>
        </w:rPr>
        <w:t>: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i/>
          <w:noProof/>
        </w:rPr>
        <w:t>Заключение</w:t>
      </w:r>
      <w:r w:rsidR="00CD1B0C" w:rsidRPr="00A51F7D">
        <w:rPr>
          <w:b/>
          <w:noProof/>
        </w:rPr>
        <w:t xml:space="preserve">: </w:t>
      </w:r>
      <w:r w:rsidRPr="00A51F7D">
        <w:rPr>
          <w:noProof/>
        </w:rPr>
        <w:t>Незначительная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гематометра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Была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направлена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госпитализацию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гинекологическое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отделение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МГКБ№2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b/>
          <w:noProof/>
        </w:rPr>
        <w:t>Из</w:t>
      </w:r>
      <w:r w:rsidR="00CD1B0C" w:rsidRPr="00A51F7D">
        <w:rPr>
          <w:b/>
          <w:noProof/>
        </w:rPr>
        <w:t xml:space="preserve"> </w:t>
      </w:r>
      <w:r w:rsidRPr="00A51F7D">
        <w:rPr>
          <w:b/>
          <w:noProof/>
        </w:rPr>
        <w:t>анамнеза</w:t>
      </w:r>
      <w:r w:rsidR="00CD1B0C" w:rsidRPr="00A51F7D">
        <w:rPr>
          <w:b/>
          <w:noProof/>
        </w:rPr>
        <w:t xml:space="preserve"> </w:t>
      </w:r>
      <w:r w:rsidRPr="00A51F7D">
        <w:rPr>
          <w:b/>
          <w:noProof/>
        </w:rPr>
        <w:t>жизни</w:t>
      </w:r>
      <w:r w:rsidR="00CD1B0C" w:rsidRPr="00A51F7D">
        <w:rPr>
          <w:b/>
          <w:noProof/>
        </w:rPr>
        <w:t xml:space="preserve">: </w:t>
      </w:r>
      <w:r w:rsidRPr="00A51F7D">
        <w:rPr>
          <w:noProof/>
        </w:rPr>
        <w:t>Менархе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13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лет,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длительность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менструального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цикла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30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дней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4-5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дней,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количество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теряемой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крови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умеренное,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чувством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lastRenderedPageBreak/>
        <w:t>дискомфорта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первые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дни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месячных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Менструальный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цикл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установился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сразу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же,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после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начала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половой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жизни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Последняя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менструация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21</w:t>
      </w:r>
      <w:r w:rsidR="00CD1B0C" w:rsidRPr="00A51F7D">
        <w:rPr>
          <w:noProof/>
        </w:rPr>
        <w:t>.01.20</w:t>
      </w:r>
      <w:r w:rsidRPr="00A51F7D">
        <w:rPr>
          <w:noProof/>
        </w:rPr>
        <w:t>12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года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Общее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количество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беременностей</w:t>
      </w:r>
      <w:r w:rsidR="00CD1B0C" w:rsidRPr="00A51F7D">
        <w:rPr>
          <w:noProof/>
        </w:rPr>
        <w:t xml:space="preserve"> - </w:t>
      </w:r>
      <w:r w:rsidRPr="00A51F7D">
        <w:rPr>
          <w:noProof/>
        </w:rPr>
        <w:t>1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отделении</w:t>
      </w:r>
      <w:r w:rsidR="00CD1B0C" w:rsidRPr="00A51F7D">
        <w:rPr>
          <w:noProof/>
        </w:rPr>
        <w:t>: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b/>
          <w:noProof/>
        </w:rPr>
        <w:t>Осмотр</w:t>
      </w:r>
      <w:r w:rsidR="00CD1B0C" w:rsidRPr="00A51F7D">
        <w:rPr>
          <w:b/>
          <w:noProof/>
        </w:rPr>
        <w:t xml:space="preserve"> </w:t>
      </w:r>
      <w:r w:rsidRPr="00A51F7D">
        <w:rPr>
          <w:b/>
          <w:noProof/>
        </w:rPr>
        <w:t>в</w:t>
      </w:r>
      <w:r w:rsidR="00CD1B0C" w:rsidRPr="00A51F7D">
        <w:rPr>
          <w:b/>
          <w:noProof/>
        </w:rPr>
        <w:t xml:space="preserve"> </w:t>
      </w:r>
      <w:r w:rsidRPr="00A51F7D">
        <w:rPr>
          <w:b/>
          <w:noProof/>
        </w:rPr>
        <w:t>зеркалах</w:t>
      </w:r>
      <w:r w:rsidR="00CD1B0C" w:rsidRPr="00A51F7D">
        <w:rPr>
          <w:noProof/>
        </w:rPr>
        <w:t xml:space="preserve">: </w:t>
      </w:r>
      <w:r w:rsidRPr="00A51F7D">
        <w:rPr>
          <w:noProof/>
        </w:rPr>
        <w:t>Слизистая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вульвы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цианотична,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патологического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отделяемого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выявлено</w:t>
      </w:r>
      <w:r w:rsidR="00CD1B0C" w:rsidRPr="00A51F7D">
        <w:rPr>
          <w:noProof/>
        </w:rPr>
        <w:t xml:space="preserve">; </w:t>
      </w:r>
      <w:r w:rsidRPr="00A51F7D">
        <w:rPr>
          <w:noProof/>
        </w:rPr>
        <w:t>слизистая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влагалища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цианотична,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складчатость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нарушена,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эпителий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без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нарушения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покрова</w:t>
      </w:r>
      <w:r w:rsidR="00CD1B0C" w:rsidRPr="00A51F7D">
        <w:rPr>
          <w:noProof/>
        </w:rPr>
        <w:t xml:space="preserve">; </w:t>
      </w:r>
      <w:r w:rsidRPr="00A51F7D">
        <w:rPr>
          <w:noProof/>
        </w:rPr>
        <w:t>влагалищная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часть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шейки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матки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конической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формы,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цианотична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без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нарушения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эпителиального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покрова</w:t>
      </w:r>
      <w:r w:rsidR="00CD1B0C" w:rsidRPr="00A51F7D">
        <w:rPr>
          <w:noProof/>
        </w:rPr>
        <w:t xml:space="preserve">; </w:t>
      </w:r>
      <w:r w:rsidRPr="00A51F7D">
        <w:rPr>
          <w:noProof/>
        </w:rPr>
        <w:t>зев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округлой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формы</w:t>
      </w:r>
      <w:r w:rsidR="00CD1B0C" w:rsidRPr="00A51F7D">
        <w:rPr>
          <w:noProof/>
        </w:rPr>
        <w:t xml:space="preserve">; </w:t>
      </w:r>
      <w:r w:rsidRPr="00A51F7D">
        <w:rPr>
          <w:noProof/>
        </w:rPr>
        <w:t>выделения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тёмно-коричневого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цвета,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скудные</w:t>
      </w:r>
      <w:r w:rsidR="00CD1B0C" w:rsidRPr="00A51F7D">
        <w:rPr>
          <w:noProof/>
        </w:rPr>
        <w:t>.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b/>
          <w:noProof/>
        </w:rPr>
        <w:t>Бимануальное</w:t>
      </w:r>
      <w:r w:rsidR="00CD1B0C" w:rsidRPr="00A51F7D">
        <w:rPr>
          <w:b/>
          <w:noProof/>
        </w:rPr>
        <w:t xml:space="preserve"> </w:t>
      </w:r>
      <w:r w:rsidRPr="00A51F7D">
        <w:rPr>
          <w:b/>
          <w:noProof/>
        </w:rPr>
        <w:t>исследование</w:t>
      </w:r>
      <w:r w:rsidR="00CD1B0C" w:rsidRPr="00A51F7D">
        <w:rPr>
          <w:b/>
          <w:noProof/>
        </w:rPr>
        <w:t xml:space="preserve">: </w:t>
      </w:r>
      <w:r w:rsidRPr="00A51F7D">
        <w:rPr>
          <w:noProof/>
        </w:rPr>
        <w:t>Тело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матки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положении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anteflexio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versio,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составляет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шейкой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матки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тупой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угол</w:t>
      </w:r>
      <w:r w:rsidR="00CD1B0C" w:rsidRPr="00A51F7D">
        <w:rPr>
          <w:noProof/>
        </w:rPr>
        <w:t xml:space="preserve">; </w:t>
      </w:r>
      <w:r w:rsidRPr="00A51F7D">
        <w:rPr>
          <w:noProof/>
        </w:rPr>
        <w:t>оно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несколько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больше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обычной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величины</w:t>
      </w:r>
      <w:r w:rsidR="00CD1B0C" w:rsidRPr="00A51F7D">
        <w:rPr>
          <w:noProof/>
        </w:rPr>
        <w:t xml:space="preserve">; </w:t>
      </w:r>
      <w:r w:rsidRPr="00A51F7D">
        <w:rPr>
          <w:noProof/>
        </w:rPr>
        <w:t>мягковатой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консистенции</w:t>
      </w:r>
      <w:r w:rsidR="00CD1B0C" w:rsidRPr="00A51F7D">
        <w:rPr>
          <w:noProof/>
        </w:rPr>
        <w:t xml:space="preserve">; </w:t>
      </w:r>
      <w:r w:rsidRPr="00A51F7D">
        <w:rPr>
          <w:noProof/>
        </w:rPr>
        <w:t>ограниченно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подвижное</w:t>
      </w:r>
      <w:r w:rsidR="00CD1B0C" w:rsidRPr="00A51F7D">
        <w:rPr>
          <w:noProof/>
        </w:rPr>
        <w:t xml:space="preserve">; </w:t>
      </w:r>
      <w:r w:rsidRPr="00A51F7D">
        <w:rPr>
          <w:noProof/>
        </w:rPr>
        <w:t>безболезненное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Придатки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определяются,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безболезненные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Своды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глубокие,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безболезненные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Движения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за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шейку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матки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безболезненные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b/>
          <w:i/>
          <w:noProof/>
        </w:rPr>
        <w:t>УЗИ</w:t>
      </w:r>
      <w:r w:rsidR="00CD1B0C" w:rsidRPr="00A51F7D">
        <w:rPr>
          <w:b/>
          <w:i/>
          <w:noProof/>
        </w:rPr>
        <w:t xml:space="preserve"> </w:t>
      </w:r>
      <w:r w:rsidRPr="00A51F7D">
        <w:rPr>
          <w:b/>
          <w:i/>
          <w:noProof/>
        </w:rPr>
        <w:t>органов</w:t>
      </w:r>
      <w:r w:rsidR="00CD1B0C" w:rsidRPr="00A51F7D">
        <w:rPr>
          <w:b/>
          <w:i/>
          <w:noProof/>
        </w:rPr>
        <w:t xml:space="preserve"> </w:t>
      </w:r>
      <w:r w:rsidRPr="00A51F7D">
        <w:rPr>
          <w:b/>
          <w:i/>
          <w:noProof/>
        </w:rPr>
        <w:t>малого</w:t>
      </w:r>
      <w:r w:rsidR="00CD1B0C" w:rsidRPr="00A51F7D">
        <w:rPr>
          <w:b/>
          <w:i/>
          <w:noProof/>
        </w:rPr>
        <w:t xml:space="preserve"> </w:t>
      </w:r>
      <w:r w:rsidRPr="00A51F7D">
        <w:rPr>
          <w:b/>
          <w:i/>
          <w:noProof/>
        </w:rPr>
        <w:t>таза</w:t>
      </w:r>
      <w:r w:rsidR="00CD1B0C" w:rsidRPr="00A51F7D">
        <w:rPr>
          <w:b/>
          <w:i/>
          <w:noProof/>
        </w:rPr>
        <w:t xml:space="preserve">: </w:t>
      </w:r>
      <w:r w:rsidRPr="00A51F7D">
        <w:rPr>
          <w:b/>
          <w:i/>
          <w:noProof/>
        </w:rPr>
        <w:t>от28</w:t>
      </w:r>
      <w:r w:rsidR="00CD1B0C" w:rsidRPr="00A51F7D">
        <w:rPr>
          <w:b/>
          <w:i/>
          <w:noProof/>
        </w:rPr>
        <w:t>.0</w:t>
      </w:r>
      <w:r w:rsidRPr="00A51F7D">
        <w:rPr>
          <w:b/>
          <w:i/>
          <w:noProof/>
        </w:rPr>
        <w:t>2</w:t>
      </w:r>
      <w:r w:rsidR="00CD1B0C" w:rsidRPr="00A51F7D">
        <w:rPr>
          <w:b/>
          <w:i/>
          <w:noProof/>
        </w:rPr>
        <w:t>.1</w:t>
      </w:r>
      <w:r w:rsidRPr="00A51F7D">
        <w:rPr>
          <w:b/>
          <w:i/>
          <w:noProof/>
        </w:rPr>
        <w:t>2</w:t>
      </w:r>
      <w:r w:rsidR="00CD1B0C" w:rsidRPr="00A51F7D">
        <w:rPr>
          <w:b/>
          <w:i/>
          <w:noProof/>
        </w:rPr>
        <w:t xml:space="preserve"> </w:t>
      </w:r>
      <w:r w:rsidRPr="00A51F7D">
        <w:rPr>
          <w:i/>
          <w:noProof/>
        </w:rPr>
        <w:t>Заключение</w:t>
      </w:r>
      <w:r w:rsidR="00CD1B0C" w:rsidRPr="00A51F7D">
        <w:rPr>
          <w:i/>
          <w:noProof/>
        </w:rPr>
        <w:t xml:space="preserve">: </w:t>
      </w:r>
      <w:r w:rsidRPr="00A51F7D">
        <w:rPr>
          <w:noProof/>
        </w:rPr>
        <w:t>Гематометра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Желтое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тело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правом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яичнике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i/>
          <w:noProof/>
        </w:rPr>
        <w:t>1</w:t>
      </w:r>
      <w:r w:rsidR="00CD1B0C" w:rsidRPr="00A51F7D">
        <w:rPr>
          <w:i/>
          <w:noProof/>
        </w:rPr>
        <w:t xml:space="preserve">. </w:t>
      </w:r>
      <w:r w:rsidRPr="00A51F7D">
        <w:rPr>
          <w:i/>
          <w:noProof/>
        </w:rPr>
        <w:t>ОАК</w:t>
      </w:r>
      <w:r w:rsidR="00CD1B0C" w:rsidRPr="00A51F7D">
        <w:rPr>
          <w:i/>
          <w:noProof/>
        </w:rPr>
        <w:t xml:space="preserve">: </w:t>
      </w:r>
      <w:r w:rsidRPr="00A51F7D">
        <w:rPr>
          <w:i/>
          <w:noProof/>
        </w:rPr>
        <w:t>27</w:t>
      </w:r>
      <w:r w:rsidR="00CD1B0C" w:rsidRPr="00A51F7D">
        <w:rPr>
          <w:i/>
          <w:noProof/>
        </w:rPr>
        <w:t>.02.20</w:t>
      </w:r>
      <w:r w:rsidRPr="00A51F7D">
        <w:rPr>
          <w:i/>
          <w:noProof/>
        </w:rPr>
        <w:t>12</w:t>
      </w:r>
      <w:r w:rsidR="00CD1B0C" w:rsidRPr="00A51F7D">
        <w:rPr>
          <w:i/>
          <w:noProof/>
        </w:rPr>
        <w:t xml:space="preserve">. </w:t>
      </w:r>
      <w:r w:rsidRPr="00A51F7D">
        <w:rPr>
          <w:i/>
          <w:noProof/>
        </w:rPr>
        <w:t>Заключение</w:t>
      </w:r>
      <w:r w:rsidR="00CD1B0C" w:rsidRPr="00A51F7D">
        <w:rPr>
          <w:i/>
          <w:noProof/>
        </w:rPr>
        <w:t xml:space="preserve">: </w:t>
      </w:r>
      <w:r w:rsidRPr="00A51F7D">
        <w:rPr>
          <w:noProof/>
        </w:rPr>
        <w:t>норма</w:t>
      </w:r>
      <w:r w:rsidR="00CD1B0C" w:rsidRPr="00A51F7D">
        <w:rPr>
          <w:b/>
          <w:i/>
          <w:noProof/>
        </w:rPr>
        <w:t xml:space="preserve"> </w:t>
      </w:r>
      <w:r w:rsidRPr="00A51F7D">
        <w:rPr>
          <w:i/>
          <w:noProof/>
        </w:rPr>
        <w:t>2</w:t>
      </w:r>
      <w:r w:rsidR="00CD1B0C" w:rsidRPr="00A51F7D">
        <w:rPr>
          <w:i/>
          <w:noProof/>
        </w:rPr>
        <w:t xml:space="preserve">. </w:t>
      </w:r>
      <w:r w:rsidRPr="00A51F7D">
        <w:rPr>
          <w:i/>
          <w:noProof/>
        </w:rPr>
        <w:t>Биохимический</w:t>
      </w:r>
      <w:r w:rsidR="00CD1B0C" w:rsidRPr="00A51F7D">
        <w:rPr>
          <w:i/>
          <w:noProof/>
        </w:rPr>
        <w:t xml:space="preserve"> </w:t>
      </w:r>
      <w:r w:rsidRPr="00A51F7D">
        <w:rPr>
          <w:i/>
          <w:noProof/>
        </w:rPr>
        <w:t>анализ</w:t>
      </w:r>
      <w:r w:rsidR="00CD1B0C" w:rsidRPr="00A51F7D">
        <w:rPr>
          <w:i/>
          <w:noProof/>
        </w:rPr>
        <w:t xml:space="preserve"> </w:t>
      </w:r>
      <w:r w:rsidRPr="00A51F7D">
        <w:rPr>
          <w:i/>
          <w:noProof/>
        </w:rPr>
        <w:t>крови</w:t>
      </w:r>
      <w:r w:rsidR="00CD1B0C" w:rsidRPr="00A51F7D">
        <w:rPr>
          <w:i/>
          <w:noProof/>
        </w:rPr>
        <w:t xml:space="preserve">: </w:t>
      </w:r>
      <w:r w:rsidRPr="00A51F7D">
        <w:rPr>
          <w:i/>
          <w:noProof/>
        </w:rPr>
        <w:t>27</w:t>
      </w:r>
      <w:r w:rsidR="00CD1B0C" w:rsidRPr="00A51F7D">
        <w:rPr>
          <w:i/>
          <w:noProof/>
        </w:rPr>
        <w:t>.0</w:t>
      </w:r>
      <w:r w:rsidRPr="00A51F7D">
        <w:rPr>
          <w:i/>
          <w:noProof/>
        </w:rPr>
        <w:t>4</w:t>
      </w:r>
      <w:r w:rsidR="00CD1B0C" w:rsidRPr="00A51F7D">
        <w:rPr>
          <w:i/>
          <w:noProof/>
        </w:rPr>
        <w:t>.1</w:t>
      </w:r>
      <w:r w:rsidRPr="00A51F7D">
        <w:rPr>
          <w:i/>
          <w:noProof/>
        </w:rPr>
        <w:t>1</w:t>
      </w:r>
      <w:r w:rsidR="00CD1B0C" w:rsidRPr="00A51F7D">
        <w:rPr>
          <w:i/>
          <w:noProof/>
        </w:rPr>
        <w:t xml:space="preserve">. </w:t>
      </w:r>
      <w:r w:rsidRPr="00A51F7D">
        <w:rPr>
          <w:i/>
          <w:noProof/>
        </w:rPr>
        <w:t>Заключение</w:t>
      </w:r>
      <w:r w:rsidR="00CD1B0C" w:rsidRPr="00A51F7D">
        <w:rPr>
          <w:i/>
          <w:noProof/>
        </w:rPr>
        <w:t xml:space="preserve">: </w:t>
      </w:r>
      <w:r w:rsidRPr="00A51F7D">
        <w:rPr>
          <w:noProof/>
        </w:rPr>
        <w:t>Показатели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биохимического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анализа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крови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норме</w:t>
      </w:r>
      <w:r w:rsidR="00CD1B0C" w:rsidRPr="00A51F7D">
        <w:rPr>
          <w:noProof/>
        </w:rPr>
        <w:t>.3</w:t>
      </w:r>
      <w:r w:rsidR="00CD1B0C" w:rsidRPr="00A51F7D">
        <w:rPr>
          <w:i/>
          <w:noProof/>
        </w:rPr>
        <w:t xml:space="preserve">. </w:t>
      </w:r>
      <w:r w:rsidRPr="00A51F7D">
        <w:rPr>
          <w:i/>
          <w:noProof/>
        </w:rPr>
        <w:t>Анализ</w:t>
      </w:r>
      <w:r w:rsidR="00CD1B0C" w:rsidRPr="00A51F7D">
        <w:rPr>
          <w:i/>
          <w:noProof/>
        </w:rPr>
        <w:t xml:space="preserve"> </w:t>
      </w:r>
      <w:r w:rsidRPr="00A51F7D">
        <w:rPr>
          <w:i/>
          <w:noProof/>
        </w:rPr>
        <w:t>мазка</w:t>
      </w:r>
      <w:r w:rsidR="00CD1B0C" w:rsidRPr="00A51F7D">
        <w:rPr>
          <w:i/>
          <w:noProof/>
        </w:rPr>
        <w:t xml:space="preserve">: </w:t>
      </w:r>
      <w:r w:rsidRPr="00A51F7D">
        <w:rPr>
          <w:i/>
          <w:noProof/>
        </w:rPr>
        <w:t>27</w:t>
      </w:r>
      <w:r w:rsidR="00CD1B0C" w:rsidRPr="00A51F7D">
        <w:rPr>
          <w:i/>
          <w:noProof/>
        </w:rPr>
        <w:t>.02.20</w:t>
      </w:r>
      <w:r w:rsidRPr="00A51F7D">
        <w:rPr>
          <w:i/>
          <w:noProof/>
        </w:rPr>
        <w:t>12</w:t>
      </w:r>
      <w:r w:rsidR="00CD1B0C" w:rsidRPr="00A51F7D">
        <w:rPr>
          <w:i/>
          <w:noProof/>
        </w:rPr>
        <w:t xml:space="preserve">. </w:t>
      </w:r>
      <w:r w:rsidRPr="00A51F7D">
        <w:rPr>
          <w:i/>
          <w:noProof/>
        </w:rPr>
        <w:t>Заключение</w:t>
      </w:r>
      <w:r w:rsidR="00CD1B0C" w:rsidRPr="00A51F7D">
        <w:rPr>
          <w:i/>
          <w:noProof/>
        </w:rPr>
        <w:t xml:space="preserve">: </w:t>
      </w:r>
      <w:r w:rsidRPr="00A51F7D">
        <w:rPr>
          <w:noProof/>
        </w:rPr>
        <w:t>II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степень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чистоты</w:t>
      </w:r>
      <w:r w:rsidR="00CD1B0C" w:rsidRPr="00A51F7D">
        <w:rPr>
          <w:noProof/>
        </w:rPr>
        <w:t>.4</w:t>
      </w:r>
      <w:r w:rsidR="00CD1B0C" w:rsidRPr="00A51F7D">
        <w:rPr>
          <w:i/>
          <w:noProof/>
        </w:rPr>
        <w:t xml:space="preserve">. </w:t>
      </w:r>
      <w:r w:rsidRPr="00A51F7D">
        <w:rPr>
          <w:i/>
          <w:noProof/>
        </w:rPr>
        <w:t>ОАМ</w:t>
      </w:r>
      <w:r w:rsidR="00CD1B0C" w:rsidRPr="00A51F7D">
        <w:rPr>
          <w:i/>
          <w:noProof/>
        </w:rPr>
        <w:t xml:space="preserve">: </w:t>
      </w:r>
      <w:r w:rsidRPr="00A51F7D">
        <w:rPr>
          <w:i/>
          <w:noProof/>
        </w:rPr>
        <w:t>27</w:t>
      </w:r>
      <w:r w:rsidR="00CD1B0C" w:rsidRPr="00A51F7D">
        <w:rPr>
          <w:i/>
          <w:noProof/>
        </w:rPr>
        <w:t>.02.20</w:t>
      </w:r>
      <w:r w:rsidRPr="00A51F7D">
        <w:rPr>
          <w:i/>
          <w:noProof/>
        </w:rPr>
        <w:t>12</w:t>
      </w:r>
      <w:r w:rsidR="00CD1B0C" w:rsidRPr="00A51F7D">
        <w:rPr>
          <w:i/>
          <w:noProof/>
        </w:rPr>
        <w:t xml:space="preserve">. </w:t>
      </w:r>
      <w:r w:rsidRPr="00A51F7D">
        <w:rPr>
          <w:i/>
          <w:noProof/>
        </w:rPr>
        <w:t>Заключение</w:t>
      </w:r>
      <w:r w:rsidR="00CD1B0C" w:rsidRPr="00A51F7D">
        <w:rPr>
          <w:i/>
          <w:noProof/>
        </w:rPr>
        <w:t xml:space="preserve">: </w:t>
      </w:r>
      <w:r w:rsidRPr="00A51F7D">
        <w:rPr>
          <w:noProof/>
        </w:rPr>
        <w:t>Показатели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ОАМ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пределах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нормы</w:t>
      </w:r>
      <w:r w:rsidR="00CD1B0C" w:rsidRPr="00A51F7D">
        <w:rPr>
          <w:b/>
          <w:i/>
          <w:noProof/>
        </w:rPr>
        <w:t xml:space="preserve"> </w:t>
      </w:r>
      <w:r w:rsidRPr="00A51F7D">
        <w:rPr>
          <w:bCs/>
          <w:i/>
          <w:noProof/>
        </w:rPr>
        <w:t>Кровь</w:t>
      </w:r>
      <w:r w:rsidRPr="00A51F7D">
        <w:rPr>
          <w:i/>
          <w:noProof/>
        </w:rPr>
        <w:t>,</w:t>
      </w:r>
      <w:r w:rsidR="00CD1B0C" w:rsidRPr="00A51F7D">
        <w:rPr>
          <w:i/>
          <w:noProof/>
        </w:rPr>
        <w:t xml:space="preserve"> </w:t>
      </w:r>
      <w:r w:rsidRPr="00A51F7D">
        <w:rPr>
          <w:bCs/>
          <w:i/>
          <w:noProof/>
        </w:rPr>
        <w:t>группу</w:t>
      </w:r>
      <w:r w:rsidR="00CD1B0C" w:rsidRPr="00A51F7D">
        <w:rPr>
          <w:bCs/>
          <w:i/>
          <w:noProof/>
        </w:rPr>
        <w:t xml:space="preserve"> </w:t>
      </w:r>
      <w:r w:rsidRPr="00A51F7D">
        <w:rPr>
          <w:bCs/>
          <w:i/>
          <w:noProof/>
        </w:rPr>
        <w:t>крови</w:t>
      </w:r>
      <w:r w:rsidR="00CD1B0C" w:rsidRPr="00A51F7D">
        <w:rPr>
          <w:i/>
          <w:noProof/>
        </w:rPr>
        <w:t xml:space="preserve"> </w:t>
      </w:r>
      <w:r w:rsidRPr="00A51F7D">
        <w:rPr>
          <w:i/>
          <w:noProof/>
        </w:rPr>
        <w:t>от</w:t>
      </w:r>
      <w:r w:rsidR="00CD1B0C" w:rsidRPr="00A51F7D">
        <w:rPr>
          <w:i/>
          <w:noProof/>
        </w:rPr>
        <w:t xml:space="preserve"> </w:t>
      </w:r>
      <w:r w:rsidRPr="00A51F7D">
        <w:rPr>
          <w:i/>
          <w:noProof/>
        </w:rPr>
        <w:t>27</w:t>
      </w:r>
      <w:r w:rsidR="00CD1B0C" w:rsidRPr="00A51F7D">
        <w:rPr>
          <w:i/>
          <w:noProof/>
        </w:rPr>
        <w:t>.0</w:t>
      </w:r>
      <w:r w:rsidRPr="00A51F7D">
        <w:rPr>
          <w:i/>
          <w:noProof/>
        </w:rPr>
        <w:t>2</w:t>
      </w:r>
      <w:r w:rsidR="00CD1B0C" w:rsidRPr="00A51F7D">
        <w:rPr>
          <w:i/>
          <w:noProof/>
        </w:rPr>
        <w:t>.1</w:t>
      </w:r>
      <w:r w:rsidRPr="00A51F7D">
        <w:rPr>
          <w:i/>
          <w:noProof/>
        </w:rPr>
        <w:t>2Заключение</w:t>
      </w:r>
      <w:r w:rsidR="00CD1B0C" w:rsidRPr="00A51F7D">
        <w:rPr>
          <w:i/>
          <w:noProof/>
        </w:rPr>
        <w:t xml:space="preserve">: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(</w:t>
      </w:r>
      <w:r w:rsidRPr="00A51F7D">
        <w:rPr>
          <w:noProof/>
        </w:rPr>
        <w:t>III</w:t>
      </w:r>
      <w:r w:rsidR="00CD1B0C" w:rsidRPr="00A51F7D">
        <w:rPr>
          <w:noProof/>
        </w:rPr>
        <w:t xml:space="preserve">), </w:t>
      </w:r>
      <w:r w:rsidRPr="00A51F7D">
        <w:rPr>
          <w:noProof/>
        </w:rPr>
        <w:t>Rh</w:t>
      </w:r>
      <w:r w:rsidR="00CD1B0C" w:rsidRPr="00A51F7D">
        <w:rPr>
          <w:noProof/>
        </w:rPr>
        <w:t xml:space="preserve"> "</w:t>
      </w:r>
      <w:r w:rsidRPr="00A51F7D">
        <w:rPr>
          <w:noProof/>
        </w:rPr>
        <w:t>+</w:t>
      </w:r>
      <w:r w:rsidR="00CD1B0C" w:rsidRPr="00A51F7D">
        <w:rPr>
          <w:noProof/>
        </w:rPr>
        <w:t>". (</w:t>
      </w:r>
      <w:r w:rsidRPr="00A51F7D">
        <w:rPr>
          <w:noProof/>
        </w:rPr>
        <w:t>положительная</w:t>
      </w:r>
      <w:r w:rsidR="00CD1B0C" w:rsidRPr="00A51F7D">
        <w:rPr>
          <w:noProof/>
        </w:rPr>
        <w:t>)</w:t>
      </w:r>
    </w:p>
    <w:p w:rsidR="00CD1B0C" w:rsidRPr="00A51F7D" w:rsidRDefault="00FA3300" w:rsidP="00CD1B0C">
      <w:pPr>
        <w:tabs>
          <w:tab w:val="left" w:pos="726"/>
        </w:tabs>
        <w:rPr>
          <w:b/>
          <w:noProof/>
        </w:rPr>
      </w:pPr>
      <w:r w:rsidRPr="00A51F7D">
        <w:rPr>
          <w:b/>
          <w:noProof/>
        </w:rPr>
        <w:t>Заключение</w:t>
      </w:r>
      <w:r w:rsidR="00CD1B0C" w:rsidRPr="00A51F7D">
        <w:rPr>
          <w:b/>
          <w:noProof/>
        </w:rPr>
        <w:t xml:space="preserve">: </w:t>
      </w:r>
      <w:r w:rsidRPr="00A51F7D">
        <w:rPr>
          <w:b/>
          <w:noProof/>
        </w:rPr>
        <w:t>Полный</w:t>
      </w:r>
      <w:r w:rsidR="00CD1B0C" w:rsidRPr="00A51F7D">
        <w:rPr>
          <w:b/>
          <w:noProof/>
        </w:rPr>
        <w:t xml:space="preserve"> </w:t>
      </w:r>
      <w:r w:rsidRPr="00A51F7D">
        <w:rPr>
          <w:b/>
          <w:noProof/>
        </w:rPr>
        <w:t>самопроизвольный</w:t>
      </w:r>
      <w:r w:rsidR="00CD1B0C" w:rsidRPr="00A51F7D">
        <w:rPr>
          <w:b/>
          <w:noProof/>
        </w:rPr>
        <w:t xml:space="preserve"> </w:t>
      </w:r>
      <w:r w:rsidRPr="00A51F7D">
        <w:rPr>
          <w:b/>
          <w:noProof/>
        </w:rPr>
        <w:t>аборт</w:t>
      </w:r>
      <w:r w:rsidR="00CD1B0C" w:rsidRPr="00A51F7D">
        <w:rPr>
          <w:b/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b/>
          <w:i/>
          <w:noProof/>
        </w:rPr>
      </w:pPr>
      <w:r w:rsidRPr="00A51F7D">
        <w:rPr>
          <w:b/>
          <w:i/>
          <w:noProof/>
        </w:rPr>
        <w:t>Лечение</w:t>
      </w:r>
      <w:r w:rsidR="00CD1B0C" w:rsidRPr="00A51F7D">
        <w:rPr>
          <w:b/>
          <w:i/>
          <w:noProof/>
        </w:rPr>
        <w:t>: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Режим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постельный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Стол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15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Rp</w:t>
      </w:r>
      <w:r w:rsidR="00CD1B0C" w:rsidRPr="00A51F7D">
        <w:rPr>
          <w:noProof/>
        </w:rPr>
        <w:t xml:space="preserve">: </w:t>
      </w:r>
      <w:r w:rsidRPr="00A51F7D">
        <w:rPr>
          <w:noProof/>
        </w:rPr>
        <w:t>Sol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Oxytocini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5ЕД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D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S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внутримышечно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2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раза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день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Rp</w:t>
      </w:r>
      <w:r w:rsidR="00CD1B0C" w:rsidRPr="00A51F7D">
        <w:rPr>
          <w:noProof/>
        </w:rPr>
        <w:t xml:space="preserve">: </w:t>
      </w:r>
      <w:r w:rsidRPr="00A51F7D">
        <w:rPr>
          <w:noProof/>
        </w:rPr>
        <w:t>Sol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Cefaboli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1,0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D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S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внутримышечно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2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раза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день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Рекомендации</w:t>
      </w:r>
      <w:r w:rsidR="00CD1B0C" w:rsidRPr="00A51F7D">
        <w:rPr>
          <w:noProof/>
        </w:rPr>
        <w:t xml:space="preserve">: </w:t>
      </w:r>
      <w:r w:rsidRPr="00A51F7D">
        <w:rPr>
          <w:noProof/>
        </w:rPr>
        <w:t>Половой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покой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3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недели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Следующую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беременность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необходимо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планировать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ранее,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чем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через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полгода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Комбинированные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оральные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контрацептивы</w:t>
      </w:r>
      <w:r w:rsidR="00CD1B0C" w:rsidRPr="00A51F7D">
        <w:rPr>
          <w:noProof/>
        </w:rPr>
        <w:t xml:space="preserve"> (</w:t>
      </w:r>
      <w:r w:rsidRPr="00A51F7D">
        <w:rPr>
          <w:noProof/>
        </w:rPr>
        <w:t>можно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принимать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Жанин</w:t>
      </w:r>
      <w:r w:rsidR="00CD1B0C" w:rsidRPr="00A51F7D">
        <w:rPr>
          <w:noProof/>
        </w:rPr>
        <w:t xml:space="preserve">). </w:t>
      </w:r>
      <w:r w:rsidRPr="00A51F7D">
        <w:rPr>
          <w:noProof/>
        </w:rPr>
        <w:t>Консультация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эндокринолога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Анализ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скрытые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инфекции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Анализ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на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гормоны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lastRenderedPageBreak/>
        <w:t>Наблюдение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у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гинеколога,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соблюдение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режима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труда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отдыха,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полноценное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питание</w:t>
      </w:r>
      <w:r w:rsidR="00CD1B0C" w:rsidRPr="00A51F7D">
        <w:rPr>
          <w:noProof/>
        </w:rPr>
        <w:t>.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b/>
          <w:noProof/>
        </w:rPr>
        <w:t>17</w:t>
      </w:r>
      <w:r w:rsidR="00CD1B0C" w:rsidRPr="00A51F7D">
        <w:rPr>
          <w:b/>
          <w:noProof/>
        </w:rPr>
        <w:t xml:space="preserve">. </w:t>
      </w:r>
      <w:r w:rsidRPr="00A51F7D">
        <w:rPr>
          <w:b/>
          <w:noProof/>
        </w:rPr>
        <w:t>Температурный</w:t>
      </w:r>
      <w:r w:rsidR="00CD1B0C" w:rsidRPr="00A51F7D">
        <w:rPr>
          <w:b/>
          <w:noProof/>
        </w:rPr>
        <w:t xml:space="preserve"> </w:t>
      </w:r>
      <w:r w:rsidRPr="00A51F7D">
        <w:rPr>
          <w:b/>
          <w:noProof/>
        </w:rPr>
        <w:t>лист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Ф</w:t>
      </w:r>
      <w:r w:rsidR="00CD1B0C" w:rsidRPr="00A51F7D">
        <w:rPr>
          <w:noProof/>
        </w:rPr>
        <w:t xml:space="preserve">.И. </w:t>
      </w:r>
      <w:r w:rsidRPr="00A51F7D">
        <w:rPr>
          <w:noProof/>
        </w:rPr>
        <w:t>О</w:t>
      </w:r>
      <w:r w:rsidR="00CD1B0C" w:rsidRPr="00A51F7D">
        <w:rPr>
          <w:noProof/>
        </w:rPr>
        <w:t>.: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Отделение</w:t>
      </w:r>
      <w:r w:rsidR="00CD1B0C" w:rsidRPr="00A51F7D">
        <w:rPr>
          <w:noProof/>
        </w:rPr>
        <w:t xml:space="preserve">: 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Гинекологическое</w:t>
      </w:r>
      <w:r w:rsidR="00CD1B0C" w:rsidRPr="00A51F7D">
        <w:rPr>
          <w:noProof/>
        </w:rPr>
        <w:t xml:space="preserve"> 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Диагноз</w:t>
      </w:r>
      <w:r w:rsidR="00CD1B0C" w:rsidRPr="00A51F7D">
        <w:rPr>
          <w:noProof/>
        </w:rPr>
        <w:t xml:space="preserve">: 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Полный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самопроизвольный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аборт</w:t>
      </w:r>
      <w:r w:rsidR="00CD1B0C" w:rsidRPr="00A51F7D">
        <w:rPr>
          <w:noProof/>
        </w:rPr>
        <w:t xml:space="preserve"> </w:t>
      </w:r>
    </w:p>
    <w:p w:rsidR="00CD1B0C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Дата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поступления</w:t>
      </w:r>
      <w:r w:rsidR="00CD1B0C" w:rsidRPr="00A51F7D">
        <w:rPr>
          <w:noProof/>
        </w:rPr>
        <w:t xml:space="preserve">: </w:t>
      </w:r>
    </w:p>
    <w:p w:rsidR="00FA3300" w:rsidRPr="00A51F7D" w:rsidRDefault="00FA3300" w:rsidP="00CD1B0C">
      <w:pPr>
        <w:tabs>
          <w:tab w:val="left" w:pos="726"/>
        </w:tabs>
        <w:rPr>
          <w:noProof/>
        </w:rPr>
      </w:pPr>
      <w:r w:rsidRPr="00A51F7D">
        <w:rPr>
          <w:noProof/>
        </w:rPr>
        <w:t>27</w:t>
      </w:r>
      <w:r w:rsidR="00CD1B0C" w:rsidRPr="00A51F7D">
        <w:rPr>
          <w:noProof/>
        </w:rPr>
        <w:t>.02.20</w:t>
      </w:r>
      <w:r w:rsidRPr="00A51F7D">
        <w:rPr>
          <w:noProof/>
        </w:rPr>
        <w:t>12года</w:t>
      </w:r>
      <w:r w:rsidR="00CD1B0C" w:rsidRPr="00A51F7D">
        <w:rPr>
          <w:noProof/>
        </w:rPr>
        <w:t xml:space="preserve"> </w:t>
      </w:r>
    </w:p>
    <w:p w:rsidR="00CD1B0C" w:rsidRPr="00A51F7D" w:rsidRDefault="00CD1B0C" w:rsidP="00CD1B0C">
      <w:pPr>
        <w:tabs>
          <w:tab w:val="left" w:pos="726"/>
        </w:tabs>
        <w:rPr>
          <w:noProof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645"/>
        <w:gridCol w:w="592"/>
        <w:gridCol w:w="547"/>
        <w:gridCol w:w="491"/>
        <w:gridCol w:w="547"/>
        <w:gridCol w:w="491"/>
        <w:gridCol w:w="490"/>
        <w:gridCol w:w="456"/>
        <w:gridCol w:w="428"/>
        <w:gridCol w:w="420"/>
        <w:gridCol w:w="428"/>
        <w:gridCol w:w="420"/>
        <w:gridCol w:w="428"/>
        <w:gridCol w:w="420"/>
        <w:gridCol w:w="428"/>
        <w:gridCol w:w="420"/>
        <w:gridCol w:w="428"/>
        <w:gridCol w:w="420"/>
      </w:tblGrid>
      <w:tr w:rsidR="00FA3300" w:rsidRPr="00A51F7D" w:rsidTr="00E553BE">
        <w:trPr>
          <w:trHeight w:val="666"/>
          <w:jc w:val="center"/>
        </w:trPr>
        <w:tc>
          <w:tcPr>
            <w:tcW w:w="4105" w:type="dxa"/>
            <w:gridSpan w:val="3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Дата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27</w:t>
            </w:r>
            <w:r w:rsidR="00CD1B0C" w:rsidRPr="00A51F7D">
              <w:rPr>
                <w:noProof/>
              </w:rPr>
              <w:t>.0</w:t>
            </w:r>
            <w:r w:rsidRPr="00A51F7D">
              <w:rPr>
                <w:noProof/>
              </w:rPr>
              <w:t>2</w:t>
            </w:r>
            <w:r w:rsidR="00CD1B0C" w:rsidRPr="00A51F7D">
              <w:rPr>
                <w:noProof/>
              </w:rPr>
              <w:t>.1</w:t>
            </w:r>
            <w:r w:rsidRPr="00A51F7D">
              <w:rPr>
                <w:noProof/>
              </w:rPr>
              <w:t>2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28</w:t>
            </w:r>
            <w:r w:rsidR="00CD1B0C" w:rsidRPr="00A51F7D">
              <w:rPr>
                <w:noProof/>
              </w:rPr>
              <w:t>.0</w:t>
            </w:r>
            <w:r w:rsidRPr="00A51F7D">
              <w:rPr>
                <w:noProof/>
              </w:rPr>
              <w:t>2</w:t>
            </w:r>
            <w:r w:rsidR="00CD1B0C" w:rsidRPr="00A51F7D">
              <w:rPr>
                <w:noProof/>
              </w:rPr>
              <w:t>.1</w:t>
            </w:r>
            <w:r w:rsidRPr="00A51F7D">
              <w:rPr>
                <w:noProof/>
              </w:rPr>
              <w:t>2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29</w:t>
            </w:r>
            <w:r w:rsidR="00CD1B0C" w:rsidRPr="00A51F7D">
              <w:rPr>
                <w:noProof/>
              </w:rPr>
              <w:t>.0</w:t>
            </w:r>
            <w:r w:rsidRPr="00A51F7D">
              <w:rPr>
                <w:noProof/>
              </w:rPr>
              <w:t>2</w:t>
            </w:r>
            <w:r w:rsidR="00CD1B0C" w:rsidRPr="00A51F7D">
              <w:rPr>
                <w:noProof/>
              </w:rPr>
              <w:t>.1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2236" w:type="dxa"/>
            <w:gridSpan w:val="2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2236" w:type="dxa"/>
            <w:gridSpan w:val="2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2236" w:type="dxa"/>
            <w:gridSpan w:val="2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2236" w:type="dxa"/>
            <w:gridSpan w:val="2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</w:tr>
      <w:tr w:rsidR="00FA3300" w:rsidRPr="00A51F7D" w:rsidTr="00E553BE">
        <w:trPr>
          <w:trHeight w:val="659"/>
          <w:jc w:val="center"/>
        </w:trPr>
        <w:tc>
          <w:tcPr>
            <w:tcW w:w="4105" w:type="dxa"/>
            <w:gridSpan w:val="3"/>
            <w:vMerge w:val="restart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День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пребывания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в</w:t>
            </w:r>
            <w:r w:rsidR="00CD1B0C" w:rsidRPr="00A51F7D">
              <w:rPr>
                <w:noProof/>
              </w:rPr>
              <w:t xml:space="preserve"> </w:t>
            </w:r>
            <w:r w:rsidRPr="00A51F7D">
              <w:rPr>
                <w:noProof/>
              </w:rPr>
              <w:t>стационаре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1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2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3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2236" w:type="dxa"/>
            <w:gridSpan w:val="2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2236" w:type="dxa"/>
            <w:gridSpan w:val="2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2236" w:type="dxa"/>
            <w:gridSpan w:val="2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2236" w:type="dxa"/>
            <w:gridSpan w:val="2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</w:tr>
      <w:tr w:rsidR="00CD1B0C" w:rsidRPr="00A51F7D" w:rsidTr="00E553BE">
        <w:trPr>
          <w:trHeight w:val="557"/>
          <w:jc w:val="center"/>
        </w:trPr>
        <w:tc>
          <w:tcPr>
            <w:tcW w:w="4105" w:type="dxa"/>
            <w:gridSpan w:val="3"/>
            <w:vMerge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У</w:t>
            </w: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В</w:t>
            </w: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У</w:t>
            </w: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В</w:t>
            </w: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У</w:t>
            </w: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В</w:t>
            </w: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У</w:t>
            </w: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В</w:t>
            </w: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У</w:t>
            </w: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В</w:t>
            </w: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У</w:t>
            </w: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В</w:t>
            </w: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У</w:t>
            </w: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В</w:t>
            </w: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У</w:t>
            </w: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В</w:t>
            </w:r>
          </w:p>
        </w:tc>
      </w:tr>
      <w:tr w:rsidR="00CD1B0C" w:rsidRPr="00A51F7D" w:rsidTr="00E553BE">
        <w:trPr>
          <w:trHeight w:hRule="exact" w:val="442"/>
          <w:jc w:val="center"/>
        </w:trPr>
        <w:tc>
          <w:tcPr>
            <w:tcW w:w="1345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П</w:t>
            </w:r>
          </w:p>
        </w:tc>
        <w:tc>
          <w:tcPr>
            <w:tcW w:w="1415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Т</w:t>
            </w:r>
          </w:p>
        </w:tc>
        <w:tc>
          <w:tcPr>
            <w:tcW w:w="1345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АД</w:t>
            </w: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</w:tr>
      <w:tr w:rsidR="00CD1B0C" w:rsidRPr="00A51F7D" w:rsidTr="00E553BE">
        <w:trPr>
          <w:trHeight w:hRule="exact" w:val="442"/>
          <w:jc w:val="center"/>
        </w:trPr>
        <w:tc>
          <w:tcPr>
            <w:tcW w:w="1345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130</w:t>
            </w:r>
          </w:p>
        </w:tc>
        <w:tc>
          <w:tcPr>
            <w:tcW w:w="1415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38,5</w:t>
            </w:r>
          </w:p>
        </w:tc>
        <w:tc>
          <w:tcPr>
            <w:tcW w:w="1345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150</w:t>
            </w: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</w:tr>
      <w:tr w:rsidR="00CD1B0C" w:rsidRPr="00A51F7D" w:rsidTr="00E553BE">
        <w:trPr>
          <w:trHeight w:hRule="exact" w:val="442"/>
          <w:jc w:val="center"/>
        </w:trPr>
        <w:tc>
          <w:tcPr>
            <w:tcW w:w="1345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120</w:t>
            </w:r>
          </w:p>
        </w:tc>
        <w:tc>
          <w:tcPr>
            <w:tcW w:w="1415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38</w:t>
            </w:r>
          </w:p>
        </w:tc>
        <w:tc>
          <w:tcPr>
            <w:tcW w:w="1345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130</w:t>
            </w: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</w:tr>
      <w:tr w:rsidR="00CD1B0C" w:rsidRPr="00A51F7D" w:rsidTr="00E553BE">
        <w:trPr>
          <w:trHeight w:hRule="exact" w:val="442"/>
          <w:jc w:val="center"/>
        </w:trPr>
        <w:tc>
          <w:tcPr>
            <w:tcW w:w="1345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110</w:t>
            </w:r>
          </w:p>
        </w:tc>
        <w:tc>
          <w:tcPr>
            <w:tcW w:w="1415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37,5</w:t>
            </w:r>
          </w:p>
        </w:tc>
        <w:tc>
          <w:tcPr>
            <w:tcW w:w="1345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120</w:t>
            </w: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</w:tr>
      <w:tr w:rsidR="00CD1B0C" w:rsidRPr="00A51F7D" w:rsidTr="00E553BE">
        <w:trPr>
          <w:trHeight w:hRule="exact" w:val="442"/>
          <w:jc w:val="center"/>
        </w:trPr>
        <w:tc>
          <w:tcPr>
            <w:tcW w:w="1345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100</w:t>
            </w:r>
          </w:p>
        </w:tc>
        <w:tc>
          <w:tcPr>
            <w:tcW w:w="1415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37</w:t>
            </w:r>
          </w:p>
        </w:tc>
        <w:tc>
          <w:tcPr>
            <w:tcW w:w="1345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110</w:t>
            </w: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</w:tr>
      <w:tr w:rsidR="00CD1B0C" w:rsidRPr="00A51F7D" w:rsidTr="00E553BE">
        <w:trPr>
          <w:trHeight w:hRule="exact" w:val="442"/>
          <w:jc w:val="center"/>
        </w:trPr>
        <w:tc>
          <w:tcPr>
            <w:tcW w:w="1345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90</w:t>
            </w:r>
          </w:p>
        </w:tc>
        <w:tc>
          <w:tcPr>
            <w:tcW w:w="1415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36,5</w:t>
            </w:r>
          </w:p>
        </w:tc>
        <w:tc>
          <w:tcPr>
            <w:tcW w:w="1345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100</w:t>
            </w: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</w:tr>
      <w:tr w:rsidR="00CD1B0C" w:rsidRPr="00A51F7D" w:rsidTr="00E553BE">
        <w:trPr>
          <w:trHeight w:hRule="exact" w:val="442"/>
          <w:jc w:val="center"/>
        </w:trPr>
        <w:tc>
          <w:tcPr>
            <w:tcW w:w="1345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80</w:t>
            </w:r>
          </w:p>
        </w:tc>
        <w:tc>
          <w:tcPr>
            <w:tcW w:w="1415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36</w:t>
            </w:r>
          </w:p>
        </w:tc>
        <w:tc>
          <w:tcPr>
            <w:tcW w:w="1345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90</w:t>
            </w: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</w:tr>
      <w:tr w:rsidR="00CD1B0C" w:rsidRPr="00A51F7D" w:rsidTr="00E553BE">
        <w:trPr>
          <w:trHeight w:hRule="exact" w:val="442"/>
          <w:jc w:val="center"/>
        </w:trPr>
        <w:tc>
          <w:tcPr>
            <w:tcW w:w="1345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70</w:t>
            </w:r>
          </w:p>
        </w:tc>
        <w:tc>
          <w:tcPr>
            <w:tcW w:w="1415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35,5</w:t>
            </w:r>
          </w:p>
        </w:tc>
        <w:tc>
          <w:tcPr>
            <w:tcW w:w="1345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80</w:t>
            </w: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</w:tr>
      <w:tr w:rsidR="00CD1B0C" w:rsidRPr="00A51F7D" w:rsidTr="00E553BE">
        <w:trPr>
          <w:trHeight w:hRule="exact" w:val="442"/>
          <w:jc w:val="center"/>
        </w:trPr>
        <w:tc>
          <w:tcPr>
            <w:tcW w:w="1345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60</w:t>
            </w:r>
          </w:p>
        </w:tc>
        <w:tc>
          <w:tcPr>
            <w:tcW w:w="1415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35</w:t>
            </w:r>
          </w:p>
        </w:tc>
        <w:tc>
          <w:tcPr>
            <w:tcW w:w="1345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70</w:t>
            </w: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24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1112" w:type="dxa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</w:tr>
      <w:tr w:rsidR="00FA3300" w:rsidRPr="00A51F7D" w:rsidTr="00E553BE">
        <w:trPr>
          <w:trHeight w:val="585"/>
          <w:jc w:val="center"/>
        </w:trPr>
        <w:tc>
          <w:tcPr>
            <w:tcW w:w="4105" w:type="dxa"/>
            <w:gridSpan w:val="3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дыхание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2236" w:type="dxa"/>
            <w:gridSpan w:val="2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2236" w:type="dxa"/>
            <w:gridSpan w:val="2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2236" w:type="dxa"/>
            <w:gridSpan w:val="2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8944" w:type="dxa"/>
            <w:gridSpan w:val="8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</w:tr>
      <w:tr w:rsidR="00FA3300" w:rsidRPr="00A51F7D" w:rsidTr="00E553BE">
        <w:trPr>
          <w:trHeight w:val="347"/>
          <w:jc w:val="center"/>
        </w:trPr>
        <w:tc>
          <w:tcPr>
            <w:tcW w:w="4105" w:type="dxa"/>
            <w:gridSpan w:val="3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диурез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2236" w:type="dxa"/>
            <w:gridSpan w:val="2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2236" w:type="dxa"/>
            <w:gridSpan w:val="2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2236" w:type="dxa"/>
            <w:gridSpan w:val="2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8944" w:type="dxa"/>
            <w:gridSpan w:val="8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</w:tr>
      <w:tr w:rsidR="00FA3300" w:rsidRPr="00A51F7D" w:rsidTr="00E553BE">
        <w:trPr>
          <w:trHeight w:hRule="exact" w:val="442"/>
          <w:jc w:val="center"/>
        </w:trPr>
        <w:tc>
          <w:tcPr>
            <w:tcW w:w="4105" w:type="dxa"/>
            <w:gridSpan w:val="3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  <w:r w:rsidRPr="00A51F7D">
              <w:rPr>
                <w:noProof/>
              </w:rPr>
              <w:t>Стул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2236" w:type="dxa"/>
            <w:gridSpan w:val="2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2236" w:type="dxa"/>
            <w:gridSpan w:val="2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2236" w:type="dxa"/>
            <w:gridSpan w:val="2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  <w:tc>
          <w:tcPr>
            <w:tcW w:w="8944" w:type="dxa"/>
            <w:gridSpan w:val="8"/>
            <w:shd w:val="clear" w:color="auto" w:fill="auto"/>
          </w:tcPr>
          <w:p w:rsidR="00FA3300" w:rsidRPr="00A51F7D" w:rsidRDefault="00FA3300" w:rsidP="00CD1B0C">
            <w:pPr>
              <w:pStyle w:val="af8"/>
              <w:rPr>
                <w:noProof/>
              </w:rPr>
            </w:pPr>
          </w:p>
        </w:tc>
      </w:tr>
    </w:tbl>
    <w:p w:rsidR="00CD1B0C" w:rsidRPr="00A51F7D" w:rsidRDefault="00CD1B0C" w:rsidP="00CD1B0C">
      <w:pPr>
        <w:tabs>
          <w:tab w:val="left" w:pos="726"/>
        </w:tabs>
        <w:rPr>
          <w:noProof/>
        </w:rPr>
      </w:pPr>
    </w:p>
    <w:p w:rsidR="00CD1B0C" w:rsidRPr="00A51F7D" w:rsidRDefault="00CD1B0C" w:rsidP="00CD1B0C">
      <w:pPr>
        <w:pStyle w:val="1"/>
      </w:pPr>
      <w:r w:rsidRPr="00A51F7D">
        <w:br w:type="page"/>
      </w:r>
      <w:r w:rsidR="00FA3300" w:rsidRPr="00A51F7D">
        <w:lastRenderedPageBreak/>
        <w:t>Список</w:t>
      </w:r>
      <w:r w:rsidRPr="00A51F7D">
        <w:t xml:space="preserve"> </w:t>
      </w:r>
      <w:r w:rsidR="00FA3300" w:rsidRPr="00A51F7D">
        <w:t>литературы</w:t>
      </w:r>
    </w:p>
    <w:p w:rsidR="00CD1B0C" w:rsidRPr="00A51F7D" w:rsidRDefault="00CD1B0C" w:rsidP="00CD1B0C">
      <w:pPr>
        <w:rPr>
          <w:noProof/>
          <w:lang w:eastAsia="en-US"/>
        </w:rPr>
      </w:pPr>
    </w:p>
    <w:p w:rsidR="00CD1B0C" w:rsidRPr="00A51F7D" w:rsidRDefault="00FA3300" w:rsidP="00CD1B0C">
      <w:pPr>
        <w:pStyle w:val="a"/>
        <w:rPr>
          <w:noProof/>
        </w:rPr>
      </w:pPr>
      <w:r w:rsidRPr="00A51F7D">
        <w:rPr>
          <w:noProof/>
        </w:rPr>
        <w:t>Айламазян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Э</w:t>
      </w:r>
      <w:r w:rsidR="00CD1B0C" w:rsidRPr="00A51F7D">
        <w:rPr>
          <w:noProof/>
        </w:rPr>
        <w:t xml:space="preserve">.К. </w:t>
      </w:r>
      <w:r w:rsidRPr="00A51F7D">
        <w:rPr>
          <w:noProof/>
        </w:rPr>
        <w:t>Неотложная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помощь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при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экстремальных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состояниях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гинекологии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С-Пб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Гиппократ,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1992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pStyle w:val="a"/>
        <w:rPr>
          <w:noProof/>
        </w:rPr>
      </w:pPr>
      <w:r w:rsidRPr="00A51F7D">
        <w:rPr>
          <w:noProof/>
        </w:rPr>
        <w:t>Василевская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Л</w:t>
      </w:r>
      <w:r w:rsidR="00CD1B0C" w:rsidRPr="00A51F7D">
        <w:rPr>
          <w:noProof/>
        </w:rPr>
        <w:t xml:space="preserve">.Н. </w:t>
      </w:r>
      <w:r w:rsidRPr="00A51F7D">
        <w:rPr>
          <w:noProof/>
        </w:rPr>
        <w:t>Гинекология</w:t>
      </w:r>
      <w:r w:rsidR="00CD1B0C" w:rsidRPr="00A51F7D">
        <w:rPr>
          <w:noProof/>
        </w:rPr>
        <w:t>.</w:t>
      </w:r>
      <w:r w:rsidR="000C266D" w:rsidRPr="00A51F7D">
        <w:rPr>
          <w:noProof/>
        </w:rPr>
        <w:t xml:space="preserve"> </w:t>
      </w:r>
      <w:r w:rsidR="00CD1B0C" w:rsidRPr="00A51F7D">
        <w:rPr>
          <w:noProof/>
        </w:rPr>
        <w:t xml:space="preserve">М. </w:t>
      </w:r>
      <w:r w:rsidRPr="00A51F7D">
        <w:rPr>
          <w:noProof/>
        </w:rPr>
        <w:t>Медицина,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1985</w:t>
      </w:r>
      <w:r w:rsidR="00CD1B0C" w:rsidRPr="00A51F7D">
        <w:rPr>
          <w:noProof/>
        </w:rPr>
        <w:t>.</w:t>
      </w:r>
    </w:p>
    <w:p w:rsidR="00CD1B0C" w:rsidRPr="00A51F7D" w:rsidRDefault="00FA3300" w:rsidP="00CD1B0C">
      <w:pPr>
        <w:pStyle w:val="a"/>
        <w:rPr>
          <w:noProof/>
        </w:rPr>
      </w:pPr>
      <w:r w:rsidRPr="00A51F7D">
        <w:rPr>
          <w:noProof/>
        </w:rPr>
        <w:t>Прилепская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В</w:t>
      </w:r>
      <w:r w:rsidR="00CD1B0C" w:rsidRPr="00A51F7D">
        <w:rPr>
          <w:noProof/>
        </w:rPr>
        <w:t xml:space="preserve">.Н. </w:t>
      </w:r>
      <w:r w:rsidRPr="00A51F7D">
        <w:rPr>
          <w:noProof/>
        </w:rPr>
        <w:t>Поликлиническая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гинекология</w:t>
      </w:r>
      <w:r w:rsidR="00CD1B0C" w:rsidRPr="00A51F7D">
        <w:rPr>
          <w:noProof/>
        </w:rPr>
        <w:t xml:space="preserve">. - </w:t>
      </w:r>
      <w:r w:rsidRPr="00A51F7D">
        <w:rPr>
          <w:noProof/>
        </w:rPr>
        <w:t>М</w:t>
      </w:r>
      <w:r w:rsidR="00CD1B0C" w:rsidRPr="00A51F7D">
        <w:rPr>
          <w:noProof/>
        </w:rPr>
        <w:t xml:space="preserve">.: </w:t>
      </w:r>
      <w:r w:rsidRPr="00A51F7D">
        <w:rPr>
          <w:noProof/>
        </w:rPr>
        <w:t>МЕДпресс-информ,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2004</w:t>
      </w:r>
      <w:r w:rsidR="00CD1B0C" w:rsidRPr="00A51F7D">
        <w:rPr>
          <w:noProof/>
        </w:rPr>
        <w:t xml:space="preserve">. - </w:t>
      </w:r>
      <w:r w:rsidRPr="00A51F7D">
        <w:rPr>
          <w:noProof/>
        </w:rPr>
        <w:t>624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</w:t>
      </w:r>
      <w:r w:rsidR="00CD1B0C" w:rsidRPr="00A51F7D">
        <w:rPr>
          <w:noProof/>
        </w:rPr>
        <w:t>.,</w:t>
      </w:r>
    </w:p>
    <w:p w:rsidR="00CD1B0C" w:rsidRPr="00A51F7D" w:rsidRDefault="00FA3300" w:rsidP="00CD1B0C">
      <w:pPr>
        <w:pStyle w:val="a"/>
        <w:rPr>
          <w:noProof/>
        </w:rPr>
      </w:pPr>
      <w:r w:rsidRPr="00A51F7D">
        <w:rPr>
          <w:noProof/>
        </w:rPr>
        <w:t>Учебное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пособие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кафедры</w:t>
      </w:r>
      <w:r w:rsidR="00CD1B0C" w:rsidRPr="00A51F7D">
        <w:rPr>
          <w:i/>
          <w:noProof/>
          <w:szCs w:val="24"/>
        </w:rPr>
        <w:t xml:space="preserve"> </w:t>
      </w:r>
      <w:r w:rsidRPr="00A51F7D">
        <w:rPr>
          <w:noProof/>
        </w:rPr>
        <w:t>акушерства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гинекологии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курсом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последипломной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подготовки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специалистов</w:t>
      </w:r>
      <w:r w:rsidR="00CD1B0C" w:rsidRPr="00A51F7D">
        <w:rPr>
          <w:noProof/>
        </w:rPr>
        <w:t xml:space="preserve"> "</w:t>
      </w:r>
      <w:r w:rsidRPr="00A51F7D">
        <w:rPr>
          <w:noProof/>
        </w:rPr>
        <w:t>ОрГМА</w:t>
      </w:r>
      <w:r w:rsidR="00CD1B0C" w:rsidRPr="00A51F7D">
        <w:rPr>
          <w:noProof/>
        </w:rPr>
        <w:t xml:space="preserve">". </w:t>
      </w:r>
      <w:r w:rsidRPr="00A51F7D">
        <w:rPr>
          <w:noProof/>
        </w:rPr>
        <w:t>Схема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истории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болезни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гинекологической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больной</w:t>
      </w:r>
      <w:r w:rsidR="00CD1B0C" w:rsidRPr="00A51F7D">
        <w:rPr>
          <w:noProof/>
        </w:rPr>
        <w:t xml:space="preserve">. </w:t>
      </w:r>
      <w:r w:rsidRPr="00A51F7D">
        <w:rPr>
          <w:noProof/>
        </w:rPr>
        <w:t>Оренбург</w:t>
      </w:r>
      <w:r w:rsidR="00CD1B0C" w:rsidRPr="00A51F7D">
        <w:rPr>
          <w:noProof/>
        </w:rPr>
        <w:t xml:space="preserve"> </w:t>
      </w:r>
      <w:r w:rsidRPr="00A51F7D">
        <w:rPr>
          <w:noProof/>
        </w:rPr>
        <w:t>2005год</w:t>
      </w:r>
      <w:r w:rsidR="00A9361C">
        <w:rPr>
          <w:noProof/>
          <w:lang w:val="en-US"/>
        </w:rPr>
        <w:t>.</w:t>
      </w:r>
    </w:p>
    <w:sectPr w:rsidR="00CD1B0C" w:rsidRPr="00A51F7D" w:rsidSect="00CD1B0C"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D79" w:rsidRDefault="00516D79">
      <w:r>
        <w:separator/>
      </w:r>
    </w:p>
  </w:endnote>
  <w:endnote w:type="continuationSeparator" w:id="0">
    <w:p w:rsidR="00516D79" w:rsidRDefault="0051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D79" w:rsidRDefault="00516D79">
      <w:r>
        <w:separator/>
      </w:r>
    </w:p>
  </w:footnote>
  <w:footnote w:type="continuationSeparator" w:id="0">
    <w:p w:rsidR="00516D79" w:rsidRDefault="00516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554E"/>
    <w:multiLevelType w:val="hybridMultilevel"/>
    <w:tmpl w:val="DC5086EE"/>
    <w:lvl w:ilvl="0" w:tplc="B0368CB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E8B1CF9"/>
    <w:multiLevelType w:val="multilevel"/>
    <w:tmpl w:val="75FC9E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0B2491"/>
    <w:multiLevelType w:val="hybridMultilevel"/>
    <w:tmpl w:val="5E8EC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6065F2"/>
    <w:multiLevelType w:val="hybridMultilevel"/>
    <w:tmpl w:val="8D80F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217F1F"/>
    <w:multiLevelType w:val="hybridMultilevel"/>
    <w:tmpl w:val="8D80F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B0D677E"/>
    <w:multiLevelType w:val="multilevel"/>
    <w:tmpl w:val="5F409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BD731E9"/>
    <w:multiLevelType w:val="hybridMultilevel"/>
    <w:tmpl w:val="38F6C832"/>
    <w:lvl w:ilvl="0" w:tplc="6D20BC1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4C1A571F"/>
    <w:multiLevelType w:val="singleLevel"/>
    <w:tmpl w:val="262E0E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9">
    <w:nsid w:val="4DFE3FAA"/>
    <w:multiLevelType w:val="hybridMultilevel"/>
    <w:tmpl w:val="DC5086EE"/>
    <w:lvl w:ilvl="0" w:tplc="B0368CB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2FA7EB4"/>
    <w:multiLevelType w:val="hybridMultilevel"/>
    <w:tmpl w:val="10D28FF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7577ACE"/>
    <w:multiLevelType w:val="hybridMultilevel"/>
    <w:tmpl w:val="7B341E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58601FA"/>
    <w:multiLevelType w:val="hybridMultilevel"/>
    <w:tmpl w:val="DC5086EE"/>
    <w:lvl w:ilvl="0" w:tplc="B0368CB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661B784F"/>
    <w:multiLevelType w:val="multilevel"/>
    <w:tmpl w:val="5F409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78704D9"/>
    <w:multiLevelType w:val="multilevel"/>
    <w:tmpl w:val="769E1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E402AA7"/>
    <w:multiLevelType w:val="hybridMultilevel"/>
    <w:tmpl w:val="8D80F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13"/>
  </w:num>
  <w:num w:numId="6">
    <w:abstractNumId w:val="0"/>
  </w:num>
  <w:num w:numId="7">
    <w:abstractNumId w:val="12"/>
  </w:num>
  <w:num w:numId="8">
    <w:abstractNumId w:val="5"/>
  </w:num>
  <w:num w:numId="9">
    <w:abstractNumId w:val="11"/>
  </w:num>
  <w:num w:numId="10">
    <w:abstractNumId w:val="14"/>
  </w:num>
  <w:num w:numId="11">
    <w:abstractNumId w:val="6"/>
  </w:num>
  <w:num w:numId="12">
    <w:abstractNumId w:val="15"/>
  </w:num>
  <w:num w:numId="13">
    <w:abstractNumId w:val="2"/>
  </w:num>
  <w:num w:numId="14">
    <w:abstractNumId w:val="16"/>
  </w:num>
  <w:num w:numId="15">
    <w:abstractNumId w:val="1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F8"/>
    <w:rsid w:val="0008477C"/>
    <w:rsid w:val="000C266D"/>
    <w:rsid w:val="000C7E7F"/>
    <w:rsid w:val="00117EB0"/>
    <w:rsid w:val="00165D2F"/>
    <w:rsid w:val="00177039"/>
    <w:rsid w:val="001F7039"/>
    <w:rsid w:val="002034ED"/>
    <w:rsid w:val="00205022"/>
    <w:rsid w:val="00265792"/>
    <w:rsid w:val="00292B41"/>
    <w:rsid w:val="002B7E72"/>
    <w:rsid w:val="002C1BFC"/>
    <w:rsid w:val="002C7CBA"/>
    <w:rsid w:val="002D046B"/>
    <w:rsid w:val="002E6231"/>
    <w:rsid w:val="00347305"/>
    <w:rsid w:val="003908F8"/>
    <w:rsid w:val="003C698B"/>
    <w:rsid w:val="003E4CE3"/>
    <w:rsid w:val="003E6BD1"/>
    <w:rsid w:val="004959FB"/>
    <w:rsid w:val="004D38EB"/>
    <w:rsid w:val="0051551A"/>
    <w:rsid w:val="00516D79"/>
    <w:rsid w:val="005C5D20"/>
    <w:rsid w:val="00632941"/>
    <w:rsid w:val="006862B7"/>
    <w:rsid w:val="006C63A1"/>
    <w:rsid w:val="00724988"/>
    <w:rsid w:val="007476C5"/>
    <w:rsid w:val="007932CA"/>
    <w:rsid w:val="007F77FA"/>
    <w:rsid w:val="00810D24"/>
    <w:rsid w:val="00825A77"/>
    <w:rsid w:val="00850EEA"/>
    <w:rsid w:val="008E50C3"/>
    <w:rsid w:val="00924B22"/>
    <w:rsid w:val="009663BD"/>
    <w:rsid w:val="0098388E"/>
    <w:rsid w:val="009B7B5E"/>
    <w:rsid w:val="009D4640"/>
    <w:rsid w:val="00A51F7D"/>
    <w:rsid w:val="00A9361C"/>
    <w:rsid w:val="00AB67AD"/>
    <w:rsid w:val="00B07A31"/>
    <w:rsid w:val="00C0165A"/>
    <w:rsid w:val="00C05849"/>
    <w:rsid w:val="00CC559E"/>
    <w:rsid w:val="00CD1B0C"/>
    <w:rsid w:val="00CD2750"/>
    <w:rsid w:val="00D056EB"/>
    <w:rsid w:val="00D10B9E"/>
    <w:rsid w:val="00D33DE4"/>
    <w:rsid w:val="00D34F5F"/>
    <w:rsid w:val="00D70942"/>
    <w:rsid w:val="00D91AA2"/>
    <w:rsid w:val="00E0673E"/>
    <w:rsid w:val="00E521D3"/>
    <w:rsid w:val="00E553BE"/>
    <w:rsid w:val="00EA452D"/>
    <w:rsid w:val="00EA5355"/>
    <w:rsid w:val="00EB3714"/>
    <w:rsid w:val="00F73824"/>
    <w:rsid w:val="00FA3300"/>
    <w:rsid w:val="00FC7211"/>
    <w:rsid w:val="00FD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0">
    <w:name w:val="Normal"/>
    <w:autoRedefine/>
    <w:qFormat/>
    <w:rsid w:val="00CD1B0C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1"/>
    <w:autoRedefine/>
    <w:qFormat/>
    <w:locked/>
    <w:rsid w:val="00CD1B0C"/>
    <w:pPr>
      <w:ind w:firstLine="0"/>
      <w:jc w:val="center"/>
      <w:outlineLvl w:val="0"/>
    </w:pPr>
    <w:rPr>
      <w:rFonts w:eastAsia="Times New Roman"/>
      <w:b/>
      <w:i/>
      <w:smallCaps/>
      <w:noProof/>
      <w:lang w:eastAsia="en-US"/>
    </w:rPr>
  </w:style>
  <w:style w:type="paragraph" w:styleId="2">
    <w:name w:val="heading 2"/>
    <w:basedOn w:val="a0"/>
    <w:next w:val="a0"/>
    <w:link w:val="20"/>
    <w:autoRedefine/>
    <w:qFormat/>
    <w:locked/>
    <w:rsid w:val="00CD1B0C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qFormat/>
    <w:locked/>
    <w:rsid w:val="00CD1B0C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qFormat/>
    <w:locked/>
    <w:rsid w:val="00CD1B0C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qFormat/>
    <w:locked/>
    <w:rsid w:val="00CD1B0C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qFormat/>
    <w:locked/>
    <w:rsid w:val="00CD1B0C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qFormat/>
    <w:locked/>
    <w:rsid w:val="00CD1B0C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qFormat/>
    <w:locked/>
    <w:rsid w:val="00CD1B0C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qFormat/>
    <w:locked/>
    <w:rsid w:val="00CD1B0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semiHidden/>
    <w:rsid w:val="00CD1B0C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1">
    <w:name w:val="Заголовок 1 Знак"/>
    <w:link w:val="1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semiHidden/>
    <w:locked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semiHidden/>
    <w:locked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semiHidden/>
    <w:locked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semiHidden/>
    <w:locked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semiHidden/>
    <w:locked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semiHidden/>
    <w:locked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semiHidden/>
    <w:locked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rsid w:val="00CD1B0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semiHidden/>
    <w:rsid w:val="00CD1B0C"/>
    <w:rPr>
      <w:rFonts w:cs="Times New Roman"/>
      <w:vertAlign w:val="superscript"/>
    </w:rPr>
  </w:style>
  <w:style w:type="paragraph" w:styleId="a5">
    <w:name w:val="Body Text"/>
    <w:basedOn w:val="a0"/>
    <w:link w:val="a8"/>
    <w:rsid w:val="00CD1B0C"/>
  </w:style>
  <w:style w:type="character" w:customStyle="1" w:styleId="a8">
    <w:name w:val="Основной текст Знак"/>
    <w:link w:val="a5"/>
    <w:semiHidden/>
    <w:locked/>
    <w:rPr>
      <w:rFonts w:ascii="Times New Roman" w:hAnsi="Times New Roman" w:cs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semiHidden/>
    <w:locked/>
    <w:rsid w:val="00CD1B0C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semiHidden/>
    <w:rsid w:val="00CD1B0C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rsid w:val="00CD1B0C"/>
    <w:pPr>
      <w:numPr>
        <w:numId w:val="16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rsid w:val="00CD1B0C"/>
    <w:pPr>
      <w:ind w:firstLine="0"/>
    </w:pPr>
    <w:rPr>
      <w:iCs/>
    </w:rPr>
  </w:style>
  <w:style w:type="paragraph" w:customStyle="1" w:styleId="ab">
    <w:name w:val="литера"/>
    <w:rsid w:val="00CD1B0C"/>
    <w:pPr>
      <w:spacing w:line="360" w:lineRule="auto"/>
      <w:jc w:val="both"/>
    </w:pPr>
    <w:rPr>
      <w:rFonts w:ascii="??????????" w:hAnsi="??????????"/>
      <w:sz w:val="28"/>
      <w:szCs w:val="28"/>
    </w:rPr>
  </w:style>
  <w:style w:type="paragraph" w:styleId="ac">
    <w:name w:val="caption"/>
    <w:basedOn w:val="a0"/>
    <w:next w:val="a0"/>
    <w:qFormat/>
    <w:locked/>
    <w:rsid w:val="00CD1B0C"/>
    <w:rPr>
      <w:b/>
      <w:bCs/>
      <w:sz w:val="20"/>
      <w:szCs w:val="20"/>
    </w:rPr>
  </w:style>
  <w:style w:type="paragraph" w:styleId="ad">
    <w:name w:val="footer"/>
    <w:basedOn w:val="a0"/>
    <w:link w:val="ae"/>
    <w:autoRedefine/>
    <w:rsid w:val="00CD1B0C"/>
    <w:pPr>
      <w:tabs>
        <w:tab w:val="center" w:pos="4677"/>
        <w:tab w:val="right" w:pos="9355"/>
      </w:tabs>
      <w:ind w:firstLine="0"/>
      <w:jc w:val="right"/>
    </w:pPr>
  </w:style>
  <w:style w:type="character" w:customStyle="1" w:styleId="ae">
    <w:name w:val="Нижний колонтитул Знак"/>
    <w:link w:val="ad"/>
    <w:semiHidden/>
    <w:locked/>
    <w:rPr>
      <w:rFonts w:ascii="Times New Roman" w:hAnsi="Times New Roman" w:cs="Times New Roman"/>
      <w:color w:val="000000"/>
      <w:sz w:val="28"/>
      <w:szCs w:val="28"/>
    </w:rPr>
  </w:style>
  <w:style w:type="character" w:styleId="af">
    <w:name w:val="page number"/>
    <w:rsid w:val="00CD1B0C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rsid w:val="00CD1B0C"/>
    <w:rPr>
      <w:rFonts w:cs="Times New Roman"/>
      <w:sz w:val="28"/>
      <w:szCs w:val="28"/>
    </w:rPr>
  </w:style>
  <w:style w:type="paragraph" w:styleId="af1">
    <w:name w:val="Normal (Web)"/>
    <w:basedOn w:val="a0"/>
    <w:autoRedefine/>
    <w:rsid w:val="00CD1B0C"/>
    <w:rPr>
      <w:lang w:val="uk-UA" w:eastAsia="uk-UA"/>
    </w:rPr>
  </w:style>
  <w:style w:type="paragraph" w:styleId="12">
    <w:name w:val="toc 1"/>
    <w:basedOn w:val="a0"/>
    <w:next w:val="a0"/>
    <w:autoRedefine/>
    <w:semiHidden/>
    <w:locked/>
    <w:rsid w:val="00CD1B0C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21">
    <w:name w:val="toc 2"/>
    <w:basedOn w:val="a0"/>
    <w:next w:val="a0"/>
    <w:autoRedefine/>
    <w:semiHidden/>
    <w:locked/>
    <w:rsid w:val="00CD1B0C"/>
    <w:pPr>
      <w:tabs>
        <w:tab w:val="left" w:leader="dot" w:pos="3500"/>
      </w:tabs>
      <w:ind w:firstLine="0"/>
      <w:jc w:val="left"/>
    </w:pPr>
    <w:rPr>
      <w:smallCaps/>
    </w:rPr>
  </w:style>
  <w:style w:type="paragraph" w:styleId="22">
    <w:name w:val="Body Text 2"/>
    <w:basedOn w:val="a0"/>
    <w:link w:val="23"/>
    <w:rsid w:val="00CD1B0C"/>
    <w:pPr>
      <w:ind w:right="-23"/>
    </w:pPr>
  </w:style>
  <w:style w:type="character" w:customStyle="1" w:styleId="23">
    <w:name w:val="Основной текст 2 Знак"/>
    <w:link w:val="22"/>
    <w:semiHidden/>
    <w:locked/>
    <w:rPr>
      <w:rFonts w:ascii="Times New Roman" w:hAnsi="Times New Roman" w:cs="Times New Roman"/>
      <w:color w:val="000000"/>
      <w:sz w:val="28"/>
      <w:szCs w:val="28"/>
    </w:rPr>
  </w:style>
  <w:style w:type="paragraph" w:styleId="af2">
    <w:name w:val="Body Text Indent"/>
    <w:basedOn w:val="a0"/>
    <w:link w:val="af3"/>
    <w:locked/>
    <w:rsid w:val="00CD1B0C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semiHidden/>
    <w:locked/>
    <w:rPr>
      <w:rFonts w:ascii="Times New Roman" w:hAnsi="Times New Roman" w:cs="Times New Roman"/>
      <w:color w:val="000000"/>
      <w:sz w:val="28"/>
      <w:szCs w:val="28"/>
    </w:rPr>
  </w:style>
  <w:style w:type="paragraph" w:styleId="24">
    <w:name w:val="Body Text Indent 2"/>
    <w:basedOn w:val="a0"/>
    <w:link w:val="25"/>
    <w:rsid w:val="00CD1B0C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semiHidden/>
    <w:locked/>
    <w:rPr>
      <w:rFonts w:ascii="Times New Roman" w:hAnsi="Times New Roman" w:cs="Times New Roman"/>
      <w:color w:val="000000"/>
      <w:sz w:val="28"/>
      <w:szCs w:val="28"/>
    </w:rPr>
  </w:style>
  <w:style w:type="paragraph" w:styleId="31">
    <w:name w:val="Body Text Indent 3"/>
    <w:basedOn w:val="a0"/>
    <w:link w:val="32"/>
    <w:rsid w:val="00CD1B0C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semiHidden/>
    <w:locked/>
    <w:rPr>
      <w:rFonts w:ascii="Times New Roman" w:hAnsi="Times New Roman" w:cs="Times New Roman"/>
      <w:color w:val="000000"/>
      <w:sz w:val="16"/>
      <w:szCs w:val="16"/>
    </w:rPr>
  </w:style>
  <w:style w:type="paragraph" w:customStyle="1" w:styleId="af4">
    <w:name w:val="размещено"/>
    <w:basedOn w:val="a0"/>
    <w:autoRedefine/>
    <w:rsid w:val="00A9361C"/>
    <w:rPr>
      <w:noProof/>
      <w:color w:val="auto"/>
    </w:rPr>
  </w:style>
  <w:style w:type="table" w:styleId="af5">
    <w:name w:val="Table Grid"/>
    <w:basedOn w:val="a2"/>
    <w:locked/>
    <w:rsid w:val="00CD1B0C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одержание"/>
    <w:rsid w:val="00CD1B0C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rsid w:val="00CD1B0C"/>
    <w:pPr>
      <w:numPr>
        <w:numId w:val="17"/>
      </w:numPr>
      <w:ind w:firstLine="0"/>
    </w:pPr>
    <w:rPr>
      <w:iCs/>
      <w:szCs w:val="20"/>
    </w:rPr>
  </w:style>
  <w:style w:type="paragraph" w:customStyle="1" w:styleId="100">
    <w:name w:val="Стиль Оглавление 1 + Первая строка:  0 см"/>
    <w:basedOn w:val="a0"/>
    <w:autoRedefine/>
    <w:rsid w:val="00CD1B0C"/>
    <w:pPr>
      <w:tabs>
        <w:tab w:val="right" w:leader="dot" w:pos="1400"/>
      </w:tabs>
    </w:pPr>
    <w:rPr>
      <w:b/>
    </w:rPr>
  </w:style>
  <w:style w:type="paragraph" w:customStyle="1" w:styleId="101">
    <w:name w:val="Стиль Оглавление 1 + Первая строка:  0 см1"/>
    <w:basedOn w:val="a0"/>
    <w:autoRedefine/>
    <w:rsid w:val="00CD1B0C"/>
    <w:pPr>
      <w:tabs>
        <w:tab w:val="right" w:leader="dot" w:pos="1400"/>
      </w:tabs>
    </w:pPr>
    <w:rPr>
      <w:b/>
    </w:rPr>
  </w:style>
  <w:style w:type="paragraph" w:customStyle="1" w:styleId="200">
    <w:name w:val="Стиль Оглавление 2 + Слева:  0 см Первая строка:  0 см"/>
    <w:basedOn w:val="21"/>
    <w:autoRedefine/>
    <w:rsid w:val="00CD1B0C"/>
  </w:style>
  <w:style w:type="paragraph" w:customStyle="1" w:styleId="31250">
    <w:name w:val="Стиль Оглавление 3 + Слева:  125 см Первая строка:  0 см"/>
    <w:basedOn w:val="a0"/>
    <w:autoRedefine/>
    <w:rsid w:val="00CD1B0C"/>
    <w:pPr>
      <w:jc w:val="left"/>
    </w:pPr>
    <w:rPr>
      <w:i/>
      <w:iCs/>
    </w:rPr>
  </w:style>
  <w:style w:type="table" w:customStyle="1" w:styleId="13">
    <w:name w:val="Стиль таблицы1"/>
    <w:rsid w:val="00CD1B0C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rsid w:val="00CD1B0C"/>
    <w:pPr>
      <w:jc w:val="center"/>
    </w:pPr>
    <w:rPr>
      <w:rFonts w:ascii="Times New Roman" w:hAnsi="Times New Roman"/>
    </w:rPr>
  </w:style>
  <w:style w:type="paragraph" w:customStyle="1" w:styleId="af8">
    <w:name w:val="ТАБЛИЦА"/>
    <w:next w:val="a0"/>
    <w:autoRedefine/>
    <w:rsid w:val="00CD1B0C"/>
    <w:pPr>
      <w:spacing w:line="360" w:lineRule="auto"/>
    </w:pPr>
    <w:rPr>
      <w:rFonts w:ascii="Times New Roman" w:hAnsi="Times New Roman"/>
      <w:color w:val="000000"/>
    </w:rPr>
  </w:style>
  <w:style w:type="paragraph" w:styleId="af9">
    <w:name w:val="endnote text"/>
    <w:basedOn w:val="a0"/>
    <w:link w:val="afa"/>
    <w:autoRedefine/>
    <w:semiHidden/>
    <w:rsid w:val="00CD1B0C"/>
    <w:rPr>
      <w:sz w:val="20"/>
      <w:szCs w:val="20"/>
    </w:rPr>
  </w:style>
  <w:style w:type="character" w:customStyle="1" w:styleId="afa">
    <w:name w:val="Текст концевой сноски Знак"/>
    <w:link w:val="af9"/>
    <w:semiHidden/>
    <w:locked/>
    <w:rPr>
      <w:rFonts w:ascii="Times New Roman" w:hAnsi="Times New Roman" w:cs="Times New Roman"/>
      <w:color w:val="000000"/>
      <w:sz w:val="20"/>
      <w:szCs w:val="20"/>
    </w:rPr>
  </w:style>
  <w:style w:type="paragraph" w:styleId="afb">
    <w:name w:val="footnote text"/>
    <w:basedOn w:val="a0"/>
    <w:link w:val="afc"/>
    <w:autoRedefine/>
    <w:semiHidden/>
    <w:rsid w:val="00CD1B0C"/>
    <w:rPr>
      <w:color w:val="auto"/>
      <w:sz w:val="20"/>
      <w:szCs w:val="20"/>
    </w:rPr>
  </w:style>
  <w:style w:type="character" w:customStyle="1" w:styleId="afc">
    <w:name w:val="Текст сноски Знак"/>
    <w:link w:val="afb"/>
    <w:locked/>
    <w:rsid w:val="00CD1B0C"/>
    <w:rPr>
      <w:rFonts w:cs="Times New Roman"/>
      <w:lang w:val="ru-RU" w:eastAsia="ru-RU" w:bidi="ar-SA"/>
    </w:rPr>
  </w:style>
  <w:style w:type="paragraph" w:customStyle="1" w:styleId="afd">
    <w:name w:val="титут"/>
    <w:autoRedefine/>
    <w:rsid w:val="00CD1B0C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0">
    <w:name w:val="Normal"/>
    <w:autoRedefine/>
    <w:qFormat/>
    <w:rsid w:val="00CD1B0C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1"/>
    <w:autoRedefine/>
    <w:qFormat/>
    <w:locked/>
    <w:rsid w:val="00CD1B0C"/>
    <w:pPr>
      <w:ind w:firstLine="0"/>
      <w:jc w:val="center"/>
      <w:outlineLvl w:val="0"/>
    </w:pPr>
    <w:rPr>
      <w:rFonts w:eastAsia="Times New Roman"/>
      <w:b/>
      <w:i/>
      <w:smallCaps/>
      <w:noProof/>
      <w:lang w:eastAsia="en-US"/>
    </w:rPr>
  </w:style>
  <w:style w:type="paragraph" w:styleId="2">
    <w:name w:val="heading 2"/>
    <w:basedOn w:val="a0"/>
    <w:next w:val="a0"/>
    <w:link w:val="20"/>
    <w:autoRedefine/>
    <w:qFormat/>
    <w:locked/>
    <w:rsid w:val="00CD1B0C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qFormat/>
    <w:locked/>
    <w:rsid w:val="00CD1B0C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qFormat/>
    <w:locked/>
    <w:rsid w:val="00CD1B0C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qFormat/>
    <w:locked/>
    <w:rsid w:val="00CD1B0C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qFormat/>
    <w:locked/>
    <w:rsid w:val="00CD1B0C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qFormat/>
    <w:locked/>
    <w:rsid w:val="00CD1B0C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qFormat/>
    <w:locked/>
    <w:rsid w:val="00CD1B0C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qFormat/>
    <w:locked/>
    <w:rsid w:val="00CD1B0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semiHidden/>
    <w:rsid w:val="00CD1B0C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1">
    <w:name w:val="Заголовок 1 Знак"/>
    <w:link w:val="1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semiHidden/>
    <w:locked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semiHidden/>
    <w:locked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semiHidden/>
    <w:locked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semiHidden/>
    <w:locked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semiHidden/>
    <w:locked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semiHidden/>
    <w:locked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semiHidden/>
    <w:locked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rsid w:val="00CD1B0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semiHidden/>
    <w:rsid w:val="00CD1B0C"/>
    <w:rPr>
      <w:rFonts w:cs="Times New Roman"/>
      <w:vertAlign w:val="superscript"/>
    </w:rPr>
  </w:style>
  <w:style w:type="paragraph" w:styleId="a5">
    <w:name w:val="Body Text"/>
    <w:basedOn w:val="a0"/>
    <w:link w:val="a8"/>
    <w:rsid w:val="00CD1B0C"/>
  </w:style>
  <w:style w:type="character" w:customStyle="1" w:styleId="a8">
    <w:name w:val="Основной текст Знак"/>
    <w:link w:val="a5"/>
    <w:semiHidden/>
    <w:locked/>
    <w:rPr>
      <w:rFonts w:ascii="Times New Roman" w:hAnsi="Times New Roman" w:cs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semiHidden/>
    <w:locked/>
    <w:rsid w:val="00CD1B0C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semiHidden/>
    <w:rsid w:val="00CD1B0C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rsid w:val="00CD1B0C"/>
    <w:pPr>
      <w:numPr>
        <w:numId w:val="16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rsid w:val="00CD1B0C"/>
    <w:pPr>
      <w:ind w:firstLine="0"/>
    </w:pPr>
    <w:rPr>
      <w:iCs/>
    </w:rPr>
  </w:style>
  <w:style w:type="paragraph" w:customStyle="1" w:styleId="ab">
    <w:name w:val="литера"/>
    <w:rsid w:val="00CD1B0C"/>
    <w:pPr>
      <w:spacing w:line="360" w:lineRule="auto"/>
      <w:jc w:val="both"/>
    </w:pPr>
    <w:rPr>
      <w:rFonts w:ascii="??????????" w:hAnsi="??????????"/>
      <w:sz w:val="28"/>
      <w:szCs w:val="28"/>
    </w:rPr>
  </w:style>
  <w:style w:type="paragraph" w:styleId="ac">
    <w:name w:val="caption"/>
    <w:basedOn w:val="a0"/>
    <w:next w:val="a0"/>
    <w:qFormat/>
    <w:locked/>
    <w:rsid w:val="00CD1B0C"/>
    <w:rPr>
      <w:b/>
      <w:bCs/>
      <w:sz w:val="20"/>
      <w:szCs w:val="20"/>
    </w:rPr>
  </w:style>
  <w:style w:type="paragraph" w:styleId="ad">
    <w:name w:val="footer"/>
    <w:basedOn w:val="a0"/>
    <w:link w:val="ae"/>
    <w:autoRedefine/>
    <w:rsid w:val="00CD1B0C"/>
    <w:pPr>
      <w:tabs>
        <w:tab w:val="center" w:pos="4677"/>
        <w:tab w:val="right" w:pos="9355"/>
      </w:tabs>
      <w:ind w:firstLine="0"/>
      <w:jc w:val="right"/>
    </w:pPr>
  </w:style>
  <w:style w:type="character" w:customStyle="1" w:styleId="ae">
    <w:name w:val="Нижний колонтитул Знак"/>
    <w:link w:val="ad"/>
    <w:semiHidden/>
    <w:locked/>
    <w:rPr>
      <w:rFonts w:ascii="Times New Roman" w:hAnsi="Times New Roman" w:cs="Times New Roman"/>
      <w:color w:val="000000"/>
      <w:sz w:val="28"/>
      <w:szCs w:val="28"/>
    </w:rPr>
  </w:style>
  <w:style w:type="character" w:styleId="af">
    <w:name w:val="page number"/>
    <w:rsid w:val="00CD1B0C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rsid w:val="00CD1B0C"/>
    <w:rPr>
      <w:rFonts w:cs="Times New Roman"/>
      <w:sz w:val="28"/>
      <w:szCs w:val="28"/>
    </w:rPr>
  </w:style>
  <w:style w:type="paragraph" w:styleId="af1">
    <w:name w:val="Normal (Web)"/>
    <w:basedOn w:val="a0"/>
    <w:autoRedefine/>
    <w:rsid w:val="00CD1B0C"/>
    <w:rPr>
      <w:lang w:val="uk-UA" w:eastAsia="uk-UA"/>
    </w:rPr>
  </w:style>
  <w:style w:type="paragraph" w:styleId="12">
    <w:name w:val="toc 1"/>
    <w:basedOn w:val="a0"/>
    <w:next w:val="a0"/>
    <w:autoRedefine/>
    <w:semiHidden/>
    <w:locked/>
    <w:rsid w:val="00CD1B0C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21">
    <w:name w:val="toc 2"/>
    <w:basedOn w:val="a0"/>
    <w:next w:val="a0"/>
    <w:autoRedefine/>
    <w:semiHidden/>
    <w:locked/>
    <w:rsid w:val="00CD1B0C"/>
    <w:pPr>
      <w:tabs>
        <w:tab w:val="left" w:leader="dot" w:pos="3500"/>
      </w:tabs>
      <w:ind w:firstLine="0"/>
      <w:jc w:val="left"/>
    </w:pPr>
    <w:rPr>
      <w:smallCaps/>
    </w:rPr>
  </w:style>
  <w:style w:type="paragraph" w:styleId="22">
    <w:name w:val="Body Text 2"/>
    <w:basedOn w:val="a0"/>
    <w:link w:val="23"/>
    <w:rsid w:val="00CD1B0C"/>
    <w:pPr>
      <w:ind w:right="-23"/>
    </w:pPr>
  </w:style>
  <w:style w:type="character" w:customStyle="1" w:styleId="23">
    <w:name w:val="Основной текст 2 Знак"/>
    <w:link w:val="22"/>
    <w:semiHidden/>
    <w:locked/>
    <w:rPr>
      <w:rFonts w:ascii="Times New Roman" w:hAnsi="Times New Roman" w:cs="Times New Roman"/>
      <w:color w:val="000000"/>
      <w:sz w:val="28"/>
      <w:szCs w:val="28"/>
    </w:rPr>
  </w:style>
  <w:style w:type="paragraph" w:styleId="af2">
    <w:name w:val="Body Text Indent"/>
    <w:basedOn w:val="a0"/>
    <w:link w:val="af3"/>
    <w:locked/>
    <w:rsid w:val="00CD1B0C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semiHidden/>
    <w:locked/>
    <w:rPr>
      <w:rFonts w:ascii="Times New Roman" w:hAnsi="Times New Roman" w:cs="Times New Roman"/>
      <w:color w:val="000000"/>
      <w:sz w:val="28"/>
      <w:szCs w:val="28"/>
    </w:rPr>
  </w:style>
  <w:style w:type="paragraph" w:styleId="24">
    <w:name w:val="Body Text Indent 2"/>
    <w:basedOn w:val="a0"/>
    <w:link w:val="25"/>
    <w:rsid w:val="00CD1B0C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semiHidden/>
    <w:locked/>
    <w:rPr>
      <w:rFonts w:ascii="Times New Roman" w:hAnsi="Times New Roman" w:cs="Times New Roman"/>
      <w:color w:val="000000"/>
      <w:sz w:val="28"/>
      <w:szCs w:val="28"/>
    </w:rPr>
  </w:style>
  <w:style w:type="paragraph" w:styleId="31">
    <w:name w:val="Body Text Indent 3"/>
    <w:basedOn w:val="a0"/>
    <w:link w:val="32"/>
    <w:rsid w:val="00CD1B0C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semiHidden/>
    <w:locked/>
    <w:rPr>
      <w:rFonts w:ascii="Times New Roman" w:hAnsi="Times New Roman" w:cs="Times New Roman"/>
      <w:color w:val="000000"/>
      <w:sz w:val="16"/>
      <w:szCs w:val="16"/>
    </w:rPr>
  </w:style>
  <w:style w:type="paragraph" w:customStyle="1" w:styleId="af4">
    <w:name w:val="размещено"/>
    <w:basedOn w:val="a0"/>
    <w:autoRedefine/>
    <w:rsid w:val="00A9361C"/>
    <w:rPr>
      <w:noProof/>
      <w:color w:val="auto"/>
    </w:rPr>
  </w:style>
  <w:style w:type="table" w:styleId="af5">
    <w:name w:val="Table Grid"/>
    <w:basedOn w:val="a2"/>
    <w:locked/>
    <w:rsid w:val="00CD1B0C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одержание"/>
    <w:rsid w:val="00CD1B0C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rsid w:val="00CD1B0C"/>
    <w:pPr>
      <w:numPr>
        <w:numId w:val="17"/>
      </w:numPr>
      <w:ind w:firstLine="0"/>
    </w:pPr>
    <w:rPr>
      <w:iCs/>
      <w:szCs w:val="20"/>
    </w:rPr>
  </w:style>
  <w:style w:type="paragraph" w:customStyle="1" w:styleId="100">
    <w:name w:val="Стиль Оглавление 1 + Первая строка:  0 см"/>
    <w:basedOn w:val="a0"/>
    <w:autoRedefine/>
    <w:rsid w:val="00CD1B0C"/>
    <w:pPr>
      <w:tabs>
        <w:tab w:val="right" w:leader="dot" w:pos="1400"/>
      </w:tabs>
    </w:pPr>
    <w:rPr>
      <w:b/>
    </w:rPr>
  </w:style>
  <w:style w:type="paragraph" w:customStyle="1" w:styleId="101">
    <w:name w:val="Стиль Оглавление 1 + Первая строка:  0 см1"/>
    <w:basedOn w:val="a0"/>
    <w:autoRedefine/>
    <w:rsid w:val="00CD1B0C"/>
    <w:pPr>
      <w:tabs>
        <w:tab w:val="right" w:leader="dot" w:pos="1400"/>
      </w:tabs>
    </w:pPr>
    <w:rPr>
      <w:b/>
    </w:rPr>
  </w:style>
  <w:style w:type="paragraph" w:customStyle="1" w:styleId="200">
    <w:name w:val="Стиль Оглавление 2 + Слева:  0 см Первая строка:  0 см"/>
    <w:basedOn w:val="21"/>
    <w:autoRedefine/>
    <w:rsid w:val="00CD1B0C"/>
  </w:style>
  <w:style w:type="paragraph" w:customStyle="1" w:styleId="31250">
    <w:name w:val="Стиль Оглавление 3 + Слева:  125 см Первая строка:  0 см"/>
    <w:basedOn w:val="a0"/>
    <w:autoRedefine/>
    <w:rsid w:val="00CD1B0C"/>
    <w:pPr>
      <w:jc w:val="left"/>
    </w:pPr>
    <w:rPr>
      <w:i/>
      <w:iCs/>
    </w:rPr>
  </w:style>
  <w:style w:type="table" w:customStyle="1" w:styleId="13">
    <w:name w:val="Стиль таблицы1"/>
    <w:rsid w:val="00CD1B0C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rsid w:val="00CD1B0C"/>
    <w:pPr>
      <w:jc w:val="center"/>
    </w:pPr>
    <w:rPr>
      <w:rFonts w:ascii="Times New Roman" w:hAnsi="Times New Roman"/>
    </w:rPr>
  </w:style>
  <w:style w:type="paragraph" w:customStyle="1" w:styleId="af8">
    <w:name w:val="ТАБЛИЦА"/>
    <w:next w:val="a0"/>
    <w:autoRedefine/>
    <w:rsid w:val="00CD1B0C"/>
    <w:pPr>
      <w:spacing w:line="360" w:lineRule="auto"/>
    </w:pPr>
    <w:rPr>
      <w:rFonts w:ascii="Times New Roman" w:hAnsi="Times New Roman"/>
      <w:color w:val="000000"/>
    </w:rPr>
  </w:style>
  <w:style w:type="paragraph" w:styleId="af9">
    <w:name w:val="endnote text"/>
    <w:basedOn w:val="a0"/>
    <w:link w:val="afa"/>
    <w:autoRedefine/>
    <w:semiHidden/>
    <w:rsid w:val="00CD1B0C"/>
    <w:rPr>
      <w:sz w:val="20"/>
      <w:szCs w:val="20"/>
    </w:rPr>
  </w:style>
  <w:style w:type="character" w:customStyle="1" w:styleId="afa">
    <w:name w:val="Текст концевой сноски Знак"/>
    <w:link w:val="af9"/>
    <w:semiHidden/>
    <w:locked/>
    <w:rPr>
      <w:rFonts w:ascii="Times New Roman" w:hAnsi="Times New Roman" w:cs="Times New Roman"/>
      <w:color w:val="000000"/>
      <w:sz w:val="20"/>
      <w:szCs w:val="20"/>
    </w:rPr>
  </w:style>
  <w:style w:type="paragraph" w:styleId="afb">
    <w:name w:val="footnote text"/>
    <w:basedOn w:val="a0"/>
    <w:link w:val="afc"/>
    <w:autoRedefine/>
    <w:semiHidden/>
    <w:rsid w:val="00CD1B0C"/>
    <w:rPr>
      <w:color w:val="auto"/>
      <w:sz w:val="20"/>
      <w:szCs w:val="20"/>
    </w:rPr>
  </w:style>
  <w:style w:type="character" w:customStyle="1" w:styleId="afc">
    <w:name w:val="Текст сноски Знак"/>
    <w:link w:val="afb"/>
    <w:locked/>
    <w:rsid w:val="00CD1B0C"/>
    <w:rPr>
      <w:rFonts w:cs="Times New Roman"/>
      <w:lang w:val="ru-RU" w:eastAsia="ru-RU" w:bidi="ar-SA"/>
    </w:rPr>
  </w:style>
  <w:style w:type="paragraph" w:customStyle="1" w:styleId="afd">
    <w:name w:val="титут"/>
    <w:autoRedefine/>
    <w:rsid w:val="00CD1B0C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3793</Words>
  <Characters>21624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 профессионального образования "Оренбургская государственная медицинская академия Федерального агентства по здравоохранению и социальному развитию</vt:lpstr>
    </vt:vector>
  </TitlesOfParts>
  <Company/>
  <LinksUpToDate>false</LinksUpToDate>
  <CharactersWithSpaces>25367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 "Оренбургская государственная медицинская академия Федерального агентства по здравоохранению и социальному развитию</dc:title>
  <dc:creator>123</dc:creator>
  <cp:lastModifiedBy>Igor</cp:lastModifiedBy>
  <cp:revision>2</cp:revision>
  <dcterms:created xsi:type="dcterms:W3CDTF">2024-05-16T06:29:00Z</dcterms:created>
  <dcterms:modified xsi:type="dcterms:W3CDTF">2024-05-16T06:29:00Z</dcterms:modified>
</cp:coreProperties>
</file>