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3B654D">
      <w:pPr>
        <w:suppressAutoHyphens/>
        <w:spacing w:line="360" w:lineRule="auto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МИНИТЕРСТВО ОБРАЗОВАНИЯ И НАУКИ РФ</w:t>
      </w:r>
    </w:p>
    <w:p w:rsidR="00000000" w:rsidRDefault="003B654D">
      <w:pPr>
        <w:suppressAutoHyphens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ГОСУДАРСТВЕННОЕ ОБРАЗОВАТЕЛЬНОЕ УЧРЕЖДЕНИЕ</w:t>
      </w:r>
    </w:p>
    <w:p w:rsidR="00000000" w:rsidRDefault="003B654D">
      <w:pPr>
        <w:suppressAutoHyphens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ВЫСШЕГО ПРОФЕССИОНАЛЬНОГО ОБРАЗОВАНИЯ</w:t>
      </w:r>
    </w:p>
    <w:p w:rsidR="00000000" w:rsidRDefault="003B654D">
      <w:pPr>
        <w:suppressAutoHyphens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«ДАЛЬНЕВОСТОЧНЫЙ ГОСУДАРСТВЕННЫЙ ГУМАНИТАРНЫЙ УНИВЕРСИТЕТ»</w:t>
      </w:r>
    </w:p>
    <w:p w:rsidR="00000000" w:rsidRDefault="003B654D">
      <w:pPr>
        <w:suppressAutoHyphens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Кафедра психологии</w:t>
      </w:r>
    </w:p>
    <w:p w:rsidR="00000000" w:rsidRDefault="003B654D">
      <w:pPr>
        <w:suppressAutoHyphens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направление 030300.68 магистратура «Психология»</w:t>
      </w:r>
    </w:p>
    <w:p w:rsidR="00000000" w:rsidRDefault="003B654D">
      <w:pPr>
        <w:suppressAutoHyphens/>
        <w:spacing w:line="360" w:lineRule="auto"/>
        <w:jc w:val="center"/>
        <w:rPr>
          <w:sz w:val="28"/>
          <w:szCs w:val="28"/>
        </w:rPr>
      </w:pPr>
    </w:p>
    <w:p w:rsidR="00000000" w:rsidRDefault="003B654D">
      <w:pPr>
        <w:suppressAutoHyphens/>
        <w:spacing w:line="360" w:lineRule="auto"/>
        <w:jc w:val="center"/>
        <w:rPr>
          <w:sz w:val="28"/>
          <w:szCs w:val="28"/>
        </w:rPr>
      </w:pPr>
    </w:p>
    <w:p w:rsidR="00000000" w:rsidRDefault="003B654D">
      <w:pPr>
        <w:suppressAutoHyphens/>
        <w:spacing w:line="360" w:lineRule="auto"/>
        <w:jc w:val="center"/>
        <w:rPr>
          <w:sz w:val="28"/>
          <w:szCs w:val="28"/>
        </w:rPr>
      </w:pPr>
    </w:p>
    <w:p w:rsidR="00000000" w:rsidRDefault="003B654D">
      <w:pPr>
        <w:suppressAutoHyphens/>
        <w:spacing w:line="360" w:lineRule="auto"/>
        <w:jc w:val="center"/>
        <w:rPr>
          <w:sz w:val="28"/>
          <w:szCs w:val="28"/>
        </w:rPr>
      </w:pPr>
    </w:p>
    <w:p w:rsidR="00000000" w:rsidRDefault="003B654D">
      <w:pPr>
        <w:suppressAutoHyphens/>
        <w:spacing w:line="360" w:lineRule="auto"/>
        <w:jc w:val="center"/>
        <w:rPr>
          <w:sz w:val="28"/>
          <w:szCs w:val="28"/>
        </w:rPr>
      </w:pPr>
    </w:p>
    <w:p w:rsidR="00000000" w:rsidRDefault="003B654D">
      <w:pPr>
        <w:suppressAutoHyphens/>
        <w:spacing w:line="360" w:lineRule="auto"/>
        <w:jc w:val="center"/>
        <w:rPr>
          <w:sz w:val="28"/>
          <w:szCs w:val="28"/>
        </w:rPr>
      </w:pPr>
    </w:p>
    <w:p w:rsidR="00000000" w:rsidRDefault="003B654D">
      <w:pPr>
        <w:suppressAutoHyphens/>
        <w:spacing w:line="360" w:lineRule="auto"/>
        <w:jc w:val="center"/>
        <w:rPr>
          <w:sz w:val="28"/>
          <w:szCs w:val="28"/>
        </w:rPr>
      </w:pPr>
    </w:p>
    <w:p w:rsidR="00000000" w:rsidRDefault="003B654D">
      <w:pPr>
        <w:suppressAutoHyphens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КУРСОВА</w:t>
      </w:r>
      <w:r>
        <w:rPr>
          <w:sz w:val="28"/>
          <w:szCs w:val="28"/>
        </w:rPr>
        <w:t>Я РАБОТА:</w:t>
      </w:r>
    </w:p>
    <w:p w:rsidR="00000000" w:rsidRDefault="003B654D">
      <w:pPr>
        <w:suppressAutoHyphens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«Полоролевая идентификация воспитанников детского дома подросткового возраста»</w:t>
      </w:r>
    </w:p>
    <w:p w:rsidR="00000000" w:rsidRDefault="003B654D">
      <w:pPr>
        <w:suppressAutoHyphens/>
        <w:spacing w:line="360" w:lineRule="auto"/>
        <w:jc w:val="center"/>
        <w:rPr>
          <w:sz w:val="28"/>
          <w:szCs w:val="28"/>
        </w:rPr>
      </w:pPr>
    </w:p>
    <w:p w:rsidR="00000000" w:rsidRDefault="003B654D">
      <w:pPr>
        <w:suppressAutoHyphens/>
        <w:spacing w:line="360" w:lineRule="auto"/>
        <w:jc w:val="center"/>
        <w:rPr>
          <w:sz w:val="28"/>
          <w:szCs w:val="28"/>
        </w:rPr>
      </w:pPr>
    </w:p>
    <w:p w:rsidR="00000000" w:rsidRDefault="003B654D">
      <w:pPr>
        <w:suppressAutoHyphens/>
        <w:spacing w:line="360" w:lineRule="auto"/>
        <w:jc w:val="center"/>
        <w:rPr>
          <w:sz w:val="28"/>
          <w:szCs w:val="28"/>
        </w:rPr>
      </w:pPr>
    </w:p>
    <w:p w:rsidR="00000000" w:rsidRDefault="003B654D">
      <w:pPr>
        <w:suppressAutoHyphens/>
        <w:spacing w:line="36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>С.Я. Вьюшкова</w:t>
      </w:r>
      <w:r>
        <w:rPr>
          <w:sz w:val="28"/>
          <w:szCs w:val="28"/>
        </w:rPr>
        <w:t>, студент Пм - 112 гр.</w:t>
      </w:r>
    </w:p>
    <w:p w:rsidR="00000000" w:rsidRDefault="003B654D">
      <w:pPr>
        <w:suppressAutoHyphens/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Проверил:</w:t>
      </w:r>
    </w:p>
    <w:p w:rsidR="00000000" w:rsidRDefault="003B654D">
      <w:pPr>
        <w:suppressAutoHyphens/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к. псх. н., доцент</w:t>
      </w:r>
    </w:p>
    <w:p w:rsidR="00000000" w:rsidRDefault="003B654D">
      <w:pPr>
        <w:suppressAutoHyphens/>
        <w:spacing w:line="36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>Кулеш Е.В</w:t>
      </w:r>
      <w:r>
        <w:rPr>
          <w:sz w:val="28"/>
          <w:szCs w:val="28"/>
        </w:rPr>
        <w:t>.</w:t>
      </w:r>
    </w:p>
    <w:p w:rsidR="00000000" w:rsidRDefault="003B654D">
      <w:pPr>
        <w:suppressAutoHyphens/>
        <w:spacing w:line="360" w:lineRule="auto"/>
        <w:jc w:val="center"/>
        <w:rPr>
          <w:b/>
          <w:bCs/>
          <w:sz w:val="28"/>
          <w:szCs w:val="28"/>
        </w:rPr>
      </w:pPr>
    </w:p>
    <w:p w:rsidR="00000000" w:rsidRDefault="003B654D">
      <w:pPr>
        <w:suppressAutoHyphens/>
        <w:spacing w:line="360" w:lineRule="auto"/>
        <w:jc w:val="center"/>
        <w:rPr>
          <w:sz w:val="28"/>
          <w:szCs w:val="28"/>
        </w:rPr>
      </w:pPr>
    </w:p>
    <w:p w:rsidR="00000000" w:rsidRDefault="003B654D">
      <w:pPr>
        <w:suppressAutoHyphens/>
        <w:spacing w:line="360" w:lineRule="auto"/>
        <w:jc w:val="center"/>
        <w:rPr>
          <w:sz w:val="28"/>
          <w:szCs w:val="28"/>
        </w:rPr>
      </w:pPr>
    </w:p>
    <w:p w:rsidR="00000000" w:rsidRDefault="003B654D">
      <w:pPr>
        <w:suppressAutoHyphens/>
        <w:spacing w:line="360" w:lineRule="auto"/>
        <w:jc w:val="center"/>
        <w:rPr>
          <w:sz w:val="28"/>
          <w:szCs w:val="28"/>
        </w:rPr>
      </w:pPr>
    </w:p>
    <w:p w:rsidR="00000000" w:rsidRDefault="003B654D">
      <w:pPr>
        <w:suppressAutoHyphens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Хабаровск 2013</w:t>
      </w:r>
    </w:p>
    <w:p w:rsidR="00000000" w:rsidRDefault="003B654D">
      <w:pPr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000000" w:rsidRDefault="003B654D">
      <w:pPr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Содержание</w:t>
      </w:r>
    </w:p>
    <w:p w:rsidR="00000000" w:rsidRDefault="003B654D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3B654D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Введение</w:t>
      </w:r>
    </w:p>
    <w:p w:rsidR="00000000" w:rsidRDefault="003B654D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I.</w:t>
      </w:r>
      <w:r>
        <w:rPr>
          <w:sz w:val="28"/>
          <w:szCs w:val="28"/>
        </w:rPr>
        <w:tab/>
        <w:t>Теоретический анализ проблемы полоролевой и</w:t>
      </w:r>
      <w:r>
        <w:rPr>
          <w:sz w:val="28"/>
          <w:szCs w:val="28"/>
        </w:rPr>
        <w:t>дентификации в трудах отечественных и зарубежных авторов</w:t>
      </w:r>
    </w:p>
    <w:p w:rsidR="00000000" w:rsidRDefault="003B654D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.1</w:t>
      </w:r>
      <w:r>
        <w:rPr>
          <w:sz w:val="28"/>
          <w:szCs w:val="28"/>
        </w:rPr>
        <w:tab/>
        <w:t>Основные подходы исследования полоролевой идентификации в психологии</w:t>
      </w:r>
    </w:p>
    <w:p w:rsidR="00000000" w:rsidRDefault="003B654D">
      <w:pPr>
        <w:tabs>
          <w:tab w:val="left" w:pos="851"/>
        </w:tabs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1.2</w:t>
      </w:r>
      <w:r>
        <w:rPr>
          <w:sz w:val="28"/>
          <w:szCs w:val="28"/>
        </w:rPr>
        <w:tab/>
        <w:t>Психологические особенности развития подростков оставшихся без попечения родителей</w:t>
      </w:r>
    </w:p>
    <w:p w:rsidR="00000000" w:rsidRDefault="003B654D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1.3</w:t>
      </w:r>
      <w:r>
        <w:rPr>
          <w:sz w:val="28"/>
          <w:szCs w:val="28"/>
        </w:rPr>
        <w:tab/>
        <w:t>Особенности полоролевой идентификаци</w:t>
      </w:r>
      <w:r>
        <w:rPr>
          <w:sz w:val="28"/>
          <w:szCs w:val="28"/>
        </w:rPr>
        <w:t>и сирот подросткового возраста</w:t>
      </w:r>
    </w:p>
    <w:p w:rsidR="00000000" w:rsidRDefault="003B654D">
      <w:pPr>
        <w:tabs>
          <w:tab w:val="left" w:pos="851"/>
        </w:tabs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Характеристика диагностического инструментария по проблеме изучения полоролевой идентификации воспитанников детского дома подросткового возраста</w:t>
      </w:r>
    </w:p>
    <w:p w:rsidR="00000000" w:rsidRDefault="003B654D">
      <w:pPr>
        <w:tabs>
          <w:tab w:val="left" w:pos="567"/>
        </w:tabs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2.1 Организация и этапы проведения экспериментального исследования</w:t>
      </w:r>
    </w:p>
    <w:p w:rsidR="00000000" w:rsidRDefault="003B654D">
      <w:pPr>
        <w:tabs>
          <w:tab w:val="left" w:pos="0"/>
        </w:tabs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Выводы по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главе</w:t>
      </w:r>
    </w:p>
    <w:p w:rsidR="00000000" w:rsidRDefault="003B654D">
      <w:pPr>
        <w:tabs>
          <w:tab w:val="left" w:pos="851"/>
        </w:tabs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Заключение</w:t>
      </w:r>
    </w:p>
    <w:p w:rsidR="00000000" w:rsidRDefault="003B654D">
      <w:pPr>
        <w:tabs>
          <w:tab w:val="left" w:pos="0"/>
        </w:tabs>
        <w:suppressAutoHyphens/>
        <w:spacing w:line="360" w:lineRule="auto"/>
        <w:rPr>
          <w:color w:val="000000"/>
          <w:sz w:val="28"/>
          <w:szCs w:val="28"/>
        </w:rPr>
      </w:pPr>
      <w:r>
        <w:rPr>
          <w:sz w:val="28"/>
          <w:szCs w:val="28"/>
        </w:rPr>
        <w:t>Список использованной литературы</w:t>
      </w:r>
    </w:p>
    <w:p w:rsidR="00000000" w:rsidRDefault="003B654D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3B654D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3B654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00000" w:rsidRDefault="003B654D">
      <w:pPr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Введение</w:t>
      </w:r>
    </w:p>
    <w:p w:rsidR="00000000" w:rsidRDefault="003B654D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3B654D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Дети-сироты в любом возрастном периоде значительно отличаются от своих сверстников, воспитывающихся в полных семьях. Нарушения развития их личности связано с взаимодействием ряда психобиоло</w:t>
      </w:r>
      <w:r>
        <w:rPr>
          <w:color w:val="000000"/>
          <w:sz w:val="28"/>
          <w:szCs w:val="28"/>
        </w:rPr>
        <w:t>гических и психологических процессов, отмечаемых во всех исследованиях на данную тему (М.И. Лисина; В.В. Зарецкий). К ним относят ранний отрыв от биологической матери и лишение ребенка возможности во взаимодействии с ней развивать эмоциональную сферу. Непо</w:t>
      </w:r>
      <w:r>
        <w:rPr>
          <w:color w:val="000000"/>
          <w:sz w:val="28"/>
          <w:szCs w:val="28"/>
        </w:rPr>
        <w:t>стоянство среды воспитания. Отсутствие стимуляции активности и развития деятельности ребенка со стороны взрослых. Отсутствие объектов для подражания, идентификации, совместной деятельности. Жизнь в условиях хронического стресса в семье родителей, где до их</w:t>
      </w:r>
      <w:r>
        <w:rPr>
          <w:color w:val="000000"/>
          <w:sz w:val="28"/>
          <w:szCs w:val="28"/>
        </w:rPr>
        <w:t xml:space="preserve"> развода или лишения родительских прав не исполнялась ни одна из базовых функций семьи, а преобладали психогении от конфликтов.</w:t>
      </w:r>
    </w:p>
    <w:p w:rsidR="00000000" w:rsidRDefault="003B654D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Фактически с момента рождения и до помещения в детский дом на каждом из этапов онтогенеза личности детей не решались основные за</w:t>
      </w:r>
      <w:r>
        <w:rPr>
          <w:color w:val="000000"/>
          <w:sz w:val="28"/>
          <w:szCs w:val="28"/>
        </w:rPr>
        <w:t>дачи их возрастного развития.</w:t>
      </w:r>
    </w:p>
    <w:p w:rsidR="00000000" w:rsidRDefault="003B654D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Анализ научной литературы показывает, что ученые делают предметом анализа различные аспекты полового самосознания детей, оставшихся без попечения родителей: формирование половой идентичности у детей дошкольного возраста в усло</w:t>
      </w:r>
      <w:r>
        <w:rPr>
          <w:color w:val="000000"/>
          <w:sz w:val="28"/>
          <w:szCs w:val="28"/>
        </w:rPr>
        <w:t>виях депривации (С.Б. Данилюк); проблемы полоролевого поведения у подростков детского дома (H.H. Крыгина); особенности становления половой идентичности у детей, лишенных родительского попечительства (М. Лангмейер, 3. Матейчек, B.C. Мухина, A.M. Прихожан, H</w:t>
      </w:r>
      <w:r>
        <w:rPr>
          <w:color w:val="000000"/>
          <w:sz w:val="28"/>
          <w:szCs w:val="28"/>
        </w:rPr>
        <w:t>.H. Толстых, Т.И. Юферева); взаимосвязь девиаций детей из учреждений интернатного типа с нарушениями процесса половой идентификации (A.A. Аладьин, И.А. Фурманов, Н.В. Фурманова).</w:t>
      </w:r>
    </w:p>
    <w:p w:rsidR="00000000" w:rsidRDefault="003B654D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Особо следует отметить работы известных отечественных ученых И.С. Кона и Б.Г</w:t>
      </w:r>
      <w:r>
        <w:rPr>
          <w:color w:val="000000"/>
          <w:sz w:val="28"/>
          <w:szCs w:val="28"/>
        </w:rPr>
        <w:t>. Ананьева, посвященные проблемам пола и межполовых отношений, в которых определены приоритетные направления исследований в области психологии пола; В. Е. Кагана, исследовавшего полоролевые установки и стереотипы мужественности - женственности у подростков</w:t>
      </w:r>
      <w:r>
        <w:rPr>
          <w:color w:val="000000"/>
          <w:sz w:val="28"/>
          <w:szCs w:val="28"/>
        </w:rPr>
        <w:t>.</w:t>
      </w:r>
    </w:p>
    <w:p w:rsidR="00000000" w:rsidRDefault="003B654D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Отмечая плодотворность данных исследований, следует признать, что вне поля зрения ученых остаются многие аспекты психической жизни-воспитанников детских домов разного вида. Одним из таких аспектов является формирование половой идентификации подростков, о</w:t>
      </w:r>
      <w:r>
        <w:rPr>
          <w:color w:val="000000"/>
          <w:sz w:val="28"/>
          <w:szCs w:val="28"/>
        </w:rPr>
        <w:t>ставшихся без попечения родителей. В педагогической психологии проблема формирования адекватной половой идентификации подростков, лишенных родительского попечительства, воспитывающихся в детском доме и в условиях приемной семьи, в полной мере еще не осмысл</w:t>
      </w:r>
      <w:r>
        <w:rPr>
          <w:color w:val="000000"/>
          <w:sz w:val="28"/>
          <w:szCs w:val="28"/>
        </w:rPr>
        <w:t>ена. Потребность восполнить данный пробел в научном знании и определяет актуальность нашего исследования.</w:t>
      </w:r>
    </w:p>
    <w:p w:rsidR="00000000" w:rsidRDefault="003B654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Теоретическая значимость исследования содержится в социально-психологическом анализе развития воспитанников детского дома. </w:t>
      </w:r>
    </w:p>
    <w:p w:rsidR="00000000" w:rsidRDefault="003B654D">
      <w:pPr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Цель работы:</w:t>
      </w:r>
    </w:p>
    <w:p w:rsidR="00000000" w:rsidRDefault="003B654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Раскрыть особ</w:t>
      </w:r>
      <w:r>
        <w:rPr>
          <w:sz w:val="28"/>
          <w:szCs w:val="28"/>
        </w:rPr>
        <w:t>енности полоролевой идентификации воспитанников детского дома подросткового возраста.</w:t>
      </w:r>
    </w:p>
    <w:p w:rsidR="00000000" w:rsidRDefault="003B654D">
      <w:pPr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Задачи исследования:</w:t>
      </w:r>
    </w:p>
    <w:p w:rsidR="00000000" w:rsidRDefault="003B654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Осуществить теоретический анализ по проблеме изучения полоролевой идентификации воспитанников детского дома. </w:t>
      </w:r>
    </w:p>
    <w:p w:rsidR="00000000" w:rsidRDefault="003B654D">
      <w:pPr>
        <w:tabs>
          <w:tab w:val="left" w:pos="963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Рассмотреть основные подходы исс</w:t>
      </w:r>
      <w:r>
        <w:rPr>
          <w:sz w:val="28"/>
          <w:szCs w:val="28"/>
        </w:rPr>
        <w:t>ледования полоролевой идентификации в отечественной и зарубежной психологии.</w:t>
      </w:r>
    </w:p>
    <w:p w:rsidR="00000000" w:rsidRDefault="003B654D">
      <w:pPr>
        <w:tabs>
          <w:tab w:val="left" w:pos="963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Раскрыть психологические особенности развития подростков оставшихся без попечения родителей.</w:t>
      </w:r>
    </w:p>
    <w:p w:rsidR="00000000" w:rsidRDefault="003B654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Обосновать особенности полоролевой идентификации сирот подросткового возраста.</w:t>
      </w:r>
    </w:p>
    <w:p w:rsidR="00000000" w:rsidRDefault="003B654D">
      <w:pPr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Об</w:t>
      </w:r>
      <w:r>
        <w:rPr>
          <w:b/>
          <w:bCs/>
          <w:sz w:val="28"/>
          <w:szCs w:val="28"/>
        </w:rPr>
        <w:t>ъект исследования:</w:t>
      </w:r>
    </w:p>
    <w:p w:rsidR="00000000" w:rsidRDefault="003B654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Идентификация подростков.</w:t>
      </w:r>
    </w:p>
    <w:p w:rsidR="00000000" w:rsidRDefault="003B654D">
      <w:pPr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Предмет исследования:</w:t>
      </w:r>
    </w:p>
    <w:p w:rsidR="00000000" w:rsidRDefault="003B654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Полоролевая идентификация воспитанников детского дома подросткового возраста.</w:t>
      </w:r>
    </w:p>
    <w:p w:rsidR="00000000" w:rsidRDefault="003B654D">
      <w:pPr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Гипотеза:</w:t>
      </w:r>
    </w:p>
    <w:p w:rsidR="00000000" w:rsidRDefault="003B654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Предполагаем, что в условиях детского дома у подростков происходят проблемы в формировании полоролево</w:t>
      </w:r>
      <w:r>
        <w:rPr>
          <w:sz w:val="28"/>
          <w:szCs w:val="28"/>
        </w:rPr>
        <w:t>й идентификации.</w:t>
      </w:r>
    </w:p>
    <w:p w:rsidR="00000000" w:rsidRDefault="003B654D">
      <w:pPr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Методологической основой исследования является:</w:t>
      </w:r>
    </w:p>
    <w:p w:rsidR="00000000" w:rsidRDefault="003B654D">
      <w:pPr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Методы исследования:</w:t>
      </w:r>
    </w:p>
    <w:p w:rsidR="00000000" w:rsidRDefault="003B654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Анализ психолого-педагогических исследований, посвященных полоролевой идентификации; наблюдение, беседа, тестирование, опрос, анкетирование.</w:t>
      </w:r>
    </w:p>
    <w:p w:rsidR="00000000" w:rsidRDefault="003B654D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3B654D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3B654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00000" w:rsidRDefault="003B654D">
      <w:pPr>
        <w:tabs>
          <w:tab w:val="left" w:pos="9639"/>
        </w:tabs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</w:t>
      </w:r>
      <w:r>
        <w:rPr>
          <w:b/>
          <w:bCs/>
          <w:sz w:val="28"/>
          <w:szCs w:val="28"/>
        </w:rPr>
        <w:t>. Теоретический анализ п</w:t>
      </w:r>
      <w:r>
        <w:rPr>
          <w:b/>
          <w:bCs/>
          <w:sz w:val="28"/>
          <w:szCs w:val="28"/>
        </w:rPr>
        <w:t>роблемы полоролевой идентификации в трудах отечественных и зарубежных авторов</w:t>
      </w:r>
    </w:p>
    <w:p w:rsidR="00000000" w:rsidRDefault="003B654D">
      <w:pPr>
        <w:tabs>
          <w:tab w:val="left" w:pos="9639"/>
        </w:tabs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000000" w:rsidRDefault="003B654D">
      <w:pPr>
        <w:tabs>
          <w:tab w:val="left" w:pos="9639"/>
        </w:tabs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.1 Основные подходы исследования полоролевой идентификации в психологии </w:t>
      </w:r>
    </w:p>
    <w:p w:rsidR="00000000" w:rsidRDefault="003B654D">
      <w:pPr>
        <w:tabs>
          <w:tab w:val="left" w:pos="963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3B654D">
      <w:pPr>
        <w:tabs>
          <w:tab w:val="left" w:pos="963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XX в. одной из ведущих теорий пола и сексуальности был психоанализ, который оказался, в сущности, пер</w:t>
      </w:r>
      <w:r>
        <w:rPr>
          <w:sz w:val="28"/>
          <w:szCs w:val="28"/>
        </w:rPr>
        <w:t>вой попыткой представить формирование гендерной идентичности как часть процесса индивидуального развития.</w:t>
      </w:r>
    </w:p>
    <w:p w:rsidR="00000000" w:rsidRDefault="003B654D">
      <w:pPr>
        <w:tabs>
          <w:tab w:val="left" w:pos="963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Подобно биоэволюционной теории, психоанализ постулирует существование универсальных черт, механизмов и стадий формирования «мужского характера», но сч</w:t>
      </w:r>
      <w:r>
        <w:rPr>
          <w:sz w:val="28"/>
          <w:szCs w:val="28"/>
        </w:rPr>
        <w:t>итает, что соответствующие структуры не заданы биологически, а формируются в процессе индивидуального развития, в ходе взаимодействия и видентификации ребенка с родителями. Хотя, по Фрейду, «анатомия - это судьба», она реализуется при посредстве самого реб</w:t>
      </w:r>
      <w:r>
        <w:rPr>
          <w:sz w:val="28"/>
          <w:szCs w:val="28"/>
        </w:rPr>
        <w:t>енка. Ключевой процесс гендерного развития ребенка - идентификация, которая у разнополых детей протекает по-разному. Мальчик идентифицируется с отцом, чтобы разрешить Эдипов комплекс и уменьшить страх перед кастрацией, а девочка - с матерью, чтобы разрешит</w:t>
      </w:r>
      <w:r>
        <w:rPr>
          <w:sz w:val="28"/>
          <w:szCs w:val="28"/>
        </w:rPr>
        <w:t>ь комплекс Электры и уменьшить свою зависть к мужскому органу. В обоих случаях «правильная» идентификация способствует полодиморфическому поведению. Из этого вытекают и другие различия.</w:t>
      </w:r>
    </w:p>
    <w:p w:rsidR="00000000" w:rsidRDefault="003B654D">
      <w:pPr>
        <w:tabs>
          <w:tab w:val="left" w:pos="9639"/>
        </w:tabs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Все дети начинают свою эмоциональную жизнь идентификацией с матерью, н</w:t>
      </w:r>
      <w:r>
        <w:rPr>
          <w:sz w:val="28"/>
          <w:szCs w:val="28"/>
        </w:rPr>
        <w:t>о девочки идентифицируются с матерью навсегда, удовольствие от интимных эмоциональных отношений с ней формирует у них потребность в таких же теплых отношениях с другими людьми. Напротив, мальчики скоро узнают, что отличаются от своих матерей, они вынуждены</w:t>
      </w:r>
      <w:r>
        <w:rPr>
          <w:sz w:val="28"/>
          <w:szCs w:val="28"/>
        </w:rPr>
        <w:t xml:space="preserve"> формировать свою </w:t>
      </w:r>
      <w:r>
        <w:rPr>
          <w:sz w:val="28"/>
          <w:szCs w:val="28"/>
        </w:rPr>
        <w:lastRenderedPageBreak/>
        <w:t xml:space="preserve">мужскую идентичность отрицательно, через отделение от матери, путем формирования собственного «Я» как чего-то независимого, автономного и индивидуального [16,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. 70].</w:t>
      </w:r>
    </w:p>
    <w:p w:rsidR="00000000" w:rsidRDefault="003B654D">
      <w:pPr>
        <w:tabs>
          <w:tab w:val="left" w:pos="963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Иными словами, формирование гендерной идентичности у мальчиков и девоче</w:t>
      </w:r>
      <w:r>
        <w:rPr>
          <w:sz w:val="28"/>
          <w:szCs w:val="28"/>
        </w:rPr>
        <w:t>к идет разными путями: женская идентификация является по преимуще- ству родительской, а мужская - полоролевой. В отличие от девочек, вырабатывающих гибкие личные идентификации со своими матерями, мальчикам нужна позиционная идентификация с разными аспектам</w:t>
      </w:r>
      <w:r>
        <w:rPr>
          <w:sz w:val="28"/>
          <w:szCs w:val="28"/>
        </w:rPr>
        <w:t>и обобщенной мужской роли. В процессе развития личности у мальчика появляются специфические мужские страхи и коммуникативные тревоги, от степени и способа преодоления которых зависит характер и особенно психосексуальные свойства взрослого мужчины.</w:t>
      </w:r>
    </w:p>
    <w:p w:rsidR="00000000" w:rsidRDefault="003B654D">
      <w:pPr>
        <w:tabs>
          <w:tab w:val="left" w:pos="963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Психоана</w:t>
      </w:r>
      <w:r>
        <w:rPr>
          <w:sz w:val="28"/>
          <w:szCs w:val="28"/>
        </w:rPr>
        <w:t>лиз оказал сильное влияние на клинические исследования внутренних противоречий маскулинной идентификации и связанных с ними психосексуальных нарушений и трудностей. Он первым показал, что мужская идентичность, вопреки видимости, вовсе не монолитна, ее комп</w:t>
      </w:r>
      <w:r>
        <w:rPr>
          <w:sz w:val="28"/>
          <w:szCs w:val="28"/>
        </w:rPr>
        <w:t>оненты зачастую рассогласованны и внутренне противоречивы. На базе психоанализа создан ряд плодотворных альтернативных моделей мужского жизненного пути и теорий стадиального формирования мужской идентичности (Эрик Г. Эриксон, Гарри Стэк Салливэн и др.). Пр</w:t>
      </w:r>
      <w:r>
        <w:rPr>
          <w:sz w:val="28"/>
          <w:szCs w:val="28"/>
        </w:rPr>
        <w:t xml:space="preserve">именение психоаналитического понятийного аппарата к интерпретации антропологических данных выявило наличие множества социокультурных вариаций маскулинности, порождающих разные типы «мужского характера». </w:t>
      </w:r>
    </w:p>
    <w:p w:rsidR="00000000" w:rsidRDefault="003B654D">
      <w:pPr>
        <w:tabs>
          <w:tab w:val="left" w:pos="963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Главное возражение против теории идентификации - нео</w:t>
      </w:r>
      <w:r>
        <w:rPr>
          <w:sz w:val="28"/>
          <w:szCs w:val="28"/>
        </w:rPr>
        <w:t xml:space="preserve">пределенность ее основного понятия, которое обозначает и уподобление себя Другому, и подражание, и самоотождествление с Другим. Но защитная идентификация мальчика с отцом из страха перед ним (Эдипов комплекс) имеет мало общего с подражанием, основанным на </w:t>
      </w:r>
      <w:r>
        <w:rPr>
          <w:sz w:val="28"/>
          <w:szCs w:val="28"/>
        </w:rPr>
        <w:t xml:space="preserve">любви. Подражание свойствам отца как личности </w:t>
      </w:r>
      <w:r>
        <w:rPr>
          <w:sz w:val="28"/>
          <w:szCs w:val="28"/>
        </w:rPr>
        <w:lastRenderedPageBreak/>
        <w:t>принципиально отличается от усвоения его гендерной роли (отец как властная фигура). Практически образцом, идеалом для мальчика часто бывает не отец, а какой-то другой реальный или воображаемый мужчина. Наконец,</w:t>
      </w:r>
      <w:r>
        <w:rPr>
          <w:sz w:val="28"/>
          <w:szCs w:val="28"/>
        </w:rPr>
        <w:t xml:space="preserve"> поведение детей не всегда основано на подражании поведению взрослых [16,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 xml:space="preserve">. 71] . </w:t>
      </w:r>
    </w:p>
    <w:p w:rsidR="00000000" w:rsidRDefault="003B654D">
      <w:pPr>
        <w:pStyle w:val="6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Социализационный подход.</w:t>
      </w:r>
    </w:p>
    <w:p w:rsidR="00000000" w:rsidRDefault="003B654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биоэволюционные теории замыкают формирование гендерных свойств и идентичностей на филогенез, а психодинамические - на бессознательную идентифи</w:t>
      </w:r>
      <w:r>
        <w:rPr>
          <w:sz w:val="28"/>
          <w:szCs w:val="28"/>
        </w:rPr>
        <w:t>кацию ребенка с родителем собственного пола, то социализационный подход выдвигает на первый план воспитание и обучение.</w:t>
      </w:r>
    </w:p>
    <w:p w:rsidR="00000000" w:rsidRDefault="003B654D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Созданная в середине 1960-х годов теория </w:t>
      </w:r>
      <w:r>
        <w:rPr>
          <w:i/>
          <w:iCs/>
          <w:sz w:val="28"/>
          <w:szCs w:val="28"/>
        </w:rPr>
        <w:t xml:space="preserve">половой типизации </w:t>
      </w:r>
      <w:r>
        <w:rPr>
          <w:sz w:val="28"/>
          <w:szCs w:val="28"/>
        </w:rPr>
        <w:t>Уолтера Мишела, опиравшаяся на теорию социального научения, придавала решающе</w:t>
      </w:r>
      <w:r>
        <w:rPr>
          <w:sz w:val="28"/>
          <w:szCs w:val="28"/>
        </w:rPr>
        <w:t>е значение в формировании полоролевых стереотипов механизмам психического подкрепления. «Половая типизация - это процесс, посредством которого индивид усваивает полодиморфические образцы поведения; сначала он научается различать дифференцируемые по полу об</w:t>
      </w:r>
      <w:r>
        <w:rPr>
          <w:sz w:val="28"/>
          <w:szCs w:val="28"/>
        </w:rPr>
        <w:t>разцы поведения, затем - распространять этот частный опыт на новые ситуации и, наконец, выполнять соответствующие правила» [16, с. 72].</w:t>
      </w:r>
      <w:r>
        <w:rPr>
          <w:color w:val="000000"/>
          <w:sz w:val="28"/>
          <w:szCs w:val="28"/>
        </w:rPr>
        <w:t xml:space="preserve"> </w:t>
      </w:r>
    </w:p>
    <w:p w:rsidR="00000000" w:rsidRDefault="003B654D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Согласно теории социального конструирования гендера, основные идеи которой были сформулированы западным исследователем </w:t>
      </w:r>
      <w:r>
        <w:rPr>
          <w:color w:val="000000"/>
          <w:sz w:val="28"/>
          <w:szCs w:val="28"/>
        </w:rPr>
        <w:t>И. Гоффманом, категория «гендер» представляет собой совокупность следующих составляющих: 1) биологический пол; 2) полоролевые стереотипы; 3) полоролевые нормы; 4) полоролевая идентичность. Они (кроме первого фактора) отражают собой все многообразие культур</w:t>
      </w:r>
      <w:r>
        <w:rPr>
          <w:color w:val="000000"/>
          <w:sz w:val="28"/>
          <w:szCs w:val="28"/>
        </w:rPr>
        <w:t xml:space="preserve">ных составляющих </w:t>
      </w:r>
      <w:r>
        <w:rPr>
          <w:sz w:val="28"/>
          <w:szCs w:val="28"/>
        </w:rPr>
        <w:t>пол</w:t>
      </w:r>
      <w:r>
        <w:rPr>
          <w:color w:val="000000"/>
          <w:sz w:val="28"/>
          <w:szCs w:val="28"/>
        </w:rPr>
        <w:t>а, всех связанных с предписанным обществом гендерных норм, навязываемых им стереотипов и путей социализации и идентификации.</w:t>
      </w:r>
    </w:p>
    <w:p w:rsidR="00000000" w:rsidRDefault="003B654D">
      <w:pPr>
        <w:pStyle w:val="6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Когнитивные подходы.</w:t>
      </w:r>
    </w:p>
    <w:p w:rsidR="00000000" w:rsidRDefault="003B654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Неудовлетворенность биологическими и социализационными теориями вызвала к жизни многообр</w:t>
      </w:r>
      <w:r>
        <w:rPr>
          <w:sz w:val="28"/>
          <w:szCs w:val="28"/>
        </w:rPr>
        <w:t xml:space="preserve">азные когнитивные подходы. Первым шагом в этом </w:t>
      </w:r>
      <w:r>
        <w:rPr>
          <w:sz w:val="28"/>
          <w:szCs w:val="28"/>
        </w:rPr>
        <w:lastRenderedPageBreak/>
        <w:t>направлении была когнитивно-стадиальная теория гарвардского психолога Лоуренса Колберга, согласно которой 1) формирование гендерной идентичности - часть процесса когнитивного развития ребенка; 2) дети принимаю</w:t>
      </w:r>
      <w:r>
        <w:rPr>
          <w:sz w:val="28"/>
          <w:szCs w:val="28"/>
        </w:rPr>
        <w:t>т и усваивают гендерные нормативы и образцы не в результате прямого научения, а на основе уже сформированной гендерной идентичности; 3) гендерная идентичность формируется последовательно и стадиально.</w:t>
      </w:r>
    </w:p>
    <w:p w:rsidR="00000000" w:rsidRDefault="003B654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этом процессе он выделяет три стадии: гендерной идент</w:t>
      </w:r>
      <w:r>
        <w:rPr>
          <w:sz w:val="28"/>
          <w:szCs w:val="28"/>
        </w:rPr>
        <w:t>ификации, гендерной стабилизации и гендерного постоянства. На первой стадии, от 2 до 3,5 лет, ребенок уже знает свою половую/гендерную принадлежность, но считает, что ее можно изменить. На второй стадии (3,5-4,5 года) ребенок усваивает, что его гендерная и</w:t>
      </w:r>
      <w:r>
        <w:rPr>
          <w:sz w:val="28"/>
          <w:szCs w:val="28"/>
        </w:rPr>
        <w:t xml:space="preserve">дентичность сохраняется во времени, но не в любых ситуациях. На третьей стадии (4,5-7 лет) гендерная идентичность становится постоянной и неизменной. </w:t>
      </w:r>
    </w:p>
    <w:p w:rsidR="00000000" w:rsidRDefault="003B654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Сила теории Колберга в том, что она связывает представления ребенка о нормативном для его пола поведении </w:t>
      </w:r>
      <w:r>
        <w:rPr>
          <w:sz w:val="28"/>
          <w:szCs w:val="28"/>
        </w:rPr>
        <w:t>не только с одобрением или неодобрением окружающих, но и с его собственными наблюдениями за фактическим поведением мужчин и женщин, которые служат ему образцами.</w:t>
      </w:r>
    </w:p>
    <w:p w:rsidR="00000000" w:rsidRDefault="003B654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Следующим этапом развития гендерной психологии стали возникшие в начале 1980-х годов теории ге</w:t>
      </w:r>
      <w:r>
        <w:rPr>
          <w:sz w:val="28"/>
          <w:szCs w:val="28"/>
        </w:rPr>
        <w:t>ндерных схем Сандры Бем, Хейзл Маркус и др, до некоторой степени соединившие социализационныи и когнитивный подходы. Под гендерной схемой понимается система взаимосвязанных мысленных ассоциаций, объединяющих информацию о поле / гендере.</w:t>
      </w:r>
    </w:p>
    <w:p w:rsidR="00000000" w:rsidRDefault="003B654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Теория гендерных сх</w:t>
      </w:r>
      <w:r>
        <w:rPr>
          <w:sz w:val="28"/>
          <w:szCs w:val="28"/>
        </w:rPr>
        <w:t>ем переводит проблему из дифференциальной психологии и психологии развития в область социальной психологии.</w:t>
      </w:r>
    </w:p>
    <w:p w:rsidR="00000000" w:rsidRDefault="003B654D">
      <w:pPr>
        <w:tabs>
          <w:tab w:val="left" w:pos="567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Несмотря на различия акцентов, все когнитивные подходы имеют общие черты. Во-первых, они считают, что гендерные знания способствуют организации и и</w:t>
      </w:r>
      <w:r>
        <w:rPr>
          <w:sz w:val="28"/>
          <w:szCs w:val="28"/>
        </w:rPr>
        <w:t xml:space="preserve">нтерпретации информации и обеспечивают стандарты, которые направляют поведение. Во-вторых, они полагают, что дети активно ищут и </w:t>
      </w:r>
      <w:r>
        <w:rPr>
          <w:sz w:val="28"/>
          <w:szCs w:val="28"/>
        </w:rPr>
        <w:lastRenderedPageBreak/>
        <w:t>создают правила, касающиеся гендера, причем это начинается в более раннем возрасте, чем думали раньше. В-третьих, они рассматри</w:t>
      </w:r>
      <w:r>
        <w:rPr>
          <w:sz w:val="28"/>
          <w:szCs w:val="28"/>
        </w:rPr>
        <w:t xml:space="preserve">вают гендерные схемы как момент когнитивного развития, хотя соотношение его компонентов остается неясным [16,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. 74].</w:t>
      </w:r>
    </w:p>
    <w:p w:rsidR="00000000" w:rsidRDefault="003B654D">
      <w:pPr>
        <w:tabs>
          <w:tab w:val="left" w:pos="963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целом, изучение гендерного развития предполагает интеграцию всех трех главных перспектив - биологической, социализационной и когнитивной</w:t>
      </w:r>
      <w:r>
        <w:rPr>
          <w:sz w:val="28"/>
          <w:szCs w:val="28"/>
        </w:rPr>
        <w:t>. Маккоби называет биологические, социализационные и когнитивные процессы не «факторами», а взаимосвязанными компонентами гендерного развития.</w:t>
      </w:r>
    </w:p>
    <w:p w:rsidR="00000000" w:rsidRDefault="003B654D">
      <w:pPr>
        <w:pStyle w:val="6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Феминистский подход.</w:t>
      </w:r>
    </w:p>
    <w:p w:rsidR="00000000" w:rsidRDefault="003B654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Феминистский подход, материализованный в так называемых гендерных исследованиях, является со</w:t>
      </w:r>
      <w:r>
        <w:rPr>
          <w:sz w:val="28"/>
          <w:szCs w:val="28"/>
        </w:rPr>
        <w:t>циологическим или социокультурным.</w:t>
      </w:r>
    </w:p>
    <w:p w:rsidR="00000000" w:rsidRDefault="003B654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Гендер для него - не комплексный социобиопсихологический феномен, а стопроцентно социальный конструкт, обозначающий отношения власти и социальное неравенство мужчин и женщин. Конкретные компоненты и детерминанты индивидуа</w:t>
      </w:r>
      <w:r>
        <w:rPr>
          <w:sz w:val="28"/>
          <w:szCs w:val="28"/>
        </w:rPr>
        <w:t xml:space="preserve">льного гендерного развития феминистов не особенно интересуют, их экскурсы в специальные разделы психологии нередко страдают упрощениями, на что «классические» психологи и биологи отвечают взаимностью. </w:t>
      </w:r>
    </w:p>
    <w:p w:rsidR="00000000" w:rsidRDefault="003B654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Самая влиятельная общая теория гегемонной маскулинност</w:t>
      </w:r>
      <w:r>
        <w:rPr>
          <w:sz w:val="28"/>
          <w:szCs w:val="28"/>
        </w:rPr>
        <w:t>и Рейвин Коннелл (ее автор - австралийский социолог и педагог) также родилась в русле феминизма, причем, что немаловажно для нашей темы, из наблюдений за мальчиками в школе.</w:t>
      </w:r>
    </w:p>
    <w:p w:rsidR="00000000" w:rsidRDefault="003B654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Плодотворные результаты дает и «смычка» феминизма с некоторыми другими теоретическ</w:t>
      </w:r>
      <w:r>
        <w:rPr>
          <w:sz w:val="28"/>
          <w:szCs w:val="28"/>
        </w:rPr>
        <w:t>ими направлениями, например с психоанализом. Классический психоанализ считал роли отца и матери более или менее единообразными. Феминистский психоанализ в лице Нэнси Ходоров подходит к вопросу тоньше, считая мужские психологические конфликты результатом со</w:t>
      </w:r>
      <w:r>
        <w:rPr>
          <w:sz w:val="28"/>
          <w:szCs w:val="28"/>
        </w:rPr>
        <w:t xml:space="preserve">вместного действия имманентных противоречий маскулинности и </w:t>
      </w:r>
      <w:r>
        <w:rPr>
          <w:sz w:val="28"/>
          <w:szCs w:val="28"/>
        </w:rPr>
        <w:lastRenderedPageBreak/>
        <w:t>специфического способа социализации мальчиков в конкретном обществе.</w:t>
      </w:r>
    </w:p>
    <w:p w:rsidR="00000000" w:rsidRDefault="003B654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 если маскулинность формируется и определяется через обособление, а фемининность - через единение, то мужской гендерной идент</w:t>
      </w:r>
      <w:r>
        <w:rPr>
          <w:sz w:val="28"/>
          <w:szCs w:val="28"/>
        </w:rPr>
        <w:t xml:space="preserve">ичности больше всего угрожает слияние, а женской - обособление. Недаром у мужчин чаще возникают трудности с построением взаимоотношений, а у женщин - с процессами индивидуализации, причем и те и другие закладываются в раннем детстве [16,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. 75].</w:t>
      </w:r>
    </w:p>
    <w:p w:rsidR="00000000" w:rsidRDefault="003B654D">
      <w:pPr>
        <w:tabs>
          <w:tab w:val="left" w:pos="963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Таким обр</w:t>
      </w:r>
      <w:r>
        <w:rPr>
          <w:sz w:val="28"/>
          <w:szCs w:val="28"/>
        </w:rPr>
        <w:t>азом, современные теории гендерного развития значительно сложнее классических, включают гораздо больше аспектов и компонентов, по отношению к которым становящийся мужчиной мальчик выступает не в качестве пассивного продукта, а в качестве действующего лица,</w:t>
      </w:r>
      <w:r>
        <w:rPr>
          <w:sz w:val="28"/>
          <w:szCs w:val="28"/>
        </w:rPr>
        <w:t xml:space="preserve"> «агента», причем такая реципрокная (основанная на взаимодействии) причинность действует не только на ранних стадиях развития, но и на протяжении всего жизненного пути. </w:t>
      </w:r>
    </w:p>
    <w:p w:rsidR="00000000" w:rsidRDefault="003B654D">
      <w:pPr>
        <w:tabs>
          <w:tab w:val="left" w:pos="963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свете теории развивающихся систем Ричарда Лернера гендерное развитие предполагает пл</w:t>
      </w:r>
      <w:r>
        <w:rPr>
          <w:sz w:val="28"/>
          <w:szCs w:val="28"/>
        </w:rPr>
        <w:t>юрализм, учет процесса развития и признание активной роли развивающегося субъекта. Это значит, что:</w:t>
      </w:r>
    </w:p>
    <w:p w:rsidR="00000000" w:rsidRDefault="003B654D">
      <w:pPr>
        <w:tabs>
          <w:tab w:val="left" w:pos="963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Индивидуальное развитие по самой сути своей потенциально плюралистично, содержит в себе возможность разных вариантов; ни его процесс, ни его результаты не</w:t>
      </w:r>
      <w:r>
        <w:rPr>
          <w:sz w:val="28"/>
          <w:szCs w:val="28"/>
        </w:rPr>
        <w:t xml:space="preserve"> являются однонаправленными, ведущими к одному и тому же конечному состоянию.</w:t>
      </w:r>
    </w:p>
    <w:p w:rsidR="00000000" w:rsidRDefault="003B654D">
      <w:pPr>
        <w:tabs>
          <w:tab w:val="left" w:pos="963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Человек развивается от зачатия до смерти: пластичность, способность к изменению сохраняется, хотя и в разной степени, на всем протяжении жизненного пути. Развитие человека не о</w:t>
      </w:r>
      <w:r>
        <w:rPr>
          <w:sz w:val="28"/>
          <w:szCs w:val="28"/>
        </w:rPr>
        <w:t>граничивается каким-либо одним периодом жизни. Разные процессы развития могут начинаться, происходить и заканчиваться в разные моменты жизни, причем эти частные процессы не обязательно протекают одинаково, по одним и тем же законам.</w:t>
      </w:r>
    </w:p>
    <w:p w:rsidR="00000000" w:rsidRDefault="003B654D">
      <w:pPr>
        <w:tabs>
          <w:tab w:val="left" w:pos="963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Разные люди развивают</w:t>
      </w:r>
      <w:r>
        <w:rPr>
          <w:sz w:val="28"/>
          <w:szCs w:val="28"/>
        </w:rPr>
        <w:t xml:space="preserve">ся неодинаково, что порождает множество </w:t>
      </w:r>
      <w:r>
        <w:rPr>
          <w:sz w:val="28"/>
          <w:szCs w:val="28"/>
        </w:rPr>
        <w:lastRenderedPageBreak/>
        <w:t>биосоциальных, групповых и индивидуальных различий.</w:t>
      </w:r>
    </w:p>
    <w:p w:rsidR="00000000" w:rsidRDefault="003B654D">
      <w:pPr>
        <w:tabs>
          <w:tab w:val="left" w:pos="963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В разных сферах жизнедеятельности развитие определяется множественными факторами, которые не сводятся к какой-то одной системе влияний, будь то биологическое созр</w:t>
      </w:r>
      <w:r>
        <w:rPr>
          <w:sz w:val="28"/>
          <w:szCs w:val="28"/>
        </w:rPr>
        <w:t>евание, развертывание чего-то изначально заложенного или воспитание и научение.</w:t>
      </w:r>
    </w:p>
    <w:p w:rsidR="00000000" w:rsidRDefault="003B654D">
      <w:pPr>
        <w:tabs>
          <w:tab w:val="left" w:pos="963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Человеческая индивидуальность не только продукт, но и субъект, творец своего собственного развития. Чтобы понять его, необходимо учитывать множество социально не структуриров</w:t>
      </w:r>
      <w:r>
        <w:rPr>
          <w:sz w:val="28"/>
          <w:szCs w:val="28"/>
        </w:rPr>
        <w:t>анных, случайных жизненных событий, ситуаций и кризисов, а также тех способов, которыми личность разрешает возникшие перед нею задачи.</w:t>
      </w:r>
    </w:p>
    <w:p w:rsidR="00000000" w:rsidRDefault="003B654D">
      <w:pPr>
        <w:tabs>
          <w:tab w:val="left" w:pos="963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Эти суждения выглядят слишком глобальными, но именно поэтому они подтверждаются не хуже, чем положения эволюционной психо</w:t>
      </w:r>
      <w:r>
        <w:rPr>
          <w:sz w:val="28"/>
          <w:szCs w:val="28"/>
        </w:rPr>
        <w:t>логии. Феминистский психоанализ существенно обогащает также наши представления о природе «мужской субъективности», включающей в себя и такие вроде бы «немужские» черты, как мазохизм и нарциссизм (Кажи Силверман). Эти идеи успешно применяются в культурологи</w:t>
      </w:r>
      <w:r>
        <w:rPr>
          <w:sz w:val="28"/>
          <w:szCs w:val="28"/>
        </w:rPr>
        <w:t>ческих и искусствоведческих исследованиях [16, с. 77].</w:t>
      </w:r>
    </w:p>
    <w:p w:rsidR="00000000" w:rsidRDefault="003B654D">
      <w:pPr>
        <w:tabs>
          <w:tab w:val="left" w:pos="963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Половая идентификация - это стадиальный процесс.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А. Фрейд выделила базовую первичную идентификацию (типа «Я» - человек) и вторичную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идентификацию (полоролевая: «Я - женщина или мужчина»). Если базовая </w:t>
      </w:r>
      <w:r>
        <w:rPr>
          <w:color w:val="000000"/>
          <w:sz w:val="28"/>
          <w:szCs w:val="28"/>
        </w:rPr>
        <w:t xml:space="preserve">первичная идентификации возникают в первые месяцы и годы жизни, то процесс приобретения вторичных идентификаций может продолжаться всю жизнь, хотя все же их основная часть закладывается в нас в процессе воспитания в детстве и юности. </w:t>
      </w:r>
    </w:p>
    <w:p w:rsidR="00000000" w:rsidRDefault="003B654D">
      <w:pPr>
        <w:tabs>
          <w:tab w:val="left" w:pos="9639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Половая идентичность </w:t>
      </w:r>
      <w:r>
        <w:rPr>
          <w:color w:val="000000"/>
          <w:sz w:val="28"/>
          <w:szCs w:val="28"/>
        </w:rPr>
        <w:t xml:space="preserve">основывается, с одной стороны, на соматических признаках (образ тела), а с другой - на поведенческих и характерологических свойствах, оцениваемых по степени их соответствия или несоответствия нормальному стереотипу маскулинности и фемининности. </w:t>
      </w:r>
      <w:r>
        <w:rPr>
          <w:color w:val="FFFFFF"/>
          <w:sz w:val="28"/>
          <w:szCs w:val="28"/>
        </w:rPr>
        <w:t>полоролевой</w:t>
      </w:r>
      <w:r>
        <w:rPr>
          <w:color w:val="FFFFFF"/>
          <w:sz w:val="28"/>
          <w:szCs w:val="28"/>
        </w:rPr>
        <w:t xml:space="preserve"> </w:t>
      </w:r>
      <w:r>
        <w:rPr>
          <w:color w:val="FFFFFF"/>
          <w:sz w:val="28"/>
          <w:szCs w:val="28"/>
        </w:rPr>
        <w:lastRenderedPageBreak/>
        <w:t>идентификация педагогический</w:t>
      </w:r>
    </w:p>
    <w:p w:rsidR="00000000" w:rsidRDefault="003B654D">
      <w:pPr>
        <w:tabs>
          <w:tab w:val="left" w:pos="9639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Идентичность - это актуальное состояние, текущее переживание Я-целостности на срезе жизненного пути, тогда как идентификация - процесс его формирования. </w:t>
      </w:r>
    </w:p>
    <w:p w:rsidR="00000000" w:rsidRDefault="003B654D">
      <w:pPr>
        <w:tabs>
          <w:tab w:val="left" w:pos="963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 одним из основных компонентов личности, отмечает Н.Л. Белопольская, я</w:t>
      </w:r>
      <w:r>
        <w:rPr>
          <w:color w:val="000000"/>
          <w:sz w:val="28"/>
          <w:szCs w:val="28"/>
        </w:rPr>
        <w:t xml:space="preserve">вляется осознание «Я»-идентичности, т.е. ощущение своей целостности и непрерывности во времени, а также понимание, что другие люди также признают это. </w:t>
      </w:r>
    </w:p>
    <w:p w:rsidR="00000000" w:rsidRDefault="003B654D">
      <w:pPr>
        <w:tabs>
          <w:tab w:val="left" w:pos="9639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Э. Эриксон выделял три формы идентичности: </w:t>
      </w:r>
    </w:p>
    <w:p w:rsidR="00000000" w:rsidRDefault="003B654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Внешне обусловленная. Это принадлежность человека к мужскому</w:t>
      </w:r>
      <w:r>
        <w:rPr>
          <w:sz w:val="28"/>
          <w:szCs w:val="28"/>
        </w:rPr>
        <w:t xml:space="preserve"> и женскому полу, к возрастной группе, к определенной расе, месту проживания, национальности и социо - экономическому слою. </w:t>
      </w:r>
    </w:p>
    <w:p w:rsidR="00000000" w:rsidRDefault="003B654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Приобретенная. Эта форма идентичности включает самостоятельные достижения человека: его профессиональный статус, свободно выбираемы</w:t>
      </w:r>
      <w:r>
        <w:rPr>
          <w:sz w:val="28"/>
          <w:szCs w:val="28"/>
        </w:rPr>
        <w:t>е им связи, привязанности и ориентации. Она связана со степенью волевой независимости человека, устойчивостью к фрустрации и ответственностью.</w:t>
      </w:r>
    </w:p>
    <w:p w:rsidR="00000000" w:rsidRDefault="003B654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Заимствованная. Сюда входят усвоенные роли, заданные каким-то внешним образцом. Часто они принимаются под влияние</w:t>
      </w:r>
      <w:r>
        <w:rPr>
          <w:sz w:val="28"/>
          <w:szCs w:val="28"/>
        </w:rPr>
        <w:t xml:space="preserve">м ожиданий окружающих [16,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 xml:space="preserve">. 78]. </w:t>
      </w:r>
    </w:p>
    <w:p w:rsidR="00000000" w:rsidRDefault="003B654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полоролевой возрастной идентификации отмечают Н.Л. Белопольская, В.С. Мухина связано с развитием самосознания ребенка. В норме первичная половая идентичность формируется у детей в возрасте от полутора до тре</w:t>
      </w:r>
      <w:r>
        <w:rPr>
          <w:sz w:val="28"/>
          <w:szCs w:val="28"/>
        </w:rPr>
        <w:t xml:space="preserve">х лет. В этот период дети научаются правильно относить себя к определенному полу, определять пол своих сверстников, различать мужчин и женщин. Начиная с возраста 1-1,5 года, дети идентифицируют себя со своим именем, откликаются на него и называют им себя, </w:t>
      </w:r>
      <w:r>
        <w:rPr>
          <w:sz w:val="28"/>
          <w:szCs w:val="28"/>
        </w:rPr>
        <w:t xml:space="preserve">а к трем годам начинают правильно использовать местоимение «Я». Граница между Я и не-Я первоначально проходит по физическим критериям собственного тела. Именно </w:t>
      </w:r>
      <w:r>
        <w:rPr>
          <w:sz w:val="28"/>
          <w:szCs w:val="28"/>
        </w:rPr>
        <w:lastRenderedPageBreak/>
        <w:t>осознание своего тела является ведущим фактором в структуре самосознания детей. В 3-4 года появл</w:t>
      </w:r>
      <w:r>
        <w:rPr>
          <w:sz w:val="28"/>
          <w:szCs w:val="28"/>
        </w:rPr>
        <w:t>яется новообразование: способность дифференцировать себя от представителей другого пола, внешнее усвоение моделей мужского/женского полоролевого поведения, внешних форм взаимоотношений полов неосознанного копирования. В 4-5 лет - формирование половой идент</w:t>
      </w:r>
      <w:r>
        <w:rPr>
          <w:sz w:val="28"/>
          <w:szCs w:val="28"/>
        </w:rPr>
        <w:t xml:space="preserve">ичности, характеризующееся новообразованием: способность идентифицировать себя с представителями своего пола, первичная самооценка как представителя определенного пола и др. </w:t>
      </w:r>
    </w:p>
    <w:p w:rsidR="00000000" w:rsidRDefault="003B654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 старших дошкольников 5-7 лет развитие различных сфер женской/мужской индивидуал</w:t>
      </w:r>
      <w:r>
        <w:rPr>
          <w:sz w:val="28"/>
          <w:szCs w:val="28"/>
        </w:rPr>
        <w:t xml:space="preserve">ьности способствует формированию таких новообразований как осознание собственного образа «Я» мальчика/девочки, первичное осознание своих переживаний, развитие способности противостоять негативным явлениям полоролевой социализации дошкольников. </w:t>
      </w:r>
    </w:p>
    <w:p w:rsidR="00000000" w:rsidRDefault="003B654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Многие иссл</w:t>
      </w:r>
      <w:r>
        <w:rPr>
          <w:sz w:val="28"/>
          <w:szCs w:val="28"/>
        </w:rPr>
        <w:t>едователи (Д.Н. Исаев, В.Е. Каган, И.С. Кон и др.) считают дошкольный возраст временем первичной половой идентификациии, отмечают, что к 6 годам половая идентичность оказывается достаточно сформированной. Важнейшим способом обучения типичному для пола пове</w:t>
      </w:r>
      <w:r>
        <w:rPr>
          <w:sz w:val="28"/>
          <w:szCs w:val="28"/>
        </w:rPr>
        <w:t>дению является наблюдение и подражание. Идентификация подразумевает сильную эмоциональную связь с человеком, «роль» которого ребенок принимает, ставя себя на его место. Ярким примером этого являются ролевые игры. В процессе ролевой игры дети усваивают соци</w:t>
      </w:r>
      <w:r>
        <w:rPr>
          <w:sz w:val="28"/>
          <w:szCs w:val="28"/>
        </w:rPr>
        <w:t xml:space="preserve">ально приемлемые нормы полового поведения и соответствующие их полу ценностные ориентации. </w:t>
      </w:r>
    </w:p>
    <w:p w:rsidR="00000000" w:rsidRDefault="003B654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Общение со сверстниками того же пола становится все более существенным фактором, влияющим на самооценку, уверенность в себе, настроение и жизненный тонус [16,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. 80]</w:t>
      </w:r>
      <w:r>
        <w:rPr>
          <w:sz w:val="28"/>
          <w:szCs w:val="28"/>
        </w:rPr>
        <w:t xml:space="preserve">. </w:t>
      </w:r>
    </w:p>
    <w:p w:rsidR="00000000" w:rsidRDefault="003B654D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Таким образом, идентификация с ролью родителя того же пола представляет собой одно из выражений процесса социализации - приобретения навыков групповых отношений как определенной стадии формирования </w:t>
      </w:r>
      <w:r>
        <w:rPr>
          <w:color w:val="000000"/>
          <w:sz w:val="28"/>
          <w:szCs w:val="28"/>
        </w:rPr>
        <w:lastRenderedPageBreak/>
        <w:t xml:space="preserve">личности. </w:t>
      </w:r>
    </w:p>
    <w:p w:rsidR="00000000" w:rsidRDefault="003B654D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процессе формирования идентичности дети мо</w:t>
      </w:r>
      <w:r>
        <w:rPr>
          <w:color w:val="000000"/>
          <w:sz w:val="28"/>
          <w:szCs w:val="28"/>
        </w:rPr>
        <w:t>гут сталкиваться с различными проблемами эмоционального и личностного развития. Невнимание к проблеме полоролевой идентификации и социализации в целом обернулось многими проблемами для современного общества. Результаты «бесполой педагогики и психологии» не</w:t>
      </w:r>
      <w:r>
        <w:rPr>
          <w:color w:val="000000"/>
          <w:sz w:val="28"/>
          <w:szCs w:val="28"/>
        </w:rPr>
        <w:t xml:space="preserve"> заставили себя ждать: мальчики оказываются недостаточно эмоционально-устойчивыми, выносливыми, решительными, сильными, а у девочек обнаруживается нехватка нежности, скромности, мягкости и терпимости. </w:t>
      </w:r>
    </w:p>
    <w:p w:rsidR="00000000" w:rsidRDefault="003B654D">
      <w:pPr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1.2</w:t>
      </w:r>
      <w:r>
        <w:rPr>
          <w:b/>
          <w:bCs/>
          <w:sz w:val="28"/>
          <w:szCs w:val="28"/>
        </w:rPr>
        <w:tab/>
        <w:t>Психологические особенности развития подростков ос</w:t>
      </w:r>
      <w:r>
        <w:rPr>
          <w:b/>
          <w:bCs/>
          <w:sz w:val="28"/>
          <w:szCs w:val="28"/>
        </w:rPr>
        <w:t>тавшихся без попечения родителей</w:t>
      </w:r>
    </w:p>
    <w:p w:rsidR="00000000" w:rsidRDefault="003B654D">
      <w:pPr>
        <w:tabs>
          <w:tab w:val="left" w:pos="963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3B654D">
      <w:pPr>
        <w:tabs>
          <w:tab w:val="left" w:pos="963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Проблема развития личности в условиях закрытых детских учреждений в последние годы приобретает все большую и большую актуальность. Были направлены на изучение различные аспекты психического развития детей - сирот которые н</w:t>
      </w:r>
      <w:r>
        <w:rPr>
          <w:sz w:val="28"/>
          <w:szCs w:val="28"/>
        </w:rPr>
        <w:t>ашли свое отражение в работах М.Ю. Кондратьева, В.С. Мухиной, А.М. Прихожан, О.Е. Смирновой, Н.Н. Толстых, Н.К. Радиной и др. Изучены особенности самоопределения, роль взаимодействия со значимым взрослым в формировании личностного опыта воспитанников детск</w:t>
      </w:r>
      <w:r>
        <w:rPr>
          <w:sz w:val="28"/>
          <w:szCs w:val="28"/>
        </w:rPr>
        <w:t>ого дома, особенности самопринятия ребенка, развивающегося в семье и без семьи, проведен анализ формирующих средовых условий и субъективных факторов развития, особенностей эмоциональной сферы воспитанников (и сотрудников) детского дома и др.</w:t>
      </w:r>
    </w:p>
    <w:p w:rsidR="00000000" w:rsidRDefault="003B654D">
      <w:pPr>
        <w:tabs>
          <w:tab w:val="left" w:pos="963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эти</w:t>
      </w:r>
      <w:r>
        <w:rPr>
          <w:sz w:val="28"/>
          <w:szCs w:val="28"/>
        </w:rPr>
        <w:t xml:space="preserve">х исследований свидетельствуют о своеобразной, качественно иной картине личностного развития ребенка - сироты, о его отличии от ребенка, воспитывающегося в семье. Многими авторами подчеркивается негативный характер таких отличий. Так, Л.В. Корнева в своем </w:t>
      </w:r>
      <w:r>
        <w:rPr>
          <w:sz w:val="28"/>
          <w:szCs w:val="28"/>
        </w:rPr>
        <w:t xml:space="preserve">исследовании выделила отличительные особенности в структурных </w:t>
      </w:r>
      <w:r>
        <w:rPr>
          <w:sz w:val="28"/>
          <w:szCs w:val="28"/>
        </w:rPr>
        <w:lastRenderedPageBreak/>
        <w:t>компонентах самоопределения (самооценка, уровень притязаний, локус контроля, самоценность) детей-сирот. Она показала, что в условиях детского дома указанные личностные характеристики формируются</w:t>
      </w:r>
      <w:r>
        <w:rPr>
          <w:sz w:val="28"/>
          <w:szCs w:val="28"/>
        </w:rPr>
        <w:t xml:space="preserve"> так, что адекватная социализация развивающейся личности существенно затрудняется.</w:t>
      </w:r>
    </w:p>
    <w:p w:rsidR="00000000" w:rsidRDefault="003B654D">
      <w:pPr>
        <w:tabs>
          <w:tab w:val="left" w:pos="963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результатам исследования А.Х. Пашиной и Е.П. Рязановой, для детей-сирот характерно катастрофическое однообразие качественной окраски эмоциональной сферы. Они выража</w:t>
      </w:r>
      <w:r>
        <w:rPr>
          <w:sz w:val="28"/>
          <w:szCs w:val="28"/>
        </w:rPr>
        <w:t>ют меньше легко распознаваемых эмоций, чем «благополучные» дети, и хуже распознают выражение эмоций. Для воспитанников интернатов характерна также высокая личностная тревожность и низкий уровень эмпатии [6, c. 49].</w:t>
      </w:r>
    </w:p>
    <w:p w:rsidR="00000000" w:rsidRDefault="003B654D">
      <w:pPr>
        <w:tabs>
          <w:tab w:val="left" w:pos="963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Особую сложность представляют так называе</w:t>
      </w:r>
      <w:r>
        <w:rPr>
          <w:sz w:val="28"/>
          <w:szCs w:val="28"/>
        </w:rPr>
        <w:t>мые ''социальные сироты'', то есть дети, родители (родитель) которых живы, но лишены родительских прав, из-за чего длительный контакт с ребенком невозможен. В отличие от ребенка, с рождения оказавшегося без материнской заботы, развитие личности ребенка, им</w:t>
      </w:r>
      <w:r>
        <w:rPr>
          <w:sz w:val="28"/>
          <w:szCs w:val="28"/>
        </w:rPr>
        <w:t xml:space="preserve">евшего мать, но в какой-то момент лишившегося ее, идет по так называемому невротическому типу, когда на передний план выступают разного рода защитные механизмы. Дети, разлученные с матерью, приспосабливаясь к новым условиям жизни, часто как бы забывают ее </w:t>
      </w:r>
      <w:r>
        <w:rPr>
          <w:sz w:val="28"/>
          <w:szCs w:val="28"/>
        </w:rPr>
        <w:t>и даже начинают относиться к ней негативно: не хотят узнавать, ломают полученные от нее игрушки и т.п.</w:t>
      </w:r>
    </w:p>
    <w:p w:rsidR="00000000" w:rsidRDefault="003B654D">
      <w:pPr>
        <w:tabs>
          <w:tab w:val="left" w:pos="963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Агрессивность является одной из основных характеристик личности подростка-сироты. Негативная, агрессивная позиция по отношению к другим людям является сл</w:t>
      </w:r>
      <w:r>
        <w:rPr>
          <w:sz w:val="28"/>
          <w:szCs w:val="28"/>
        </w:rPr>
        <w:t>едствием дефицита теплоты и принятия в общении и распространяется даже на сибсов, то есть братьев и сестер. Дети практически не имеют родственной привязанности к собственным братьям и сестрам и в процессе общения оказываются не способными устанавливать кон</w:t>
      </w:r>
      <w:r>
        <w:rPr>
          <w:sz w:val="28"/>
          <w:szCs w:val="28"/>
        </w:rPr>
        <w:t xml:space="preserve">структивные, эмоционально адекватные отношения с другими [3, с. 67]. Агрессивность проявляется в том, что любые действия окружающих, в том числе членов семьи, воспринимаются подростком-сиротой как повод для конфликта. </w:t>
      </w:r>
      <w:r>
        <w:rPr>
          <w:sz w:val="28"/>
          <w:szCs w:val="28"/>
        </w:rPr>
        <w:lastRenderedPageBreak/>
        <w:t xml:space="preserve">Межличностные отношения, как правило, </w:t>
      </w:r>
      <w:r>
        <w:rPr>
          <w:sz w:val="28"/>
          <w:szCs w:val="28"/>
        </w:rPr>
        <w:t>недолговечны и формальны.</w:t>
      </w:r>
    </w:p>
    <w:p w:rsidR="00000000" w:rsidRDefault="003B654D">
      <w:pPr>
        <w:tabs>
          <w:tab w:val="left" w:pos="567"/>
          <w:tab w:val="left" w:pos="963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условиях депривации детско - родительских связей, как показано в работах А.М. Прихожан, Н.Н. Толстых и В.С. Мухиной, у детей подросткового возраста в результате своеобразной идентификации друг с другом стихийно складывается детд</w:t>
      </w:r>
      <w:r>
        <w:rPr>
          <w:sz w:val="28"/>
          <w:szCs w:val="28"/>
        </w:rPr>
        <w:t>омовское, или интернатское '’МЫ'', которое выражается в совместном обособлении от других, ''чужих'' людей и порождает негативное отношение к ним. Эта совместная обособленность от других людей приводит к возникновению псевдо-родственных отношений между деть</w:t>
      </w:r>
      <w:r>
        <w:rPr>
          <w:sz w:val="28"/>
          <w:szCs w:val="28"/>
        </w:rPr>
        <w:t>ми: они остаются отчужденными друг от друга и часто поступают жестоко со своими товарищами. Психологическое отчуждение от людей создает внутренние условия, которые впоследствии становятся благоприятной почвой для правонарушений.</w:t>
      </w:r>
    </w:p>
    <w:p w:rsidR="00000000" w:rsidRDefault="003B654D">
      <w:pPr>
        <w:tabs>
          <w:tab w:val="left" w:pos="963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Необходимо подчеркнуть, что</w:t>
      </w:r>
      <w:r>
        <w:rPr>
          <w:sz w:val="28"/>
          <w:szCs w:val="28"/>
        </w:rPr>
        <w:t xml:space="preserve"> эта отчуждающая установка подкрепляется настороженным, а нередко и открыто отрицательным отношением обывателей, противопоставлением детей, живущих в семьях, детям, живущим вне семьи. </w:t>
      </w:r>
    </w:p>
    <w:p w:rsidR="00000000" w:rsidRDefault="003B654D">
      <w:pPr>
        <w:tabs>
          <w:tab w:val="left" w:pos="963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Общение со взрослыми. В общении и учебной деятельности для воспитаннико</w:t>
      </w:r>
      <w:r>
        <w:rPr>
          <w:sz w:val="28"/>
          <w:szCs w:val="28"/>
        </w:rPr>
        <w:t>в детских закрытых учреждений характерны следующие особенности. Положительная мотивация в отношении взрослого (учителя, воспитателя) базируется на дефиците общения со взрослым и вследствие этого - сверхценности этого общения. Такая особенность мотивации об</w:t>
      </w:r>
      <w:r>
        <w:rPr>
          <w:sz w:val="28"/>
          <w:szCs w:val="28"/>
        </w:rPr>
        <w:t>щения со взрослым не способствует становлению учебной деятельности и часто даже препятствует нормальному протеканию этого процесса.</w:t>
      </w:r>
    </w:p>
    <w:p w:rsidR="00000000" w:rsidRDefault="003B654D">
      <w:pPr>
        <w:tabs>
          <w:tab w:val="left" w:pos="963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Ребенок так хочет понравиться взрослому, заслужить его персональное внимание, одобрение, что это заслоняет от него содержани</w:t>
      </w:r>
      <w:r>
        <w:rPr>
          <w:sz w:val="28"/>
          <w:szCs w:val="28"/>
        </w:rPr>
        <w:t>е выполняемой задачи.</w:t>
      </w:r>
    </w:p>
    <w:p w:rsidR="00000000" w:rsidRDefault="003B654D">
      <w:pPr>
        <w:tabs>
          <w:tab w:val="left" w:pos="963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Гипермотивация общения со взрослым скрывает от наблюдателя дефекты в развитии произвольности у воспитанников. Как оказалось, эти дети, охотно принимаясь за выполнение любого задания учителя, часто не могли с ним справиться, если педаг</w:t>
      </w:r>
      <w:r>
        <w:rPr>
          <w:sz w:val="28"/>
          <w:szCs w:val="28"/>
        </w:rPr>
        <w:t>ог не следит за каждым действием ребенка и не оценивает его. Неспособность самостоятельно спланировать и осуществить даже простейшее действие - характерная черта детей, воспитывающихся в школах-интернатах.</w:t>
      </w:r>
    </w:p>
    <w:p w:rsidR="00000000" w:rsidRDefault="003B654D">
      <w:pPr>
        <w:tabs>
          <w:tab w:val="left" w:pos="963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 это создает совершенно специфический тип отнош</w:t>
      </w:r>
      <w:r>
        <w:rPr>
          <w:sz w:val="28"/>
          <w:szCs w:val="28"/>
        </w:rPr>
        <w:t>ения со взрослым, который, в свою очередь, влияет и на отношения со сверстниками. Этот тип отношений носит крайне противоречивый характер: с одной стороны - воспитанники детского дома крайне зависимы от взрослых, стремятся к общению с ними, с другой - веду</w:t>
      </w:r>
      <w:r>
        <w:rPr>
          <w:sz w:val="28"/>
          <w:szCs w:val="28"/>
        </w:rPr>
        <w:t>т себя очень агрессивно по отношению к ним, противопоставляя себя миру взрослых.</w:t>
      </w:r>
    </w:p>
    <w:p w:rsidR="00000000" w:rsidRDefault="003B654D">
      <w:pPr>
        <w:tabs>
          <w:tab w:val="left" w:pos="963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этих детей характерно соперничество за внимание и любовь взрослого. Именно на этой почве возникает множество конфликтов между воспитанниками детского дома [6, с.78].</w:t>
      </w:r>
    </w:p>
    <w:p w:rsidR="00000000" w:rsidRDefault="003B654D">
      <w:pPr>
        <w:tabs>
          <w:tab w:val="left" w:pos="963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Важно</w:t>
      </w:r>
      <w:r>
        <w:rPr>
          <w:sz w:val="28"/>
          <w:szCs w:val="28"/>
        </w:rPr>
        <w:t>е для понимания поведения детей - сирот противоречие обнаружили А.М. Прихожан и Н.Н. Толстых. Учитывая особенности жизни в закрытых учреждениях, где дети поневоле находятся в ситуации постоянного контакта со взрослыми и сверстниками, следовало бы ожидать э</w:t>
      </w:r>
      <w:r>
        <w:rPr>
          <w:sz w:val="28"/>
          <w:szCs w:val="28"/>
        </w:rPr>
        <w:t>ффективного формирования навыков общения, умения решать коллективные задачи, находить выход из конфликта. Однако, в поведении таких детей наблюдается агрессивность, стремление обвинить окружающих, неумение и нежелание признать свою вину, т.е., по существу,</w:t>
      </w:r>
      <w:r>
        <w:rPr>
          <w:sz w:val="28"/>
          <w:szCs w:val="28"/>
        </w:rPr>
        <w:t xml:space="preserve"> доминирование защитных форм поведения в конфликтной ситуации и соответственно - неспособность продуктивно и конструктивно разрешать конфликты. Вопреки напрашивавшемуся предположению о большей самостоятельности воспитанников закрытых детских учреждений по </w:t>
      </w:r>
      <w:r>
        <w:rPr>
          <w:sz w:val="28"/>
          <w:szCs w:val="28"/>
        </w:rPr>
        <w:t>сравнению с их «домашними» сверстниками, у них были обнаружены серьезные дефекты произвольной саморегуляции поведения, выражающиеся в неумении самостоятельно планировать и контролировать свои действия [7, с. 54 ].</w:t>
      </w:r>
    </w:p>
    <w:p w:rsidR="00000000" w:rsidRDefault="003B654D">
      <w:pPr>
        <w:tabs>
          <w:tab w:val="left" w:pos="963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самом общем виде отклонение в развитии д</w:t>
      </w:r>
      <w:r>
        <w:rPr>
          <w:sz w:val="28"/>
          <w:szCs w:val="28"/>
        </w:rPr>
        <w:t>етей в закрытых детских учреждениях можно обозначить как недоразвитие внутренних механизмов опосредования, формирование которых как раз и создает возможность перехода от реактивного, ситуационного к активному, свободному поведению.</w:t>
      </w:r>
    </w:p>
    <w:p w:rsidR="00000000" w:rsidRDefault="003B654D">
      <w:pPr>
        <w:tabs>
          <w:tab w:val="left" w:pos="963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Недоразвитие механизмов </w:t>
      </w:r>
      <w:r>
        <w:rPr>
          <w:sz w:val="28"/>
          <w:szCs w:val="28"/>
        </w:rPr>
        <w:t>опосредования у воспитанников школы - интерната компенсируется формированием различного рода ''защитных образований'', когда вместо творческого мышления развивается классификационное, вместо становления произвольности поведения - ориентация на внешний конт</w:t>
      </w:r>
      <w:r>
        <w:rPr>
          <w:sz w:val="28"/>
          <w:szCs w:val="28"/>
        </w:rPr>
        <w:t xml:space="preserve">роль, вместо умения самому справляться с трудной ситуацией - тенденция к аффективному реагированию, обиде, перекладыванию ответственности на других [7, с. 56 ]. </w:t>
      </w:r>
    </w:p>
    <w:p w:rsidR="00000000" w:rsidRDefault="003B654D">
      <w:pPr>
        <w:tabs>
          <w:tab w:val="left" w:pos="963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мнению Розенцвейга, это свидетельствует о фрустрированности потребности в общении и в сочет</w:t>
      </w:r>
      <w:r>
        <w:rPr>
          <w:sz w:val="28"/>
          <w:szCs w:val="28"/>
        </w:rPr>
        <w:t xml:space="preserve">ании с неумением взять на себя ответственность демонстрирует своего рода ''потребительское'' отношение ко взрослым, тенденцию ждать или даже требовать решения своих проблем от окружающих. </w:t>
      </w:r>
    </w:p>
    <w:p w:rsidR="00000000" w:rsidRDefault="003B654D">
      <w:pPr>
        <w:tabs>
          <w:tab w:val="left" w:pos="963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Агрессивные, грубые ответы, которые воспитанники школы-интерната ад</w:t>
      </w:r>
      <w:r>
        <w:rPr>
          <w:sz w:val="28"/>
          <w:szCs w:val="28"/>
        </w:rPr>
        <w:t>ресуют взрослым, противоречат принятым в нашей культуре нормам взаимоотношений ребенка и взрослого и свидетельствуют о несформированности у этих детей соответствующей ''дистанции'' в общении со взрослыми. Розенцвейг отмечает, что становлению адекватных фор</w:t>
      </w:r>
      <w:r>
        <w:rPr>
          <w:sz w:val="28"/>
          <w:szCs w:val="28"/>
        </w:rPr>
        <w:t>м поведения ребенка в отношении со взрослым способствует нормальное протекание процесса идентификации с родителями, который в нашем случае оказывается, безусловно, нарушенным. В условиях детского дома невозможно создать механизм идентификации, полностью по</w:t>
      </w:r>
      <w:r>
        <w:rPr>
          <w:sz w:val="28"/>
          <w:szCs w:val="28"/>
        </w:rPr>
        <w:t xml:space="preserve">вторяющий семейную идентификацию. К тому же вопрос о целесообразности замены идентификации с родителями идентификациями с воспитателями и учителями достаточно сложен и не имеет однозначного решения. </w:t>
      </w:r>
    </w:p>
    <w:p w:rsidR="00000000" w:rsidRDefault="003B654D">
      <w:pPr>
        <w:tabs>
          <w:tab w:val="left" w:pos="963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Парадоксальность ситуации состоит в том, что младшие шко</w:t>
      </w:r>
      <w:r>
        <w:rPr>
          <w:sz w:val="28"/>
          <w:szCs w:val="28"/>
        </w:rPr>
        <w:t>льники в интернате стремятся в максимальной степени быть послушными, дисциплинированными, в какой-то степени стараются угодить взрослому. Это можно объяснить тем, что, в отличие от ''семейных'' детей, ребенок в детском доме положительное отношение взрослог</w:t>
      </w:r>
      <w:r>
        <w:rPr>
          <w:sz w:val="28"/>
          <w:szCs w:val="28"/>
        </w:rPr>
        <w:t>о должен заслужить (выполнением его требований, примерным поведением, хорошими оценками и т.д.), но потребность ребенка в положительном отношении взрослого сталкивается с глубокой фрустрированностью потребности в интимно-личностном общении со взрослым, что</w:t>
      </w:r>
      <w:r>
        <w:rPr>
          <w:sz w:val="28"/>
          <w:szCs w:val="28"/>
        </w:rPr>
        <w:t xml:space="preserve"> в сочетании с неотработанностью адекватных форм общения со взрослым создает чрезвычайно сложную, противоречивую картину этого общения. Как в развитии интеллектуальной и аффективно - потребностной сфер, так и в особенностях поведения детей, воспитывающихся</w:t>
      </w:r>
      <w:r>
        <w:rPr>
          <w:sz w:val="28"/>
          <w:szCs w:val="28"/>
        </w:rPr>
        <w:t xml:space="preserve"> вне семьи, существует определенная специфика, которую нужно интерпретировать не как простое отставание в психическом развитии, а как качественно иной его характер.</w:t>
      </w:r>
    </w:p>
    <w:p w:rsidR="00000000" w:rsidRDefault="003B654D">
      <w:pPr>
        <w:tabs>
          <w:tab w:val="left" w:pos="963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Эта специфика проявляется в несформированности внутреннего, идеального плана, в связанности</w:t>
      </w:r>
      <w:r>
        <w:rPr>
          <w:sz w:val="28"/>
          <w:szCs w:val="28"/>
        </w:rPr>
        <w:t xml:space="preserve"> мышления, мотивации, поведенческих реакций внешней ситуацией [34, с. 56].</w:t>
      </w:r>
    </w:p>
    <w:p w:rsidR="00000000" w:rsidRDefault="003B654D">
      <w:pPr>
        <w:tabs>
          <w:tab w:val="left" w:pos="963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Общение со сверстниками</w:t>
      </w:r>
      <w:r>
        <w:rPr>
          <w:i/>
          <w:iCs/>
          <w:sz w:val="28"/>
          <w:szCs w:val="28"/>
        </w:rPr>
        <w:t xml:space="preserve">. </w:t>
      </w:r>
      <w:r>
        <w:rPr>
          <w:sz w:val="28"/>
          <w:szCs w:val="28"/>
        </w:rPr>
        <w:t xml:space="preserve">При анализе специфики общения детей со сверстниками в условиях закрытых детских учреждений важно учитывать, что ребенок постоянно общается с одной и той же </w:t>
      </w:r>
      <w:r>
        <w:rPr>
          <w:sz w:val="28"/>
          <w:szCs w:val="28"/>
        </w:rPr>
        <w:t>достаточно узкой группой лиц, причем сам он не может предпочесть ей какую-либо другую группу или быть исключенным из этой группы. Принадлежность к определенной группе сверстников при этом оказывается как бы «безусловной».</w:t>
      </w:r>
    </w:p>
    <w:p w:rsidR="00000000" w:rsidRDefault="003B654D">
      <w:pPr>
        <w:tabs>
          <w:tab w:val="left" w:pos="963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закрытых детских учреждениях наб</w:t>
      </w:r>
      <w:r>
        <w:rPr>
          <w:sz w:val="28"/>
          <w:szCs w:val="28"/>
        </w:rPr>
        <w:t>людается высокая интенсивность контактов со сверстниками на фоне недоразвития интимно-личностной стороны общения. В основе такого отставания лежит отсутствие эмпатии, сочувствия, сопереживания, умения и, главное, потребности разделить свои переживания с др</w:t>
      </w:r>
      <w:r>
        <w:rPr>
          <w:sz w:val="28"/>
          <w:szCs w:val="28"/>
        </w:rPr>
        <w:t>угим человеком. По мнению Джерсилд, выросшие вне семьи дети не способны к богатым эмоциональным переживаниям, так как способность ребенка любить окружающих тесно связана с тем, сколько любви получил он сам и в какой форме она выражалась [5, с.38].</w:t>
      </w:r>
    </w:p>
    <w:p w:rsidR="00000000" w:rsidRDefault="003B654D">
      <w:pPr>
        <w:tabs>
          <w:tab w:val="left" w:pos="963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подрос</w:t>
      </w:r>
      <w:r>
        <w:rPr>
          <w:sz w:val="28"/>
          <w:szCs w:val="28"/>
        </w:rPr>
        <w:t>тковом возрасте, обнаружила А. Фрейд, дети выросшие без близких взрослых, развивают примитивные связи с окружающими; у них появляются "замещающие'' связи со сверстниками или с группой сверстников; многие дети ищут истинных материнских отношений с каким-ниб</w:t>
      </w:r>
      <w:r>
        <w:rPr>
          <w:sz w:val="28"/>
          <w:szCs w:val="28"/>
        </w:rPr>
        <w:t>удь лицом, без чего их переход к зрелости становится невозможным. Сэлливен развивает мысль о том, что ''Я'' ребенка социально по своему происхождению. Оно рождается и формируется под влиянием оценки взрослыми поступков ребенка. Позиция близких взрослых соз</w:t>
      </w:r>
      <w:r>
        <w:rPr>
          <w:sz w:val="28"/>
          <w:szCs w:val="28"/>
        </w:rPr>
        <w:t>дает как бы ''эмоциональный климат'', ''психологическую среду'', в которой и совершается процесс самораскрытия и саморазвития ребенка. ''Личность складывается из отраженных похвал'' [2, с. 28].</w:t>
      </w:r>
    </w:p>
    <w:p w:rsidR="00000000" w:rsidRDefault="003B654D">
      <w:pPr>
        <w:tabs>
          <w:tab w:val="left" w:pos="963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Недостаточный опыт совместных со взрослым эмоциональных пережи</w:t>
      </w:r>
      <w:r>
        <w:rPr>
          <w:sz w:val="28"/>
          <w:szCs w:val="28"/>
        </w:rPr>
        <w:t>ваний является одной из причин задержки в развитии эмоционально-волевой сферы у воспитанников детского дома.</w:t>
      </w:r>
    </w:p>
    <w:p w:rsidR="00000000" w:rsidRDefault="003B654D">
      <w:pPr>
        <w:tabs>
          <w:tab w:val="left" w:pos="963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Другой существенной особенностью воспитанников интернатов является избыточное половое возбуждение (гиперсексуальность). Причина этого кроется в нев</w:t>
      </w:r>
      <w:r>
        <w:rPr>
          <w:sz w:val="28"/>
          <w:szCs w:val="28"/>
        </w:rPr>
        <w:t>озможности для детей, социально выбитых из колеи, использовать свою энергию позитивно.</w:t>
      </w:r>
    </w:p>
    <w:p w:rsidR="00000000" w:rsidRDefault="003B654D">
      <w:pPr>
        <w:tabs>
          <w:tab w:val="left" w:pos="963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Гиперсексуальность воспитанников детских домов проявляется в повышенном интересе ко всему, что связано с половой жизнью, в ранних сексуальных связях, частых мастурбациях</w:t>
      </w:r>
      <w:r>
        <w:rPr>
          <w:sz w:val="28"/>
          <w:szCs w:val="28"/>
        </w:rPr>
        <w:t>, нецензурной брани, подглядываниях и т.п. Поведение людей и события, не имеющие никакого отношения к сексуальной сфере, окрашиваются в их сознании в сексуальные оттенки.</w:t>
      </w:r>
    </w:p>
    <w:p w:rsidR="00000000" w:rsidRDefault="003B654D">
      <w:pPr>
        <w:tabs>
          <w:tab w:val="left" w:pos="963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Причиной, повышающей половую возбудимость детей, является недостаточная общая способн</w:t>
      </w:r>
      <w:r>
        <w:rPr>
          <w:sz w:val="28"/>
          <w:szCs w:val="28"/>
        </w:rPr>
        <w:t>ость детей к задержке (к торможению) своих первичных чувственных влечений. В подавляющем большинстве случаев эта особенность является приобретенной, сформированный окружающей средой, «которая "распускает'' ребенка, дает ему слишком мало материала для преод</w:t>
      </w:r>
      <w:r>
        <w:rPr>
          <w:sz w:val="28"/>
          <w:szCs w:val="28"/>
        </w:rPr>
        <w:t>оления, для труда или же дает односторонний, грубо чувственный материал, препятствующий росту более высоких творческих устремлений» [28, с.27].</w:t>
      </w:r>
    </w:p>
    <w:p w:rsidR="00000000" w:rsidRDefault="003B654D">
      <w:pPr>
        <w:tabs>
          <w:tab w:val="left" w:pos="963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Особенностями гиперсексуальных детей являются:</w:t>
      </w:r>
    </w:p>
    <w:p w:rsidR="00000000" w:rsidRDefault="003B654D">
      <w:pPr>
        <w:tabs>
          <w:tab w:val="left" w:pos="963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заостренная эгоцентричность (''Я'' в центре всего мира); стремлен</w:t>
      </w:r>
      <w:r>
        <w:rPr>
          <w:sz w:val="28"/>
          <w:szCs w:val="28"/>
        </w:rPr>
        <w:t>ие к непосредственному получению удовольствия, преобладающее над стремлением к более далеким и отвлеченным целям; отрыв от разнообразных областей окружающей действительности и фиксация на отдельных, избранных ее сторонах, содержащих в себе элементы затаенн</w:t>
      </w:r>
      <w:r>
        <w:rPr>
          <w:sz w:val="28"/>
          <w:szCs w:val="28"/>
        </w:rPr>
        <w:t>ого полового насыщения (отсюда же узкое ограничение сферы исследовательских интересов).</w:t>
      </w:r>
    </w:p>
    <w:p w:rsidR="00000000" w:rsidRDefault="003B654D">
      <w:pPr>
        <w:tabs>
          <w:tab w:val="left" w:pos="963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ярко выраженное у воспитанников интерната доминирование желаний, непосредственно связанных с их повседневной жизнью, учением, выполнением режимных моментов, правил п</w:t>
      </w:r>
      <w:r>
        <w:rPr>
          <w:sz w:val="28"/>
          <w:szCs w:val="28"/>
        </w:rPr>
        <w:t>оведения указывают А.М. Прихожан и Н.Н. Толстых. Для них оказываются непривлекательными многие общечеловеческие проблемы, в отличие от их сверстников из обычной школы [36, с. 54].</w:t>
      </w:r>
    </w:p>
    <w:p w:rsidR="00000000" w:rsidRDefault="003B654D">
      <w:pPr>
        <w:tabs>
          <w:tab w:val="left" w:pos="963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детей из детских домов импульсивность в удовлетворении своих потребностей </w:t>
      </w:r>
      <w:r>
        <w:rPr>
          <w:sz w:val="28"/>
          <w:szCs w:val="28"/>
        </w:rPr>
        <w:t>сочетается с приступами агрессивности в ситуациях фрустрации. Отсутствие эмпатичности приводит к тому, что агрессивные реакции часто бывают жестокими, даже садистскими. Такие люди ''переживают собственные побуждения как неотложные и неумолимые, откладывани</w:t>
      </w:r>
      <w:r>
        <w:rPr>
          <w:sz w:val="28"/>
          <w:szCs w:val="28"/>
        </w:rPr>
        <w:t>е реализации которых или замена чем-либо другим немыслима.</w:t>
      </w:r>
    </w:p>
    <w:p w:rsidR="00000000" w:rsidRDefault="003B654D">
      <w:pPr>
        <w:tabs>
          <w:tab w:val="left" w:pos="963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Удовлетворение побуждений ведет к распущенности, состоянию пресыщения, но не к переживанию счастья с присущим ему чувством повышения самоуважения'' [32, с.181].</w:t>
      </w:r>
    </w:p>
    <w:p w:rsidR="00000000" w:rsidRDefault="003B654D">
      <w:pPr>
        <w:tabs>
          <w:tab w:val="left" w:pos="963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Мышление</w:t>
      </w:r>
      <w:r>
        <w:rPr>
          <w:b/>
          <w:bCs/>
          <w:i/>
          <w:iCs/>
          <w:sz w:val="28"/>
          <w:szCs w:val="28"/>
        </w:rPr>
        <w:t xml:space="preserve">. </w:t>
      </w:r>
      <w:r>
        <w:rPr>
          <w:sz w:val="28"/>
          <w:szCs w:val="28"/>
        </w:rPr>
        <w:t>При решении интеллектуальн</w:t>
      </w:r>
      <w:r>
        <w:rPr>
          <w:sz w:val="28"/>
          <w:szCs w:val="28"/>
        </w:rPr>
        <w:t>ых задач воспитанники детских домов ориентируются преимущественно на наглядно данную ситуацию и не включают план воображения, внутренний интеллектуальный план. Интеллектуальное развитие детей, воспитывающихся вне семьи, характеризуется дисгармоничностью. С</w:t>
      </w:r>
      <w:r>
        <w:rPr>
          <w:sz w:val="28"/>
          <w:szCs w:val="28"/>
        </w:rPr>
        <w:t>лабо развитым оказывается невербальное мышление при соответствующем возрастной норме вербальном мышлении [30, с.56].</w:t>
      </w:r>
    </w:p>
    <w:p w:rsidR="00000000" w:rsidRDefault="003B654D">
      <w:pPr>
        <w:tabs>
          <w:tab w:val="left" w:pos="963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Неблагополучие в умственном развитии детей-сирот в значительной мере определяется скудостью, ограниченностью конкретно-чувственного опыта. </w:t>
      </w:r>
      <w:r>
        <w:rPr>
          <w:sz w:val="28"/>
          <w:szCs w:val="28"/>
        </w:rPr>
        <w:t>Бедность эмоционального опыта, сведение обучения к отработке формально-логических операций, отдельных знаний и навыков, приводят к схематичности, ''рассудочности'' мышления ребенка. Развитие формальных сторон интеллекта - классификации, систематизации - за</w:t>
      </w:r>
      <w:r>
        <w:rPr>
          <w:sz w:val="28"/>
          <w:szCs w:val="28"/>
        </w:rPr>
        <w:t xml:space="preserve">меняет собой образное, конкретное познание мира. </w:t>
      </w:r>
    </w:p>
    <w:p w:rsidR="00000000" w:rsidRDefault="003B654D">
      <w:pPr>
        <w:tabs>
          <w:tab w:val="left" w:pos="963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психологии существуют данные, показывающие, что путь развития по классификационному типу является тупиковым, препятствующим становлению творческой стороны мышления [37, с.56]. Это связано с тем, что овлад</w:t>
      </w:r>
      <w:r>
        <w:rPr>
          <w:sz w:val="28"/>
          <w:szCs w:val="28"/>
        </w:rPr>
        <w:t>ение формальными логическими операциями недостаточно для продуктивной деятельности. Они являются лишь средством, инструментом, позволяющим человеку придать нужную форму тому содержанию, которое он получает в чувственном опыте. Если же само содержание крайн</w:t>
      </w:r>
      <w:r>
        <w:rPr>
          <w:sz w:val="28"/>
          <w:szCs w:val="28"/>
        </w:rPr>
        <w:t>е бедно, то даже развитое логическое мышление не будет эффективным.</w:t>
      </w:r>
    </w:p>
    <w:p w:rsidR="00000000" w:rsidRDefault="003B654D">
      <w:pPr>
        <w:tabs>
          <w:tab w:val="left" w:pos="963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мы видим, что психическое и личностное развитие детей-сирот носит специфический характер. В конечном итоге все особенности их развития определяются теми условиями, в которых</w:t>
      </w:r>
      <w:r>
        <w:rPr>
          <w:sz w:val="28"/>
          <w:szCs w:val="28"/>
        </w:rPr>
        <w:t xml:space="preserve"> живет ребенок. Наиболее значимыми из них являются психическая депривация, отсутствие близкого взрослого человека, который бы безоговорочно принимал и любил ребенка, негативное отношение к этим детям со стороны социума. Все это приводит к формированию агре</w:t>
      </w:r>
      <w:r>
        <w:rPr>
          <w:sz w:val="28"/>
          <w:szCs w:val="28"/>
        </w:rPr>
        <w:t>ссивной, но крайне ранимой, неуверенной в себе личности, защищающейся от внешнего мира, а не взаимодействующей с ним.</w:t>
      </w:r>
    </w:p>
    <w:p w:rsidR="00000000" w:rsidRDefault="003B654D">
      <w:pPr>
        <w:tabs>
          <w:tab w:val="left" w:pos="963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3B654D">
      <w:pPr>
        <w:tabs>
          <w:tab w:val="left" w:pos="567"/>
          <w:tab w:val="left" w:pos="9639"/>
        </w:tabs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1.3 Особенности полоролевой идентификации сирот подросткового возраста</w:t>
      </w:r>
    </w:p>
    <w:p w:rsidR="00000000" w:rsidRDefault="003B654D">
      <w:pPr>
        <w:tabs>
          <w:tab w:val="left" w:pos="963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3B654D">
      <w:pPr>
        <w:tabs>
          <w:tab w:val="left" w:pos="963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Гендерные стереотипы представляют собой культурно и социально обу</w:t>
      </w:r>
      <w:r>
        <w:rPr>
          <w:sz w:val="28"/>
          <w:szCs w:val="28"/>
        </w:rPr>
        <w:t xml:space="preserve">словленные мнения о качествах, атрибутах и нормах поведения представителей обоих полов, а родители являются для детей эталоном поведения людей, соответствующего пола, первым институтом гендерной социализации [4, с. 5]. По мнению таких психологов как В. С. </w:t>
      </w:r>
      <w:r>
        <w:rPr>
          <w:sz w:val="28"/>
          <w:szCs w:val="28"/>
        </w:rPr>
        <w:t xml:space="preserve">Мухина, Д. Я. Райгородский, Е. П. Ильин, И. С. Кон и др. поведение, свойственное мужскому или женскому полу, присваивается детьми с самого раннего детства (гендерные стереотипы). </w:t>
      </w:r>
    </w:p>
    <w:p w:rsidR="00000000" w:rsidRDefault="003B654D">
      <w:pPr>
        <w:tabs>
          <w:tab w:val="left" w:pos="963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Существенным компонентом идентичности, считают А.М. Прихожан, Н.Н. Толстых, </w:t>
      </w:r>
      <w:r>
        <w:rPr>
          <w:sz w:val="28"/>
          <w:szCs w:val="28"/>
        </w:rPr>
        <w:t xml:space="preserve">является так называемая гендерная идентичность. </w:t>
      </w:r>
    </w:p>
    <w:p w:rsidR="00000000" w:rsidRDefault="003B654D">
      <w:pPr>
        <w:tabs>
          <w:tab w:val="left" w:pos="963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Гендерная идентичность - переживание себя как человека определенного пола. В отличие от гендерной роли, отражающей внешние признаки моделей поведения и отношений, позволяющих другим людям судить о степени пр</w:t>
      </w:r>
      <w:r>
        <w:rPr>
          <w:sz w:val="28"/>
          <w:szCs w:val="28"/>
        </w:rPr>
        <w:t>инадлежности кого-либо к мужскому или женскому полу, гендерная идентичность характеризует внутреннее, глубоко личное переживание себя как человека определенного пола. Существенным компонентом гендерной идентичности является сексуальная, или половая идентич</w:t>
      </w:r>
      <w:r>
        <w:rPr>
          <w:sz w:val="28"/>
          <w:szCs w:val="28"/>
        </w:rPr>
        <w:t xml:space="preserve">ность, отражающая представление человека о своих сексуальных предпочтениях (гетеро-, гомо- или бисексуальных). Гендерная идентичность и гендерная роль у одного и того же человека не всегда совпадают. </w:t>
      </w:r>
    </w:p>
    <w:p w:rsidR="00000000" w:rsidRDefault="003B654D">
      <w:pPr>
        <w:tabs>
          <w:tab w:val="left" w:pos="963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Гендерную идентичность, подобно идентичности в целом, м</w:t>
      </w:r>
      <w:r>
        <w:rPr>
          <w:sz w:val="28"/>
          <w:szCs w:val="28"/>
        </w:rPr>
        <w:t>ожно рассматривать в аспектах тождественности и целостности. Иными словами, можно сказать, что обретение гендерной идентичности предполагает, с одной стороны, интегрирование различных гендерных ролей (женщина как мать, женщина как жена, влюбленная девушка,</w:t>
      </w:r>
      <w:r>
        <w:rPr>
          <w:sz w:val="28"/>
          <w:szCs w:val="28"/>
        </w:rPr>
        <w:t xml:space="preserve"> подруга и т.п.), а с другой стороны, создание целостного представления о себе как человеке того или другого пола в прошлом настоящем и будущем (девочка - девушка - женщина, мальчик - юноша - мужчина). Важно также, чтобы представления подростка о себе подт</w:t>
      </w:r>
      <w:r>
        <w:rPr>
          <w:sz w:val="28"/>
          <w:szCs w:val="28"/>
        </w:rPr>
        <w:t xml:space="preserve">верждалось соответствующим отношением к нему значимых других - сверстников и взрослых. Последнее важно для построения идентичности в целом, но приобретает особое звучание в контексте становления гендерной идентичности. </w:t>
      </w:r>
    </w:p>
    <w:p w:rsidR="00000000" w:rsidRDefault="003B654D">
      <w:pPr>
        <w:tabs>
          <w:tab w:val="left" w:pos="963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мнению авторов, именно андрогинны</w:t>
      </w:r>
      <w:r>
        <w:rPr>
          <w:sz w:val="28"/>
          <w:szCs w:val="28"/>
        </w:rPr>
        <w:t>й тип гендерной идентичности является наиболее адаптивным, поскольку сочетание маскулинных и фемининных черт позволяют человеку проявлять большую гибкость и пластичность в поведении, использовать различные стратегии для жизненных проблем. Авторы считают та</w:t>
      </w:r>
      <w:r>
        <w:rPr>
          <w:sz w:val="28"/>
          <w:szCs w:val="28"/>
        </w:rPr>
        <w:t>кже, что требования современного общества способствуют большей маскулинизации поведения.</w:t>
      </w:r>
    </w:p>
    <w:p w:rsidR="00000000" w:rsidRDefault="003B654D">
      <w:pPr>
        <w:tabs>
          <w:tab w:val="left" w:pos="963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Склонность к игнорированию своей женственности, неумение раскрыть свою сексуальность сочетаются у девочек - сирот со стойкой заниженной самооценкой, несформированность</w:t>
      </w:r>
      <w:r>
        <w:rPr>
          <w:sz w:val="28"/>
          <w:szCs w:val="28"/>
        </w:rPr>
        <w:t xml:space="preserve">ю образа Я, особенно в его полоролевом аспекте. </w:t>
      </w:r>
    </w:p>
    <w:p w:rsidR="00000000" w:rsidRDefault="003B654D">
      <w:pPr>
        <w:tabs>
          <w:tab w:val="left" w:pos="963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Заметим попутно, что отсутствие внятных образцов для идентификации, и в частности образцов, соответствующих полу ребенка, важно не только для становления его гендерной идентичности как таковой, но и в более </w:t>
      </w:r>
      <w:r>
        <w:rPr>
          <w:sz w:val="28"/>
          <w:szCs w:val="28"/>
        </w:rPr>
        <w:t>широком контексте развития личности. В исследованиях, приведенных американскими психологами П.Н. Массена, Дж. Конжера, Дж. Кагана, показано, что одним из основных источников тревожности в младшем школьном возрасте является именно отсутствие возможностей дл</w:t>
      </w:r>
      <w:r>
        <w:rPr>
          <w:sz w:val="28"/>
          <w:szCs w:val="28"/>
        </w:rPr>
        <w:t xml:space="preserve">я гендерной идентификации. </w:t>
      </w:r>
    </w:p>
    <w:p w:rsidR="00000000" w:rsidRDefault="003B654D">
      <w:pPr>
        <w:tabs>
          <w:tab w:val="left" w:pos="963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образовательных учреждениях, в том числе и детских домах, преобладающим большинством учителей и воспитателей являются женщины. Жизнь детей проходит преимущественно в женской среде, что, в свою очередь, накладывает отпечаток на</w:t>
      </w:r>
      <w:r>
        <w:rPr>
          <w:sz w:val="28"/>
          <w:szCs w:val="28"/>
        </w:rPr>
        <w:t xml:space="preserve"> то, как складываются их представления о поведении, свойственном своему полу. </w:t>
      </w:r>
    </w:p>
    <w:p w:rsidR="00000000" w:rsidRDefault="003B654D">
      <w:pPr>
        <w:tabs>
          <w:tab w:val="left" w:pos="963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Уже в дошкольном и младшем школьном возрастах дети не играют в ролевые игры, в которых проигрываются женские и мужские роли, хотя существует устойчивое мнение о том, что такого </w:t>
      </w:r>
      <w:r>
        <w:rPr>
          <w:sz w:val="28"/>
          <w:szCs w:val="28"/>
        </w:rPr>
        <w:t>рода игры являются едва ли не врожденными.</w:t>
      </w:r>
    </w:p>
    <w:p w:rsidR="00000000" w:rsidRDefault="003B654D">
      <w:pPr>
        <w:tabs>
          <w:tab w:val="left" w:pos="963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Стереотипы женского и мужского поведения входят в самосознание через опыт общения и идентификацию с представителями своего пола. В детских домах дети изолированы от этих ориентаций. Однако качественно половая иден</w:t>
      </w:r>
      <w:r>
        <w:rPr>
          <w:sz w:val="28"/>
          <w:szCs w:val="28"/>
        </w:rPr>
        <w:t>тификация имеет существенные отличия. Если дети в семье идентифицируются с их родителями, с близкими родственниками и со сверстниками, то дети, лишенные родительского попечительства, идентифицируются, прежде всего, со своими сверстниками, т.е. мальчиками и</w:t>
      </w:r>
      <w:r>
        <w:rPr>
          <w:sz w:val="28"/>
          <w:szCs w:val="28"/>
        </w:rPr>
        <w:t xml:space="preserve"> девочками из группы. </w:t>
      </w:r>
    </w:p>
    <w:p w:rsidR="00000000" w:rsidRDefault="003B654D">
      <w:pPr>
        <w:tabs>
          <w:tab w:val="left" w:pos="963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Мальчики в детских домах лишены подчас возможности идентификации по полу, потому что здесь мало мужчин, не с кого брать пример. В силу группового "мы" девочки заимствуют агрессивные формы поведения. Это форма выживания, форма утвержд</w:t>
      </w:r>
      <w:r>
        <w:rPr>
          <w:sz w:val="28"/>
          <w:szCs w:val="28"/>
        </w:rPr>
        <w:t xml:space="preserve">ения себя среди таких же обездоленных или среди чужих, которые оцениваются как "он". </w:t>
      </w:r>
    </w:p>
    <w:p w:rsidR="00000000" w:rsidRDefault="003B654D">
      <w:pPr>
        <w:tabs>
          <w:tab w:val="left" w:pos="963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Подростки, лишенные родительского попечительства, с раннего возраста воспитывающиеся в депривационных условиях детского дома, имеют нечеткие, не достаточно полные предста</w:t>
      </w:r>
      <w:r>
        <w:rPr>
          <w:sz w:val="28"/>
          <w:szCs w:val="28"/>
        </w:rPr>
        <w:t>вления о себе как о представителе пола и личности вообще. Они не осознают гендерные стереотипы, замыкаются в себе, плохо представляют особенности взаимоотношений, как со своим, так и с противоположным полом.</w:t>
      </w:r>
    </w:p>
    <w:p w:rsidR="00000000" w:rsidRDefault="003B654D">
      <w:pPr>
        <w:tabs>
          <w:tab w:val="left" w:pos="963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подростковом возрасте дети, выросшие без близк</w:t>
      </w:r>
      <w:r>
        <w:rPr>
          <w:sz w:val="28"/>
          <w:szCs w:val="28"/>
        </w:rPr>
        <w:t>их взрослых, как обнаружила А. Фрейд, развивают примитивные связи с окружающими; у них появляются "замещающие'' связи со сверстниками или с группой сверстников; многие дети ищут истинных материнских отношений с каким-нибудь лицом, без чего их переход к зре</w:t>
      </w:r>
      <w:r>
        <w:rPr>
          <w:sz w:val="28"/>
          <w:szCs w:val="28"/>
        </w:rPr>
        <w:t>лости становится невозможным [12, с. 13].</w:t>
      </w:r>
    </w:p>
    <w:p w:rsidR="00000000" w:rsidRDefault="003B654D">
      <w:pPr>
        <w:tabs>
          <w:tab w:val="left" w:pos="963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Существует распространенная точка зрения напрямую связывать описанные выше проблемы подросткового возраста с пубертатным периодом, половым созреванием. Однако чрезвычайно важно рассматривать эту линию развития в бо</w:t>
      </w:r>
      <w:r>
        <w:rPr>
          <w:sz w:val="28"/>
          <w:szCs w:val="28"/>
        </w:rPr>
        <w:t>лее широком контексте, включающим не только биологические, но и психологические, и социальные аспекты, потому что только такой контекст даст возможность понять, почему у детей, воспитывающихся вне семьи, проблемы, связанные с сексуальным развитием оказывае</w:t>
      </w:r>
      <w:r>
        <w:rPr>
          <w:sz w:val="28"/>
          <w:szCs w:val="28"/>
        </w:rPr>
        <w:t xml:space="preserve">тся столь акцентированной. </w:t>
      </w:r>
    </w:p>
    <w:p w:rsidR="00000000" w:rsidRDefault="003B654D">
      <w:pPr>
        <w:tabs>
          <w:tab w:val="left" w:pos="963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Дети, социально выбитые из колеи, довольно часто рано развертывают свою половую жизнь, притом не только в нормальных, но и в извращенных ее формах.</w:t>
      </w:r>
    </w:p>
    <w:p w:rsidR="00000000" w:rsidRDefault="003B654D">
      <w:pPr>
        <w:tabs>
          <w:tab w:val="left" w:pos="963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Причиной этого избыточного полового возбуждения (гиперсексуальность) является не</w:t>
      </w:r>
      <w:r>
        <w:rPr>
          <w:sz w:val="28"/>
          <w:szCs w:val="28"/>
        </w:rPr>
        <w:t>возможным для детей в современной противоречивой социальной и педагогической среде использовать свою энергию по правилам, творческим, радующим ребенка путям,- и, отсюда, дополнительный приток этой неиспользованной энергии к половым ощущениям, как не требую</w:t>
      </w:r>
      <w:r>
        <w:rPr>
          <w:sz w:val="28"/>
          <w:szCs w:val="28"/>
        </w:rPr>
        <w:t xml:space="preserve">щим особой активности и в то же время доставляющим удовольствие (нецелесообразное переключение энергии). </w:t>
      </w:r>
    </w:p>
    <w:p w:rsidR="00000000" w:rsidRDefault="003B654D">
      <w:pPr>
        <w:tabs>
          <w:tab w:val="left" w:pos="963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Моментом, способствующим, благоприятствующим чрезмерно раннему половому развитию, является повышенная врожденная общая возбудимость ребенка (повышенна</w:t>
      </w:r>
      <w:r>
        <w:rPr>
          <w:sz w:val="28"/>
          <w:szCs w:val="28"/>
        </w:rPr>
        <w:t xml:space="preserve">я эмоциональность, повышенная реактивность); чем она более богата и чутка, тем, при отсутствии творческих выходов для нее, больше скопляется ее вокруг половых устремлений. </w:t>
      </w:r>
    </w:p>
    <w:p w:rsidR="00000000" w:rsidRDefault="003B654D">
      <w:pPr>
        <w:tabs>
          <w:tab w:val="left" w:pos="963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Обстоятельством, точно также увеличивающим половую возбудимость детей, является нед</w:t>
      </w:r>
      <w:r>
        <w:rPr>
          <w:sz w:val="28"/>
          <w:szCs w:val="28"/>
        </w:rPr>
        <w:t>остаточная общая способность детей к задержке (торможению) своих первичных чувственных влечений. Эта недостаточность может быть как до известной степени врожденной (у тяжелых психопатов, у лиц с грубыми анатомо-химическими изъянами нервно-мозгового аппарат</w:t>
      </w:r>
      <w:r>
        <w:rPr>
          <w:sz w:val="28"/>
          <w:szCs w:val="28"/>
        </w:rPr>
        <w:t>а), так и, в подавляющем большинстве случаев,- благоприобретенный: если окружающая среда “распускает” ребенка, дает ему слишком мало материала для преодоления, для труда или же если она дает односторонний, грубо чувственный материал, препятствующий росту б</w:t>
      </w:r>
      <w:r>
        <w:rPr>
          <w:sz w:val="28"/>
          <w:szCs w:val="28"/>
        </w:rPr>
        <w:t>олее высоких творческих устремлений.</w:t>
      </w:r>
    </w:p>
    <w:p w:rsidR="00000000" w:rsidRDefault="003B654D">
      <w:pPr>
        <w:tabs>
          <w:tab w:val="left" w:pos="963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Большую роль играет также и раннее, социально-половое развращение, - половое подражание и т.д.; влияние половой жизни окружающих. К этому можно отнести и современное половое ханжество, а также и гигиеническое невежество</w:t>
      </w:r>
      <w:r>
        <w:rPr>
          <w:sz w:val="28"/>
          <w:szCs w:val="28"/>
        </w:rPr>
        <w:t xml:space="preserve">. </w:t>
      </w:r>
    </w:p>
    <w:p w:rsidR="00000000" w:rsidRDefault="003B654D">
      <w:pPr>
        <w:tabs>
          <w:tab w:val="left" w:pos="963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Признаки слишком раннего и одностороннего развивающегося полового чувства; </w:t>
      </w:r>
    </w:p>
    <w:p w:rsidR="00000000" w:rsidRDefault="003B654D">
      <w:pPr>
        <w:tabs>
          <w:tab w:val="left" w:pos="963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ребенок в таких случаях оказывается более остро эгоцентричным, чем это свойственно его возрасту.</w:t>
      </w:r>
    </w:p>
    <w:p w:rsidR="00000000" w:rsidRDefault="003B654D">
      <w:pPr>
        <w:tabs>
          <w:tab w:val="left" w:pos="963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наклонность к непосредственному получению удовольствия не по возрасту прео</w:t>
      </w:r>
      <w:r>
        <w:rPr>
          <w:sz w:val="28"/>
          <w:szCs w:val="28"/>
        </w:rPr>
        <w:t>бладает у него над стремлениями к более далеким и отвлеченным целям;</w:t>
      </w:r>
    </w:p>
    <w:p w:rsidR="00000000" w:rsidRDefault="003B654D">
      <w:pPr>
        <w:tabs>
          <w:tab w:val="left" w:pos="963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замечается отрыв от разнообразных областей окружающей реальной жизни приковывание к отдельным, извращенным ее сторонам, содержащим в себе элементы затаенного полового насыщения; отсюда</w:t>
      </w:r>
      <w:r>
        <w:rPr>
          <w:sz w:val="28"/>
          <w:szCs w:val="28"/>
        </w:rPr>
        <w:t xml:space="preserve"> же и увеличение внереальной фантазии и однотонная, узко ограниченная сфера исследовательских интересов;</w:t>
      </w:r>
    </w:p>
    <w:p w:rsidR="00000000" w:rsidRDefault="003B654D">
      <w:pPr>
        <w:tabs>
          <w:tab w:val="left" w:pos="963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подобные дети призываются к товарищам, к воспитателям - не только вследствие общетворческого удовлетворения, которое те доставляют, - а, главным обр</w:t>
      </w:r>
      <w:r>
        <w:rPr>
          <w:sz w:val="28"/>
          <w:szCs w:val="28"/>
        </w:rPr>
        <w:t>азом, по признаку личной симпатии;</w:t>
      </w:r>
    </w:p>
    <w:p w:rsidR="00000000" w:rsidRDefault="003B654D">
      <w:pPr>
        <w:tabs>
          <w:tab w:val="left" w:pos="963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д) игры, занятия привлекают их точно также, главным образом скрытой в них половой стороной.</w:t>
      </w:r>
    </w:p>
    <w:p w:rsidR="00000000" w:rsidRDefault="003B654D">
      <w:pPr>
        <w:tabs>
          <w:tab w:val="left" w:pos="963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резком сгущении всех этих явлений дети начинают страдать упадком общей всей работоспособности, т.к. значительная часть работы</w:t>
      </w:r>
      <w:r>
        <w:rPr>
          <w:sz w:val="28"/>
          <w:szCs w:val="28"/>
        </w:rPr>
        <w:t xml:space="preserve"> их “внимания”, “памяти” - т.е. общетворческих их устремлений, увлекается в сторону явного и скрытого полового интереса, оставляя на долю повседневных требований среды слишком мало энергии. </w:t>
      </w:r>
    </w:p>
    <w:p w:rsidR="00000000" w:rsidRDefault="003B654D">
      <w:pPr>
        <w:tabs>
          <w:tab w:val="left" w:pos="963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преследованиях или увещаниях, обычно - нелепо, неумело провод</w:t>
      </w:r>
      <w:r>
        <w:rPr>
          <w:sz w:val="28"/>
          <w:szCs w:val="28"/>
        </w:rPr>
        <w:t>имых, со стороны взрослых, замечающих эти половые изъяны, дети замыкаются и стараются преодолеть себя; это создают у них внутреннее раздвоение, повышенную пугливость, рефлексию и зачастую служит источником обостренного развития религиозного чувства.</w:t>
      </w:r>
    </w:p>
    <w:p w:rsidR="00000000" w:rsidRDefault="003B654D">
      <w:pPr>
        <w:tabs>
          <w:tab w:val="left" w:pos="963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Гиперс</w:t>
      </w:r>
      <w:r>
        <w:rPr>
          <w:sz w:val="28"/>
          <w:szCs w:val="28"/>
        </w:rPr>
        <w:t xml:space="preserve">ексуальные дети часто отличаются повышенной невротичностью, неуравновешенностью, что объясняется как отрывом их от многих областей окружающей повседневности, так и потерей ими значительной части нервной энергии, пугливостью и т.д.. </w:t>
      </w:r>
    </w:p>
    <w:p w:rsidR="00000000" w:rsidRDefault="003B654D">
      <w:pPr>
        <w:tabs>
          <w:tab w:val="left" w:pos="963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Переходный возраст этим</w:t>
      </w:r>
      <w:r>
        <w:rPr>
          <w:sz w:val="28"/>
          <w:szCs w:val="28"/>
        </w:rPr>
        <w:t xml:space="preserve"> детям дается особенно трудно, т.к. вступают они в него с глубоко испорченным половым материалом, с большой внутренней неустроенностью. </w:t>
      </w:r>
    </w:p>
    <w:p w:rsidR="00000000" w:rsidRDefault="003B654D">
      <w:pPr>
        <w:tabs>
          <w:tab w:val="left" w:pos="963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Осознание и переживание человеком своей половой идентификации является, по мнению Т.И. Юферса, одним из наиболее сущест</w:t>
      </w:r>
      <w:r>
        <w:rPr>
          <w:sz w:val="28"/>
          <w:szCs w:val="28"/>
        </w:rPr>
        <w:t xml:space="preserve">венных показателей формирования психологического пола. Такое осознание и переживание предполагает наличие у человека определенных эталонов, т.е. представления о наиболее привлекательных и значимых качествах личности мужчины и женщины. </w:t>
      </w:r>
    </w:p>
    <w:p w:rsidR="00000000" w:rsidRDefault="003B654D">
      <w:pPr>
        <w:tabs>
          <w:tab w:val="left" w:pos="963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Наиболее привлекател</w:t>
      </w:r>
      <w:r>
        <w:rPr>
          <w:sz w:val="28"/>
          <w:szCs w:val="28"/>
        </w:rPr>
        <w:t>ьные и значимые качества личности мужчин и женщин, отражают нравственную сторону взаимоотношений между мужчинами и женщинами, родителями и детьми. Они связаны с представлениями этих подростков о качествах семьянина (мужа, отца, матери, жены).</w:t>
      </w:r>
    </w:p>
    <w:p w:rsidR="00000000" w:rsidRDefault="003B654D">
      <w:pPr>
        <w:tabs>
          <w:tab w:val="left" w:pos="963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Другие положи</w:t>
      </w:r>
      <w:r>
        <w:rPr>
          <w:sz w:val="28"/>
          <w:szCs w:val="28"/>
        </w:rPr>
        <w:t>тельные характеристики - достаточно ограничены, требования детей к личности мужчин и женщин - невысоки. Отрицательные характеристики, даваемые подростками, также были связаны с выполнением родительских и супружеских обязанностей.</w:t>
      </w:r>
    </w:p>
    <w:p w:rsidR="00000000" w:rsidRDefault="003B654D">
      <w:pPr>
        <w:tabs>
          <w:tab w:val="left" w:pos="963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представлениях подростко</w:t>
      </w:r>
      <w:r>
        <w:rPr>
          <w:sz w:val="28"/>
          <w:szCs w:val="28"/>
        </w:rPr>
        <w:t>в практически не было обнаружено половых и возрастных различий.</w:t>
      </w:r>
    </w:p>
    <w:p w:rsidR="00000000" w:rsidRDefault="003B654D">
      <w:pPr>
        <w:tabs>
          <w:tab w:val="left" w:pos="963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Повышенная ценность семьи и недостаточный опыт жизни в ней способствует идеализации воспитанниками взаимоотношений в семье, образа семьянина. Эта положительная идеальная модель до определенной</w:t>
      </w:r>
      <w:r>
        <w:rPr>
          <w:sz w:val="28"/>
          <w:szCs w:val="28"/>
        </w:rPr>
        <w:t xml:space="preserve"> степени расплывчата, не наполнена конкретными бытовыми деталями. Однако одновременно существует эмоционально насыщенный конкретный образ того, какими эти взаимоотношения не должны быть, какими качествами не должны обладать мужчина, отец, жена, мать. </w:t>
      </w:r>
    </w:p>
    <w:p w:rsidR="00000000" w:rsidRDefault="003B654D">
      <w:pPr>
        <w:tabs>
          <w:tab w:val="left" w:pos="963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Стол</w:t>
      </w:r>
      <w:r>
        <w:rPr>
          <w:sz w:val="28"/>
          <w:szCs w:val="28"/>
        </w:rPr>
        <w:t xml:space="preserve">кновение этих двух образов порождает конфликтную систему требованиями: идеализированных с одной стороны, и чрезвычайно низких, ограниченных выполнением элементарных норм поведения с другой. Такая конфликтная система требований может отрицательно влиять на </w:t>
      </w:r>
      <w:r>
        <w:rPr>
          <w:sz w:val="28"/>
          <w:szCs w:val="28"/>
        </w:rPr>
        <w:t xml:space="preserve">формирование адекватного эталона мужественности и женственности, искажать процесс становления психологического пола [21, с. 30]. </w:t>
      </w:r>
    </w:p>
    <w:p w:rsidR="00000000" w:rsidRDefault="003B654D">
      <w:pPr>
        <w:tabs>
          <w:tab w:val="left" w:pos="963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представлениях о маскулинности/ фемининности у воспитанников интерната, как в зеркале, отражается ключевое для нормального с</w:t>
      </w:r>
      <w:r>
        <w:rPr>
          <w:sz w:val="28"/>
          <w:szCs w:val="28"/>
        </w:rPr>
        <w:t>тановления гендерной идентичности обстоятельство - отсутствие адекватных образцов для идентификации. При этом если модели поведения (прежде всего профессионального), мужчин и женщин воспитанники еще могут найти, наблюдая поведение окружающих их взрослых, т</w:t>
      </w:r>
      <w:r>
        <w:rPr>
          <w:sz w:val="28"/>
          <w:szCs w:val="28"/>
        </w:rPr>
        <w:t>о образцы реального поведения мужа и жены, матери и отца им просто неоткуда взять. Специалисты в области семейной психологии подчеркивают, что люди в своей семье, как правило, воспроизводят модель родительской семьи, повторяя в поведении - прямо или «с точ</w:t>
      </w:r>
      <w:r>
        <w:rPr>
          <w:sz w:val="28"/>
          <w:szCs w:val="28"/>
        </w:rPr>
        <w:t xml:space="preserve">ностью до наоборот» - отцовскую и/или материнскую модель. </w:t>
      </w:r>
    </w:p>
    <w:p w:rsidR="00000000" w:rsidRDefault="003B654D">
      <w:pPr>
        <w:shd w:val="clear" w:color="auto" w:fill="FFFFFF"/>
        <w:tabs>
          <w:tab w:val="left" w:pos="963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3B654D">
      <w:pPr>
        <w:tabs>
          <w:tab w:val="left" w:pos="963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00000" w:rsidRDefault="003B654D">
      <w:pPr>
        <w:tabs>
          <w:tab w:val="left" w:pos="9639"/>
        </w:tabs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II</w:t>
      </w:r>
      <w:r>
        <w:rPr>
          <w:b/>
          <w:bCs/>
          <w:sz w:val="28"/>
          <w:szCs w:val="28"/>
        </w:rPr>
        <w:t>. Характеристика диагностического инструментария по проблеме изучения полоролевой идентификации воспитанников детского дома подросткового возраста</w:t>
      </w:r>
    </w:p>
    <w:p w:rsidR="00000000" w:rsidRDefault="003B654D">
      <w:pPr>
        <w:tabs>
          <w:tab w:val="left" w:pos="9639"/>
        </w:tabs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000000" w:rsidRDefault="003B654D">
      <w:pPr>
        <w:tabs>
          <w:tab w:val="left" w:pos="9639"/>
        </w:tabs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.1 Организация и этапы проведения эксперимен</w:t>
      </w:r>
      <w:r>
        <w:rPr>
          <w:b/>
          <w:bCs/>
          <w:sz w:val="28"/>
          <w:szCs w:val="28"/>
        </w:rPr>
        <w:t>тального исследования</w:t>
      </w:r>
    </w:p>
    <w:p w:rsidR="00000000" w:rsidRDefault="003B654D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3B654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изучении проблемы полоролевой идентификации подростков нашей задачей необходимо было определить отношение подростков друг к другу, к обслуживающему персоналу детского дома. Выяснить круг интересов детей. Кого ребята считают автор</w:t>
      </w:r>
      <w:r>
        <w:rPr>
          <w:sz w:val="28"/>
          <w:szCs w:val="28"/>
        </w:rPr>
        <w:t>итетом для себя, кто служит для них примером. К кому из своего окружения проявляют наибольший интерес.</w:t>
      </w:r>
    </w:p>
    <w:p w:rsidR="00000000" w:rsidRDefault="003B654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исследовании принимало участие 20 детей подросткового возраста от 11 до 15 лет.</w:t>
      </w:r>
    </w:p>
    <w:p w:rsidR="00000000" w:rsidRDefault="003B654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ходе исследовательской работы были проведены опросы детей по отношени</w:t>
      </w:r>
      <w:r>
        <w:rPr>
          <w:sz w:val="28"/>
          <w:szCs w:val="28"/>
        </w:rPr>
        <w:t>ю к своим преподавателям, воспитателям, межличностное отношение воспитанников в группе, самоотношение детей (Дембо) и диагностирование психологического пола подростков (С. Бем). Изучались возрастные и индивидуальные особенности детей, состояние здоровья, у</w:t>
      </w:r>
      <w:r>
        <w:rPr>
          <w:sz w:val="28"/>
          <w:szCs w:val="28"/>
        </w:rPr>
        <w:t>словия жизни и воспитания. С какого возраста и сколько времени дети находятся в детском доме, были ли у них родители и как давно они лишены родительских прав. Круг интересов и увлечения.</w:t>
      </w:r>
    </w:p>
    <w:p w:rsidR="00000000" w:rsidRDefault="003B654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межличностных отношений, психологического пола, самоот</w:t>
      </w:r>
      <w:r>
        <w:rPr>
          <w:sz w:val="28"/>
          <w:szCs w:val="28"/>
        </w:rPr>
        <w:t xml:space="preserve">ношения детей, проводился анализ показаний между младшими и старшими подростками. </w:t>
      </w:r>
    </w:p>
    <w:p w:rsidR="00000000" w:rsidRDefault="003B654D">
      <w:pPr>
        <w:tabs>
          <w:tab w:val="left" w:pos="963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апробации результатов в настоящем исследовании предпринята попытка выявить отношение детей к педагогическому составу. Это возможно, как мы полагаем, лишь при сопоставлен</w:t>
      </w:r>
      <w:r>
        <w:rPr>
          <w:sz w:val="28"/>
          <w:szCs w:val="28"/>
        </w:rPr>
        <w:t xml:space="preserve">ии всех показателей методик. </w:t>
      </w:r>
    </w:p>
    <w:p w:rsidR="00000000" w:rsidRDefault="003B654D">
      <w:pPr>
        <w:tabs>
          <w:tab w:val="left" w:pos="963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3B654D">
      <w:pPr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Анкета «воспитатель - воспитанник»</w:t>
      </w:r>
    </w:p>
    <w:p w:rsidR="00000000" w:rsidRDefault="003B654D">
      <w:pPr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Диаграмма №1</w:t>
      </w:r>
    </w:p>
    <w:p w:rsidR="00000000" w:rsidRDefault="003B654D">
      <w:pPr>
        <w:ind w:firstLine="709"/>
        <w:rPr>
          <w:sz w:val="28"/>
          <w:szCs w:val="28"/>
        </w:rPr>
      </w:pPr>
    </w:p>
    <w:p w:rsidR="00000000" w:rsidRDefault="003B654D">
      <w:pPr>
        <w:ind w:firstLine="709"/>
        <w:rPr>
          <w:sz w:val="28"/>
          <w:szCs w:val="28"/>
        </w:rPr>
      </w:pPr>
    </w:p>
    <w:p w:rsidR="00000000" w:rsidRDefault="003B654D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По результатам исследования можно сделать выводы, что мальчики считают воспитателя справедливым человеком. Она всегда чувствует их настроение. Они вполне довольны ей. Считают</w:t>
      </w:r>
      <w:r>
        <w:rPr>
          <w:sz w:val="28"/>
          <w:szCs w:val="28"/>
        </w:rPr>
        <w:t xml:space="preserve">, что она всегда может дать разумный совет. Для них оценка воспитателя более важна, чем для девочек. Ребята очень любят работать с ней. </w:t>
      </w:r>
    </w:p>
    <w:p w:rsidR="00000000" w:rsidRDefault="003B654D">
      <w:pPr>
        <w:ind w:firstLine="709"/>
        <w:rPr>
          <w:sz w:val="28"/>
          <w:szCs w:val="28"/>
        </w:rPr>
      </w:pPr>
    </w:p>
    <w:p w:rsidR="00000000" w:rsidRDefault="003B654D">
      <w:pPr>
        <w:tabs>
          <w:tab w:val="left" w:pos="6720"/>
        </w:tabs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Диаграмма № 2</w:t>
      </w:r>
    </w:p>
    <w:p w:rsidR="00000000" w:rsidRDefault="003B654D">
      <w:pPr>
        <w:ind w:firstLine="709"/>
        <w:rPr>
          <w:sz w:val="28"/>
          <w:szCs w:val="28"/>
        </w:rPr>
      </w:pPr>
    </w:p>
    <w:p w:rsidR="00000000" w:rsidRDefault="003B654D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3B654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Данные девочек несколько отличаются от показателей мальчиков. Они также считают воспитателя справедлив</w:t>
      </w:r>
      <w:r>
        <w:rPr>
          <w:sz w:val="28"/>
          <w:szCs w:val="28"/>
        </w:rPr>
        <w:t>ым человеком. Считают, что она тщательно планирует работу с ними. Они также довольны своим воспитателем. Прислушиваются к ее совету. Девочки более доверчивы к своему воспитателю, считают, что она хорошо знает их слабые и сильные стороны. Но, не смотря на э</w:t>
      </w:r>
      <w:r>
        <w:rPr>
          <w:sz w:val="28"/>
          <w:szCs w:val="28"/>
        </w:rPr>
        <w:t xml:space="preserve">то, им более не хватает чуткости и любви в отношениях, сомневаются в методах ее воспитания. На среднем уровне изъявляют желание быть похожими на нее. </w:t>
      </w:r>
    </w:p>
    <w:p w:rsidR="00000000" w:rsidRDefault="003B654D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3B654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Анкета.</w:t>
      </w:r>
      <w:r>
        <w:rPr>
          <w:sz w:val="28"/>
          <w:szCs w:val="28"/>
        </w:rPr>
        <w:t xml:space="preserve"> Выбери оценки по баллам. Кто тебе нравится как человек и специалист.</w:t>
      </w:r>
    </w:p>
    <w:p w:rsidR="00000000" w:rsidRDefault="003B654D">
      <w:pPr>
        <w:tabs>
          <w:tab w:val="left" w:pos="3450"/>
        </w:tabs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Диаграмма № 3</w:t>
      </w:r>
    </w:p>
    <w:p w:rsidR="00000000" w:rsidRDefault="003B654D">
      <w:pPr>
        <w:ind w:firstLine="709"/>
        <w:rPr>
          <w:sz w:val="28"/>
          <w:szCs w:val="28"/>
        </w:rPr>
      </w:pPr>
    </w:p>
    <w:p w:rsidR="00000000" w:rsidRDefault="003B654D">
      <w:pPr>
        <w:ind w:firstLine="709"/>
        <w:rPr>
          <w:sz w:val="28"/>
          <w:szCs w:val="28"/>
        </w:rPr>
      </w:pPr>
    </w:p>
    <w:p w:rsidR="00000000" w:rsidRDefault="003B654D">
      <w:pPr>
        <w:ind w:firstLine="709"/>
        <w:rPr>
          <w:sz w:val="28"/>
          <w:szCs w:val="28"/>
        </w:rPr>
      </w:pPr>
      <w:r>
        <w:rPr>
          <w:sz w:val="28"/>
          <w:szCs w:val="28"/>
        </w:rPr>
        <w:t>Мальчики вы</w:t>
      </w:r>
      <w:r>
        <w:rPr>
          <w:sz w:val="28"/>
          <w:szCs w:val="28"/>
        </w:rPr>
        <w:t>соко оценили обоих психологов, педагога - организатора и плотника детского дома. Выше среднего уровня получили отличные баллы специалисты администрации заведения, физ. рук, музыкальный работник и вахтер. Ниже среднего: ночной воспитатель, библиотекарь, вос</w:t>
      </w:r>
      <w:r>
        <w:rPr>
          <w:sz w:val="28"/>
          <w:szCs w:val="28"/>
        </w:rPr>
        <w:t>питатель и учитель рисования.</w:t>
      </w:r>
    </w:p>
    <w:p w:rsidR="00000000" w:rsidRDefault="003B654D">
      <w:pPr>
        <w:ind w:firstLine="709"/>
        <w:rPr>
          <w:sz w:val="28"/>
          <w:szCs w:val="28"/>
        </w:rPr>
      </w:pPr>
    </w:p>
    <w:p w:rsidR="00000000" w:rsidRDefault="003B654D">
      <w:pPr>
        <w:tabs>
          <w:tab w:val="left" w:pos="9639"/>
        </w:tabs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000000" w:rsidRDefault="003B654D">
      <w:pPr>
        <w:tabs>
          <w:tab w:val="left" w:pos="3450"/>
        </w:tabs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Диаграмма № 4</w:t>
      </w:r>
    </w:p>
    <w:p w:rsidR="00000000" w:rsidRDefault="003B654D">
      <w:pPr>
        <w:ind w:firstLine="709"/>
        <w:rPr>
          <w:b/>
          <w:bCs/>
          <w:sz w:val="28"/>
          <w:szCs w:val="28"/>
        </w:rPr>
      </w:pPr>
    </w:p>
    <w:p w:rsidR="00000000" w:rsidRDefault="003B654D">
      <w:pPr>
        <w:ind w:firstLine="709"/>
        <w:rPr>
          <w:b/>
          <w:bCs/>
          <w:sz w:val="28"/>
          <w:szCs w:val="28"/>
        </w:rPr>
      </w:pPr>
    </w:p>
    <w:p w:rsidR="00000000" w:rsidRDefault="003B654D">
      <w:pPr>
        <w:ind w:firstLine="709"/>
        <w:rPr>
          <w:sz w:val="28"/>
          <w:szCs w:val="28"/>
        </w:rPr>
      </w:pPr>
      <w:r>
        <w:rPr>
          <w:sz w:val="28"/>
          <w:szCs w:val="28"/>
        </w:rPr>
        <w:t>У девочек оценки по всем работникам несколько выше, чем у мальчиков. Из преподавательского состава наибольшее предпочтение получили педагог - организатор и психолог. Физкультурный работник вызывает у девочек</w:t>
      </w:r>
      <w:r>
        <w:rPr>
          <w:sz w:val="28"/>
          <w:szCs w:val="28"/>
        </w:rPr>
        <w:t xml:space="preserve"> наименьший интерес. Остальные преподаватели получили отличную оценку выше среднего уровня. Воспитатель, руководитель изо, плотник, вахтер получили средний балл и ниже уровень оценки, чем у остальных преподавателей.</w:t>
      </w:r>
    </w:p>
    <w:p w:rsidR="00000000" w:rsidRDefault="003B654D">
      <w:pPr>
        <w:shd w:val="clear" w:color="auto" w:fill="FFFFFF"/>
        <w:suppressAutoHyphens/>
        <w:spacing w:line="360" w:lineRule="auto"/>
        <w:ind w:firstLine="709"/>
        <w:jc w:val="both"/>
        <w:rPr>
          <w:b/>
          <w:bCs/>
          <w:color w:val="0D0D0D"/>
          <w:sz w:val="28"/>
          <w:szCs w:val="28"/>
        </w:rPr>
      </w:pPr>
      <w:r>
        <w:rPr>
          <w:b/>
          <w:bCs/>
          <w:color w:val="0D0D0D"/>
          <w:sz w:val="28"/>
          <w:szCs w:val="28"/>
        </w:rPr>
        <w:t>Методика определения места каждого члена</w:t>
      </w:r>
      <w:r>
        <w:rPr>
          <w:b/>
          <w:bCs/>
          <w:color w:val="0D0D0D"/>
          <w:sz w:val="28"/>
          <w:szCs w:val="28"/>
        </w:rPr>
        <w:t xml:space="preserve"> группы в системе межличностных отношений, психологического статуса, а также иерархии статусов всех членов группы.</w:t>
      </w:r>
    </w:p>
    <w:p w:rsidR="00000000" w:rsidRDefault="003B654D">
      <w:pPr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000000" w:rsidRDefault="003B654D">
      <w:pPr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000000" w:rsidRDefault="003B654D">
      <w:pPr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Диаграмма № 5</w:t>
      </w:r>
    </w:p>
    <w:p w:rsidR="00000000" w:rsidRDefault="003B654D">
      <w:pPr>
        <w:ind w:firstLine="709"/>
        <w:rPr>
          <w:sz w:val="28"/>
          <w:szCs w:val="28"/>
        </w:rPr>
      </w:pPr>
    </w:p>
    <w:p w:rsidR="00000000" w:rsidRDefault="003B654D">
      <w:pPr>
        <w:ind w:firstLine="709"/>
        <w:rPr>
          <w:sz w:val="28"/>
          <w:szCs w:val="28"/>
        </w:rPr>
      </w:pPr>
    </w:p>
    <w:p w:rsidR="00000000" w:rsidRDefault="003B654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Виталя; 2. Виталя, Гера; 3. Костя; 5. Со всеми; 6. Гера; 7. Всех; 8. Артур, Б.; 9. Все вместе</w:t>
      </w:r>
    </w:p>
    <w:p w:rsidR="00000000" w:rsidRDefault="003B654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данным исследования у </w:t>
      </w:r>
      <w:r>
        <w:rPr>
          <w:sz w:val="28"/>
          <w:szCs w:val="28"/>
        </w:rPr>
        <w:t>нас определились два «предпочитаемых» лидера Виталя и Гера. Они, по мнению ребят, обладают организаторскими способностями. Костя определился как авторитет в сфере вкусов и моды. После окончания детского дома подростки проявили предпочтение не расставаться.</w:t>
      </w:r>
      <w:r>
        <w:rPr>
          <w:sz w:val="28"/>
          <w:szCs w:val="28"/>
        </w:rPr>
        <w:t xml:space="preserve"> </w:t>
      </w:r>
    </w:p>
    <w:p w:rsidR="00000000" w:rsidRDefault="003B654D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3B654D">
      <w:pPr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000000" w:rsidRDefault="003B654D">
      <w:pPr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Диаграмма № 6</w:t>
      </w:r>
    </w:p>
    <w:p w:rsidR="00000000" w:rsidRDefault="003B654D">
      <w:pPr>
        <w:ind w:firstLine="709"/>
        <w:rPr>
          <w:sz w:val="28"/>
          <w:szCs w:val="28"/>
        </w:rPr>
      </w:pPr>
    </w:p>
    <w:p w:rsidR="00000000" w:rsidRDefault="003B654D">
      <w:pPr>
        <w:ind w:firstLine="709"/>
        <w:rPr>
          <w:sz w:val="28"/>
          <w:szCs w:val="28"/>
        </w:rPr>
      </w:pPr>
    </w:p>
    <w:p w:rsidR="00000000" w:rsidRDefault="003B654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 xml:space="preserve">Люба, Вика С.; </w:t>
      </w:r>
      <w:r>
        <w:rPr>
          <w:b/>
          <w:bCs/>
          <w:sz w:val="28"/>
          <w:szCs w:val="28"/>
        </w:rPr>
        <w:t>2</w:t>
      </w:r>
      <w:r>
        <w:rPr>
          <w:sz w:val="28"/>
          <w:szCs w:val="28"/>
        </w:rPr>
        <w:t xml:space="preserve">. Люба, Вика С., Вика Ч.; </w:t>
      </w:r>
      <w:r>
        <w:rPr>
          <w:b/>
          <w:bCs/>
          <w:sz w:val="28"/>
          <w:szCs w:val="28"/>
        </w:rPr>
        <w:t>3</w:t>
      </w:r>
      <w:r>
        <w:rPr>
          <w:sz w:val="28"/>
          <w:szCs w:val="28"/>
        </w:rPr>
        <w:t xml:space="preserve">. Вика С., </w:t>
      </w:r>
      <w:r>
        <w:rPr>
          <w:b/>
          <w:bCs/>
          <w:sz w:val="28"/>
          <w:szCs w:val="28"/>
        </w:rPr>
        <w:t>5</w:t>
      </w:r>
      <w:r>
        <w:rPr>
          <w:sz w:val="28"/>
          <w:szCs w:val="28"/>
        </w:rPr>
        <w:t xml:space="preserve">. Со всеми, Люба; </w:t>
      </w:r>
      <w:r>
        <w:rPr>
          <w:b/>
          <w:bCs/>
          <w:sz w:val="28"/>
          <w:szCs w:val="28"/>
        </w:rPr>
        <w:t>6</w:t>
      </w:r>
      <w:r>
        <w:rPr>
          <w:sz w:val="28"/>
          <w:szCs w:val="28"/>
        </w:rPr>
        <w:t xml:space="preserve">. Надя; </w:t>
      </w:r>
      <w:r>
        <w:rPr>
          <w:b/>
          <w:bCs/>
          <w:sz w:val="28"/>
          <w:szCs w:val="28"/>
        </w:rPr>
        <w:t>7</w:t>
      </w:r>
      <w:r>
        <w:rPr>
          <w:sz w:val="28"/>
          <w:szCs w:val="28"/>
        </w:rPr>
        <w:t xml:space="preserve">. Всех, Настя; </w:t>
      </w:r>
      <w:r>
        <w:rPr>
          <w:b/>
          <w:bCs/>
          <w:sz w:val="28"/>
          <w:szCs w:val="28"/>
        </w:rPr>
        <w:t>8</w:t>
      </w:r>
      <w:r>
        <w:rPr>
          <w:sz w:val="28"/>
          <w:szCs w:val="28"/>
        </w:rPr>
        <w:t xml:space="preserve">. Вика С., Надя, Вика Ч., Люба, Оля Б., всех; </w:t>
      </w:r>
      <w:r>
        <w:rPr>
          <w:b/>
          <w:bCs/>
          <w:sz w:val="28"/>
          <w:szCs w:val="28"/>
        </w:rPr>
        <w:t>9</w:t>
      </w:r>
      <w:r>
        <w:rPr>
          <w:sz w:val="28"/>
          <w:szCs w:val="28"/>
        </w:rPr>
        <w:t>. Со всеми, Надя.</w:t>
      </w:r>
    </w:p>
    <w:p w:rsidR="00000000" w:rsidRDefault="003B654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 девочек определилось два «универсальных лидера»: Люба и Вика С.. В</w:t>
      </w:r>
      <w:r>
        <w:rPr>
          <w:sz w:val="28"/>
          <w:szCs w:val="28"/>
        </w:rPr>
        <w:t xml:space="preserve">о вкусах моды приоритет отдали Вике С.. После детского дома дети также предпочли не расставаться друг с другом, особенно с Любой. В отличие от мальчиков, день рождения и субботник предпочитают отмечать все вместе, особое предпочтение отдали Насте. </w:t>
      </w:r>
    </w:p>
    <w:p w:rsidR="00000000" w:rsidRDefault="003B654D">
      <w:pPr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Тест са</w:t>
      </w:r>
      <w:r>
        <w:rPr>
          <w:b/>
          <w:bCs/>
          <w:sz w:val="28"/>
          <w:szCs w:val="28"/>
        </w:rPr>
        <w:t>мооценки Дембо</w:t>
      </w:r>
    </w:p>
    <w:p w:rsidR="00000000" w:rsidRDefault="003B654D">
      <w:pPr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000000" w:rsidRDefault="003B654D">
      <w:pPr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Таблица № 7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7"/>
        <w:gridCol w:w="1206"/>
        <w:gridCol w:w="1843"/>
        <w:gridCol w:w="1983"/>
        <w:gridCol w:w="1559"/>
        <w:gridCol w:w="1808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654D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654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654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654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654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654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654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Борис Л.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654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Семью, себя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654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Оскорбление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654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Силой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654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ловкий</w:t>
            </w:r>
          </w:p>
        </w:tc>
        <w:tc>
          <w:tcPr>
            <w:tcW w:w="1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654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Красивый, спортивный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654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Леша Б.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654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футбол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654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курение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654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Сильный, смелый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654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1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654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Добрый, ласковый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654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Саша Ц.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654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друзья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654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оскорбление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654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президент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654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внешность</w:t>
            </w:r>
          </w:p>
        </w:tc>
        <w:tc>
          <w:tcPr>
            <w:tcW w:w="1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654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отзывчивый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654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Ваня Я.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654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Мама, играть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654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Жить </w:t>
            </w:r>
            <w:r>
              <w:rPr>
                <w:sz w:val="20"/>
                <w:szCs w:val="20"/>
              </w:rPr>
              <w:t>в дет. доме, не разрешают гулять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654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Дима, добротой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654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Женя, поведением</w:t>
            </w:r>
          </w:p>
        </w:tc>
        <w:tc>
          <w:tcPr>
            <w:tcW w:w="1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654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Добрый, вежливый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654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Толя С.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654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футбол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654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болеет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654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Забивает голы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654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балет</w:t>
            </w:r>
          </w:p>
        </w:tc>
        <w:tc>
          <w:tcPr>
            <w:tcW w:w="1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654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нормальный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654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Вася О. 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654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мопед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654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оскорбление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654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Г.Н., М.В., С. И., Д.В., Е. В..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654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гитлер</w:t>
            </w:r>
          </w:p>
        </w:tc>
        <w:tc>
          <w:tcPr>
            <w:tcW w:w="1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654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Упертый,спортивный, активный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654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Артем И.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654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футбол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654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Плохие </w:t>
            </w:r>
            <w:r>
              <w:rPr>
                <w:sz w:val="20"/>
                <w:szCs w:val="20"/>
              </w:rPr>
              <w:t>отношения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654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Репер (50 </w:t>
            </w:r>
            <w:r>
              <w:rPr>
                <w:sz w:val="20"/>
                <w:szCs w:val="20"/>
                <w:lang w:val="en-US"/>
              </w:rPr>
              <w:t>cent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654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1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654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Музыка, футбол</w:t>
            </w:r>
          </w:p>
        </w:tc>
      </w:tr>
    </w:tbl>
    <w:p w:rsidR="00000000" w:rsidRDefault="003B654D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3B654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мальчиков любимыми (около 0,3) является семья и футбол (0.4). Хотели бы походить на некоторых преподавателей, одногрупника и певца.</w:t>
      </w:r>
    </w:p>
    <w:p w:rsidR="00000000" w:rsidRDefault="003B654D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3B654D">
      <w:pPr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Таблица № 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7"/>
        <w:gridCol w:w="1845"/>
        <w:gridCol w:w="1416"/>
        <w:gridCol w:w="1787"/>
        <w:gridCol w:w="1512"/>
        <w:gridCol w:w="1911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654D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654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654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654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654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654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654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Алина Б.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654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друзья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654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крик</w:t>
            </w:r>
          </w:p>
        </w:tc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654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Л. В.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654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Внешность</w:t>
            </w:r>
          </w:p>
        </w:tc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654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Добрая, грус</w:t>
            </w:r>
            <w:r>
              <w:rPr>
                <w:sz w:val="20"/>
                <w:szCs w:val="20"/>
              </w:rPr>
              <w:t>тная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654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Вика С.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654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Интернет, кино, чтение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654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Русс. яз.</w:t>
            </w:r>
          </w:p>
        </w:tc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654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Кино, русс. яз.,алг.,геом.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654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внешность</w:t>
            </w:r>
          </w:p>
        </w:tc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654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Дружелюбная, хорошая ,искренняя, немн. надоедл.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654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Люба М.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654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Мопед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654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Кричат, поправляют</w:t>
            </w:r>
          </w:p>
        </w:tc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654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пожарный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654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бомж</w:t>
            </w:r>
          </w:p>
        </w:tc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654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Веселая, немного глупая, непослушная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654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Вика А.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654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654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654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воспитатель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654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мальчики</w:t>
            </w:r>
          </w:p>
        </w:tc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654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</w:t>
            </w:r>
            <w:r>
              <w:rPr>
                <w:sz w:val="20"/>
                <w:szCs w:val="20"/>
              </w:rPr>
              <w:t>ычная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654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Настя Р.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654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мама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654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Танцы,</w:t>
            </w:r>
          </w:p>
        </w:tc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654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Дружить и хорошо учиться 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654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общаться, не слушаться</w:t>
            </w:r>
          </w:p>
        </w:tc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654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Красивая, умная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654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Настя Г.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654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Родители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654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Оскорбление</w:t>
            </w:r>
          </w:p>
        </w:tc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654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654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Алина</w:t>
            </w:r>
          </w:p>
        </w:tc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654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Танцы, петь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654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Вика Ч.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654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Вязать, петь, выступать, готовить, гулять, учиться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654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Нравоучения</w:t>
            </w:r>
          </w:p>
        </w:tc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654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Надя И.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654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Рома Л.</w:t>
            </w:r>
          </w:p>
        </w:tc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B654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очень воспитанная</w:t>
            </w:r>
            <w:r>
              <w:rPr>
                <w:sz w:val="20"/>
                <w:szCs w:val="20"/>
              </w:rPr>
              <w:t>, активная.</w:t>
            </w:r>
          </w:p>
        </w:tc>
      </w:tr>
    </w:tbl>
    <w:p w:rsidR="00000000" w:rsidRDefault="003B654D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3B654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 девочек наиболее любимыми являются друзья, родители, увлечения (0.3). Хотели бы походить на воспитателя (0.3) и одногрупницу.</w:t>
      </w:r>
    </w:p>
    <w:p w:rsidR="00000000" w:rsidRDefault="003B654D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3B654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00000" w:rsidRDefault="003B654D">
      <w:pPr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Методика С. Бем</w:t>
      </w:r>
    </w:p>
    <w:p w:rsidR="00000000" w:rsidRDefault="003B654D">
      <w:pPr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Диаграмма № 9</w:t>
      </w:r>
    </w:p>
    <w:p w:rsidR="00000000" w:rsidRDefault="003B654D">
      <w:pPr>
        <w:ind w:firstLine="709"/>
        <w:rPr>
          <w:sz w:val="28"/>
          <w:szCs w:val="28"/>
        </w:rPr>
      </w:pPr>
    </w:p>
    <w:p w:rsidR="00000000" w:rsidRDefault="003B654D">
      <w:pPr>
        <w:ind w:firstLine="709"/>
        <w:rPr>
          <w:sz w:val="28"/>
          <w:szCs w:val="28"/>
        </w:rPr>
      </w:pPr>
    </w:p>
    <w:p w:rsidR="00000000" w:rsidRDefault="003B654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Маскулинность; 2. Фемининность; 3. Андрогинность</w:t>
      </w:r>
    </w:p>
    <w:p w:rsidR="00000000" w:rsidRDefault="003B654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исследования мал</w:t>
      </w:r>
      <w:r>
        <w:rPr>
          <w:sz w:val="28"/>
          <w:szCs w:val="28"/>
        </w:rPr>
        <w:t xml:space="preserve">ьчиков показали преобладающее преимущественно андрогинного психологического пола. </w:t>
      </w:r>
    </w:p>
    <w:p w:rsidR="00000000" w:rsidRDefault="003B654D">
      <w:pPr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000000" w:rsidRDefault="003B654D">
      <w:pPr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Диаграмма № 10</w:t>
      </w:r>
    </w:p>
    <w:p w:rsidR="00000000" w:rsidRDefault="003B654D">
      <w:pPr>
        <w:ind w:firstLine="709"/>
        <w:rPr>
          <w:sz w:val="28"/>
          <w:szCs w:val="28"/>
        </w:rPr>
      </w:pPr>
    </w:p>
    <w:p w:rsidR="00000000" w:rsidRDefault="003B654D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3B654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Маскулинность; 2. Фемининность; 3. Андрогинность</w:t>
      </w:r>
    </w:p>
    <w:p w:rsidR="00000000" w:rsidRDefault="003B654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 девочек в равной степени проявляются свойства как маскулинного так и андрогинного психологического по</w:t>
      </w:r>
      <w:r>
        <w:rPr>
          <w:sz w:val="28"/>
          <w:szCs w:val="28"/>
        </w:rPr>
        <w:t>ла.</w:t>
      </w:r>
    </w:p>
    <w:p w:rsidR="00000000" w:rsidRDefault="003B654D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3B654D">
      <w:pPr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Выводы по </w:t>
      </w:r>
      <w:r>
        <w:rPr>
          <w:b/>
          <w:bCs/>
          <w:sz w:val="28"/>
          <w:szCs w:val="28"/>
          <w:lang w:val="en-US"/>
        </w:rPr>
        <w:t>II</w:t>
      </w:r>
      <w:r>
        <w:rPr>
          <w:b/>
          <w:bCs/>
          <w:sz w:val="28"/>
          <w:szCs w:val="28"/>
        </w:rPr>
        <w:t xml:space="preserve"> главе</w:t>
      </w:r>
    </w:p>
    <w:p w:rsidR="00000000" w:rsidRDefault="003B654D">
      <w:pPr>
        <w:tabs>
          <w:tab w:val="left" w:pos="3450"/>
        </w:tabs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000000" w:rsidRDefault="003B654D">
      <w:pPr>
        <w:tabs>
          <w:tab w:val="left" w:pos="963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Целью нашего исследования было экспериментальным образом определить процесс полоролевой идентификации подростков воспитывающихся в детских домах.</w:t>
      </w:r>
    </w:p>
    <w:p w:rsidR="00000000" w:rsidRDefault="003B654D">
      <w:pPr>
        <w:tabs>
          <w:tab w:val="left" w:pos="963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закрытых детских учреждениях наблюдается высокая интенсивность контактов со сверстн</w:t>
      </w:r>
      <w:r>
        <w:rPr>
          <w:sz w:val="28"/>
          <w:szCs w:val="28"/>
        </w:rPr>
        <w:t xml:space="preserve">иками на фоне недоразвития интимно-личностной стороны общения. Авторитетами для детей считаются воспитанники более старшего возраста. Они имеют хорошие организаторские способности, постоянно взаимодействуют с детьми. У старших подростков, как девочек, так </w:t>
      </w:r>
      <w:r>
        <w:rPr>
          <w:sz w:val="28"/>
          <w:szCs w:val="28"/>
        </w:rPr>
        <w:t>и мальчиков, преобладают черты маскулинного психологического пола, у младших подростков - андрогинного. У девочек особенно отслеживается недостаток любви и чуткости в отношениях со взрослыми.</w:t>
      </w:r>
    </w:p>
    <w:p w:rsidR="00000000" w:rsidRDefault="003B654D">
      <w:pPr>
        <w:tabs>
          <w:tab w:val="left" w:pos="963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Старшие дети сами себя считают авторитетами и выбирают более нез</w:t>
      </w:r>
      <w:r>
        <w:rPr>
          <w:sz w:val="28"/>
          <w:szCs w:val="28"/>
        </w:rPr>
        <w:t xml:space="preserve">ависимое положение. </w:t>
      </w:r>
    </w:p>
    <w:p w:rsidR="00000000" w:rsidRDefault="003B654D">
      <w:pPr>
        <w:tabs>
          <w:tab w:val="left" w:pos="963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Среди персонала мальчики высоко оценивают психологов, педагога организатора и плотника. Девочки более эмоционально относятся к педагогам, показатели более высокие и ровные, чем у мальчиков. Наибольшее предпочтение получили психолог и п</w:t>
      </w:r>
      <w:r>
        <w:rPr>
          <w:sz w:val="28"/>
          <w:szCs w:val="28"/>
        </w:rPr>
        <w:t xml:space="preserve">едагог организатор. Дети предпочтение отдают тем преподавателям, которые больше времени взаимодействуют с ними, больше уделяют внимания. </w:t>
      </w:r>
    </w:p>
    <w:p w:rsidR="00000000" w:rsidRDefault="003B654D">
      <w:pPr>
        <w:tabs>
          <w:tab w:val="left" w:pos="963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Воспитанники тянутся к взрослым, но в силу того, что коллектив постоянно меняется и преподаватели не могут уделять вни</w:t>
      </w:r>
      <w:r>
        <w:rPr>
          <w:sz w:val="28"/>
          <w:szCs w:val="28"/>
        </w:rPr>
        <w:t>мание детям круглосуточно, подросткам остается взаимодействовать друг с другом. Детям недостаточного того внимания которое уделяется в процессе воспитания, им хочется теплоты и заботы, более близких отношений.</w:t>
      </w:r>
    </w:p>
    <w:p w:rsidR="00000000" w:rsidRDefault="003B654D">
      <w:pPr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Заключение</w:t>
      </w:r>
    </w:p>
    <w:p w:rsidR="00000000" w:rsidRDefault="003B654D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3B654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подходе к проблеме воспитания де</w:t>
      </w:r>
      <w:r>
        <w:rPr>
          <w:sz w:val="28"/>
          <w:szCs w:val="28"/>
        </w:rPr>
        <w:t>тей в детских учреждениях закрытого типа наблюдается две крайности, которые, заостряя, можно описать следующим образом. С одной стороны, до сих пор существует представление, что дети из детских домов и школ интернатов - совершенно обычные, ничем не отличаю</w:t>
      </w:r>
      <w:r>
        <w:rPr>
          <w:sz w:val="28"/>
          <w:szCs w:val="28"/>
        </w:rPr>
        <w:t>тся от растущих в семьях, и все проблемы, связанные с ними, можно решить улучшением материального положения, привлечением спонсоров, созданием нормальных условий обучения и воспитания. С другой стороны, распространена точка зрения, что сейчас в детских дом</w:t>
      </w:r>
      <w:r>
        <w:rPr>
          <w:sz w:val="28"/>
          <w:szCs w:val="28"/>
        </w:rPr>
        <w:t>ах и интернатах практически нет здоровых детей, все воспитанники имеют соматические и психические заболевания, обусловленные, прежде всего, тяжёлой наследственностью.</w:t>
      </w:r>
    </w:p>
    <w:p w:rsidR="00000000" w:rsidRDefault="003B654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определённом смысле и то и другое правильно. Действительно, известен опыт лучших детски</w:t>
      </w:r>
      <w:r>
        <w:rPr>
          <w:sz w:val="28"/>
          <w:szCs w:val="28"/>
        </w:rPr>
        <w:t>х домов и интернатов, где детям хорошо, выпускники которых сравнительно успешно вступают во взрослую жизнь - учатся в высших учебных заведениях, работают, имеют семью, всю жизнь вспоминая интернат как свой родной дом.</w:t>
      </w:r>
    </w:p>
    <w:p w:rsidR="00000000" w:rsidRDefault="003B654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 вместе с тем никуда не уйти от факт</w:t>
      </w:r>
      <w:r>
        <w:rPr>
          <w:sz w:val="28"/>
          <w:szCs w:val="28"/>
        </w:rPr>
        <w:t xml:space="preserve">ов иного рода. Уже ни для кого не секрет, что большинство воспитанников детских домов отнюдь не сироты. В основном это дети, родители которых живы, но лишены родительских прав. </w:t>
      </w:r>
    </w:p>
    <w:p w:rsidR="00000000" w:rsidRDefault="003B654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Сказанное означает, что с точки зрения соматического и психического здоровья, </w:t>
      </w:r>
      <w:r>
        <w:rPr>
          <w:sz w:val="28"/>
          <w:szCs w:val="28"/>
        </w:rPr>
        <w:t>с учётом отягчённой наследственности, неблагоприятного протекания пренатального развития, тяжёлых условий жизни в раннем возрасте, дети, родившиеся и выросшие в таких семьях, составляют по существу в группу риска.</w:t>
      </w:r>
    </w:p>
    <w:p w:rsidR="00000000" w:rsidRDefault="003B654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Исследования, проведённые во многих страна</w:t>
      </w:r>
      <w:r>
        <w:rPr>
          <w:sz w:val="28"/>
          <w:szCs w:val="28"/>
        </w:rPr>
        <w:t>х мира, свидетельствуют о том, что вне семьи развитие ребёнка идёт по особому пути и у него формируются специфические черты характера, поведения, личности, про которые часто нельзя сказать, лучше они или хуже, чем у обычного ребёнка, - они просто другие. И</w:t>
      </w:r>
      <w:r>
        <w:rPr>
          <w:sz w:val="28"/>
          <w:szCs w:val="28"/>
        </w:rPr>
        <w:t xml:space="preserve"> более того, есть основания полагать, что именно психологический фактор является причиной не только психологических, но и соматических отклонений у таких детей. </w:t>
      </w:r>
    </w:p>
    <w:p w:rsidR="00000000" w:rsidRDefault="003B654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теоретического и практического исследования мы пришли к следующим выводам:</w:t>
      </w:r>
    </w:p>
    <w:p w:rsidR="00000000" w:rsidRDefault="003B654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В си</w:t>
      </w:r>
      <w:r>
        <w:rPr>
          <w:sz w:val="28"/>
          <w:szCs w:val="28"/>
        </w:rPr>
        <w:t xml:space="preserve">лу своей занятости педагоги детского учреждения не могут уделять должного внимания своим подчиненным, в следствии этого дети вынуждены взаимодействовать друг с другом, т.к. они постоянно проживают вместе в одной определенной группе и имеют наиболее тесный </w:t>
      </w:r>
      <w:r>
        <w:rPr>
          <w:sz w:val="28"/>
          <w:szCs w:val="28"/>
        </w:rPr>
        <w:t>контакт только друг с другом.</w:t>
      </w:r>
    </w:p>
    <w:p w:rsidR="00000000" w:rsidRDefault="003B654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Воспитанники стремятся к взаимоотношениям со взрослыми, особенно к тем кто уделяет им больше внимания и заботы. Для мальчиков особенно важен пример мужского воспитания. Младшие подростки ориентируются на мужчин персонала и б</w:t>
      </w:r>
      <w:r>
        <w:rPr>
          <w:sz w:val="28"/>
          <w:szCs w:val="28"/>
        </w:rPr>
        <w:t>олее старших подростков которые еще проживают в детском доме.</w:t>
      </w:r>
    </w:p>
    <w:p w:rsidR="00000000" w:rsidRDefault="003B654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В следствии того, что преподавательский коллектив периодически меняется и тесных взаимоотношений со взрослыми у детей нет, процесс формирования психологического пола и личностной структуры в ц</w:t>
      </w:r>
      <w:r>
        <w:rPr>
          <w:sz w:val="28"/>
          <w:szCs w:val="28"/>
        </w:rPr>
        <w:t xml:space="preserve">елом нарушается. Дети не получают теплоты безусловной любви и ласки со стороны взрослых. </w:t>
      </w:r>
    </w:p>
    <w:p w:rsidR="00000000" w:rsidRDefault="003B654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Родительская любовь является основополагающей в формировании структурных качеств ребенка и принятия себя как личности в целом. Благодаря любви ребенок чувствует себя </w:t>
      </w:r>
      <w:r>
        <w:rPr>
          <w:sz w:val="28"/>
          <w:szCs w:val="28"/>
        </w:rPr>
        <w:t>в безопасности и уверенности, что его принимают таким, какой он есть, а не оценивают по совершаемым поступкам и поведению. Насколько ребенок получил любви в процессе воспитания, настолько он сможет, в последствии, эту любовь проявлять по отношению к другим</w:t>
      </w:r>
      <w:r>
        <w:rPr>
          <w:sz w:val="28"/>
          <w:szCs w:val="28"/>
        </w:rPr>
        <w:t xml:space="preserve"> людям. </w:t>
      </w:r>
    </w:p>
    <w:p w:rsidR="00000000" w:rsidRDefault="003B654D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3B654D">
      <w:pPr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Список использованной литературы</w:t>
      </w:r>
    </w:p>
    <w:p w:rsidR="00000000" w:rsidRDefault="003B654D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3B654D">
      <w:pPr>
        <w:suppressAutoHyphens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Абрамова, Г.С. Возрастная психология: Учеб. пособие для студ. вузов. 3-е изд., испр. / Г.С. Абрамова; М.: Издательский центр «Академия», 1998.-673 с.</w:t>
      </w:r>
    </w:p>
    <w:p w:rsidR="00000000" w:rsidRDefault="003B654D">
      <w:pPr>
        <w:suppressAutoHyphens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Агеев, B.C. Межгрупповое взаимодействие: социально-психол</w:t>
      </w:r>
      <w:r>
        <w:rPr>
          <w:color w:val="000000"/>
          <w:sz w:val="28"/>
          <w:szCs w:val="28"/>
        </w:rPr>
        <w:t>огические проблемы /B.C. Агеев; М.: МГУ. -1990. - 239 с.</w:t>
      </w:r>
    </w:p>
    <w:p w:rsidR="00000000" w:rsidRDefault="003B654D">
      <w:pPr>
        <w:suppressAutoHyphens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Белопольская, Н.Л. Половозрастная идентификации /Н.Л. Белопольская; М.: «Когито», 2003. - 95 с.</w:t>
      </w:r>
    </w:p>
    <w:p w:rsidR="00000000" w:rsidRDefault="003B654D">
      <w:pPr>
        <w:suppressAutoHyphens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Бендас, Т.В. Гендерная психология: Учебное пособие / Т.В. Бендас; -СПб.: Питер, 2006.- 431 с.</w:t>
      </w:r>
    </w:p>
    <w:p w:rsidR="00000000" w:rsidRDefault="003B654D">
      <w:pPr>
        <w:suppressAutoHyphens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Бер</w:t>
      </w:r>
      <w:r>
        <w:rPr>
          <w:color w:val="000000"/>
          <w:sz w:val="28"/>
          <w:szCs w:val="28"/>
        </w:rPr>
        <w:t>н, Ш. Гендерная психология: Пер. с англ. 2-е междунар. изд. / Ш. Берн; СПб.: Прайм - ЕВРОЗНАК: Нева; М:ОЛМА - ПРЕСС, 2001.-318 с.</w:t>
      </w:r>
    </w:p>
    <w:p w:rsidR="00000000" w:rsidRDefault="003B654D">
      <w:pPr>
        <w:suppressAutoHyphens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Бессонова, Т.Д., Психологические особенности полоролевого самосознания и самопринятия личности студента педагогического ВУЗа</w:t>
      </w:r>
      <w:r>
        <w:rPr>
          <w:color w:val="000000"/>
          <w:sz w:val="28"/>
          <w:szCs w:val="28"/>
        </w:rPr>
        <w:t>: Автореф. канд. психол. наук / T.JI. Бессонова; МПГУ им. В.И.Ленина. М., 1994. - 16 с.</w:t>
      </w:r>
    </w:p>
    <w:p w:rsidR="00000000" w:rsidRDefault="003B654D">
      <w:pPr>
        <w:suppressAutoHyphens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Выготский, JI.C. Психология развития ребёнка / Л.С. Выгодский; М.: Эксмо, 2003. - 512 с.</w:t>
      </w:r>
    </w:p>
    <w:p w:rsidR="00000000" w:rsidRDefault="003B654D">
      <w:pPr>
        <w:suppressAutoHyphens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Зелинский, С.М. Половая идентичность у подростков / С.М. Зелинский; Психоло</w:t>
      </w:r>
      <w:r>
        <w:rPr>
          <w:color w:val="000000"/>
          <w:sz w:val="28"/>
          <w:szCs w:val="28"/>
        </w:rPr>
        <w:t>гическая помощь детям и подросткам в норме и патологии. -Л., 1986.-С. 38-47.</w:t>
      </w:r>
    </w:p>
    <w:p w:rsidR="00000000" w:rsidRDefault="003B654D">
      <w:pPr>
        <w:suppressAutoHyphens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Каган, В.Е. Стереотипы мужественности-женственности и «образ Я» у подростков / В.Е. Каган; Вопросы психологии. 1989, № 3. - С. 53-62.</w:t>
      </w:r>
    </w:p>
    <w:p w:rsidR="00000000" w:rsidRDefault="003B654D">
      <w:pPr>
        <w:suppressAutoHyphens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Каган, В.Е. Воспитателю о сексологии / В.</w:t>
      </w:r>
      <w:r>
        <w:rPr>
          <w:color w:val="000000"/>
          <w:sz w:val="28"/>
          <w:szCs w:val="28"/>
        </w:rPr>
        <w:t>Е. Каган; М.: Педагогика, 1991.-256 с.</w:t>
      </w:r>
    </w:p>
    <w:p w:rsidR="00000000" w:rsidRDefault="003B654D">
      <w:pPr>
        <w:suppressAutoHyphens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Каган, В.Е. Половая идентичность и развитие личности / В.Е. Каган; Обозрение психиатрии и медицинской психологии им. Бехтерева. -1991.-№4.-С. 25-33.</w:t>
      </w:r>
    </w:p>
    <w:p w:rsidR="00000000" w:rsidRDefault="003B654D">
      <w:pPr>
        <w:suppressAutoHyphens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Кле, M. Психология подростка. Психосексуальное развитие / М. Кле</w:t>
      </w:r>
      <w:r>
        <w:rPr>
          <w:color w:val="000000"/>
          <w:sz w:val="28"/>
          <w:szCs w:val="28"/>
        </w:rPr>
        <w:t>; -М.: Педагогика, 1991.- 176 с.</w:t>
      </w:r>
    </w:p>
    <w:p w:rsidR="00000000" w:rsidRDefault="003B654D">
      <w:pPr>
        <w:suppressAutoHyphens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Клецина, И.С. Психология гендерных отношений: теория и практика / И.С. Клецина; СПб., Алтея, 2004. - 408 с.</w:t>
      </w:r>
    </w:p>
    <w:p w:rsidR="00000000" w:rsidRDefault="003B654D">
      <w:pPr>
        <w:suppressAutoHyphens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Кон, И.С. Психология половых различий / И.С. Кон; Вопросы психологии. -1981. №2. - С.59-68.</w:t>
      </w:r>
    </w:p>
    <w:p w:rsidR="00000000" w:rsidRDefault="003B654D">
      <w:pPr>
        <w:suppressAutoHyphens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Кон, И.С. Ребёнок</w:t>
      </w:r>
      <w:r>
        <w:rPr>
          <w:color w:val="000000"/>
          <w:sz w:val="28"/>
          <w:szCs w:val="28"/>
        </w:rPr>
        <w:t xml:space="preserve"> и общество: (Историко-этнографическая перспектива) / И.С. Кон; М., Наука. - 1988. - 270 с.</w:t>
      </w:r>
    </w:p>
    <w:p w:rsidR="00000000" w:rsidRDefault="003B654D">
      <w:pPr>
        <w:suppressAutoHyphens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Кон, И.С. Психология ранней юности: Кн. для учителя / И.С. Кон; -М.: Просвещение, 1989.- 255 с.</w:t>
      </w:r>
    </w:p>
    <w:p w:rsidR="00000000" w:rsidRDefault="003B654D">
      <w:pPr>
        <w:suppressAutoHyphens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Кочарян, A.C. Личность и половая роль (симптомокомплекс маскулин</w:t>
      </w:r>
      <w:r>
        <w:rPr>
          <w:color w:val="000000"/>
          <w:sz w:val="28"/>
          <w:szCs w:val="28"/>
        </w:rPr>
        <w:t>ности и фемининности в норме и патологии) / A.C. Кочарян. -Харьков; Основа, 1996.- 127 с.</w:t>
      </w:r>
    </w:p>
    <w:p w:rsidR="00000000" w:rsidRDefault="003B654D">
      <w:pPr>
        <w:suppressAutoHyphens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Лисина, М.И. Общение, личность и психика ребёнка / М.И. Лисина; Под ред. А.Г. Рузской; Акад. пед. и соц. наук Моск. психол. соц. ин-т; Воронеж: МОДЭК, 1997.-383 с.</w:t>
      </w:r>
    </w:p>
    <w:p w:rsidR="00000000" w:rsidRDefault="003B654D">
      <w:pPr>
        <w:suppressAutoHyphens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Машихина Т.П. Формирование полоролевого поведения подростков: Дис.канд. пед. наук: Спец. 13.00.01 / Т.П. Машихина; Волгоград, 2003. 241 с.</w:t>
      </w:r>
    </w:p>
    <w:p w:rsidR="00000000" w:rsidRDefault="003B654D">
      <w:pPr>
        <w:suppressAutoHyphens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. Минкова, Э.А. Особенности личности ребенка, воспитывающегося вне семьи / Э.А. Минкова ; Очерки о развитии детей, </w:t>
      </w:r>
      <w:r>
        <w:rPr>
          <w:color w:val="000000"/>
          <w:sz w:val="28"/>
          <w:szCs w:val="28"/>
        </w:rPr>
        <w:t>оставшихся без родительского попечения. М.: ТОО «Симе», 1995.- 98 с.</w:t>
      </w:r>
    </w:p>
    <w:p w:rsidR="00000000" w:rsidRDefault="003B654D">
      <w:pPr>
        <w:suppressAutoHyphens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Мухина, B.C. Возрастная психология / B.C. Мухина; М., 1997.- С. 56-97.</w:t>
      </w:r>
    </w:p>
    <w:p w:rsidR="00000000" w:rsidRDefault="003B654D">
      <w:pPr>
        <w:suppressAutoHyphens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Мухина, B.C. Возрастная психология: феноменология развития, детство, отрочество: Учебник для студ. вузов 5-е изд</w:t>
      </w:r>
      <w:r>
        <w:rPr>
          <w:color w:val="000000"/>
          <w:sz w:val="28"/>
          <w:szCs w:val="28"/>
        </w:rPr>
        <w:t>., стереотип. / B.C. Мухина; М.: Изд. центр «Академия»; 2000. - 456 с.</w:t>
      </w:r>
    </w:p>
    <w:p w:rsidR="00000000" w:rsidRDefault="003B654D">
      <w:pPr>
        <w:suppressAutoHyphens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Мухина, B.C. Влияние знаковых систем на половую идентификацию подростков: тендерные различия / B.C. Мухина, A.A. Денисов; Развитие личности. 2002. № 1. С. 119-137.</w:t>
      </w:r>
    </w:p>
    <w:p w:rsidR="00000000" w:rsidRDefault="003B654D">
      <w:pPr>
        <w:suppressAutoHyphens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Обухова Л.Ф. Детс</w:t>
      </w:r>
      <w:r>
        <w:rPr>
          <w:color w:val="000000"/>
          <w:sz w:val="28"/>
          <w:szCs w:val="28"/>
        </w:rPr>
        <w:t>кая психология: теория, факты, проблемы: 3-е изд. стер. /Л.Ф. Обухова; М.: Тривола, 1998. - 352 с.</w:t>
      </w:r>
    </w:p>
    <w:p w:rsidR="00000000" w:rsidRDefault="003B654D">
      <w:pPr>
        <w:suppressAutoHyphens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Пиаже, Ж. Избранные психологические труды / Ж. Пиаже; М., Просвещение, 1969. - 659 с.</w:t>
      </w:r>
    </w:p>
    <w:p w:rsidR="00000000" w:rsidRDefault="003B654D">
      <w:pPr>
        <w:suppressAutoHyphens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Попова, Л.В. Идентификация как механизм общения и развития личности</w:t>
      </w:r>
      <w:r>
        <w:rPr>
          <w:color w:val="000000"/>
          <w:sz w:val="28"/>
          <w:szCs w:val="28"/>
        </w:rPr>
        <w:t>: Методические рекомендации / Л.В. Попова, Г.В. Дьяконов; -М.: МГПИ им. В.И. Ленина, 1988. - 31 с.</w:t>
      </w:r>
    </w:p>
    <w:p w:rsidR="00000000" w:rsidRDefault="003B654D">
      <w:pPr>
        <w:suppressAutoHyphens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Прихожан A.M., Толстых H.H., Юферева Т.И. Подростковый возраст /A.M. Прихожан, H.H. Толстых, Т.И. Юферева ; Психическое развитие воспитанников детского дом</w:t>
      </w:r>
      <w:r>
        <w:rPr>
          <w:color w:val="000000"/>
          <w:sz w:val="28"/>
          <w:szCs w:val="28"/>
        </w:rPr>
        <w:t>а. -М., Педагогика, 1990.- 98 с.</w:t>
      </w:r>
    </w:p>
    <w:p w:rsidR="00000000" w:rsidRDefault="003B654D">
      <w:pPr>
        <w:suppressAutoHyphens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Прихожан A.M. Лишенные родительского попечительства: Хрестоматия / A.M. Прихожан, H.H. Толстых; М., Педагогика, 1990. -С.154 -156.</w:t>
      </w:r>
    </w:p>
    <w:p w:rsidR="00000000" w:rsidRDefault="003B654D">
      <w:pPr>
        <w:suppressAutoHyphens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Прихожан, A.M. Дети без семьи /A.M. Прихожан. М.: Педагогика, 1990.-158 с.</w:t>
      </w:r>
    </w:p>
    <w:p w:rsidR="00000000" w:rsidRDefault="003B654D">
      <w:pPr>
        <w:suppressAutoHyphens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Прихожан A.</w:t>
      </w:r>
      <w:r>
        <w:rPr>
          <w:color w:val="000000"/>
          <w:sz w:val="28"/>
          <w:szCs w:val="28"/>
        </w:rPr>
        <w:t>M. Подростковый возраст // Психическое развитие воспитанников детского дома. A.M. Прихожан, Н.Н.Толстых, Т.И. Юферева; М., Педагогика, 1990.- 98 с.</w:t>
      </w:r>
    </w:p>
    <w:p w:rsidR="00000000" w:rsidRDefault="003B654D">
      <w:pPr>
        <w:suppressAutoHyphens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Прихожан A.M. Психология сиротства /A.M. Прихожан, H.H. Толстых; М.: СПб: «Питер», 2005. - С.245-249.</w:t>
      </w:r>
    </w:p>
    <w:p w:rsidR="00000000" w:rsidRDefault="003B654D">
      <w:pPr>
        <w:suppressAutoHyphens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Ро</w:t>
      </w:r>
      <w:r>
        <w:rPr>
          <w:color w:val="000000"/>
          <w:sz w:val="28"/>
          <w:szCs w:val="28"/>
        </w:rPr>
        <w:t>манов, И.В. Половая идентичность в подростковом возрасте: Автореферат канд. психол. наук: Спец. 19.00.01 / И.В. Романов; ВГУ. -Воронеж, 1996.- 18 с.</w:t>
      </w:r>
    </w:p>
    <w:p w:rsidR="00000000" w:rsidRDefault="003B654D">
      <w:pPr>
        <w:suppressAutoHyphens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Фрейд, 3. Психоаналитические этюды / Сост. Д.И. Донского, В.Ф. Круглянского; Послесл. В.Т. Кондрашенко; Х</w:t>
      </w:r>
      <w:r>
        <w:rPr>
          <w:color w:val="000000"/>
          <w:sz w:val="28"/>
          <w:szCs w:val="28"/>
        </w:rPr>
        <w:t>уд. обл. М.В. Драко / 3. Фрейд. Мн.: ООО «Попурри», 1997. - 606 с.</w:t>
      </w:r>
    </w:p>
    <w:p w:rsidR="00000000" w:rsidRDefault="003B654D">
      <w:pPr>
        <w:suppressAutoHyphens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Фрейд, 3. Три очерка по теории сексуальности. Психоанализ детской сексуальности / 3. Фрейд; СПб: Союз, 1998. - С. 4-111.</w:t>
      </w:r>
    </w:p>
    <w:p w:rsidR="00000000" w:rsidRDefault="003B654D">
      <w:pPr>
        <w:suppressAutoHyphens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Фрейд, 3. Лекции по введению в психоанализ: Сб. произведений /3.</w:t>
      </w:r>
      <w:r>
        <w:rPr>
          <w:color w:val="000000"/>
          <w:sz w:val="28"/>
          <w:szCs w:val="28"/>
        </w:rPr>
        <w:t xml:space="preserve"> Фрейд; М.: Апрель - Пресс: Эксмо - Пресс, 2001. - 526 с.</w:t>
      </w:r>
    </w:p>
    <w:p w:rsidR="00000000" w:rsidRDefault="003B654D">
      <w:pPr>
        <w:suppressAutoHyphens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Эльконин, Д.Б. Психическое развитие в детских возрастах. Избранные психологические труды / Д.Б. Эльконин; ред. Фельдштейна Д. И. М.: Институт практической психологии; - Воронеж: НПО «МОДЭК», 1995.</w:t>
      </w:r>
      <w:r>
        <w:rPr>
          <w:color w:val="000000"/>
          <w:sz w:val="28"/>
          <w:szCs w:val="28"/>
        </w:rPr>
        <w:t>- 146 с.</w:t>
      </w:r>
    </w:p>
    <w:p w:rsidR="00000000" w:rsidRDefault="003B654D">
      <w:pPr>
        <w:suppressAutoHyphens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Юдин, В. Дети-сироты. Что с ними делать? /В. Юдин ; Социальная педагогика. Изд-во НИИ Школьных технологий. М., 2006. - № 4, - С. 125127</w:t>
      </w:r>
    </w:p>
    <w:p w:rsidR="00000000" w:rsidRDefault="003B654D">
      <w:pPr>
        <w:suppressAutoHyphens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Юферева, Т. И. Особенности формирования психологического пола у подростков, воспитывающихся в семье и в инт</w:t>
      </w:r>
      <w:r>
        <w:rPr>
          <w:color w:val="000000"/>
          <w:sz w:val="28"/>
          <w:szCs w:val="28"/>
        </w:rPr>
        <w:t>ернате / Т.И. Юферева; Возрастные особенности психического развития детей. М., 1982, - С. 122-131.</w:t>
      </w:r>
    </w:p>
    <w:p w:rsidR="00000000" w:rsidRDefault="003B654D">
      <w:pPr>
        <w:suppressAutoHyphens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Юферева, Т.И. Образцы мужчины и женщины в сознании подростков /Т.И. Юферева; Вопросы психологии, 1985, № 3. С. 84-90.</w:t>
      </w:r>
    </w:p>
    <w:p w:rsidR="00000000" w:rsidRDefault="003B654D">
      <w:pPr>
        <w:suppressAutoHyphens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Юферева, Т.И. Формирование психолог</w:t>
      </w:r>
      <w:r>
        <w:rPr>
          <w:color w:val="000000"/>
          <w:sz w:val="28"/>
          <w:szCs w:val="28"/>
        </w:rPr>
        <w:t>ического пола / Т.И. Юферева; Формирование личности в переходный период: от подросткового к юношескому возрасту. Под. ред. Дубровиной И.В. М., 1987. - С. 137-146.</w:t>
      </w:r>
    </w:p>
    <w:p w:rsidR="003B654D" w:rsidRDefault="003B654D">
      <w:pPr>
        <w:suppressAutoHyphens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sectPr w:rsidR="003B654D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C03"/>
    <w:rsid w:val="003B654D"/>
    <w:rsid w:val="00651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outlineLvl w:val="2"/>
    </w:pPr>
  </w:style>
  <w:style w:type="paragraph" w:styleId="4">
    <w:name w:val="heading 4"/>
    <w:basedOn w:val="a"/>
    <w:next w:val="a"/>
    <w:link w:val="40"/>
    <w:uiPriority w:val="99"/>
    <w:qFormat/>
    <w:pPr>
      <w:outlineLvl w:val="3"/>
    </w:pPr>
  </w:style>
  <w:style w:type="paragraph" w:styleId="5">
    <w:name w:val="heading 5"/>
    <w:basedOn w:val="a"/>
    <w:next w:val="a"/>
    <w:link w:val="50"/>
    <w:uiPriority w:val="99"/>
    <w:qFormat/>
    <w:pPr>
      <w:outlineLvl w:val="4"/>
    </w:pPr>
  </w:style>
  <w:style w:type="paragraph" w:styleId="6">
    <w:name w:val="heading 6"/>
    <w:basedOn w:val="a"/>
    <w:next w:val="a"/>
    <w:link w:val="60"/>
    <w:uiPriority w:val="99"/>
    <w:qFormat/>
    <w:pPr>
      <w:outlineLvl w:val="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outlineLvl w:val="2"/>
    </w:pPr>
  </w:style>
  <w:style w:type="paragraph" w:styleId="4">
    <w:name w:val="heading 4"/>
    <w:basedOn w:val="a"/>
    <w:next w:val="a"/>
    <w:link w:val="40"/>
    <w:uiPriority w:val="99"/>
    <w:qFormat/>
    <w:pPr>
      <w:outlineLvl w:val="3"/>
    </w:pPr>
  </w:style>
  <w:style w:type="paragraph" w:styleId="5">
    <w:name w:val="heading 5"/>
    <w:basedOn w:val="a"/>
    <w:next w:val="a"/>
    <w:link w:val="50"/>
    <w:uiPriority w:val="99"/>
    <w:qFormat/>
    <w:pPr>
      <w:outlineLvl w:val="4"/>
    </w:pPr>
  </w:style>
  <w:style w:type="paragraph" w:styleId="6">
    <w:name w:val="heading 6"/>
    <w:basedOn w:val="a"/>
    <w:next w:val="a"/>
    <w:link w:val="60"/>
    <w:uiPriority w:val="99"/>
    <w:qFormat/>
    <w:pPr>
      <w:outlineLvl w:val="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9767</Words>
  <Characters>55677</Characters>
  <Application>Microsoft Office Word</Application>
  <DocSecurity>0</DocSecurity>
  <Lines>463</Lines>
  <Paragraphs>130</Paragraphs>
  <ScaleCrop>false</ScaleCrop>
  <Company/>
  <LinksUpToDate>false</LinksUpToDate>
  <CharactersWithSpaces>65314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2</cp:revision>
  <dcterms:created xsi:type="dcterms:W3CDTF">2024-09-27T08:39:00Z</dcterms:created>
  <dcterms:modified xsi:type="dcterms:W3CDTF">2024-09-27T08:39:00Z</dcterms:modified>
</cp:coreProperties>
</file>