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1847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0" w:name="_GoBack"/>
      <w:bookmarkEnd w:id="0"/>
      <w:r>
        <w:rPr>
          <w:kern w:val="28"/>
          <w:sz w:val="28"/>
          <w:szCs w:val="28"/>
        </w:rPr>
        <w:t>Содержание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Теоретические аспекты глубинной психологии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История возникновения глубинной психологии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Сравнительный анализ глубинной психологии и бихевиоризма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Глубинная психология и психоанализ Фрейда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Психоанализ. Понятие и</w:t>
      </w:r>
      <w:r>
        <w:rPr>
          <w:sz w:val="28"/>
          <w:szCs w:val="28"/>
        </w:rPr>
        <w:t xml:space="preserve"> суть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 xml:space="preserve">Ключевые понятия ученых и роль сновидений 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.3 Основные приемы и методы психоаналитической терапии 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Особенности воззрений последователей З. Фрейда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5E184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E1847">
      <w:pPr>
        <w:pStyle w:val="2"/>
        <w:keepNext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Сегодня, как и во времена первой публикации, отзывы</w:t>
      </w:r>
      <w:r>
        <w:rPr>
          <w:sz w:val="28"/>
          <w:szCs w:val="28"/>
        </w:rPr>
        <w:t xml:space="preserve"> коллег и ученых о З. Фрейде удивительно полярны. Здесь легко найти все: и ненависть, и преклонение, и полное отрицание, и слепое следование каждому слову. Почему же психоанализ на протяжении почти 100 лет оказывается мишенью нападок и предметом восхищения</w:t>
      </w:r>
      <w:r>
        <w:rPr>
          <w:sz w:val="28"/>
          <w:szCs w:val="28"/>
        </w:rPr>
        <w:t>? Объясняется это тем, что его работы, изменившие облик психологии в XX столетии, осветили коренные вопросы устройства внутреннего мира личности, ее побуждений и переживаний, конфликтов между ее вожделениями и чувством долга, причин душевных надломов, иллю</w:t>
      </w:r>
      <w:r>
        <w:rPr>
          <w:sz w:val="28"/>
          <w:szCs w:val="28"/>
        </w:rPr>
        <w:t>зорных представлений человека о самом себе и окружающих.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посвящена рассмотрению ключевых понятий и методов классического психоанализа Фрейда. В связи с этим предусматривается вынести на рассмотрение такие вопросы:</w:t>
      </w:r>
    </w:p>
    <w:p w:rsidR="00000000" w:rsidRDefault="005E184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Психоанализ. Понятие и су</w:t>
      </w:r>
      <w:r>
        <w:rPr>
          <w:sz w:val="28"/>
          <w:szCs w:val="28"/>
        </w:rPr>
        <w:t>ть.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Глубинная психология и психоанализ Фрейда.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Ключевые понятия учения.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Роль сновидений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Основные приемы и методы психоаналитической терапии.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caps/>
          <w:sz w:val="28"/>
          <w:szCs w:val="28"/>
        </w:rPr>
        <w:t>: р</w:t>
      </w:r>
      <w:r>
        <w:rPr>
          <w:sz w:val="28"/>
          <w:szCs w:val="28"/>
        </w:rPr>
        <w:t>ассмотреть теоретические и методологические основы психоанализа.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 1. рассмотреть психоанализ</w:t>
      </w:r>
      <w:r>
        <w:rPr>
          <w:sz w:val="28"/>
          <w:szCs w:val="28"/>
        </w:rPr>
        <w:t>, историю создания;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основные приемы и методы психоаналитической терапии;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сравнить классический психоанализ и бихевиоризм;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узнать ключевые понятия учения;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все факты, отличающие психоанализ от других направлений в псих</w:t>
      </w:r>
      <w:r>
        <w:rPr>
          <w:sz w:val="28"/>
          <w:szCs w:val="28"/>
        </w:rPr>
        <w:t>ологии.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Объект: психоаналитическое направление в психологии.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Личность и ключевые понятия в психоанализе.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Гипотеза: Если психоанализ спустя 100 лет создания актуален при изучении глубинных структур психики, чем другие направления, то психоанализ - </w:t>
      </w:r>
      <w:r>
        <w:rPr>
          <w:sz w:val="28"/>
          <w:szCs w:val="28"/>
        </w:rPr>
        <w:t>самый действенный метод в психотерапии и самая емкая система знаний мировоззрения Личности.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aps/>
          <w:sz w:val="28"/>
          <w:szCs w:val="28"/>
        </w:rPr>
        <w:t>А</w:t>
      </w:r>
      <w:r>
        <w:rPr>
          <w:sz w:val="28"/>
          <w:szCs w:val="28"/>
        </w:rPr>
        <w:t>ктуальность данной темы: Психоанализ является фундаментальным учением, как в психотерапии, так и в самой психологии, т.к. здесь раскрыта вся глубина человеческой п</w:t>
      </w:r>
      <w:r>
        <w:rPr>
          <w:sz w:val="28"/>
          <w:szCs w:val="28"/>
        </w:rPr>
        <w:t xml:space="preserve">сихики и сознания. С помощью психоанализа мы всё больше узнаем всю «подноготную» личности современного человека. На основе глубинной психологии были основаны многие направления в этой малоизученной науки, такие как постфрейдизм и другие. Фред дал наиболее </w:t>
      </w:r>
      <w:r>
        <w:rPr>
          <w:sz w:val="28"/>
          <w:szCs w:val="28"/>
        </w:rPr>
        <w:t>полную структуру личности человека, указал на все комплексы, мотивы, патологии Личности, о которых многие ученые даже и не подозревали. Кроме этого, в числе заслуг Фрейда также есть метод, которым пользуются многие психиатры и до сих пор, излечивающий исте</w:t>
      </w:r>
      <w:r>
        <w:rPr>
          <w:sz w:val="28"/>
          <w:szCs w:val="28"/>
        </w:rPr>
        <w:t>рию и различные комплексы. Как сказал Бугер, если бы не было Фреда, то его надо было бы выдумать.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E1847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Теоретические аспекты Глубинной психологии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История возникновения глубинной психологии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психоанализа были разработаны австрийским психиа</w:t>
      </w:r>
      <w:r>
        <w:rPr>
          <w:sz w:val="28"/>
          <w:szCs w:val="28"/>
        </w:rPr>
        <w:t xml:space="preserve">тром и психологом Зигмундом Фрейдом. Представители психоанализа в отличие от бихевиористов и гештальтпсихологов не ориентировались на точные и естественные науки как на образец для построения научного психологического знания. Они стремились найти выход из </w:t>
      </w:r>
      <w:r>
        <w:rPr>
          <w:sz w:val="28"/>
          <w:szCs w:val="28"/>
        </w:rPr>
        <w:t>кризиса в самой психологии, образовав более тесный ее союз с другими науками, также имеющими дело с психическими явлениями, например с медициной.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Фрейдизм - и в этом его заслуга - стремился наполнить психологические знания о человеке новой жизненной правдо</w:t>
      </w:r>
      <w:r>
        <w:rPr>
          <w:sz w:val="28"/>
          <w:szCs w:val="28"/>
        </w:rPr>
        <w:t>й, создать теорию и на ее основе получить информацию, полезную для решения практических, прежде всего психотерапевтических задач. Не случайно, что свои научные взыскания З. Фрейд начал как раз с анализа и обобщения психотерапевтической практики и только за</w:t>
      </w:r>
      <w:r>
        <w:rPr>
          <w:sz w:val="28"/>
          <w:szCs w:val="28"/>
        </w:rPr>
        <w:t>тем превратил накопленный опыт в психологическую теорию.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в психоанализе вновь обрела живого человека, с древних времен присущую ей глубину проникновения в сущность его души и поведения. Однако увлеченный своими умозрительными теоретическими пост</w:t>
      </w:r>
      <w:r>
        <w:rPr>
          <w:sz w:val="28"/>
          <w:szCs w:val="28"/>
        </w:rPr>
        <w:t>роениями (большинство из них, как оказалось впоследствии, не имели под собой статистически достоверной фактологической основы). З. Фрейд все дальше уходил от эмпирической реальности в область психологической фантазии, и это привело к отказу от многих его и</w:t>
      </w:r>
      <w:r>
        <w:rPr>
          <w:sz w:val="28"/>
          <w:szCs w:val="28"/>
        </w:rPr>
        <w:t>дей не только со стороны ряда здравомыслящих ученых, но и собственных учеников Фрейда.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Дальнейшая судьба психоаналитического учения и отношение к нему в разных странах складывались по-разному. Поначалу все, кроме ближайших учеников и последователей Фрейда,</w:t>
      </w:r>
      <w:r>
        <w:rPr>
          <w:sz w:val="28"/>
          <w:szCs w:val="28"/>
        </w:rPr>
        <w:t xml:space="preserve"> относились к нему весьма прохладно. Затем оно привлекло к себе сторонников в германии и Австрии, в Европе, в США, где до сих пор является довольно популярным.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первые годы советской власти им интересовались и отечественные психологи, увидев в этом учении</w:t>
      </w:r>
      <w:r>
        <w:rPr>
          <w:sz w:val="28"/>
          <w:szCs w:val="28"/>
        </w:rPr>
        <w:t xml:space="preserve"> одну из возможных материалистических альтернатив господствовавшей тогда интроспективной идеалистической психологии, затем, в 30-е годы, вместе с ограничениями психологических исследований, началом сильного некомпетентного идеологического давления на эту н</w:t>
      </w:r>
      <w:r>
        <w:rPr>
          <w:sz w:val="28"/>
          <w:szCs w:val="28"/>
        </w:rPr>
        <w:t>ауку, особенно усилившегося после выхода постановления ЦК ВКП (б) «о педологических извращениях в системе наркомпроса» (1936), резкой критике было подвергнуто все учение Фрейда.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Сравнительный анализ глубинной психологии и бихевиоризма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раз</w:t>
      </w:r>
      <w:r>
        <w:rPr>
          <w:sz w:val="28"/>
          <w:szCs w:val="28"/>
        </w:rPr>
        <w:t>личие и противопоставление друг другу классического психоанализа и бихевиоризма эти направления имеют много общего в рассмотрении личности, то есть человек выступает существом бездуховным, так как ни одно из этих направлений не интересует в полном смысле ц</w:t>
      </w:r>
      <w:r>
        <w:rPr>
          <w:sz w:val="28"/>
          <w:szCs w:val="28"/>
        </w:rPr>
        <w:t>енности и смыслы человеческого бытия. Кроме того, в данных направлениях постулируется зависимость человека от прошлого, так психоаналитики гиперболизируют зависимость существования человека и формирование его личности от опыта раннего детства и взаимоотнош</w:t>
      </w:r>
      <w:r>
        <w:rPr>
          <w:sz w:val="28"/>
          <w:szCs w:val="28"/>
        </w:rPr>
        <w:t>ения с родителями, а бихевиористы преувеличивают роль неправильно выработанных навыков поведения в развитии личности.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этих направлений объединяет также идея о том, что личность деструктивна по своей сути и несовершенна, поскольку зависит от </w:t>
      </w:r>
      <w:r>
        <w:rPr>
          <w:sz w:val="28"/>
          <w:szCs w:val="28"/>
        </w:rPr>
        <w:t>прошлого. Бихевиористы приписывают человеку роль «пассивной жертвы плохого научения», а психоаналитики представляют личность жертвой конфликта между социальными нормативами и биологическими инстинктами. Поэтому, и в том, и в другом направлении личность дес</w:t>
      </w:r>
      <w:r>
        <w:rPr>
          <w:sz w:val="28"/>
          <w:szCs w:val="28"/>
        </w:rPr>
        <w:t xml:space="preserve">труктивна, неадаптирована, зависима, несовременна, больна, а поэтому ее надо лечить по заданной психоаналитической или поведенческой схеме.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 том, и в другом случае, психолог оказывается в позиции «над», а изучаемый человек становится объектом, вещью ил</w:t>
      </w:r>
      <w:r>
        <w:rPr>
          <w:sz w:val="28"/>
          <w:szCs w:val="28"/>
        </w:rPr>
        <w:t>и жертвой обстоятельств, судьбы, других людей, которые зная лучше самого человека, что ему надо для счастья, лечат и развивают его. В этом состоит директивность и манипулятивность этих направлений.</w:t>
      </w:r>
    </w:p>
    <w:p w:rsidR="00000000" w:rsidRDefault="005E1847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Глубинная психология и психоанализ Фрейда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</w:t>
      </w:r>
      <w:r>
        <w:rPr>
          <w:sz w:val="28"/>
          <w:szCs w:val="28"/>
        </w:rPr>
        <w:t>сихоанализ. Понятие и суть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Психоанализ - не толь вид психотерапевтической и клинической практики. Одновременно он является философским учением о человеке, социальной философией, принадлежа, таким образом, к факторам идеологического порядка. Именно в этом </w:t>
      </w:r>
      <w:r>
        <w:rPr>
          <w:sz w:val="28"/>
          <w:szCs w:val="28"/>
        </w:rPr>
        <w:t>смысле психоанализ стал неотъемлемой частью западной культуры. По словам Бергера, “если бы Фрейда не было, его нужно было бы выдумать”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Психоанализ (от греч.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s</w:t>
      </w:r>
      <w:r>
        <w:rPr>
          <w:sz w:val="28"/>
          <w:szCs w:val="28"/>
          <w:lang w:val="en-US"/>
        </w:rPr>
        <w:t>yche</w:t>
      </w:r>
      <w:r>
        <w:rPr>
          <w:sz w:val="28"/>
          <w:szCs w:val="28"/>
        </w:rPr>
        <w:t>-душа и analysis-решение) - часть психотерапии, врачебный метод исследования, развитый З. Фре</w:t>
      </w:r>
      <w:r>
        <w:rPr>
          <w:sz w:val="28"/>
          <w:szCs w:val="28"/>
        </w:rPr>
        <w:t>йдом для диагностики и излечения истерии. Затем он был переработан Фрейдом в психологическую доктрину, направленную на изучение скрытых связей и основ человеческой душевной жизни. Эта доктрина строится на предположении, что известный комплекс патологически</w:t>
      </w:r>
      <w:r>
        <w:rPr>
          <w:sz w:val="28"/>
          <w:szCs w:val="28"/>
        </w:rPr>
        <w:t>х представлений, в особенности сексуальных, «вытесняется» из сферы сознания и действует уже из сферы бессознательного (которое мыслится как область господства сексуальных стремлений) и под всякими масками и облачениями проникает в сознание и угрожает духов</w:t>
      </w:r>
      <w:r>
        <w:rPr>
          <w:sz w:val="28"/>
          <w:szCs w:val="28"/>
        </w:rPr>
        <w:t>ному единству Я, включенного в окружающий его мир. В действии таких вытесненных «комплексов» видели причину забывания, оговорок, грез, ложных поступков, неврозов (истерий), и лечение их пытались проводить таким образом, чтобы при беседе («анализе») можно б</w:t>
      </w:r>
      <w:r>
        <w:rPr>
          <w:sz w:val="28"/>
          <w:szCs w:val="28"/>
        </w:rPr>
        <w:t>ыло свободно вызывать эти комплексы из глубины бессознательного и устранять их (путем беседы или соответствующих действий), а именно предоставить им возможность отреагировать. Сторонники психоанализа приписывают сексуальному («либидо») центральную роль, ра</w:t>
      </w:r>
      <w:r>
        <w:rPr>
          <w:sz w:val="28"/>
          <w:szCs w:val="28"/>
        </w:rPr>
        <w:t>ссматривая человеческую душевную жизнь в целом как сферу господства бессознательных сексуальных стремлений к удовольствию или к неудовольствию.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сущность психоанализа можно рассматривать на трех уровнях: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- как метод пс</w:t>
      </w:r>
      <w:r>
        <w:rPr>
          <w:sz w:val="28"/>
          <w:szCs w:val="28"/>
        </w:rPr>
        <w:t>ихотерапии;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- как метод изучения психологии личности;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- как система научных знаний о мировоззрении, психологии, философии.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Ключевые понятия учения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Известно, что главным регулятором человеческого поведения служит сознание. Фрейд</w:t>
      </w:r>
      <w:r>
        <w:rPr>
          <w:sz w:val="28"/>
          <w:szCs w:val="28"/>
        </w:rPr>
        <w:t xml:space="preserve"> открыл, что за покровом сознания скрыт глубинный, «кипящий» пласт не осознаваемых личностью могущественных стремлений, влечений, желаний. Будучи лечащим врачом, он столкнулся с тем, что эти неосознаваемые переживания и мотивы могут серьезно отягощать жизн</w:t>
      </w:r>
      <w:r>
        <w:rPr>
          <w:sz w:val="28"/>
          <w:szCs w:val="28"/>
        </w:rPr>
        <w:t>ь и даже становиться причиной нервно-психических заболеваний. Это направило его на поиски средств избавления своих пациентов от конфликтов между тем, что говорит их сознание, и потаенными, слепыми, бессознательными побуждениями. Так родился “фрейдовский” м</w:t>
      </w:r>
      <w:r>
        <w:rPr>
          <w:sz w:val="28"/>
          <w:szCs w:val="28"/>
        </w:rPr>
        <w:t>етод исцеления души, названный психоанализом.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 Фрейд рассматривает организацию психической жизни в виде модели, имеющей своими компонентами различные психические инстанции, обозначенные терминами: Оно (ид), Я (эго) и сверх-Я (супер-эго).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Оно (ид) пон</w:t>
      </w:r>
      <w:r>
        <w:rPr>
          <w:sz w:val="28"/>
          <w:szCs w:val="28"/>
        </w:rPr>
        <w:t>ималась наиболее примитивная инстанция, которая охватывает все прирожденное, генетически первичное, подчиненное принципу удовольствия и ничего не знающее ни о реальности, ни об обществе. Она изначально иррациональна и аморальна. Ее требованиям должна удовл</w:t>
      </w:r>
      <w:r>
        <w:rPr>
          <w:sz w:val="28"/>
          <w:szCs w:val="28"/>
        </w:rPr>
        <w:t>етворять инстанция Я (эго).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Эго - следует принципу реальности, вырабатывая ряд механизмов, позволяющих адаптироваться к среде, справляться с ее требованиями. Эго посредник между стимулами, идущими как из этой Среды, так и из глубин организма, с одной сторо</w:t>
      </w:r>
      <w:r>
        <w:rPr>
          <w:sz w:val="28"/>
          <w:szCs w:val="28"/>
        </w:rPr>
        <w:t>ны, и ответными двигательными реакциями с другой.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функциям эго относится самосохранение организма, запечатление опыта внешних воздействий в памяти, избегание угрожающих влияний, контроль над требованиями инстинктов исходящих от ид.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придав</w:t>
      </w:r>
      <w:r>
        <w:rPr>
          <w:sz w:val="28"/>
          <w:szCs w:val="28"/>
        </w:rPr>
        <w:t>алось сверх-Я (супер-эго), которое служит источником моральных и религиозных чувств, контролирующим и наказующим агентом. Если ид предопределен генетически, а Я - продукт индивидуального опыта, то супер-эго - продукт влияний, исходящих от других людей. Оно</w:t>
      </w:r>
      <w:r>
        <w:rPr>
          <w:sz w:val="28"/>
          <w:szCs w:val="28"/>
        </w:rPr>
        <w:t xml:space="preserve"> возникает в раннем детстве (связано, согласно Фрейму, с комплексом Эдипа) и остается практически неизменным в последующие годы. Сверх-Я образуется благодаря механизму идентификации ребенка с отцом, который служит для него моделью. Если Я (эго) примет реше</w:t>
      </w:r>
      <w:r>
        <w:rPr>
          <w:sz w:val="28"/>
          <w:szCs w:val="28"/>
        </w:rPr>
        <w:t>ние или совершит действие в угоду Оно (ид), но в противовес сверх-Я (супер-эго), то Оно испытывает наказание в виде эфоров совести, чувства вины. Поскольку сверх-Я черпает энергию от ид, постольку сверх-Я часто действует жестоко, даже садистски. От напряже</w:t>
      </w:r>
      <w:r>
        <w:rPr>
          <w:sz w:val="28"/>
          <w:szCs w:val="28"/>
        </w:rPr>
        <w:t>ний, испытываемых под давлением различных сил, Я (эго) спасается с помощью специальных «защитных механизмов» - вытеснения, рационализации, регрессии, сублимации и др. Влечения стремятся к разрядке, но их удовлетворение не всегда возможно.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Вытеснение означа</w:t>
      </w:r>
      <w:r>
        <w:rPr>
          <w:sz w:val="28"/>
          <w:szCs w:val="28"/>
        </w:rPr>
        <w:t xml:space="preserve">ет непроизвольное устранение из сознания чувств, мыслей и стремлений к действию. Перемещаясь в область бессознательного, они продолжают мотивировать поведение, оказывают на него давление, переживаются в виде чувства тревожности.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Сублимация - один из механ</w:t>
      </w:r>
      <w:r>
        <w:rPr>
          <w:sz w:val="28"/>
          <w:szCs w:val="28"/>
        </w:rPr>
        <w:t>измов, посредством, которого запретная сексуальная энергия, перемещаясь на несексуальные объекты, разряжается в виде деятельности, приемлемой для индивида и общества. По мнению Фрейда, это наиболее эффективный способ функционирования человека. Разновидност</w:t>
      </w:r>
      <w:r>
        <w:rPr>
          <w:sz w:val="28"/>
          <w:szCs w:val="28"/>
        </w:rPr>
        <w:t xml:space="preserve">ью сублимации является творчество.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Регрессия - соскальзывание не более примитивный уровень поведения или мышления. </w:t>
      </w:r>
    </w:p>
    <w:p w:rsidR="00000000" w:rsidRDefault="005E1847">
      <w:pPr>
        <w:pStyle w:val="3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Замещение - смена объекта, на который направлены чувства. Включается тогда, когда выражение чувств в отношении данного объекта чревато опас</w:t>
      </w:r>
      <w:r>
        <w:rPr>
          <w:sz w:val="28"/>
          <w:szCs w:val="28"/>
        </w:rPr>
        <w:t>ностью. (Напр. - срыв гнева на более слабом.)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Проекция - приписывание другим, своих, как правило, предосудительных желаний, мотивов, мыслей и т.п.. («Никому нельзя доверять, - говорит человек, не всегда честный в своих поступках).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Рационализация - позволя</w:t>
      </w:r>
      <w:r>
        <w:rPr>
          <w:sz w:val="28"/>
          <w:szCs w:val="28"/>
        </w:rPr>
        <w:t>ет человеку оправдать неприемлемые для него, однако действующие желания, чувства, мотивы. Стремление подыскать им социально одобряемое оправдание.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Изоляция - удаление инстинктивных импульсов при сохранении в сознании событийного ряда ситуации. Происходит с</w:t>
      </w:r>
      <w:r>
        <w:rPr>
          <w:sz w:val="28"/>
          <w:szCs w:val="28"/>
        </w:rPr>
        <w:t>нижение чувствительности в отношении травмирующего фактора.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психодинамической терапии предполагается, что защитные механизмы искажают реальность, но они функциональны и необходимы, поскольку временно устраняют из сознания действие травмирующего фактора. </w:t>
      </w:r>
      <w:r>
        <w:rPr>
          <w:sz w:val="28"/>
          <w:szCs w:val="28"/>
        </w:rPr>
        <w:t>Однако если они становятся слишком ригидными, то затрудняют адаптацию и развитие человека.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Следуя биологическому стилю мышления, Фрейд выделял два инстинкта, движущие поведением инстинкт самосохранения и сексуальный инстинкт, обеспечивающий сохранение не и</w:t>
      </w:r>
      <w:r>
        <w:rPr>
          <w:sz w:val="28"/>
          <w:szCs w:val="28"/>
        </w:rPr>
        <w:t>ндивида, а всего вида. Этот второй инстинкт был возведен Фрейдом в разряд психологической догмы (ссылка на Юнга) и назван - либидо. Бессознательное трактовалось как сфера, насыщенная энергией либидо, слепого инстинкта, не знающего ничего, кроме принципа уд</w:t>
      </w:r>
      <w:r>
        <w:rPr>
          <w:sz w:val="28"/>
          <w:szCs w:val="28"/>
        </w:rPr>
        <w:t>овольствия, которое человек испытывает, когда эта энергия разряжается. Подавленное, вытесненное сексуальное влечение расшифровывалось Фрейдом по свободным от контроля сознания ассоциациям его пациентов. Такую расшифровку Фрейд назвал психоанализом. Исследу</w:t>
      </w:r>
      <w:r>
        <w:rPr>
          <w:sz w:val="28"/>
          <w:szCs w:val="28"/>
        </w:rPr>
        <w:t>я свои собственные сновидения Фрейд, пришел к выводу, что «сценарий» сновидений при его кажущейся нелепости не что иное, как код потаенных желаний, которое удовлетворяется в образах - символах этой формы ночной жизни.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первой мировой войны Фрейд вн</w:t>
      </w:r>
      <w:r>
        <w:rPr>
          <w:sz w:val="28"/>
          <w:szCs w:val="28"/>
        </w:rPr>
        <w:t>осит коррективы в свою схему инстинктов. Наряду с сексуальным в психике человека присутствует инстинкт стремления к смерти (Тонатос как антипод Эросу), по Фрейду, этот инстинкт включает в себя и инстинкт самосохранения. Под именем Тонатос имелось в виду не</w:t>
      </w:r>
      <w:r>
        <w:rPr>
          <w:sz w:val="28"/>
          <w:szCs w:val="28"/>
        </w:rPr>
        <w:t xml:space="preserve"> только особое тяготение к смерти, но и к уничтожению других, стремление к агрессии, которая возводилась в ранг известного, заложенного в самой природе человека биологического побуждения.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Идея о том, что на наше повседневное поведение влияют неосознаваемые</w:t>
      </w:r>
      <w:r>
        <w:rPr>
          <w:sz w:val="28"/>
          <w:szCs w:val="28"/>
        </w:rPr>
        <w:t xml:space="preserve"> мотивы, рассмотрена Фрейдом в книге «Психопатология обыденной жизни» (1901). Различные ошибочные действия, забывание имен, оговорки, описки обычно принято считать случайными, объяснять их слабостью памяти. По Фрейду же в них прорываются скрытые мотивы, по</w:t>
      </w:r>
      <w:r>
        <w:rPr>
          <w:sz w:val="28"/>
          <w:szCs w:val="28"/>
        </w:rPr>
        <w:t>тому что ничего случайного в психических реакциях человека нет. Все причинно обусловлено. В другой работе «Остроумие и его отношение к бессознательному» (1905) шутки или каламбуры интерпретируются Фрейдом, как разрядка напряжения, созданного теми ограничен</w:t>
      </w:r>
      <w:r>
        <w:rPr>
          <w:sz w:val="28"/>
          <w:szCs w:val="28"/>
        </w:rPr>
        <w:t>иями, которые накладывают на сознание индивида различные социальные нормы.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понятия энергетического подхода, Фрейд выделил два фактора возникновения невроза - сексуальная конституция и инфантильные переживания (в них осталась фиксированной энергия</w:t>
      </w:r>
      <w:r>
        <w:rPr>
          <w:sz w:val="28"/>
          <w:szCs w:val="28"/>
        </w:rPr>
        <w:t xml:space="preserve"> либидо). Он описал пять стадий психосексуального развития, каждая из которых создает предпосылки для фиксации:</w:t>
      </w:r>
    </w:p>
    <w:p w:rsidR="00000000" w:rsidRDefault="005E1847">
      <w:pPr>
        <w:tabs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Оральная стадия (первый год жизни). Получение удовольствия в связи с приемом пищи (деятельность губ, языка, зубов). Результат фиксации - полу</w:t>
      </w:r>
      <w:r>
        <w:rPr>
          <w:sz w:val="28"/>
          <w:szCs w:val="28"/>
        </w:rPr>
        <w:t>чение удовольствия от курения, сарказма. Также - оральная агрессия, чувство зависимости от других.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Анальная. Контроль за мочеиспусканием, дефекацией (сексуальное удовольствие от овладения мускулатурой). Фиксация - выражается в двух типах индивид, особен</w:t>
      </w:r>
      <w:r>
        <w:rPr>
          <w:sz w:val="28"/>
          <w:szCs w:val="28"/>
        </w:rPr>
        <w:t>ностей: первый - подавление импульсов - ригидность, сверхпунктуальность, скупость. Второй - протест - гнев, агрессивность, бунтарство.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Фаллическая (4-6 лет). Обнаружение наличия (отсутствия пениса). Эрогенная зона - гениталии. Переживание конфликта - Эди</w:t>
      </w:r>
      <w:r>
        <w:rPr>
          <w:sz w:val="28"/>
          <w:szCs w:val="28"/>
        </w:rPr>
        <w:t>пов (Электры) комплекс. Кроме того, обнаружение девочкой отсутствия пениса, зависть к пенису (влечение к отцу основывается также на этом), возложение на мать вины за его отсутствие. Эта фаза является наиболее значительным источником психических нарушений.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Латентная стадия (5-6-лет). Сексуальность не проявляется. Развитие представления о нормах жизни.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Генитальная. Осознание половой принадлежности. Поиск путей генитального удовлетворения (с участием внешнего объекта). Частные влечения подчиняются либидо.</w:t>
      </w:r>
    </w:p>
    <w:p w:rsidR="00000000" w:rsidRDefault="005E184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психосоциального развития личности от младенческого возраста до стадии, на которой возникает естественное влечение к лицу противоположного пола рассматривается Фрейдом в «Трех очерках по теории сексуальности» (1905).</w:t>
      </w:r>
    </w:p>
    <w:p w:rsidR="00000000" w:rsidRDefault="005E1847">
      <w:pPr>
        <w:pStyle w:val="4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сновидений.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воз</w:t>
      </w:r>
      <w:r>
        <w:rPr>
          <w:sz w:val="28"/>
          <w:szCs w:val="28"/>
        </w:rPr>
        <w:t>зрения Фрейда является также предложенный им метод дешифровки снов, с помощью которого за видимым обнаруживается сокрытое. В соответствии с представлениями Фрейда, сновидение направляется бессознательными импульсами, в которых человек не хочет признаться в</w:t>
      </w:r>
      <w:r>
        <w:rPr>
          <w:sz w:val="28"/>
          <w:szCs w:val="28"/>
        </w:rPr>
        <w:t xml:space="preserve"> сознательном состоянии, так как во время сна ослабевает контроль и запретные импульсы выходят наружу. Но так как сильными побуждениями сон может быть нарушен, то сновидение маскирует их, облекая в символы скрытое содержание.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скрытым содержанием поним</w:t>
      </w:r>
      <w:r>
        <w:rPr>
          <w:sz w:val="28"/>
          <w:szCs w:val="28"/>
        </w:rPr>
        <w:t>аются вытесненные желания. Явное, явленное содержание получается в результате процессов сгущения, смещения и вторичной обработки.</w:t>
      </w:r>
    </w:p>
    <w:p w:rsidR="00000000" w:rsidRDefault="005E1847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Сгущение - комбинация различных элементов, даже наложение их друг на друга в одном элементе сновидения. Например, в одном ли</w:t>
      </w:r>
      <w:r>
        <w:rPr>
          <w:sz w:val="28"/>
          <w:szCs w:val="28"/>
        </w:rPr>
        <w:t>це сочетаются или проявляются последовательно черты разных людей, люди одновременно находятся в разных местах и т.п.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Смещение - проявление в сновидении элемента, мало связанного с главным содержанием ситуации, в которой проявилось неосознанное переживани</w:t>
      </w:r>
      <w:r>
        <w:rPr>
          <w:sz w:val="28"/>
          <w:szCs w:val="28"/>
        </w:rPr>
        <w:t>е. Во сне может присутствовать, например, только один предмет (элемент), который присутствовал в травмирующей ситуации.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Вторичная обработка - процесс, в результате которого сновидение приобретает цельность и связанность, заполняются пробелы, исправляются</w:t>
      </w:r>
      <w:r>
        <w:rPr>
          <w:sz w:val="28"/>
          <w:szCs w:val="28"/>
        </w:rPr>
        <w:t xml:space="preserve"> несоответствия.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преодолевает и невротическое сопротивление, и “работу сна” - вообще- то искажение, которое привносится в видимую нами картину мира запретами и нормами. Фрейд обнаруживает механизмы конденсации, смещения образов, проекции и с</w:t>
      </w:r>
      <w:r>
        <w:rPr>
          <w:sz w:val="28"/>
          <w:szCs w:val="28"/>
        </w:rPr>
        <w:t>ублимации влечений. Наше “Я” совсем не так “прозаично”, как полагали философы. Это лишь одна из инстанций психики, формирующаяся в процессе индивидуального развития. Длительная зависимость ребенка от родителей, медленное в сравнении с другими животными взр</w:t>
      </w:r>
      <w:r>
        <w:rPr>
          <w:sz w:val="28"/>
          <w:szCs w:val="28"/>
        </w:rPr>
        <w:t>осление - вот первопричина существования другой инстанции “Сверх-Я”. В ней как бы конденсируются требования и запреты родителей, семьи, воспитателей, социальной среды, народной традиции, всего филогенеза. Чтобы понять смысл нынешних психических затруднений</w:t>
      </w:r>
      <w:r>
        <w:rPr>
          <w:sz w:val="28"/>
          <w:szCs w:val="28"/>
        </w:rPr>
        <w:t xml:space="preserve"> индивида, нужно вернуться к его раннему детству; в социологии, эстетике, философии культуры регрессия к ранним этапам человеческой истории помогает установить смысл сегодняшних событий, творений, социальных институтов, религиозных верований и моральных за</w:t>
      </w:r>
      <w:r>
        <w:rPr>
          <w:sz w:val="28"/>
          <w:szCs w:val="28"/>
        </w:rPr>
        <w:t>претов.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истолкование сновидений представляет собой “королевскую дорогу” психоанализа, а само сновидение может быть парадигмой всех шифров, уловок влечений, так как в сновидении происходит регрессия психического аппарата к архаичному, изначальному -</w:t>
      </w:r>
      <w:r>
        <w:rPr>
          <w:sz w:val="28"/>
          <w:szCs w:val="28"/>
        </w:rPr>
        <w:t xml:space="preserve"> мы возвращаемся к нашим детским влечениям, а они суть наследия первобытности. Важнейшей предпосылкой всей культурологии фрейдизма является “биологический закон”: онтогенез есть повторение филогенеза. Трагедия, разыгравшаяся однажды в первобытной орде, неи</w:t>
      </w:r>
      <w:r>
        <w:rPr>
          <w:sz w:val="28"/>
          <w:szCs w:val="28"/>
        </w:rPr>
        <w:t>зменно повторяется на каждой семейной сцене; история Эдипа и история Моисея возобновляют эту древнейшую пьесу - в этом эстетическая сила античной трагедии, воспроизводящей древний миф, в этом сила истории Моисея - она воспроизводится в душе ребенка, вступа</w:t>
      </w:r>
      <w:r>
        <w:rPr>
          <w:sz w:val="28"/>
          <w:szCs w:val="28"/>
        </w:rPr>
        <w:t>ющего в жизнь не только биологически, но и психически через взаимоотношения с родителями.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Символика сновидений универсальна, мы имеем дело с одними и теми же символами, замещающими влечения. Строго говоря, это не символы, а знаки с установленными от века з</w:t>
      </w:r>
      <w:r>
        <w:rPr>
          <w:sz w:val="28"/>
          <w:szCs w:val="28"/>
        </w:rPr>
        <w:t>начениями. Психоаналитик может быть верующим или неверующим в Бога, почитающим искусство или равнодушным к нему, но психоанализ в любом случае есть род иконоборчества. Метод Фрейда - сведение сложного к простому, примитивному и архаичному. Психоанализ пред</w:t>
      </w:r>
      <w:r>
        <w:rPr>
          <w:sz w:val="28"/>
          <w:szCs w:val="28"/>
        </w:rPr>
        <w:t>ставляет собой театр масок, где главным актером является желание. Фрейд ставит вопрос об отношениях между влечением и смыслом, языком и той силой, которая стремится найти выражение в языке. Не зря он сразу заинтересовал писателей и художников, хотя встрети</w:t>
      </w:r>
      <w:r>
        <w:rPr>
          <w:sz w:val="28"/>
          <w:szCs w:val="28"/>
        </w:rPr>
        <w:t>л немалое сопротивление со стороны медицинских кругов. И сновидения, и невротические симптомы являются носителями скрытого смысла: существует тайный язык глубинных психических процессов, доступный переводу на язык сознания. Это лежит в основе всей психотер</w:t>
      </w:r>
      <w:r>
        <w:rPr>
          <w:sz w:val="28"/>
          <w:szCs w:val="28"/>
        </w:rPr>
        <w:t xml:space="preserve">апии Фрейда, который утверждал: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“Там где было Оно, должно стать Я”.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Иначе говоря вместе с выходом бессознательных представлений на свет сознания, они теряют ту психическую энергию, которая не находила ранее иного пути, кроме создания невротических симпто</w:t>
      </w:r>
      <w:r>
        <w:rPr>
          <w:sz w:val="28"/>
          <w:szCs w:val="28"/>
        </w:rPr>
        <w:t>мов.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2.3 Основные приемы и методы психоаналитической терапии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Учение Фрейда прославилось, прежде всего, тем, что проникло в тайники бессознательного, или, как иногда говорил сам автор, "преисподнюю" психики. Однако если ограничиться этой оценкой, то можн</w:t>
      </w:r>
      <w:r>
        <w:rPr>
          <w:sz w:val="28"/>
          <w:szCs w:val="28"/>
        </w:rPr>
        <w:t>о упустить из виду другой важный аспект: открытие Фрейдом сложных, конфликтных отношений между сознанием и неосознаваемыми психическими процессами, бурлящими за поверхностью сознания, по которой скользит при самонаблюдении взор субъекта. Сам человек, полаг</w:t>
      </w:r>
      <w:r>
        <w:rPr>
          <w:sz w:val="28"/>
          <w:szCs w:val="28"/>
        </w:rPr>
        <w:t xml:space="preserve">ал Фрейд, не имеет перед собой прозрачной, ясной картины сложного устройства собственного внутреннего мира со всеми его течениями, бурями, взрывами. И здесь на помощь призван прийти психоанализ с его методом "свободных ассоциаций".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свободных ас</w:t>
      </w:r>
      <w:r>
        <w:rPr>
          <w:sz w:val="28"/>
          <w:szCs w:val="28"/>
        </w:rPr>
        <w:t>социаций - прошлое и будущее, мысли и чувства, фантазии и сны. В ходе свободных ассоциаций пациент учится воспроизводить травматический опыт. Пациент укладывается на кушетке, врач садится в изголовье, чтобы не попадать в поле зрения пациента, тем самым дав</w:t>
      </w:r>
      <w:r>
        <w:rPr>
          <w:sz w:val="28"/>
          <w:szCs w:val="28"/>
        </w:rPr>
        <w:t>ая тому свободу для выражения подавленных мыслей и чувств. С самого начала аналитической работы важно, чтобы клиент почувствовал атмосферу безопасности. Терапевт дает почувствовать, что хорошо понимает болезненность процедуры и выказывает уважение к усилия</w:t>
      </w:r>
      <w:r>
        <w:rPr>
          <w:sz w:val="28"/>
          <w:szCs w:val="28"/>
        </w:rPr>
        <w:t>м пациента. Пациенту предлагается прийти в состояние спокойного самонаблюдения, не углубляясь в раздумья сообщать все, что приходит в голову, без сознательного отбора, не придерживаясь логики. Пациента предостерегают от тенденции поддаться какому-либо моти</w:t>
      </w:r>
      <w:r>
        <w:rPr>
          <w:sz w:val="28"/>
          <w:szCs w:val="28"/>
        </w:rPr>
        <w:t xml:space="preserve">ву, желанию что-нибудь отбросить (даже если мысли кажутся тривиальными, не важными, травмирующими, нескромными, унизительными и т.п.).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Психоаналитик не занимает ни одобряющей, ни критикующей позиции. Во время сеанса он, как правило, молчит (даже когда пац</w:t>
      </w:r>
      <w:r>
        <w:rPr>
          <w:sz w:val="28"/>
          <w:szCs w:val="28"/>
        </w:rPr>
        <w:t>иент задает вопросы). Его задача - слушать пациента, следя за его речью, мимикой. Интерпретацию психоаналитик применяет редко, только тогда, когда пациент готов ее принять, при этом стремится привести клиента к осознанию источника его проблемы, пониманию е</w:t>
      </w:r>
      <w:r>
        <w:rPr>
          <w:sz w:val="28"/>
          <w:szCs w:val="28"/>
        </w:rPr>
        <w:t xml:space="preserve">е сути.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Свободные ассоциации имели преимущество перед гипнотической техникой. Фрейд отмечал, что главным является не воспроизведение травматических событий, а изменения в личности, которые делают возможным принятие болезненных воспоминаний. </w:t>
      </w:r>
    </w:p>
    <w:p w:rsidR="00000000" w:rsidRDefault="005E1847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</w:t>
      </w:r>
      <w:r>
        <w:rPr>
          <w:sz w:val="28"/>
          <w:szCs w:val="28"/>
        </w:rPr>
        <w:t>ующие приемы аналитического метода:</w:t>
      </w:r>
    </w:p>
    <w:p w:rsidR="00000000" w:rsidRDefault="005E1847">
      <w:pPr>
        <w:tabs>
          <w:tab w:val="left" w:pos="360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Инструкция относительно процедуры психоанализа.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Вопросы для получения информации и прояснения содержания.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Реконструкция - описание и выделение некоторых явлений, прояснение их деталей, комментирование материала, </w:t>
      </w:r>
      <w:r>
        <w:rPr>
          <w:sz w:val="28"/>
          <w:szCs w:val="28"/>
        </w:rPr>
        <w:t>который клиент готов признать.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Конфронтация - привлечение внимания клиента к какому-либо содержанию. Терапевт проясняет его и заставляет клиента признать что-либо, чего он раньше признать не хотел, но что следует признать. Иногда, за существенным продвиж</w:t>
      </w:r>
      <w:r>
        <w:rPr>
          <w:sz w:val="28"/>
          <w:szCs w:val="28"/>
        </w:rPr>
        <w:t>ением наступает ухудшение. Так проявляется сопротивление лечению со стороны Супер-Эго. Так возникает негативная терапевтическая реакция. Она связана с отношением к родителям или другим значимым лицам в детстве. Аналитику как бы приписывается их роль (транс</w:t>
      </w:r>
      <w:r>
        <w:rPr>
          <w:sz w:val="28"/>
          <w:szCs w:val="28"/>
        </w:rPr>
        <w:t>фер</w:t>
      </w:r>
      <w:r>
        <w:rPr>
          <w:rFonts w:ascii="Symbol" w:hAnsi="Symbol" w:cs="Symbol"/>
          <w:sz w:val="28"/>
          <w:szCs w:val="28"/>
          <w:vertAlign w:val="superscript"/>
        </w:rPr>
        <w:t></w:t>
      </w:r>
      <w:r>
        <w:rPr>
          <w:sz w:val="28"/>
          <w:szCs w:val="28"/>
        </w:rPr>
        <w:t>), его оценка продвижения рассматривается как санкция. Если терапевт заранее уяснит для себя характер межличностных отношений пациента на разных этапах жизненного пути, ему легче будет анализировать развивающийся трансфер.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Подготовка к интерпретации </w:t>
      </w:r>
      <w:r>
        <w:rPr>
          <w:sz w:val="28"/>
          <w:szCs w:val="28"/>
        </w:rPr>
        <w:t>(указание на жесткие структуры в поведении, стереотипы в восприятии, эмоциональном реагировании).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Интерпретация - указание на источник переживания, в результате которого осознается причина переживания. Термин «интерпретация» основывается на том, что выск</w:t>
      </w:r>
      <w:r>
        <w:rPr>
          <w:sz w:val="28"/>
          <w:szCs w:val="28"/>
        </w:rPr>
        <w:t>азывание или сновидение представляет некоторое скрытое содержание, смысл и значение которого находится в глубинных пластах бессознательного. Терапевт раскрывает смысл переживания, опираясь на психоаналитическую теорию. При помощи этого приема пациент осозн</w:t>
      </w:r>
      <w:r>
        <w:rPr>
          <w:sz w:val="28"/>
          <w:szCs w:val="28"/>
        </w:rPr>
        <w:t>ает историю, источник, форму, причины и значение переживания. Интерпретация - предположение психоаналитика, которое нуждается в проверке опытом переживания пациента. Содержание для интерпретации тщательно готовится, иначе оно может травмировать и создать н</w:t>
      </w:r>
      <w:r>
        <w:rPr>
          <w:sz w:val="28"/>
          <w:szCs w:val="28"/>
        </w:rPr>
        <w:t>овую систему защит. Основное условие - отсутствие оценки со стороны аналитика. Интерпретация, вызвавшая изменения наз. мутационной. Выделяют различные виды интерпретаций по нескольким критериям.</w:t>
      </w:r>
    </w:p>
    <w:p w:rsidR="00000000" w:rsidRDefault="005E1847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содержания предполагает раскрытие более глубоко</w:t>
      </w:r>
      <w:r>
        <w:rPr>
          <w:sz w:val="28"/>
          <w:szCs w:val="28"/>
        </w:rPr>
        <w:t>го значения.</w:t>
      </w:r>
    </w:p>
    <w:p w:rsidR="00000000" w:rsidRDefault="005E1847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Символическая интерпретация указывает на скрытый смысл образов сновидений, оговорок и другой продукции, значение которой представлено в символической форме.</w:t>
      </w:r>
    </w:p>
    <w:p w:rsidR="00000000" w:rsidRDefault="005E1847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защиты является способом анализа сопротивления.</w:t>
      </w:r>
    </w:p>
    <w:p w:rsidR="00000000" w:rsidRDefault="005E1847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3. Особенности в</w:t>
      </w:r>
      <w:r>
        <w:rPr>
          <w:sz w:val="28"/>
          <w:szCs w:val="28"/>
        </w:rPr>
        <w:t>оззрений последователей З. Фрейда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Фрейда окружало множество учеников. Наиболее самобытными из них были К. Юнг</w:t>
      </w:r>
      <w:r>
        <w:rPr>
          <w:noProof/>
          <w:sz w:val="28"/>
          <w:szCs w:val="28"/>
        </w:rPr>
        <w:t xml:space="preserve"> (1875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>1961)</w:t>
      </w:r>
      <w:r>
        <w:rPr>
          <w:sz w:val="28"/>
          <w:szCs w:val="28"/>
        </w:rPr>
        <w:t xml:space="preserve"> и А. Адлер</w:t>
      </w:r>
      <w:r>
        <w:rPr>
          <w:noProof/>
          <w:sz w:val="28"/>
          <w:szCs w:val="28"/>
        </w:rPr>
        <w:t xml:space="preserve"> (1870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>1937),</w:t>
      </w:r>
      <w:r>
        <w:rPr>
          <w:sz w:val="28"/>
          <w:szCs w:val="28"/>
        </w:rPr>
        <w:t xml:space="preserve"> создавшие собственные направления. Первый назвал свою психологию аналитической, второй индивидуальной. Их име</w:t>
      </w:r>
      <w:r>
        <w:rPr>
          <w:sz w:val="28"/>
          <w:szCs w:val="28"/>
        </w:rPr>
        <w:t>на в психоанализе были так тесно связанны, что когда Юнг, представляясь хранителю Британского музея, назвал свою фамилию, тот переспросил: "Фрейд-Юнг-Адлер?", и услышал в ответ извинительное: "Нет, только Юнг".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выражению К. Юнга последователи Фрейда учи</w:t>
      </w:r>
      <w:r>
        <w:rPr>
          <w:sz w:val="28"/>
          <w:szCs w:val="28"/>
        </w:rPr>
        <w:t>лись у своего "отца" не тому что он наставлял, а тому, что он делал"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Неудовлетворенность психоаналитическими методами и необходимость пересмотра ряда постулатов ортодоксального фрейдизма привели его ближайших последователей к личному разрыву с Фрейдом, но</w:t>
      </w:r>
      <w:r>
        <w:rPr>
          <w:sz w:val="28"/>
          <w:szCs w:val="28"/>
        </w:rPr>
        <w:t xml:space="preserve"> не к разрыву с психоанализом.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нововведением Юнга было понятие о "коллективном бессознательном". Если по Фрейду, в бессознательную психику индивида могут войти явления, вытесненные из сознания, то Юнг считал ее насыщенной формами, которые ни в коем </w:t>
      </w:r>
      <w:r>
        <w:rPr>
          <w:sz w:val="28"/>
          <w:szCs w:val="28"/>
        </w:rPr>
        <w:t>случае не могут быть индивидуально приобретенными, но являются даром далеких предков. Анализ позволяет "нащупать" этот дар, образуемый несколькими потаенными психическими структурами, которые Юнг назвал архетипами. Архетипы действуют в человеке инстинктивн</w:t>
      </w:r>
      <w:r>
        <w:rPr>
          <w:sz w:val="28"/>
          <w:szCs w:val="28"/>
        </w:rPr>
        <w:t>о. В своей знаменитой работе "Архетип и символ" Юнг следующим образом поясняет суть этого понятия: "Под архетипами я понимаю коллективные по своей природе формы и образцы, встречающиеся практически по всей земле как составные элементы мифов и в то же время</w:t>
      </w:r>
      <w:r>
        <w:rPr>
          <w:sz w:val="28"/>
          <w:szCs w:val="28"/>
        </w:rPr>
        <w:t xml:space="preserve"> являющиеся автохтонными индивидуальными продуктами бессознательного происхождения.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Архетипические мотивы берут свое начало от архетипических образов в человеческом уме, которые передаются не только посредством традиции и миграции, но также с помощью насл</w:t>
      </w:r>
      <w:r>
        <w:rPr>
          <w:sz w:val="28"/>
          <w:szCs w:val="28"/>
        </w:rPr>
        <w:t>едственности. Эта гипотеза необходима, так как даже самые сложные архетипические образцы могут спонтанно воспроизводиться без какой-либо традиции. Прообраз или архетип является сформулированным итогом огромного технического опыта бесчисленного ряда предков</w:t>
      </w:r>
      <w:r>
        <w:rPr>
          <w:sz w:val="28"/>
          <w:szCs w:val="28"/>
        </w:rPr>
        <w:t>. Это, так сказать, психический остаток бесчисленных переживаний одного и того же типа".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архетипы Юнг разъясняет на основе учения о коллективном бессознательном, он проводит четкое разделение между индивидуальным и коллективным бессознательным. Инд</w:t>
      </w:r>
      <w:r>
        <w:rPr>
          <w:sz w:val="28"/>
          <w:szCs w:val="28"/>
        </w:rPr>
        <w:t>ивидуальное бессознательное отражает личностный опыт отдельного человека и состоит из переживаний, которые когда-то были сознательными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но утратили свой сознательный характер в силу забвения или подавления. Коллективное бессознательное</w:t>
      </w:r>
      <w:r>
        <w:rPr>
          <w:noProof/>
          <w:sz w:val="28"/>
          <w:szCs w:val="28"/>
        </w:rPr>
        <w:t xml:space="preserve"> - </w:t>
      </w:r>
      <w:r>
        <w:rPr>
          <w:sz w:val="28"/>
          <w:szCs w:val="28"/>
        </w:rPr>
        <w:t>это общечеловеческ</w:t>
      </w:r>
      <w:r>
        <w:rPr>
          <w:sz w:val="28"/>
          <w:szCs w:val="28"/>
        </w:rPr>
        <w:t>ий опыт, характерный для всех рас и народов. Оно представляет собой скрытые следы памяти человеческого прошлого, а также дочеловеческое животное состояние. Оно зафиксировано в мифологии, народном эпосе, религиозных верованиях и проявляется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то есть выходит</w:t>
      </w:r>
      <w:r>
        <w:rPr>
          <w:sz w:val="28"/>
          <w:szCs w:val="28"/>
        </w:rPr>
        <w:t xml:space="preserve"> на поверхность, у современных людей через сновидения. Поэтому для Юнга главным показателем действия бессознательного являются сновидения и его психоаналитическая деятельность.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Утверждая, что "теория сексуальности чрезвычайно важна для меня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 в личностном,</w:t>
      </w:r>
      <w:r>
        <w:rPr>
          <w:sz w:val="28"/>
          <w:szCs w:val="28"/>
        </w:rPr>
        <w:t xml:space="preserve"> и в философском смысле". Юнг, тем не менее, отрицает ее, как единственное выражение психической целостности личности и приводит многочисленные примеры неврозов, в которых проблема сексуальности играла подчиненную роль, а на передний план выходили другие ф</w:t>
      </w:r>
      <w:r>
        <w:rPr>
          <w:sz w:val="28"/>
          <w:szCs w:val="28"/>
        </w:rPr>
        <w:t>акторы, например: ''проблема социальной адаптации, давление трагических обстоятельств жизни, соображений престижа и</w:t>
      </w:r>
      <w:r>
        <w:rPr>
          <w:noProof/>
          <w:sz w:val="28"/>
          <w:szCs w:val="28"/>
        </w:rPr>
        <w:t xml:space="preserve"> т.д."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Адлер, модифицируя исходную доктрину психоанализа, выделил в качестве фактора развития личности чувство неполноценности, порождаемое, </w:t>
      </w:r>
      <w:r>
        <w:rPr>
          <w:sz w:val="28"/>
          <w:szCs w:val="28"/>
        </w:rPr>
        <w:t xml:space="preserve">в частности, телесными дефектами. 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Фрейд в объяснении мотивов поведения личности сосредоточивал свое внимание на выявлении причины действий человека, то А. Адлер считал, что для этого необходимо знать конечную цель его устремлений, "бессознательный жи</w:t>
      </w:r>
      <w:r>
        <w:rPr>
          <w:sz w:val="28"/>
          <w:szCs w:val="28"/>
        </w:rPr>
        <w:t>зненный план", при помощи которого он старается преодолеть напряжение жизни и свою неуверенность. Согласно учению Адлера, индивид из-за телесных дефектов (несовершенства человеческой природы) испытывает чувство неполноценности или малоценности. Стремясь пр</w:t>
      </w:r>
      <w:r>
        <w:rPr>
          <w:sz w:val="28"/>
          <w:szCs w:val="28"/>
        </w:rPr>
        <w:t>еодолеть это чувство и самоутвердиться среди других, он актуализирует свои творческие потенции. Эту актуализацию Адлер, используя понятийный аппарат психоанализа, называет компенсацией или сверхкомпенсацией. Сверхкомпенсация</w:t>
      </w:r>
      <w:r>
        <w:rPr>
          <w:noProof/>
          <w:sz w:val="28"/>
          <w:szCs w:val="28"/>
        </w:rPr>
        <w:t xml:space="preserve"> - </w:t>
      </w:r>
      <w:r>
        <w:rPr>
          <w:sz w:val="28"/>
          <w:szCs w:val="28"/>
        </w:rPr>
        <w:t>это особая социальная форма р</w:t>
      </w:r>
      <w:r>
        <w:rPr>
          <w:sz w:val="28"/>
          <w:szCs w:val="28"/>
        </w:rPr>
        <w:t>еакции на чувство неполноценности. В "комплексе неполноценности" Адлер видит источник неврозов.</w:t>
      </w:r>
    </w:p>
    <w:p w:rsidR="00000000" w:rsidRDefault="005E1847">
      <w:pPr>
        <w:pStyle w:val="4"/>
        <w:keepNext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бихевиоризм сновидение фрейд психоанализ</w:t>
      </w:r>
    </w:p>
    <w:p w:rsidR="00000000" w:rsidRDefault="005E1847">
      <w:pPr>
        <w:pStyle w:val="4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представляет собой не только мир, но и философию. Она далеко от оптимизма. Мы обладаем такой,</w:t>
      </w:r>
      <w:r>
        <w:rPr>
          <w:sz w:val="28"/>
          <w:szCs w:val="28"/>
        </w:rPr>
        <w:t xml:space="preserve"> а не иной физической и психической организацией и мало что способны изменить в своем положении. Реальность не подчиняется нашим желаниям и не подвластна мольбам. С нею можно примириться, как и со своей судьбой. Психоанализ - это урок скромности для челове</w:t>
      </w:r>
      <w:r>
        <w:rPr>
          <w:sz w:val="28"/>
          <w:szCs w:val="28"/>
        </w:rPr>
        <w:t>ка, поскольку ему следует отучиться принимать иллюзорное за самоочевидное, а желаемое за действительное. Обнаружив себя рабом собственных влечений, человек способен уменьшить зависимость, но от цепей ему не избавиться, как и от смерти. Освобождение от иллю</w:t>
      </w:r>
      <w:r>
        <w:rPr>
          <w:sz w:val="28"/>
          <w:szCs w:val="28"/>
        </w:rPr>
        <w:t>зий, от сновидений дает познание необходимости. Такая философия не утешает, она помогает одному бесстрашному принятию судьбы.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 дал импульс многим направлениям науки, обеспечил прорыв в невиданные глубины нашей психики, помог понять многое, что считало</w:t>
      </w:r>
      <w:r>
        <w:rPr>
          <w:sz w:val="28"/>
          <w:szCs w:val="28"/>
        </w:rPr>
        <w:t>сь таинственным. И самое ценное то, что психоанализ до сих пор вызывает неутихающую полемику. Развитие, идущее через борьбу мнений, дискуссий, это и есть подлинный прогресс знания.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Заслуги Фрейда перед наукой позволяют поставить его имя в один ряд с именам</w:t>
      </w:r>
      <w:r>
        <w:rPr>
          <w:sz w:val="28"/>
          <w:szCs w:val="28"/>
        </w:rPr>
        <w:t>и Н. Коперника, Ч. Дарвина, А. Эйнштейна.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5E18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E1847">
      <w:pPr>
        <w:tabs>
          <w:tab w:val="left" w:pos="0"/>
          <w:tab w:val="left" w:pos="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Бурлачук Л.Ф. и др. Основы психотерапии: Учебное пособие - К.: Ника-Центр, 2011.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Фрейд З. Психоаналитические этюды. Сост. Д.И. Донского, В.Ф. Круглянского - Минск: Поппури, 2010.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Фрейд </w:t>
      </w:r>
      <w:r>
        <w:rPr>
          <w:sz w:val="28"/>
          <w:szCs w:val="28"/>
        </w:rPr>
        <w:t>З. Лекции по введению в психоанализ - Москва, 2011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Фрейд З. Сочинения. - Москва 2011.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Психология, книга 1. Москва 2012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Издательский центр «Автор» Красная магия, Новосибирск, 2010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Прохоров А.М. Советский Энциклопедический Словарь, Москва</w:t>
      </w:r>
      <w:r>
        <w:rPr>
          <w:sz w:val="28"/>
          <w:szCs w:val="28"/>
        </w:rPr>
        <w:t>, 2012.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Ворник Б.М. Сексология. Справочник. Минск 2014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А.Г. Общая психология. Санкт-Петербург 2013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Годфрид М. Психология и психиатрия. 2010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 С.Л. Основы общей психологии. Питер 2012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Гиппенрейтер Ю.Б. Введение в общую психологию</w:t>
      </w:r>
      <w:r>
        <w:rPr>
          <w:sz w:val="28"/>
          <w:szCs w:val="28"/>
        </w:rPr>
        <w:t>. Москва 2013.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Русалов В.М. Биологические основы индивидуально-психологических различий. - Москва, Наука 2012.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Ананьев Б.Г. Избранные психологические труды, в 2-х томах, под редакцией А.А. Бодалева, Б.Ф. Ломова, Москва, 2012.</w:t>
      </w:r>
    </w:p>
    <w:p w:rsidR="00000000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Ананьев Б.Г. О проблемах</w:t>
      </w:r>
      <w:r>
        <w:rPr>
          <w:sz w:val="28"/>
          <w:szCs w:val="28"/>
        </w:rPr>
        <w:t xml:space="preserve"> современного человекознания, Институт психологии, Москва, Наука 2012.</w:t>
      </w:r>
    </w:p>
    <w:p w:rsidR="005E1847" w:rsidRDefault="005E1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Деятельность. Сознание. Личность. 2-е издание, Москва, Политиздат, 2013.</w:t>
      </w:r>
    </w:p>
    <w:sectPr w:rsidR="005E18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22"/>
    <w:rsid w:val="005E1847"/>
    <w:rsid w:val="006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4876</Words>
  <Characters>27795</Characters>
  <Application>Microsoft Office Word</Application>
  <DocSecurity>0</DocSecurity>
  <Lines>231</Lines>
  <Paragraphs>65</Paragraphs>
  <ScaleCrop>false</ScaleCrop>
  <Company/>
  <LinksUpToDate>false</LinksUpToDate>
  <CharactersWithSpaces>32606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2024-09-11T05:50:00Z</dcterms:created>
  <dcterms:modified xsi:type="dcterms:W3CDTF">2024-09-11T05:50:00Z</dcterms:modified>
</cp:coreProperties>
</file>