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9" w:rsidRPr="00B95F6D" w:rsidRDefault="005E2E3F" w:rsidP="00B766A5">
      <w:pPr>
        <w:spacing w:line="480" w:lineRule="auto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 xml:space="preserve">      </w:t>
      </w:r>
      <w:r w:rsidR="007F2609" w:rsidRPr="00B95F6D">
        <w:rPr>
          <w:sz w:val="40"/>
          <w:szCs w:val="40"/>
        </w:rPr>
        <w:t xml:space="preserve">Паспортные данные: </w:t>
      </w:r>
    </w:p>
    <w:p w:rsidR="007F2609" w:rsidRDefault="00B766A5" w:rsidP="007F2609">
      <w:pPr>
        <w:rPr>
          <w:sz w:val="24"/>
          <w:szCs w:val="24"/>
        </w:rPr>
      </w:pPr>
      <w:r>
        <w:rPr>
          <w:sz w:val="40"/>
          <w:szCs w:val="40"/>
        </w:rPr>
        <w:t xml:space="preserve">    </w:t>
      </w:r>
      <w:r w:rsidR="007F2609">
        <w:rPr>
          <w:sz w:val="40"/>
          <w:szCs w:val="40"/>
        </w:rPr>
        <w:t xml:space="preserve">                                                                                                  </w:t>
      </w:r>
      <w:r w:rsidR="007F2609">
        <w:rPr>
          <w:sz w:val="24"/>
          <w:szCs w:val="24"/>
        </w:rPr>
        <w:t>Ф.И.О.:</w:t>
      </w:r>
      <w:r w:rsidR="007E0E18">
        <w:rPr>
          <w:sz w:val="24"/>
          <w:szCs w:val="24"/>
        </w:rPr>
        <w:t xml:space="preserve"> </w:t>
      </w:r>
    </w:p>
    <w:p w:rsidR="007F2609" w:rsidRDefault="00B766A5" w:rsidP="007F2609">
      <w:pPr>
        <w:rPr>
          <w:sz w:val="24"/>
          <w:szCs w:val="24"/>
        </w:rPr>
      </w:pPr>
      <w:r>
        <w:rPr>
          <w:sz w:val="24"/>
          <w:szCs w:val="24"/>
        </w:rPr>
        <w:t>Возраст:46 лет</w:t>
      </w:r>
    </w:p>
    <w:p w:rsidR="007F2609" w:rsidRDefault="007F2609" w:rsidP="007F2609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</w:t>
      </w:r>
    </w:p>
    <w:p w:rsidR="007F2609" w:rsidRDefault="007F2609" w:rsidP="007F2609">
      <w:pPr>
        <w:rPr>
          <w:sz w:val="24"/>
          <w:szCs w:val="24"/>
        </w:rPr>
      </w:pPr>
      <w:r>
        <w:rPr>
          <w:sz w:val="24"/>
          <w:szCs w:val="24"/>
        </w:rPr>
        <w:t>Жалобы на: головные боли</w:t>
      </w:r>
      <w:proofErr w:type="gramStart"/>
      <w:r>
        <w:rPr>
          <w:sz w:val="24"/>
          <w:szCs w:val="24"/>
        </w:rPr>
        <w:t xml:space="preserve"> ,</w:t>
      </w:r>
      <w:proofErr w:type="gramEnd"/>
      <w:r w:rsidR="007E0E18">
        <w:rPr>
          <w:sz w:val="24"/>
          <w:szCs w:val="24"/>
        </w:rPr>
        <w:t>повышение АД, одышку при ходьбе ,</w:t>
      </w:r>
      <w:r>
        <w:rPr>
          <w:sz w:val="24"/>
          <w:szCs w:val="24"/>
        </w:rPr>
        <w:t>шум в голове, слабость, ограничение движения в левой верхней конечности.</w:t>
      </w:r>
    </w:p>
    <w:p w:rsidR="007F2609" w:rsidRDefault="007F2609" w:rsidP="007F2609">
      <w:pPr>
        <w:rPr>
          <w:sz w:val="24"/>
          <w:szCs w:val="24"/>
        </w:rPr>
      </w:pPr>
    </w:p>
    <w:p w:rsidR="0040699F" w:rsidRDefault="005E2E3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62DC1" w:rsidRDefault="00427DE1">
      <w:pPr>
        <w:rPr>
          <w:sz w:val="24"/>
          <w:szCs w:val="24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5E2E3F">
        <w:rPr>
          <w:sz w:val="36"/>
          <w:szCs w:val="36"/>
        </w:rPr>
        <w:t xml:space="preserve">     </w:t>
      </w:r>
      <w:r w:rsidR="00462DC1" w:rsidRPr="00B95F6D">
        <w:rPr>
          <w:sz w:val="36"/>
          <w:szCs w:val="36"/>
          <w:lang w:val="en-US"/>
        </w:rPr>
        <w:t>Anamnesis</w:t>
      </w:r>
      <w:r w:rsidR="00462DC1" w:rsidRPr="00B95F6D">
        <w:rPr>
          <w:sz w:val="36"/>
          <w:szCs w:val="36"/>
        </w:rPr>
        <w:t xml:space="preserve"> </w:t>
      </w:r>
      <w:proofErr w:type="spellStart"/>
      <w:r w:rsidR="00462DC1" w:rsidRPr="00B95F6D">
        <w:rPr>
          <w:sz w:val="36"/>
          <w:szCs w:val="36"/>
          <w:lang w:val="en-US"/>
        </w:rPr>
        <w:t>morbi</w:t>
      </w:r>
      <w:proofErr w:type="spellEnd"/>
      <w:r w:rsidR="00462DC1" w:rsidRPr="00B95F6D">
        <w:rPr>
          <w:sz w:val="36"/>
          <w:szCs w:val="36"/>
        </w:rPr>
        <w:t>:</w:t>
      </w:r>
      <w:r w:rsidR="00462DC1">
        <w:rPr>
          <w:sz w:val="24"/>
          <w:szCs w:val="24"/>
        </w:rPr>
        <w:t xml:space="preserve"> </w:t>
      </w:r>
      <w:r w:rsidR="00A1312E">
        <w:rPr>
          <w:sz w:val="24"/>
          <w:szCs w:val="24"/>
        </w:rPr>
        <w:t>Считает с</w:t>
      </w:r>
      <w:r w:rsidR="007E0E18">
        <w:rPr>
          <w:sz w:val="24"/>
          <w:szCs w:val="24"/>
        </w:rPr>
        <w:t>ебя больной 16 лет</w:t>
      </w:r>
      <w:proofErr w:type="gramStart"/>
      <w:r w:rsidR="00A1312E">
        <w:rPr>
          <w:sz w:val="24"/>
          <w:szCs w:val="24"/>
        </w:rPr>
        <w:t>,</w:t>
      </w:r>
      <w:r w:rsidR="007E0E18">
        <w:rPr>
          <w:sz w:val="24"/>
          <w:szCs w:val="24"/>
        </w:rPr>
        <w:t>1</w:t>
      </w:r>
      <w:proofErr w:type="gramEnd"/>
      <w:r w:rsidR="007E0E18">
        <w:rPr>
          <w:sz w:val="24"/>
          <w:szCs w:val="24"/>
        </w:rPr>
        <w:t xml:space="preserve"> год назад  перенесла м</w:t>
      </w:r>
      <w:r w:rsidR="00A1312E">
        <w:rPr>
          <w:sz w:val="24"/>
          <w:szCs w:val="24"/>
        </w:rPr>
        <w:t>и</w:t>
      </w:r>
      <w:r w:rsidR="007E0E18">
        <w:rPr>
          <w:sz w:val="24"/>
          <w:szCs w:val="24"/>
        </w:rPr>
        <w:t>крои</w:t>
      </w:r>
      <w:r w:rsidR="00A1312E">
        <w:rPr>
          <w:sz w:val="24"/>
          <w:szCs w:val="24"/>
        </w:rPr>
        <w:t xml:space="preserve">нсульт. Лечилась в неврологическом отделении, </w:t>
      </w:r>
      <w:proofErr w:type="spellStart"/>
      <w:r w:rsidR="00A1312E">
        <w:rPr>
          <w:sz w:val="24"/>
          <w:szCs w:val="24"/>
        </w:rPr>
        <w:t>Краснослободской</w:t>
      </w:r>
      <w:proofErr w:type="spellEnd"/>
      <w:r w:rsidR="00A1312E">
        <w:rPr>
          <w:sz w:val="24"/>
          <w:szCs w:val="24"/>
        </w:rPr>
        <w:t xml:space="preserve"> ЦРБ. После этого регулярно проводила курсы восстановительной терапии. Ухудшение состояния отмечает в течени</w:t>
      </w:r>
      <w:proofErr w:type="gramStart"/>
      <w:r w:rsidR="00A1312E">
        <w:rPr>
          <w:sz w:val="24"/>
          <w:szCs w:val="24"/>
        </w:rPr>
        <w:t>и</w:t>
      </w:r>
      <w:proofErr w:type="gramEnd"/>
      <w:r w:rsidR="00A1312E">
        <w:rPr>
          <w:sz w:val="24"/>
          <w:szCs w:val="24"/>
        </w:rPr>
        <w:t xml:space="preserve"> 2 недель. В поликлинику обратилась сама и была гос</w:t>
      </w:r>
      <w:r w:rsidR="007E0E18">
        <w:rPr>
          <w:sz w:val="24"/>
          <w:szCs w:val="24"/>
        </w:rPr>
        <w:t xml:space="preserve">питализирована в кардиологическое </w:t>
      </w:r>
      <w:r w:rsidR="00A1312E">
        <w:rPr>
          <w:sz w:val="24"/>
          <w:szCs w:val="24"/>
        </w:rPr>
        <w:t xml:space="preserve"> отделение.</w:t>
      </w:r>
    </w:p>
    <w:p w:rsidR="00A1312E" w:rsidRDefault="00A1312E">
      <w:pPr>
        <w:rPr>
          <w:sz w:val="24"/>
          <w:szCs w:val="24"/>
        </w:rPr>
      </w:pPr>
    </w:p>
    <w:p w:rsidR="00A1312E" w:rsidRDefault="00A1312E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Anamnesis</w:t>
      </w:r>
      <w:r w:rsidRPr="00B95F6D">
        <w:rPr>
          <w:sz w:val="36"/>
          <w:szCs w:val="36"/>
        </w:rPr>
        <w:t xml:space="preserve"> </w:t>
      </w:r>
      <w:r w:rsidRPr="00B95F6D">
        <w:rPr>
          <w:sz w:val="36"/>
          <w:szCs w:val="36"/>
          <w:lang w:val="en-US"/>
        </w:rPr>
        <w:t>vitae</w:t>
      </w:r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Росла и развивалась без особенностей. Материально-бытовые условия удовлетворительные. Из перенесённых заболеваний отмечает простудные заболевания, артериальную гипертонию. Отрицает: гепатит, сахарный диабет, туберкулёз.</w:t>
      </w:r>
    </w:p>
    <w:p w:rsidR="00A1312E" w:rsidRDefault="00A1312E">
      <w:pPr>
        <w:rPr>
          <w:sz w:val="24"/>
          <w:szCs w:val="24"/>
        </w:rPr>
      </w:pPr>
      <w:r>
        <w:rPr>
          <w:sz w:val="24"/>
          <w:szCs w:val="24"/>
        </w:rPr>
        <w:t>Вредные привычки: не злоупотребляет алкоголем, не курит.</w:t>
      </w:r>
    </w:p>
    <w:p w:rsidR="00A1312E" w:rsidRDefault="00A1312E">
      <w:pPr>
        <w:rPr>
          <w:sz w:val="24"/>
          <w:szCs w:val="24"/>
        </w:rPr>
      </w:pPr>
      <w:r>
        <w:rPr>
          <w:sz w:val="24"/>
          <w:szCs w:val="24"/>
        </w:rPr>
        <w:t xml:space="preserve">Аллергический и </w:t>
      </w:r>
      <w:proofErr w:type="spellStart"/>
      <w:r>
        <w:rPr>
          <w:sz w:val="24"/>
          <w:szCs w:val="24"/>
        </w:rPr>
        <w:t>трансфузионный</w:t>
      </w:r>
      <w:proofErr w:type="spellEnd"/>
      <w:r>
        <w:rPr>
          <w:sz w:val="24"/>
          <w:szCs w:val="24"/>
        </w:rPr>
        <w:t xml:space="preserve"> </w:t>
      </w:r>
      <w:r w:rsidR="00513D87">
        <w:rPr>
          <w:sz w:val="24"/>
          <w:szCs w:val="24"/>
        </w:rPr>
        <w:t>анамнез без особенностей.</w:t>
      </w:r>
    </w:p>
    <w:p w:rsidR="00513D87" w:rsidRDefault="00513D87">
      <w:pPr>
        <w:rPr>
          <w:sz w:val="24"/>
          <w:szCs w:val="24"/>
        </w:rPr>
      </w:pPr>
    </w:p>
    <w:p w:rsidR="00513D87" w:rsidRDefault="00513D87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Status</w:t>
      </w:r>
      <w:r w:rsidRPr="00B95F6D">
        <w:rPr>
          <w:sz w:val="36"/>
          <w:szCs w:val="36"/>
        </w:rPr>
        <w:t xml:space="preserve"> </w:t>
      </w:r>
      <w:proofErr w:type="spellStart"/>
      <w:r w:rsidRPr="00B95F6D">
        <w:rPr>
          <w:sz w:val="36"/>
          <w:szCs w:val="36"/>
          <w:lang w:val="en-US"/>
        </w:rPr>
        <w:t>presens</w:t>
      </w:r>
      <w:proofErr w:type="spellEnd"/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Общее состояние удовлетворительное, сознание ясное. </w:t>
      </w:r>
      <w:proofErr w:type="spellStart"/>
      <w:r>
        <w:rPr>
          <w:sz w:val="24"/>
          <w:szCs w:val="24"/>
        </w:rPr>
        <w:t>Нормостеническое</w:t>
      </w:r>
      <w:proofErr w:type="spellEnd"/>
      <w:r>
        <w:rPr>
          <w:sz w:val="24"/>
          <w:szCs w:val="24"/>
        </w:rPr>
        <w:t xml:space="preserve"> телосложение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Рост 169 см, вес 80т кг,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-тела 36,7 градусов. Видимые слизистые и кожные покровы бледно-розового цвета. Язык влажный, чистый. Кожа умеренно влажная. Отёков нет. Лимф. Узлы не увеличены.</w:t>
      </w:r>
    </w:p>
    <w:p w:rsidR="003C0C63" w:rsidRDefault="003C0C63">
      <w:pPr>
        <w:rPr>
          <w:sz w:val="24"/>
          <w:szCs w:val="24"/>
        </w:rPr>
      </w:pPr>
    </w:p>
    <w:p w:rsidR="003C0C63" w:rsidRDefault="003C0C63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Status</w:t>
      </w:r>
      <w:r w:rsidRPr="00B95F6D">
        <w:rPr>
          <w:sz w:val="36"/>
          <w:szCs w:val="36"/>
        </w:rPr>
        <w:t xml:space="preserve"> </w:t>
      </w:r>
      <w:proofErr w:type="spellStart"/>
      <w:r w:rsidRPr="00B95F6D">
        <w:rPr>
          <w:sz w:val="36"/>
          <w:szCs w:val="36"/>
          <w:lang w:val="en-US"/>
        </w:rPr>
        <w:t>nervosis</w:t>
      </w:r>
      <w:proofErr w:type="spellEnd"/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Сознание ясное. </w:t>
      </w:r>
      <w:proofErr w:type="spellStart"/>
      <w:r>
        <w:rPr>
          <w:sz w:val="24"/>
          <w:szCs w:val="24"/>
        </w:rPr>
        <w:t>Минингиальных</w:t>
      </w:r>
      <w:proofErr w:type="spellEnd"/>
      <w:r>
        <w:rPr>
          <w:sz w:val="24"/>
          <w:szCs w:val="24"/>
        </w:rPr>
        <w:t xml:space="preserve"> симптомов </w:t>
      </w:r>
      <w:proofErr w:type="spellStart"/>
      <w:r>
        <w:rPr>
          <w:sz w:val="24"/>
          <w:szCs w:val="24"/>
        </w:rPr>
        <w:t>нет,патологические</w:t>
      </w:r>
      <w:proofErr w:type="spellEnd"/>
      <w:r>
        <w:rPr>
          <w:sz w:val="24"/>
          <w:szCs w:val="24"/>
        </w:rPr>
        <w:t xml:space="preserve"> рефлексы не </w:t>
      </w:r>
      <w:proofErr w:type="spellStart"/>
      <w:r>
        <w:rPr>
          <w:sz w:val="24"/>
          <w:szCs w:val="24"/>
        </w:rPr>
        <w:t>выявлены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позе </w:t>
      </w:r>
      <w:proofErr w:type="spellStart"/>
      <w:r>
        <w:rPr>
          <w:sz w:val="24"/>
          <w:szCs w:val="24"/>
        </w:rPr>
        <w:t>Ромберга</w:t>
      </w:r>
      <w:proofErr w:type="spellEnd"/>
      <w:r>
        <w:rPr>
          <w:sz w:val="24"/>
          <w:szCs w:val="24"/>
        </w:rPr>
        <w:t xml:space="preserve"> не устойчива ,чувствительных нарушений нет.  </w:t>
      </w:r>
      <w:proofErr w:type="spellStart"/>
      <w:r>
        <w:rPr>
          <w:sz w:val="24"/>
          <w:szCs w:val="24"/>
        </w:rPr>
        <w:t>Ассиметрия</w:t>
      </w:r>
      <w:proofErr w:type="spellEnd"/>
      <w:r>
        <w:rPr>
          <w:sz w:val="24"/>
          <w:szCs w:val="24"/>
        </w:rPr>
        <w:t xml:space="preserve"> лицевой мускулатуры слева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мышечная сила с левой стороны снижена, левосторонний </w:t>
      </w:r>
      <w:proofErr w:type="spellStart"/>
      <w:r>
        <w:rPr>
          <w:sz w:val="24"/>
          <w:szCs w:val="24"/>
        </w:rPr>
        <w:t>гемопарез</w:t>
      </w:r>
      <w:proofErr w:type="spellEnd"/>
      <w:r>
        <w:rPr>
          <w:sz w:val="24"/>
          <w:szCs w:val="24"/>
        </w:rPr>
        <w:t>.</w:t>
      </w:r>
      <w:r w:rsidR="001773C4">
        <w:rPr>
          <w:sz w:val="24"/>
          <w:szCs w:val="24"/>
        </w:rPr>
        <w:t xml:space="preserve">  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773C4" w:rsidRDefault="001773C4">
      <w:pPr>
        <w:rPr>
          <w:sz w:val="24"/>
          <w:szCs w:val="24"/>
        </w:rPr>
      </w:pPr>
    </w:p>
    <w:p w:rsidR="001773C4" w:rsidRPr="00464D68" w:rsidRDefault="001773C4">
      <w:pPr>
        <w:rPr>
          <w:sz w:val="36"/>
          <w:szCs w:val="36"/>
        </w:rPr>
      </w:pPr>
      <w:r w:rsidRPr="001773C4">
        <w:rPr>
          <w:sz w:val="28"/>
          <w:szCs w:val="28"/>
        </w:rPr>
        <w:t xml:space="preserve">              </w:t>
      </w:r>
      <w:r w:rsidR="00464D68">
        <w:rPr>
          <w:sz w:val="28"/>
          <w:szCs w:val="28"/>
        </w:rPr>
        <w:t xml:space="preserve">                        </w:t>
      </w:r>
      <w:r w:rsidRPr="001773C4">
        <w:rPr>
          <w:sz w:val="28"/>
          <w:szCs w:val="28"/>
        </w:rPr>
        <w:t xml:space="preserve"> </w:t>
      </w:r>
      <w:r w:rsidRPr="00464D68">
        <w:rPr>
          <w:sz w:val="36"/>
          <w:szCs w:val="36"/>
        </w:rPr>
        <w:t>Дыхательная система.</w:t>
      </w:r>
      <w:r w:rsidR="00464D68">
        <w:rPr>
          <w:sz w:val="36"/>
          <w:szCs w:val="36"/>
        </w:rPr>
        <w:t xml:space="preserve">   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>Осмотр: Дыхание через нос свободное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грудная клетка конусообразной формы. Обе половины грудной клетки симметрично участвуют в акте дыхания. Тип дыхания брюшной.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>Пальпация: ЧДД-21 в мин.</w:t>
      </w:r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Грудная клетка безболезненная</w:t>
      </w:r>
      <w:proofErr w:type="gramStart"/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эластичная</w:t>
      </w:r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464D68">
        <w:rPr>
          <w:sz w:val="24"/>
          <w:szCs w:val="24"/>
        </w:rPr>
        <w:t>Голосовое дрожание умеренное, симметричное.</w:t>
      </w:r>
    </w:p>
    <w:p w:rsidR="00464D68" w:rsidRDefault="00464D68">
      <w:pPr>
        <w:rPr>
          <w:sz w:val="24"/>
          <w:szCs w:val="24"/>
        </w:rPr>
      </w:pPr>
      <w:r>
        <w:rPr>
          <w:sz w:val="28"/>
          <w:szCs w:val="28"/>
        </w:rPr>
        <w:t xml:space="preserve">Перкуссия: </w:t>
      </w:r>
      <w:r>
        <w:rPr>
          <w:sz w:val="24"/>
          <w:szCs w:val="24"/>
        </w:rPr>
        <w:t xml:space="preserve">ясный </w:t>
      </w:r>
      <w:proofErr w:type="gramStart"/>
      <w:r>
        <w:rPr>
          <w:sz w:val="24"/>
          <w:szCs w:val="24"/>
        </w:rPr>
        <w:t>легочной</w:t>
      </w:r>
      <w:proofErr w:type="gramEnd"/>
      <w:r>
        <w:rPr>
          <w:sz w:val="24"/>
          <w:szCs w:val="24"/>
        </w:rPr>
        <w:t xml:space="preserve"> звук. Верхушки правого и левого лёгких выше на 4 см. правой и левой ключицы.</w:t>
      </w:r>
    </w:p>
    <w:p w:rsidR="00464D68" w:rsidRDefault="00464D68">
      <w:pPr>
        <w:rPr>
          <w:sz w:val="24"/>
          <w:szCs w:val="24"/>
        </w:rPr>
      </w:pPr>
      <w:r>
        <w:rPr>
          <w:sz w:val="28"/>
          <w:szCs w:val="28"/>
        </w:rPr>
        <w:lastRenderedPageBreak/>
        <w:t>Аускультация:</w:t>
      </w:r>
      <w:r>
        <w:rPr>
          <w:sz w:val="24"/>
          <w:szCs w:val="24"/>
        </w:rPr>
        <w:t xml:space="preserve"> Дыхание везикулярное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хрипов нет.</w:t>
      </w:r>
    </w:p>
    <w:p w:rsidR="00464D68" w:rsidRDefault="00464D68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</w:t>
      </w:r>
      <w:r>
        <w:rPr>
          <w:sz w:val="36"/>
          <w:szCs w:val="36"/>
        </w:rPr>
        <w:t xml:space="preserve"> Сердечно - сосудистая система.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>Осмотр: область сердца без патологий.</w:t>
      </w:r>
    </w:p>
    <w:p w:rsidR="00464D68" w:rsidRDefault="00464D68">
      <w:pPr>
        <w:rPr>
          <w:sz w:val="24"/>
          <w:szCs w:val="24"/>
        </w:rPr>
      </w:pPr>
      <w:r w:rsidRPr="00464D68">
        <w:rPr>
          <w:sz w:val="28"/>
          <w:szCs w:val="28"/>
        </w:rPr>
        <w:t>Пальпация: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верхушечный толчок прощупывается на уровне 5 </w:t>
      </w:r>
      <w:proofErr w:type="spellStart"/>
      <w:r>
        <w:rPr>
          <w:sz w:val="24"/>
          <w:szCs w:val="24"/>
        </w:rPr>
        <w:t>межреберья</w:t>
      </w:r>
      <w:proofErr w:type="spellEnd"/>
      <w:r>
        <w:rPr>
          <w:sz w:val="24"/>
          <w:szCs w:val="24"/>
        </w:rPr>
        <w:t>. Патологических пульсаций в области сердца не определяется. Пульс 71 удар в мин. Частый, ритмичный, умеренного наполнения и напряжения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симметричный.</w:t>
      </w:r>
    </w:p>
    <w:p w:rsidR="00464D68" w:rsidRDefault="00464D68">
      <w:pPr>
        <w:rPr>
          <w:sz w:val="24"/>
          <w:szCs w:val="24"/>
        </w:rPr>
      </w:pPr>
      <w:r w:rsidRPr="00427DE1"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границы сердца.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 xml:space="preserve">1)правая-1,5 см.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наружи от правого края грудины.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 xml:space="preserve">2)верхняя-3 </w:t>
      </w:r>
      <w:proofErr w:type="spellStart"/>
      <w:r>
        <w:rPr>
          <w:sz w:val="24"/>
          <w:szCs w:val="24"/>
        </w:rPr>
        <w:t>межреберье</w:t>
      </w:r>
      <w:proofErr w:type="spellEnd"/>
      <w:r w:rsidR="00427DE1">
        <w:rPr>
          <w:sz w:val="24"/>
          <w:szCs w:val="24"/>
        </w:rPr>
        <w:t xml:space="preserve"> слева.</w:t>
      </w:r>
    </w:p>
    <w:p w:rsidR="00427DE1" w:rsidRDefault="00427DE1">
      <w:pPr>
        <w:rPr>
          <w:sz w:val="24"/>
          <w:szCs w:val="24"/>
        </w:rPr>
      </w:pPr>
      <w:r>
        <w:rPr>
          <w:sz w:val="24"/>
          <w:szCs w:val="24"/>
        </w:rPr>
        <w:t xml:space="preserve">3)левая-5 </w:t>
      </w:r>
      <w:proofErr w:type="spellStart"/>
      <w:r>
        <w:rPr>
          <w:sz w:val="24"/>
          <w:szCs w:val="24"/>
        </w:rPr>
        <w:t>межреберье</w:t>
      </w:r>
      <w:proofErr w:type="spellEnd"/>
      <w:r>
        <w:rPr>
          <w:sz w:val="24"/>
          <w:szCs w:val="24"/>
        </w:rPr>
        <w:t xml:space="preserve"> слева по левой средн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ключичной линии.</w:t>
      </w:r>
    </w:p>
    <w:p w:rsidR="00464D68" w:rsidRDefault="00427DE1">
      <w:pPr>
        <w:rPr>
          <w:sz w:val="24"/>
          <w:szCs w:val="24"/>
        </w:rPr>
      </w:pPr>
      <w:r w:rsidRPr="00427DE1">
        <w:rPr>
          <w:sz w:val="28"/>
          <w:szCs w:val="28"/>
        </w:rPr>
        <w:t>Аускультация:</w:t>
      </w:r>
      <w:r>
        <w:rPr>
          <w:sz w:val="24"/>
          <w:szCs w:val="24"/>
        </w:rPr>
        <w:t xml:space="preserve"> Тоны сердца ясные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ритмичные, АД- 140</w:t>
      </w:r>
      <w:r w:rsidRPr="00427DE1">
        <w:rPr>
          <w:sz w:val="24"/>
          <w:szCs w:val="24"/>
        </w:rPr>
        <w:t>/</w:t>
      </w:r>
      <w:r>
        <w:rPr>
          <w:sz w:val="24"/>
          <w:szCs w:val="24"/>
        </w:rPr>
        <w:t>70 мм .рт. ст., ЧСС-70 ударов в мин.</w:t>
      </w:r>
    </w:p>
    <w:p w:rsidR="00E8084A" w:rsidRDefault="00E8084A">
      <w:pPr>
        <w:rPr>
          <w:sz w:val="40"/>
          <w:szCs w:val="40"/>
        </w:rPr>
      </w:pPr>
      <w:r w:rsidRPr="00E8084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</w:t>
      </w:r>
      <w:r w:rsidRPr="00E8084A">
        <w:rPr>
          <w:sz w:val="40"/>
          <w:szCs w:val="40"/>
        </w:rPr>
        <w:t xml:space="preserve">   Пищеварительная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Осмотр:</w:t>
      </w:r>
      <w:r>
        <w:rPr>
          <w:sz w:val="24"/>
          <w:szCs w:val="24"/>
        </w:rPr>
        <w:t xml:space="preserve"> ротовая полость бледно- розового цвета. Язык влажный, чистый. Живот мягкий безболезненный, симметрично участвует в акте дыхания. Селезёнка не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пальпируется.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Печень не выступает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края реберной дуги.</w:t>
      </w:r>
    </w:p>
    <w:p w:rsidR="00E8084A" w:rsidRDefault="00E8084A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</w:t>
      </w:r>
      <w:r>
        <w:rPr>
          <w:sz w:val="40"/>
          <w:szCs w:val="40"/>
        </w:rPr>
        <w:t>Границы печени по Курло</w:t>
      </w:r>
      <w:r w:rsidR="008C72E9">
        <w:rPr>
          <w:sz w:val="40"/>
          <w:szCs w:val="40"/>
        </w:rPr>
        <w:t>в</w:t>
      </w:r>
      <w:r>
        <w:rPr>
          <w:sz w:val="40"/>
          <w:szCs w:val="40"/>
        </w:rPr>
        <w:t>у.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1)По правой средн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ключичной линии-9 см.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 xml:space="preserve">2)По </w:t>
      </w: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 линии-8 см.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 xml:space="preserve">3)По </w:t>
      </w:r>
      <w:proofErr w:type="gramStart"/>
      <w:r>
        <w:rPr>
          <w:sz w:val="24"/>
          <w:szCs w:val="24"/>
        </w:rPr>
        <w:t>левой</w:t>
      </w:r>
      <w:proofErr w:type="gramEnd"/>
      <w:r>
        <w:rPr>
          <w:sz w:val="24"/>
          <w:szCs w:val="24"/>
        </w:rPr>
        <w:t xml:space="preserve"> реберной дуги-7 см.</w:t>
      </w:r>
    </w:p>
    <w:p w:rsidR="00E8084A" w:rsidRDefault="00E808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Мочевыделительная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Осмотр: область почек без патологий.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Пальпация:</w:t>
      </w:r>
      <w:r>
        <w:rPr>
          <w:sz w:val="24"/>
          <w:szCs w:val="24"/>
        </w:rPr>
        <w:t xml:space="preserve"> почки не пальпируются.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симптом </w:t>
      </w:r>
      <w:proofErr w:type="spellStart"/>
      <w:r>
        <w:rPr>
          <w:sz w:val="24"/>
          <w:szCs w:val="24"/>
        </w:rPr>
        <w:t>Пастернатского</w:t>
      </w:r>
      <w:proofErr w:type="spellEnd"/>
      <w:r>
        <w:rPr>
          <w:sz w:val="24"/>
          <w:szCs w:val="24"/>
        </w:rPr>
        <w:t xml:space="preserve"> отрицательный.</w:t>
      </w:r>
    </w:p>
    <w:p w:rsidR="00E8084A" w:rsidRDefault="00E808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Эндокринная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 стороны эндокринной системы изменений нет.</w:t>
      </w:r>
      <w:r w:rsidR="005E2E3F">
        <w:rPr>
          <w:sz w:val="24"/>
          <w:szCs w:val="24"/>
        </w:rPr>
        <w:t xml:space="preserve"> Но со стороны опорно-двигательной системы наблюдаются затруднения при передвижении. Движение в суставах не в полном объёме.</w:t>
      </w:r>
    </w:p>
    <w:p w:rsidR="005E2E3F" w:rsidRDefault="005E2E3F">
      <w:pPr>
        <w:rPr>
          <w:sz w:val="24"/>
          <w:szCs w:val="24"/>
        </w:rPr>
      </w:pPr>
      <w:r>
        <w:rPr>
          <w:sz w:val="28"/>
          <w:szCs w:val="28"/>
        </w:rPr>
        <w:t xml:space="preserve">Диагноз: </w:t>
      </w:r>
      <w:r>
        <w:rPr>
          <w:sz w:val="24"/>
          <w:szCs w:val="24"/>
        </w:rPr>
        <w:t xml:space="preserve">Последствия перенесённого ишемического инсульта, левосторонний гемипарез. </w:t>
      </w:r>
    </w:p>
    <w:p w:rsidR="005E2E3F" w:rsidRDefault="005E2E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План обследования: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1)Анализ крови.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2)Анализ мочи.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3)Кровь на сахар.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4)ЭКГ.</w:t>
      </w:r>
    </w:p>
    <w:p w:rsidR="005E2E3F" w:rsidRDefault="008C72E9">
      <w:pPr>
        <w:rPr>
          <w:sz w:val="24"/>
          <w:szCs w:val="24"/>
        </w:rPr>
      </w:pPr>
      <w:r>
        <w:rPr>
          <w:sz w:val="24"/>
          <w:szCs w:val="24"/>
        </w:rPr>
        <w:t xml:space="preserve">5)МРТ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оловного мозга.</w:t>
      </w:r>
      <w:r w:rsidR="0040699F">
        <w:rPr>
          <w:sz w:val="24"/>
          <w:szCs w:val="24"/>
        </w:rPr>
        <w:t xml:space="preserve">   </w:t>
      </w:r>
    </w:p>
    <w:p w:rsidR="008C72E9" w:rsidRDefault="008C72E9">
      <w:pPr>
        <w:rPr>
          <w:sz w:val="24"/>
          <w:szCs w:val="24"/>
        </w:rPr>
      </w:pPr>
      <w:r>
        <w:rPr>
          <w:sz w:val="24"/>
          <w:szCs w:val="24"/>
        </w:rPr>
        <w:t>6)КТГ.</w:t>
      </w:r>
    </w:p>
    <w:p w:rsidR="008C72E9" w:rsidRDefault="008C72E9">
      <w:pPr>
        <w:rPr>
          <w:sz w:val="24"/>
          <w:szCs w:val="24"/>
        </w:rPr>
      </w:pPr>
      <w:r>
        <w:rPr>
          <w:sz w:val="24"/>
          <w:szCs w:val="24"/>
        </w:rPr>
        <w:t>7)УЗИ сосудов головного мозга.</w:t>
      </w:r>
    </w:p>
    <w:p w:rsidR="0040699F" w:rsidRDefault="0040699F">
      <w:pPr>
        <w:rPr>
          <w:sz w:val="24"/>
          <w:szCs w:val="24"/>
        </w:rPr>
      </w:pPr>
    </w:p>
    <w:p w:rsidR="0040699F" w:rsidRDefault="0040699F">
      <w:pPr>
        <w:rPr>
          <w:sz w:val="24"/>
          <w:szCs w:val="24"/>
        </w:rPr>
      </w:pPr>
    </w:p>
    <w:p w:rsidR="009803CC" w:rsidRPr="005E2E3F" w:rsidRDefault="009803CC">
      <w:pPr>
        <w:rPr>
          <w:sz w:val="24"/>
          <w:szCs w:val="24"/>
        </w:rPr>
      </w:pPr>
    </w:p>
    <w:p w:rsidR="009803CC" w:rsidRPr="009803CC" w:rsidRDefault="009803CC">
      <w:pPr>
        <w:rPr>
          <w:b/>
          <w:sz w:val="36"/>
          <w:szCs w:val="36"/>
        </w:rPr>
      </w:pPr>
    </w:p>
    <w:p w:rsidR="00462DC1" w:rsidRPr="00462DC1" w:rsidRDefault="00462D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462DC1" w:rsidRPr="00462DC1" w:rsidSect="001A14EA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B8" w:rsidRDefault="00BB48B8" w:rsidP="007F2609">
      <w:pPr>
        <w:spacing w:after="0" w:line="240" w:lineRule="auto"/>
      </w:pPr>
      <w:r>
        <w:separator/>
      </w:r>
    </w:p>
  </w:endnote>
  <w:endnote w:type="continuationSeparator" w:id="0">
    <w:p w:rsidR="00BB48B8" w:rsidRDefault="00BB48B8" w:rsidP="007F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09" w:rsidRDefault="007F2609">
    <w:pPr>
      <w:pStyle w:val="a6"/>
    </w:pP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B8" w:rsidRDefault="00BB48B8" w:rsidP="007F2609">
      <w:pPr>
        <w:spacing w:after="0" w:line="240" w:lineRule="auto"/>
      </w:pPr>
      <w:r>
        <w:separator/>
      </w:r>
    </w:p>
  </w:footnote>
  <w:footnote w:type="continuationSeparator" w:id="0">
    <w:p w:rsidR="00BB48B8" w:rsidRDefault="00BB48B8" w:rsidP="007F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C1"/>
    <w:rsid w:val="000830DA"/>
    <w:rsid w:val="00114C51"/>
    <w:rsid w:val="001773C4"/>
    <w:rsid w:val="001A14EA"/>
    <w:rsid w:val="002A63CA"/>
    <w:rsid w:val="0034250B"/>
    <w:rsid w:val="003632F4"/>
    <w:rsid w:val="003C0C63"/>
    <w:rsid w:val="0040699F"/>
    <w:rsid w:val="00427DE1"/>
    <w:rsid w:val="00462DC1"/>
    <w:rsid w:val="00464D68"/>
    <w:rsid w:val="00513D87"/>
    <w:rsid w:val="00516A18"/>
    <w:rsid w:val="005E2E3F"/>
    <w:rsid w:val="005E42DF"/>
    <w:rsid w:val="00600D64"/>
    <w:rsid w:val="006F1FBE"/>
    <w:rsid w:val="0070327C"/>
    <w:rsid w:val="007E0E18"/>
    <w:rsid w:val="007E3515"/>
    <w:rsid w:val="007E6672"/>
    <w:rsid w:val="007F2609"/>
    <w:rsid w:val="007F43A9"/>
    <w:rsid w:val="008B363E"/>
    <w:rsid w:val="008C72E9"/>
    <w:rsid w:val="009803CC"/>
    <w:rsid w:val="009E737F"/>
    <w:rsid w:val="00A1312E"/>
    <w:rsid w:val="00AB263C"/>
    <w:rsid w:val="00B404FD"/>
    <w:rsid w:val="00B54230"/>
    <w:rsid w:val="00B766A5"/>
    <w:rsid w:val="00B95F6D"/>
    <w:rsid w:val="00B966E8"/>
    <w:rsid w:val="00BB48B8"/>
    <w:rsid w:val="00BD1CF6"/>
    <w:rsid w:val="00CA7B81"/>
    <w:rsid w:val="00D96A4E"/>
    <w:rsid w:val="00E8084A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99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609"/>
  </w:style>
  <w:style w:type="paragraph" w:styleId="a6">
    <w:name w:val="footer"/>
    <w:basedOn w:val="a"/>
    <w:link w:val="a7"/>
    <w:uiPriority w:val="99"/>
    <w:semiHidden/>
    <w:unhideWhenUsed/>
    <w:rsid w:val="007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8D402-6AD4-4CD7-AF81-53266091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25</cp:revision>
  <dcterms:created xsi:type="dcterms:W3CDTF">2013-04-14T17:30:00Z</dcterms:created>
  <dcterms:modified xsi:type="dcterms:W3CDTF">2016-12-01T15:27:00Z</dcterms:modified>
</cp:coreProperties>
</file>