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D" w:rsidRDefault="00555F3D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 ПАСПОРТНЫЕ ДАННЫЕ</w:t>
      </w:r>
    </w:p>
    <w:p w:rsidR="00555F3D" w:rsidRDefault="00DD475A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ФИО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Возраст: 27 лет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Пол: мужской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Национальность: русский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Место работы: инвалид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гр.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Семейное положение: не женат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Домашний адрес: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заболевания: 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поступления в клинику: 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Диагноз при поступлении: посттравматическая гидроцефалия, послеопер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ционный дефект теменной, височной костей слева.</w:t>
      </w:r>
    </w:p>
    <w:p w:rsidR="00555F3D" w:rsidRDefault="00555F3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: </w:t>
      </w:r>
    </w:p>
    <w:p w:rsidR="00555F3D" w:rsidRDefault="00555F3D">
      <w:pPr>
        <w:spacing w:line="360" w:lineRule="auto"/>
        <w:ind w:right="62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Клинический диагноз: </w:t>
      </w:r>
    </w:p>
    <w:p w:rsidR="00555F3D" w:rsidRDefault="00555F3D">
      <w:pPr>
        <w:spacing w:line="360" w:lineRule="auto"/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Основное заболевание: посттравматическая асимметричная смеша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ная </w:t>
      </w:r>
      <w:proofErr w:type="spellStart"/>
      <w:r>
        <w:rPr>
          <w:sz w:val="28"/>
          <w:szCs w:val="28"/>
        </w:rPr>
        <w:t>гипертензионно</w:t>
      </w:r>
      <w:proofErr w:type="spellEnd"/>
      <w:r>
        <w:rPr>
          <w:sz w:val="28"/>
          <w:szCs w:val="28"/>
        </w:rPr>
        <w:t>-атрофическая гидроцефалия с нарастанием внутренней гидроцефалии.</w:t>
      </w:r>
    </w:p>
    <w:p w:rsidR="00555F3D" w:rsidRDefault="00555F3D">
      <w:pPr>
        <w:spacing w:line="360" w:lineRule="auto"/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Сопутствующие заболевания: послеоперационный дефект теменной, височной костей слева; спастический правосторонний гемипарез; нарушение высших корковых функций в виде моторной и семантической афазии,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сии, </w:t>
      </w:r>
      <w:proofErr w:type="spellStart"/>
      <w:r>
        <w:rPr>
          <w:sz w:val="28"/>
          <w:szCs w:val="28"/>
        </w:rPr>
        <w:t>акалькулии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диссоциированная</w:t>
      </w:r>
      <w:proofErr w:type="spellEnd"/>
      <w:r>
        <w:rPr>
          <w:sz w:val="28"/>
          <w:szCs w:val="28"/>
        </w:rPr>
        <w:t xml:space="preserve"> правосторонняя </w:t>
      </w:r>
      <w:proofErr w:type="spellStart"/>
      <w:r>
        <w:rPr>
          <w:sz w:val="28"/>
          <w:szCs w:val="28"/>
        </w:rPr>
        <w:t>гемигипестезия</w:t>
      </w:r>
      <w:proofErr w:type="spellEnd"/>
      <w:r>
        <w:rPr>
          <w:sz w:val="28"/>
          <w:szCs w:val="28"/>
        </w:rPr>
        <w:t xml:space="preserve"> со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жением </w:t>
      </w:r>
      <w:proofErr w:type="spellStart"/>
      <w:r>
        <w:rPr>
          <w:sz w:val="28"/>
          <w:szCs w:val="28"/>
        </w:rPr>
        <w:t>проприоцептивной</w:t>
      </w:r>
      <w:proofErr w:type="spellEnd"/>
      <w:r>
        <w:rPr>
          <w:sz w:val="28"/>
          <w:szCs w:val="28"/>
        </w:rPr>
        <w:t xml:space="preserve"> чувствительности; правосторонний центральный парез лицевого и подъязычного нервов, поражение глазодвигательных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рвов в виде слабости конвергенции; сенситивная атаксия; </w:t>
      </w:r>
      <w:proofErr w:type="spellStart"/>
      <w:r>
        <w:rPr>
          <w:sz w:val="28"/>
          <w:szCs w:val="28"/>
        </w:rPr>
        <w:t>психоорганич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синдром, </w:t>
      </w:r>
      <w:proofErr w:type="spellStart"/>
      <w:r>
        <w:rPr>
          <w:sz w:val="28"/>
          <w:szCs w:val="28"/>
        </w:rPr>
        <w:t>дементный</w:t>
      </w:r>
      <w:proofErr w:type="spellEnd"/>
      <w:r>
        <w:rPr>
          <w:sz w:val="28"/>
          <w:szCs w:val="28"/>
        </w:rPr>
        <w:t xml:space="preserve"> вариант.</w:t>
      </w:r>
    </w:p>
    <w:p w:rsidR="00555F3D" w:rsidRDefault="00555F3D">
      <w:pPr>
        <w:spacing w:line="360" w:lineRule="auto"/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Осложнения основного заболевания: пролапс мозга в костный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фект теменной, височной костей слева.</w:t>
      </w:r>
    </w:p>
    <w:p w:rsidR="00555F3D" w:rsidRDefault="00555F3D">
      <w:pPr>
        <w:spacing w:line="360" w:lineRule="auto"/>
        <w:ind w:left="360"/>
        <w:jc w:val="both"/>
      </w:pPr>
    </w:p>
    <w:p w:rsidR="00555F3D" w:rsidRDefault="00555F3D">
      <w:pPr>
        <w:spacing w:line="360" w:lineRule="auto"/>
        <w:ind w:left="360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АНАМНЕЗ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Жалобы при поступлении. </w:t>
      </w:r>
      <w:r>
        <w:rPr>
          <w:sz w:val="28"/>
          <w:szCs w:val="28"/>
        </w:rPr>
        <w:t>В связи с нарушениями речи и памяти у пациента собрать анамнез не представилось возможным. Со слов матери, беспокоят суд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рожные припадки; слабость в правых конечностях; затруднение речи; головные боли распирающего характера по всей голове.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Развитие и течение болезни.</w:t>
      </w:r>
      <w:r>
        <w:rPr>
          <w:sz w:val="28"/>
          <w:szCs w:val="28"/>
        </w:rPr>
        <w:t xml:space="preserve"> В январе 2005 года был сбит машиной, находился на лечении в ГКБ№7: пребывал в коме 65 дней, была проведена операция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воду удаления </w:t>
      </w:r>
      <w:proofErr w:type="spellStart"/>
      <w:r>
        <w:rPr>
          <w:sz w:val="28"/>
          <w:szCs w:val="28"/>
        </w:rPr>
        <w:t>субдуральной</w:t>
      </w:r>
      <w:proofErr w:type="spellEnd"/>
      <w:r>
        <w:rPr>
          <w:sz w:val="28"/>
          <w:szCs w:val="28"/>
        </w:rPr>
        <w:t xml:space="preserve"> гематомы, декомпрессионная трепанация черепа. Поступил планово в 9:00 11 мая 2006 г. для шунтирования и пластики дефекта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репа.</w:t>
      </w:r>
    </w:p>
    <w:p w:rsidR="00555F3D" w:rsidRDefault="00555F3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Анамнез жизни. </w:t>
      </w:r>
      <w:r>
        <w:rPr>
          <w:sz w:val="28"/>
          <w:szCs w:val="28"/>
        </w:rPr>
        <w:t>Место рождения – поселок. В раннем возрасте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тии от сверстников не отставал. Образование – среднее специальное.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но-бытовые условия удовлетворительные. Из перенесенных заболеваний: ангины, грипп, ОРЗ, болезнь Боткина в детстве, в январе 2005 г была проведена деко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прессионная трепанация черепа, удаление </w:t>
      </w:r>
      <w:proofErr w:type="spellStart"/>
      <w:r>
        <w:rPr>
          <w:sz w:val="28"/>
          <w:szCs w:val="28"/>
        </w:rPr>
        <w:t>субдуральной</w:t>
      </w:r>
      <w:proofErr w:type="spellEnd"/>
      <w:r>
        <w:rPr>
          <w:sz w:val="28"/>
          <w:szCs w:val="28"/>
        </w:rPr>
        <w:t xml:space="preserve"> гематомы; тубе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кулез, венерические заболевания, нервные и психические заболевания отрицает. Инто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сикация (бытовая, производственная, употребление алкоголя) – отрицается. Наследственность не отягощена. У родственников отсутствовали наследственно-дегенеративные заболевания, туберкулез, сифилис, алкоголизм, психические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лезни и злокачественные новообразования. </w:t>
      </w: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 без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бенностей. Переливания крови не проводилось.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ОБЪЕКТИВНОЕ ИССЛЕДОВАНИЕ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статус. </w:t>
      </w:r>
      <w:r>
        <w:rPr>
          <w:sz w:val="28"/>
          <w:szCs w:val="28"/>
        </w:rPr>
        <w:t>Телосложение правильное. Питание повышенное. Кожные покровы физиологической окраски, сыпи, пигментации, депигментации нет.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димые слизистые физиологической окраски. Лимфатические узлы не пальпир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ются. Мышцы безболезненны. Суставы безболезненны, движения в полном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ме. Деформация костей не отмечается, кости безболезненны.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черепа не изменена, квадратного, башенного черепа нет. В теменно-височной области слева имеется дефект костей свода черепа размерами 8Ч6 см, в проекции которого отмечается выпячивание мягких тканей.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и активная подвижность легких в пределах возрастной нормы; при перкуссии легких отмечается легочный звук. Дыхание везикулярное, хрипов нет. Границы относительной сердечной тупости в пределах возрастной нормы. Тоны сердца ясные, ритмичные, сердечных шумов нет. Артериальное давление – 120/80 мм рт. ст., пульс – 76 ударов в минуту. Живот мягкий, безболезненный. Отделы кишечника пальпируются без особенностей. Нижний край печени пальпируется по краю реберной дуги. Пузырные симптомы отрицательные. Почки не пальп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руются.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отрицательный.</w:t>
      </w:r>
    </w:p>
    <w:p w:rsidR="00555F3D" w:rsidRDefault="00555F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Неврологический статус.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Общемозговые и менингеальные симптомы. </w:t>
      </w:r>
      <w:r>
        <w:rPr>
          <w:sz w:val="28"/>
          <w:szCs w:val="28"/>
        </w:rPr>
        <w:t>Отмечается головная боль расп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рающего характера по всей голове; тошнота, рвота отсутствуют. Менингеальные симптомы </w:t>
      </w:r>
      <w:proofErr w:type="spellStart"/>
      <w:r>
        <w:rPr>
          <w:sz w:val="28"/>
          <w:szCs w:val="28"/>
        </w:rPr>
        <w:t>Кернига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Брудзинского</w:t>
      </w:r>
      <w:proofErr w:type="spellEnd"/>
      <w:r>
        <w:rPr>
          <w:sz w:val="28"/>
          <w:szCs w:val="28"/>
        </w:rPr>
        <w:t xml:space="preserve"> (верхний, средний и нижний) отрицательные. Ригидность мышц затылка не отмечается.</w:t>
      </w:r>
    </w:p>
    <w:p w:rsidR="00555F3D" w:rsidRDefault="00555F3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Черепно-мозговые нервы.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Обонятельный нерв: обоняние с обеих сторон сохранено.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Зрительный нерв: Острота зрения </w:t>
      </w:r>
      <w:r>
        <w:rPr>
          <w:sz w:val="28"/>
          <w:szCs w:val="28"/>
          <w:lang w:val="en-US"/>
        </w:rPr>
        <w:t>OD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=1, изменений полей зрения нет: скотомы, концентрические сужения, гемианопсии не отмечаются. Нарушений цветоощущения нет.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Глазодвигательный, блоковый, отводящий нервы: ширина глазных щелей в норме, зрачки правильной формы, нормальной величины, анизокории нет. Прямая реакция зрачков на свет живая,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 – живая, реакции зрачков на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комодацию не нарушены. Диплопия и косоглазие отсутствуют. Объем движений глазных яблок: отмечается слабость конвергенции.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Тройничный нерв: болезненности </w:t>
      </w:r>
      <w:proofErr w:type="spellStart"/>
      <w:r>
        <w:rPr>
          <w:sz w:val="28"/>
          <w:szCs w:val="28"/>
        </w:rPr>
        <w:t>тригеминальных</w:t>
      </w:r>
      <w:proofErr w:type="spellEnd"/>
      <w:r>
        <w:rPr>
          <w:sz w:val="28"/>
          <w:szCs w:val="28"/>
        </w:rPr>
        <w:t xml:space="preserve"> точек на лице нет,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ствительность лица по ветвям тройничного нерва и по зонам </w:t>
      </w:r>
      <w:proofErr w:type="spellStart"/>
      <w:r>
        <w:rPr>
          <w:sz w:val="28"/>
          <w:szCs w:val="28"/>
        </w:rPr>
        <w:t>Зильдера</w:t>
      </w:r>
      <w:proofErr w:type="spellEnd"/>
      <w:r>
        <w:rPr>
          <w:sz w:val="28"/>
          <w:szCs w:val="28"/>
        </w:rPr>
        <w:t xml:space="preserve"> не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на. </w:t>
      </w:r>
      <w:proofErr w:type="spellStart"/>
      <w:r>
        <w:rPr>
          <w:sz w:val="28"/>
          <w:szCs w:val="28"/>
        </w:rPr>
        <w:t>Корнеальный</w:t>
      </w:r>
      <w:proofErr w:type="spellEnd"/>
      <w:r>
        <w:rPr>
          <w:sz w:val="28"/>
          <w:szCs w:val="28"/>
        </w:rPr>
        <w:t xml:space="preserve"> рефлекс и рефлекс со слизистой полости носа сохранены. Вк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совое ощущение на передних 2/3 языка сохранено. Жевательные валики нормал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плотности, симметричны. Движения нижней челюсти – в полном объеме.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Лицевой нерв. Состояние мимических мышц в покое: асимметрии, сглаже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носогубных и лобных складок не отмечается. Произвольные мимические движения: поднятие бровей, зажмуривание глаз – без особенностей; при </w:t>
      </w:r>
      <w:proofErr w:type="spellStart"/>
      <w:r>
        <w:rPr>
          <w:sz w:val="28"/>
          <w:szCs w:val="28"/>
        </w:rPr>
        <w:t>оскал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вании</w:t>
      </w:r>
      <w:proofErr w:type="spellEnd"/>
      <w:r>
        <w:rPr>
          <w:sz w:val="28"/>
          <w:szCs w:val="28"/>
        </w:rPr>
        <w:t xml:space="preserve"> зубов, смехе, разговоре отмечается снижение подвижности мимической мускулатуры нижней половины лица справа. Имеется хоботковый рефлекс. 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мия, подергивания, контрактура лица, тики, - не отмечаются.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Преддверно-улитковый нерв. Шепотная речь – 6 м, разговорная речь –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6 м. Шум в ушах отсутствует. Головокружение, нистагм не отмечаются.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Языкоглоточный и блуждающий нервы. Состояние функции речи: оси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лость, гнусавость голоса, носовой оттенок речи, афония, - не отмечаются. Глот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не изменено, </w:t>
      </w:r>
      <w:proofErr w:type="spellStart"/>
      <w:r>
        <w:rPr>
          <w:sz w:val="28"/>
          <w:szCs w:val="28"/>
        </w:rPr>
        <w:t>поперхивания</w:t>
      </w:r>
      <w:proofErr w:type="spellEnd"/>
      <w:r>
        <w:rPr>
          <w:sz w:val="28"/>
          <w:szCs w:val="28"/>
        </w:rPr>
        <w:t>, попадания жидкой пищи в нос нет. Высота 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мягкого неба нормальная, небные дужки и язычок симметричны, подвижны. Глоточный рефлекс и рефлекс мягкого неба сохранены. Вкусовое ощущение на задней 1/3 языка сохранено. Сердцебиение ритмичное, частота – 76 ударов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нуту. Брюшной тип дыхания.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Добавочный нерв. Положение головы нормальное, повороты – в полном объеме; поднимание плеч – в полном объеме, симметрично.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Подъязычный нерв. Положение языка в полости рта симметричное, при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совывании отмечается отклонение языка вправо. Атрофия, фибриллярные поде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гивания языка, гиперкинезы, - не отмечаются.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Двигательная сфера. Поза Вернике - Манна, </w:t>
      </w:r>
      <w:proofErr w:type="spellStart"/>
      <w:r>
        <w:rPr>
          <w:sz w:val="28"/>
          <w:szCs w:val="28"/>
        </w:rPr>
        <w:t>спастико</w:t>
      </w:r>
      <w:proofErr w:type="spellEnd"/>
      <w:r>
        <w:rPr>
          <w:sz w:val="28"/>
          <w:szCs w:val="28"/>
        </w:rPr>
        <w:t>-паретическая (</w:t>
      </w:r>
      <w:proofErr w:type="spellStart"/>
      <w:r>
        <w:rPr>
          <w:sz w:val="28"/>
          <w:szCs w:val="28"/>
        </w:rPr>
        <w:t>гем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паретическая</w:t>
      </w:r>
      <w:proofErr w:type="spellEnd"/>
      <w:r>
        <w:rPr>
          <w:sz w:val="28"/>
          <w:szCs w:val="28"/>
        </w:rPr>
        <w:t>) походка. Ограничен объем активных и пассивных движений 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вых конечностях. Отмечается снижение силы всех мышечных групп в правых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нечностях, в левых конечностях сила всех мышечных групп сохранена;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верхней пробы </w:t>
      </w:r>
      <w:proofErr w:type="spellStart"/>
      <w:r>
        <w:rPr>
          <w:sz w:val="28"/>
          <w:szCs w:val="28"/>
        </w:rPr>
        <w:t>Барре</w:t>
      </w:r>
      <w:proofErr w:type="spellEnd"/>
      <w:r>
        <w:rPr>
          <w:sz w:val="28"/>
          <w:szCs w:val="28"/>
        </w:rPr>
        <w:t xml:space="preserve"> опускается правая рука, при проведении нижней пробы </w:t>
      </w:r>
      <w:proofErr w:type="spellStart"/>
      <w:r>
        <w:rPr>
          <w:sz w:val="28"/>
          <w:szCs w:val="28"/>
        </w:rPr>
        <w:t>Барре</w:t>
      </w:r>
      <w:proofErr w:type="spellEnd"/>
      <w:r>
        <w:rPr>
          <w:sz w:val="28"/>
          <w:szCs w:val="28"/>
        </w:rPr>
        <w:t xml:space="preserve"> опускается правая нога. Патологические </w:t>
      </w:r>
      <w:proofErr w:type="spellStart"/>
      <w:r>
        <w:rPr>
          <w:sz w:val="28"/>
          <w:szCs w:val="28"/>
        </w:rPr>
        <w:t>синкинезии</w:t>
      </w:r>
      <w:proofErr w:type="spellEnd"/>
      <w:r>
        <w:rPr>
          <w:sz w:val="28"/>
          <w:szCs w:val="28"/>
        </w:rPr>
        <w:t xml:space="preserve"> отсутствуют. В правых конечностях отмечается резкое повышение мышечного тонуса,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тельный симптом «складного ножа»; тонус в левых конечностях в норме. </w:t>
      </w:r>
      <w:proofErr w:type="spellStart"/>
      <w:r>
        <w:rPr>
          <w:sz w:val="28"/>
          <w:szCs w:val="28"/>
        </w:rPr>
        <w:t>Псевд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гипертрофии</w:t>
      </w:r>
      <w:proofErr w:type="spellEnd"/>
      <w:r>
        <w:rPr>
          <w:sz w:val="28"/>
          <w:szCs w:val="28"/>
        </w:rPr>
        <w:t xml:space="preserve"> отсутствуют. Фибриллярные и </w:t>
      </w:r>
      <w:proofErr w:type="spellStart"/>
      <w:r>
        <w:rPr>
          <w:sz w:val="28"/>
          <w:szCs w:val="28"/>
        </w:rPr>
        <w:t>фасцикулярные</w:t>
      </w:r>
      <w:proofErr w:type="spellEnd"/>
      <w:r>
        <w:rPr>
          <w:sz w:val="28"/>
          <w:szCs w:val="28"/>
        </w:rPr>
        <w:t xml:space="preserve"> подергивания,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перкинезы не отмечаются. Общая скованность, заторможенность отсутствует,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дорожные припадки не отмечаются, механическая возбудимость мышц в норме. Отмечается повышение </w:t>
      </w:r>
      <w:proofErr w:type="spellStart"/>
      <w:r>
        <w:rPr>
          <w:sz w:val="28"/>
          <w:szCs w:val="28"/>
        </w:rPr>
        <w:t>периостальных</w:t>
      </w:r>
      <w:proofErr w:type="spellEnd"/>
      <w:r>
        <w:rPr>
          <w:sz w:val="28"/>
          <w:szCs w:val="28"/>
        </w:rPr>
        <w:t xml:space="preserve"> рефлексов (</w:t>
      </w:r>
      <w:proofErr w:type="spellStart"/>
      <w:r>
        <w:rPr>
          <w:sz w:val="28"/>
          <w:szCs w:val="28"/>
        </w:rPr>
        <w:t>карпо</w:t>
      </w:r>
      <w:proofErr w:type="spellEnd"/>
      <w:r>
        <w:rPr>
          <w:sz w:val="28"/>
          <w:szCs w:val="28"/>
        </w:rPr>
        <w:t xml:space="preserve">-радиального, </w:t>
      </w:r>
      <w:proofErr w:type="spellStart"/>
      <w:r>
        <w:rPr>
          <w:sz w:val="28"/>
          <w:szCs w:val="28"/>
        </w:rPr>
        <w:t>карпо-ульнарного</w:t>
      </w:r>
      <w:proofErr w:type="spellEnd"/>
      <w:r>
        <w:rPr>
          <w:sz w:val="28"/>
          <w:szCs w:val="28"/>
        </w:rPr>
        <w:t>) справа; повышены сухожильные рефлексы с правой руки (с двугл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вой и трехглавой мышц) и правой ноги (коленный, ахиллов). Брюшные рефлексы снижены. Положительный симптом </w:t>
      </w:r>
      <w:proofErr w:type="spellStart"/>
      <w:r>
        <w:rPr>
          <w:sz w:val="28"/>
          <w:szCs w:val="28"/>
        </w:rPr>
        <w:t>Бабинского</w:t>
      </w:r>
      <w:proofErr w:type="spellEnd"/>
      <w:r>
        <w:rPr>
          <w:sz w:val="28"/>
          <w:szCs w:val="28"/>
        </w:rPr>
        <w:t xml:space="preserve"> справа; симптомы Оппенгейма, Гордона, Шеффера, Россолимо, Корнилова – Жуковского,  Мендель – Бехтерева отрицательные, клонусы коленной чашечки и стопы отсутствуют.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Координаторная</w:t>
      </w:r>
      <w:proofErr w:type="spellEnd"/>
      <w:r>
        <w:rPr>
          <w:sz w:val="28"/>
          <w:szCs w:val="28"/>
        </w:rPr>
        <w:t xml:space="preserve"> сфера. При проведении пальце-носовой пробы промахив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правой рукой; при проведении коленно-пяточной пробой промахивается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вой ногой. </w:t>
      </w:r>
      <w:proofErr w:type="spellStart"/>
      <w:r>
        <w:rPr>
          <w:sz w:val="28"/>
          <w:szCs w:val="28"/>
        </w:rPr>
        <w:t>Адиадохокинез</w:t>
      </w:r>
      <w:proofErr w:type="spellEnd"/>
      <w:r>
        <w:rPr>
          <w:sz w:val="28"/>
          <w:szCs w:val="28"/>
        </w:rPr>
        <w:t xml:space="preserve">, асинергия </w:t>
      </w:r>
      <w:proofErr w:type="spellStart"/>
      <w:r>
        <w:rPr>
          <w:sz w:val="28"/>
          <w:szCs w:val="28"/>
        </w:rPr>
        <w:t>Бабинского</w:t>
      </w:r>
      <w:proofErr w:type="spellEnd"/>
      <w:r>
        <w:rPr>
          <w:sz w:val="28"/>
          <w:szCs w:val="28"/>
        </w:rPr>
        <w:t xml:space="preserve"> отсутствуют.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неустойчив, походка </w:t>
      </w:r>
      <w:proofErr w:type="spellStart"/>
      <w:r>
        <w:rPr>
          <w:sz w:val="28"/>
          <w:szCs w:val="28"/>
        </w:rPr>
        <w:t>гемипаретическая</w:t>
      </w:r>
      <w:proofErr w:type="spellEnd"/>
      <w:r>
        <w:rPr>
          <w:sz w:val="28"/>
          <w:szCs w:val="28"/>
        </w:rPr>
        <w:t>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Чувствительная сфера. Болезненность при пальпации остистых отростков </w:t>
      </w:r>
      <w:proofErr w:type="spellStart"/>
      <w:r>
        <w:rPr>
          <w:sz w:val="28"/>
          <w:szCs w:val="28"/>
        </w:rPr>
        <w:t>позвоноков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зон Балле и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, по ходу нервных стволов, - не отмечается. Симптомы натяжения: </w:t>
      </w:r>
      <w:proofErr w:type="spellStart"/>
      <w:r>
        <w:rPr>
          <w:sz w:val="28"/>
          <w:szCs w:val="28"/>
        </w:rPr>
        <w:t>Нери</w:t>
      </w:r>
      <w:proofErr w:type="spellEnd"/>
      <w:r>
        <w:rPr>
          <w:sz w:val="28"/>
          <w:szCs w:val="28"/>
        </w:rPr>
        <w:t xml:space="preserve"> – Куницына, </w:t>
      </w:r>
      <w:proofErr w:type="spellStart"/>
      <w:r>
        <w:rPr>
          <w:sz w:val="28"/>
          <w:szCs w:val="28"/>
        </w:rPr>
        <w:t>Дежерина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Ласега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Вассермана</w:t>
      </w:r>
      <w:proofErr w:type="spellEnd"/>
      <w:r>
        <w:rPr>
          <w:sz w:val="28"/>
          <w:szCs w:val="28"/>
        </w:rPr>
        <w:t xml:space="preserve">, Мацкевича, - отрицательные. Отмечается снижение мышечно-суставного чувства по типу правосторонней </w:t>
      </w:r>
      <w:proofErr w:type="spellStart"/>
      <w:r>
        <w:rPr>
          <w:sz w:val="28"/>
          <w:szCs w:val="28"/>
        </w:rPr>
        <w:t>гемигипестезии</w:t>
      </w:r>
      <w:proofErr w:type="spellEnd"/>
      <w:r>
        <w:rPr>
          <w:sz w:val="28"/>
          <w:szCs w:val="28"/>
        </w:rPr>
        <w:t>; температурная,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левая, тактильная чувствительность на симметричных участках туловища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нечностей, а также проксимальных и дистальных отделах не изменена. Отмечае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нарушение </w:t>
      </w:r>
      <w:proofErr w:type="spellStart"/>
      <w:r>
        <w:rPr>
          <w:sz w:val="28"/>
          <w:szCs w:val="28"/>
        </w:rPr>
        <w:t>стереогностического</w:t>
      </w:r>
      <w:proofErr w:type="spellEnd"/>
      <w:r>
        <w:rPr>
          <w:sz w:val="28"/>
          <w:szCs w:val="28"/>
        </w:rPr>
        <w:t xml:space="preserve"> чувства справа (ложная </w:t>
      </w:r>
      <w:proofErr w:type="spellStart"/>
      <w:r>
        <w:rPr>
          <w:sz w:val="28"/>
          <w:szCs w:val="28"/>
        </w:rPr>
        <w:t>астереогнозия</w:t>
      </w:r>
      <w:proofErr w:type="spellEnd"/>
      <w:r>
        <w:rPr>
          <w:sz w:val="28"/>
          <w:szCs w:val="28"/>
        </w:rPr>
        <w:t>).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Вегетативная нервная система. Трофика кожи, суставов не нарушена; пи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ментация не изменена. Смешанный дермографизм. </w:t>
      </w:r>
      <w:proofErr w:type="spellStart"/>
      <w:r>
        <w:rPr>
          <w:sz w:val="28"/>
          <w:szCs w:val="28"/>
        </w:rPr>
        <w:t>Глазо</w:t>
      </w:r>
      <w:proofErr w:type="spellEnd"/>
      <w:r>
        <w:rPr>
          <w:sz w:val="28"/>
          <w:szCs w:val="28"/>
        </w:rPr>
        <w:t xml:space="preserve">-сердечный рефлекс </w:t>
      </w:r>
      <w:proofErr w:type="spellStart"/>
      <w:r>
        <w:rPr>
          <w:sz w:val="28"/>
          <w:szCs w:val="28"/>
        </w:rPr>
        <w:t>Ашнера</w:t>
      </w:r>
      <w:proofErr w:type="spellEnd"/>
      <w:r>
        <w:rPr>
          <w:sz w:val="28"/>
          <w:szCs w:val="28"/>
        </w:rPr>
        <w:t xml:space="preserve"> в норме (замедление пульса на 4 удара в минуту); </w:t>
      </w:r>
      <w:proofErr w:type="spellStart"/>
      <w:r>
        <w:rPr>
          <w:sz w:val="28"/>
          <w:szCs w:val="28"/>
        </w:rPr>
        <w:t>орто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клиностатич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пробы – в норме (учащение и замедление пульса на 10 ударов в минуту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ственно). Жажды, изменения аппетита не отмечается. Расстройства дефекации, мочеиспускания нет.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сигнальная система. Понимание своей и чужой речи затруднено. Отмечается моторная и семантическая афазия, алексия. Проверка письма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ступна. </w:t>
      </w:r>
      <w:proofErr w:type="spellStart"/>
      <w:r>
        <w:rPr>
          <w:sz w:val="28"/>
          <w:szCs w:val="28"/>
        </w:rPr>
        <w:t>Акалькулия</w:t>
      </w:r>
      <w:proofErr w:type="spellEnd"/>
      <w:r>
        <w:rPr>
          <w:sz w:val="28"/>
          <w:szCs w:val="28"/>
        </w:rPr>
        <w:t>. Воспроизводит чужие действия, выполняет задания;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 xml:space="preserve">водит целесообразные движения, подражает движениям. Апраксии нет. Агнозия: слуховая, зрительная, </w:t>
      </w:r>
      <w:proofErr w:type="spellStart"/>
      <w:r>
        <w:rPr>
          <w:sz w:val="28"/>
          <w:szCs w:val="28"/>
        </w:rPr>
        <w:t>аутотопагнозия</w:t>
      </w:r>
      <w:proofErr w:type="spellEnd"/>
      <w:r>
        <w:rPr>
          <w:sz w:val="28"/>
          <w:szCs w:val="28"/>
        </w:rPr>
        <w:t>, - не отмечается. Интеллект снижен,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памяти (тотальная амнезия), концентрация внимания не нарушена;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воображения, ассоциативных процессов.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Психический статус.</w:t>
      </w:r>
      <w:r>
        <w:rPr>
          <w:sz w:val="28"/>
          <w:szCs w:val="28"/>
        </w:rPr>
        <w:t xml:space="preserve"> Сознание ясное, ориентировка во времени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странстве сохранена. Настроение снижено, память резко нарушена; нарушение конкретного и абстрактного мышления. Галлюцинаторные бредовые и навязч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вые явления отсутствуют.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Общее заключение. </w:t>
      </w:r>
      <w:r>
        <w:rPr>
          <w:sz w:val="28"/>
          <w:szCs w:val="28"/>
        </w:rPr>
        <w:t>У больного выявлены следующие неврологические синдромы: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спастический правосторонний гемипарез; 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высших корковых функций: моторная и семантическая афазия, алексия, </w:t>
      </w:r>
      <w:proofErr w:type="spellStart"/>
      <w:r>
        <w:rPr>
          <w:sz w:val="28"/>
          <w:szCs w:val="28"/>
        </w:rPr>
        <w:t>акалькулия</w:t>
      </w:r>
      <w:proofErr w:type="spellEnd"/>
      <w:r>
        <w:rPr>
          <w:sz w:val="28"/>
          <w:szCs w:val="28"/>
        </w:rPr>
        <w:t>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диссоциированная</w:t>
      </w:r>
      <w:proofErr w:type="spellEnd"/>
      <w:r>
        <w:rPr>
          <w:sz w:val="28"/>
          <w:szCs w:val="28"/>
        </w:rPr>
        <w:t xml:space="preserve"> правосторонняя </w:t>
      </w:r>
      <w:proofErr w:type="spellStart"/>
      <w:r>
        <w:rPr>
          <w:sz w:val="28"/>
          <w:szCs w:val="28"/>
        </w:rPr>
        <w:t>гемигипестезия</w:t>
      </w:r>
      <w:proofErr w:type="spellEnd"/>
      <w:r>
        <w:rPr>
          <w:sz w:val="28"/>
          <w:szCs w:val="28"/>
        </w:rPr>
        <w:t xml:space="preserve"> со снижением </w:t>
      </w:r>
      <w:proofErr w:type="spellStart"/>
      <w:r>
        <w:rPr>
          <w:sz w:val="28"/>
          <w:szCs w:val="28"/>
        </w:rPr>
        <w:t>пропр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оцептивной</w:t>
      </w:r>
      <w:proofErr w:type="spellEnd"/>
      <w:r>
        <w:rPr>
          <w:sz w:val="28"/>
          <w:szCs w:val="28"/>
        </w:rPr>
        <w:t xml:space="preserve"> чувствительности;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поражение черепно-мозговых нервов: правосторонний центральный парез лицевого и подъязычного нервов, поражение глазодвигательных нервов (слабость конвергенции);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сенситивная атаксия;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внутричерепная гипертензия;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психоорганический</w:t>
      </w:r>
      <w:proofErr w:type="spellEnd"/>
      <w:r>
        <w:rPr>
          <w:sz w:val="28"/>
          <w:szCs w:val="28"/>
        </w:rPr>
        <w:t xml:space="preserve"> синдром, </w:t>
      </w:r>
      <w:proofErr w:type="spellStart"/>
      <w:r>
        <w:rPr>
          <w:sz w:val="28"/>
          <w:szCs w:val="28"/>
        </w:rPr>
        <w:t>дементный</w:t>
      </w:r>
      <w:proofErr w:type="spellEnd"/>
      <w:r>
        <w:rPr>
          <w:sz w:val="28"/>
          <w:szCs w:val="28"/>
        </w:rPr>
        <w:t xml:space="preserve"> вариант.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Топический диагноз. </w:t>
      </w:r>
      <w:r>
        <w:rPr>
          <w:sz w:val="28"/>
          <w:szCs w:val="28"/>
        </w:rPr>
        <w:t>Патологический очаг локализуется в левых лобной и теменной долях коры головного мозга.</w:t>
      </w:r>
    </w:p>
    <w:p w:rsidR="00555F3D" w:rsidRDefault="00555F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Предварительный диагноз.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Посттравматическая гидроцефалия, послеоперационный дефект теменной, височной костей слева; спастический правосторонний гемипарез; нарушение высших корковых функций в виде моторной и семантической афазии, алексии, </w:t>
      </w:r>
      <w:proofErr w:type="spellStart"/>
      <w:r>
        <w:rPr>
          <w:sz w:val="28"/>
          <w:szCs w:val="28"/>
        </w:rPr>
        <w:t>акалькулии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диссоциированная</w:t>
      </w:r>
      <w:proofErr w:type="spellEnd"/>
      <w:r>
        <w:rPr>
          <w:sz w:val="28"/>
          <w:szCs w:val="28"/>
        </w:rPr>
        <w:t xml:space="preserve"> правосторонняя </w:t>
      </w:r>
      <w:proofErr w:type="spellStart"/>
      <w:r>
        <w:rPr>
          <w:sz w:val="28"/>
          <w:szCs w:val="28"/>
        </w:rPr>
        <w:t>гемигипестезия</w:t>
      </w:r>
      <w:proofErr w:type="spellEnd"/>
      <w:r>
        <w:rPr>
          <w:sz w:val="28"/>
          <w:szCs w:val="28"/>
        </w:rPr>
        <w:t xml:space="preserve"> со снижением </w:t>
      </w:r>
      <w:proofErr w:type="spellStart"/>
      <w:r>
        <w:rPr>
          <w:sz w:val="28"/>
          <w:szCs w:val="28"/>
        </w:rPr>
        <w:t>проприоцептивной</w:t>
      </w:r>
      <w:proofErr w:type="spellEnd"/>
      <w:r>
        <w:rPr>
          <w:sz w:val="28"/>
          <w:szCs w:val="28"/>
        </w:rPr>
        <w:t xml:space="preserve"> чувствительности; правосторонний центральный парез лиц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вого и подъязычного нервов, поражение глазодвигательных нервов; сенситивная атаксия; </w:t>
      </w:r>
      <w:proofErr w:type="spellStart"/>
      <w:r>
        <w:rPr>
          <w:sz w:val="28"/>
          <w:szCs w:val="28"/>
        </w:rPr>
        <w:t>психоорганический</w:t>
      </w:r>
      <w:proofErr w:type="spellEnd"/>
      <w:r>
        <w:rPr>
          <w:sz w:val="28"/>
          <w:szCs w:val="28"/>
        </w:rPr>
        <w:t xml:space="preserve"> синдром, </w:t>
      </w:r>
      <w:proofErr w:type="spellStart"/>
      <w:r>
        <w:rPr>
          <w:sz w:val="28"/>
          <w:szCs w:val="28"/>
        </w:rPr>
        <w:t>дементный</w:t>
      </w:r>
      <w:proofErr w:type="spellEnd"/>
      <w:r>
        <w:rPr>
          <w:sz w:val="28"/>
          <w:szCs w:val="28"/>
        </w:rPr>
        <w:t xml:space="preserve"> вариант.</w:t>
      </w:r>
    </w:p>
    <w:p w:rsidR="00555F3D" w:rsidRDefault="00555F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Дополнительные исследования.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Лабораторные исследования: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спинномозгового ликвора;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анализ крови;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группы крови;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биохимический анализ крови;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мочи;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Инструментальные исследования: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рентгенография черепа в прямой и боковой проекциях;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компьютерная томография головы;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мультиспиральная</w:t>
      </w:r>
      <w:proofErr w:type="spellEnd"/>
      <w:r>
        <w:rPr>
          <w:sz w:val="28"/>
          <w:szCs w:val="28"/>
        </w:rPr>
        <w:t xml:space="preserve"> компьютерная томография головы;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электроэнцефалография;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электрокардиография;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Консультации специалистов: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окулиста (исследование глазного дна);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психиатра.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лабораторно-инструментальных исследований и консул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таций специалистов.</w:t>
      </w:r>
    </w:p>
    <w:p w:rsidR="00555F3D" w:rsidRDefault="00555F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Лабораторные исследования. 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1.Анализ спинномозгового ликвора (19.05.06):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Цвет: бесцветный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прозрачный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Белок: 0,43 г/л (в норме 0,12 – 0,33 г/л)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Цитоз</w:t>
      </w:r>
      <w:proofErr w:type="spellEnd"/>
      <w:r>
        <w:rPr>
          <w:sz w:val="28"/>
          <w:szCs w:val="28"/>
        </w:rPr>
        <w:t>: с 1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/л; л 0,3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  (в норме 2-4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незначительное повышение уровня белка.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спинномозгового ликвора (22.05.06):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Цвет: сл. роз./ </w:t>
      </w:r>
      <w:proofErr w:type="spellStart"/>
      <w:r>
        <w:rPr>
          <w:sz w:val="28"/>
          <w:szCs w:val="28"/>
        </w:rPr>
        <w:t>бесцв</w:t>
      </w:r>
      <w:proofErr w:type="spellEnd"/>
      <w:r>
        <w:rPr>
          <w:sz w:val="28"/>
          <w:szCs w:val="28"/>
        </w:rPr>
        <w:t>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Прозрачность: сл. </w:t>
      </w:r>
      <w:proofErr w:type="spellStart"/>
      <w:r>
        <w:rPr>
          <w:sz w:val="28"/>
          <w:szCs w:val="28"/>
        </w:rPr>
        <w:t>мутн</w:t>
      </w:r>
      <w:proofErr w:type="spellEnd"/>
      <w:r>
        <w:rPr>
          <w:sz w:val="28"/>
          <w:szCs w:val="28"/>
        </w:rPr>
        <w:t xml:space="preserve">./ </w:t>
      </w:r>
      <w:proofErr w:type="spellStart"/>
      <w:r>
        <w:rPr>
          <w:sz w:val="28"/>
          <w:szCs w:val="28"/>
        </w:rPr>
        <w:t>прозр</w:t>
      </w:r>
      <w:proofErr w:type="spellEnd"/>
      <w:r>
        <w:rPr>
          <w:sz w:val="28"/>
          <w:szCs w:val="28"/>
        </w:rPr>
        <w:t>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Белок: 0,31 г/л (в норме 0,12 – 0,33 г/л)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Цитоз</w:t>
      </w:r>
      <w:proofErr w:type="spellEnd"/>
      <w:r>
        <w:rPr>
          <w:sz w:val="28"/>
          <w:szCs w:val="28"/>
        </w:rPr>
        <w:t>: с 0,3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 , м 1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/л, л 0,3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  (в норме 2-4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ликвора в норме.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анализ крови (24.05.06) 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– 9,2∙10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5,24∙10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– 163 г/л (в норме 120-180 г/л)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– 0,434 (в норме 0,36-0,48)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- 118∙10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 xml:space="preserve"> (в норме 150-400∙10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63,7 % (в норме 48-78%)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7,3 % (в норме 3-9%)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– 6 мм/ч (в норме 4-10 мм/ч)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Время свертывания – 4’30’’ (в норме 8-12’)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Время кровотечения – 1’15’’ (в норме не более 4’)</w:t>
      </w:r>
    </w:p>
    <w:p w:rsidR="00555F3D" w:rsidRDefault="00555F3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ПТИ – 79% (в норме 80-105%)</w:t>
      </w:r>
    </w:p>
    <w:p w:rsidR="00555F3D" w:rsidRDefault="00555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незначительное снижение ПТИ.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группы крови (4.05.06):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гр.,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(+).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Биохимический анализ крови (24.05.06):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– 5,01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 (в норме 3,3-6,4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общий – 81,7 г/л (в норме 65-85 г/л)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Калий – 3,79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3,58-5,89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Натрий – 146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126,2-152,3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общий – 14,0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 (в норме 1,71-20,52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Мочевина – 5,5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1,7-8,3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Фибриноген – 3,8 г/л (в норме 2-4 г/л)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биохимический анализ крови в норме.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Анализ мочи (10.05.06):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Цвет: с/ж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прозрачная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плотность: 1025 (в норме 1005-1025)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Эпителиоциты</w:t>
      </w:r>
      <w:proofErr w:type="spellEnd"/>
      <w:r>
        <w:rPr>
          <w:sz w:val="28"/>
          <w:szCs w:val="28"/>
        </w:rPr>
        <w:t xml:space="preserve">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 (в норме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0-1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 (в норме 0-3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+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Инструментальные исследования: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Рентгенография черепа в прямой и боковой проекциях (11.05.06).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на рентгенограмме черепа в прямой и боковой проекциях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послеоперационный дефект костей свода черепа теменной области размер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9Ч7 см с четкими ровными контурами.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Компьютерная томография (30.03.06).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СПО. Пролапс мозга в костный дефект слева. Ограниченный рубц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во-атрофический процесс мозга. Асимметричная внутренняя гидроцефалия. Врожденная </w:t>
      </w:r>
      <w:proofErr w:type="spellStart"/>
      <w:r>
        <w:rPr>
          <w:sz w:val="28"/>
          <w:szCs w:val="28"/>
        </w:rPr>
        <w:t>арахноидальная</w:t>
      </w:r>
      <w:proofErr w:type="spellEnd"/>
      <w:r>
        <w:rPr>
          <w:sz w:val="28"/>
          <w:szCs w:val="28"/>
        </w:rPr>
        <w:t xml:space="preserve"> киста ретро-</w:t>
      </w:r>
      <w:proofErr w:type="spellStart"/>
      <w:r>
        <w:rPr>
          <w:sz w:val="28"/>
          <w:szCs w:val="28"/>
        </w:rPr>
        <w:t>супрацеребеллярно</w:t>
      </w:r>
      <w:proofErr w:type="spellEnd"/>
      <w:r>
        <w:rPr>
          <w:sz w:val="28"/>
          <w:szCs w:val="28"/>
        </w:rPr>
        <w:t>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Мультиспиральная</w:t>
      </w:r>
      <w:proofErr w:type="spellEnd"/>
      <w:r>
        <w:rPr>
          <w:sz w:val="28"/>
          <w:szCs w:val="28"/>
        </w:rPr>
        <w:t xml:space="preserve"> компьютерная томография (12.05.06)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СПО. Пролапс мозга в костный дефект. Ограниченный рубцово-атрофический процесс в лобных долях и левой височно-теменной области. Аси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метричная смешанная гидроцефалия, нарастание внутренней гидроцефалии. Врожденная </w:t>
      </w:r>
      <w:proofErr w:type="spellStart"/>
      <w:r>
        <w:rPr>
          <w:sz w:val="28"/>
          <w:szCs w:val="28"/>
        </w:rPr>
        <w:t>ретроцеребеллярная</w:t>
      </w:r>
      <w:proofErr w:type="spellEnd"/>
      <w:r>
        <w:rPr>
          <w:sz w:val="28"/>
          <w:szCs w:val="28"/>
        </w:rPr>
        <w:t xml:space="preserve"> киста.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Электроэнцефалография (15.05.06)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Заключение:</w:t>
      </w:r>
    </w:p>
    <w:p w:rsidR="00555F3D" w:rsidRDefault="00555F3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выраженных общемозговых нарушений БА мозга </w:t>
      </w:r>
      <w:proofErr w:type="spellStart"/>
      <w:r>
        <w:rPr>
          <w:sz w:val="28"/>
          <w:szCs w:val="28"/>
        </w:rPr>
        <w:t>гипертензионно-гидроцефалического</w:t>
      </w:r>
      <w:proofErr w:type="spellEnd"/>
      <w:r>
        <w:rPr>
          <w:sz w:val="28"/>
          <w:szCs w:val="28"/>
        </w:rPr>
        <w:t xml:space="preserve"> характера доминирует устойчивый очаг нарушений от </w:t>
      </w:r>
      <w:proofErr w:type="spellStart"/>
      <w:r>
        <w:rPr>
          <w:sz w:val="28"/>
          <w:szCs w:val="28"/>
        </w:rPr>
        <w:t>медио</w:t>
      </w:r>
      <w:proofErr w:type="spellEnd"/>
      <w:r>
        <w:rPr>
          <w:sz w:val="28"/>
          <w:szCs w:val="28"/>
        </w:rPr>
        <w:t>-базальных отделов теменно-височной области левого полушария с преобладанием явлений выпадения.</w:t>
      </w:r>
    </w:p>
    <w:p w:rsidR="00555F3D" w:rsidRDefault="00555F3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фоне гипервентиляции 3 мин. Отмечено увеличение амплитуды медле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волн до 100 мкВ, появляются умеренные стволовые вспышки в ритме </w:t>
      </w:r>
      <w:proofErr w:type="spellStart"/>
      <w:r>
        <w:rPr>
          <w:sz w:val="28"/>
          <w:szCs w:val="28"/>
        </w:rPr>
        <w:t>тета</w:t>
      </w:r>
      <w:proofErr w:type="spellEnd"/>
      <w:r>
        <w:rPr>
          <w:sz w:val="28"/>
          <w:szCs w:val="28"/>
        </w:rPr>
        <w:t>.</w:t>
      </w:r>
    </w:p>
    <w:p w:rsidR="00555F3D" w:rsidRDefault="00555F3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Эпиактивности</w:t>
      </w:r>
      <w:proofErr w:type="spellEnd"/>
      <w:r>
        <w:rPr>
          <w:sz w:val="28"/>
          <w:szCs w:val="28"/>
        </w:rPr>
        <w:t xml:space="preserve"> в момент записи не выявлено.</w:t>
      </w:r>
    </w:p>
    <w:p w:rsidR="00555F3D" w:rsidRDefault="00555F3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Данные ЭЭГ за травматическую болезнь головного мозга.</w:t>
      </w:r>
    </w:p>
    <w:p w:rsidR="00555F3D" w:rsidRDefault="00555F3D">
      <w:pPr>
        <w:spacing w:line="360" w:lineRule="auto"/>
        <w:ind w:left="360"/>
        <w:rPr>
          <w:sz w:val="28"/>
          <w:szCs w:val="28"/>
        </w:rPr>
      </w:pPr>
    </w:p>
    <w:p w:rsidR="00555F3D" w:rsidRDefault="00555F3D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Консультации специалистов.</w:t>
      </w:r>
    </w:p>
    <w:p w:rsidR="00555F3D" w:rsidRDefault="00555F3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Консультация окулиста (исследование глазного дна) (12.05.06).</w:t>
      </w:r>
    </w:p>
    <w:p w:rsidR="00555F3D" w:rsidRDefault="00555F3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Заключение: диски зрительных нервов отечны, вены расширены, полнокровны, мелкие кровоизлияния в сетчатку.</w:t>
      </w:r>
    </w:p>
    <w:p w:rsidR="00555F3D" w:rsidRDefault="00555F3D">
      <w:pPr>
        <w:spacing w:line="360" w:lineRule="auto"/>
        <w:ind w:left="360"/>
        <w:rPr>
          <w:sz w:val="28"/>
          <w:szCs w:val="28"/>
        </w:rPr>
      </w:pPr>
    </w:p>
    <w:p w:rsidR="00555F3D" w:rsidRDefault="00555F3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Консультация психиатра (12.05.06)</w:t>
      </w:r>
    </w:p>
    <w:p w:rsidR="00555F3D" w:rsidRDefault="00555F3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Заключение: В психическом статусе выявлена симптоматика грубых интелле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туально-</w:t>
      </w:r>
      <w:proofErr w:type="spellStart"/>
      <w:r>
        <w:rPr>
          <w:sz w:val="28"/>
          <w:szCs w:val="28"/>
        </w:rPr>
        <w:t>мнестических</w:t>
      </w:r>
      <w:proofErr w:type="spellEnd"/>
      <w:r>
        <w:rPr>
          <w:sz w:val="28"/>
          <w:szCs w:val="28"/>
        </w:rPr>
        <w:t xml:space="preserve"> нарушений, угнетение эмоционально-волевых начал (последствие перенесенного ушиба головного мозга в виде </w:t>
      </w:r>
      <w:proofErr w:type="spellStart"/>
      <w:r>
        <w:rPr>
          <w:sz w:val="28"/>
          <w:szCs w:val="28"/>
        </w:rPr>
        <w:t>психоорганическ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синдрома, </w:t>
      </w:r>
      <w:proofErr w:type="spellStart"/>
      <w:r>
        <w:rPr>
          <w:sz w:val="28"/>
          <w:szCs w:val="28"/>
        </w:rPr>
        <w:t>дементного</w:t>
      </w:r>
      <w:proofErr w:type="spellEnd"/>
      <w:r>
        <w:rPr>
          <w:sz w:val="28"/>
          <w:szCs w:val="28"/>
        </w:rPr>
        <w:t xml:space="preserve"> варианта).</w:t>
      </w:r>
    </w:p>
    <w:p w:rsidR="00555F3D" w:rsidRDefault="00555F3D">
      <w:pPr>
        <w:spacing w:line="360" w:lineRule="auto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  <w:u w:val="single"/>
        </w:rPr>
        <w:t>Дифференциальный диагноз.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патогенезу различают посттравматическую гидроцефалию (ПТГ)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(</w:t>
      </w:r>
      <w:proofErr w:type="spellStart"/>
      <w:r>
        <w:rPr>
          <w:sz w:val="28"/>
          <w:szCs w:val="28"/>
        </w:rPr>
        <w:t>гипертензионную</w:t>
      </w:r>
      <w:proofErr w:type="spellEnd"/>
      <w:r>
        <w:rPr>
          <w:sz w:val="28"/>
          <w:szCs w:val="28"/>
        </w:rPr>
        <w:t>), смешанную (</w:t>
      </w:r>
      <w:proofErr w:type="spellStart"/>
      <w:r>
        <w:rPr>
          <w:sz w:val="28"/>
          <w:szCs w:val="28"/>
        </w:rPr>
        <w:t>гипертензионно</w:t>
      </w:r>
      <w:proofErr w:type="spellEnd"/>
      <w:r>
        <w:rPr>
          <w:sz w:val="28"/>
          <w:szCs w:val="28"/>
        </w:rPr>
        <w:t>-атрофическую) и атроф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ческую (По материалам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съезда нейрохирургов России: </w:t>
      </w:r>
      <w:proofErr w:type="spellStart"/>
      <w:r>
        <w:rPr>
          <w:sz w:val="28"/>
          <w:szCs w:val="28"/>
        </w:rPr>
        <w:t>Мухаметжанов</w:t>
      </w:r>
      <w:proofErr w:type="spellEnd"/>
      <w:r>
        <w:rPr>
          <w:sz w:val="28"/>
          <w:szCs w:val="28"/>
        </w:rPr>
        <w:t xml:space="preserve"> Х.,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тапов А.А., Кравчук А.Д. 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.).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активной ПТГ активный процесс приводит к избыточному накоплению жидкости в головном мозге, обусловленному нарушением циркуляции и резор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ции ликвора. Характеризуется увеличением желудочковой системы, </w:t>
      </w:r>
      <w:proofErr w:type="spellStart"/>
      <w:r>
        <w:rPr>
          <w:sz w:val="28"/>
          <w:szCs w:val="28"/>
        </w:rPr>
        <w:t>перивентр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кулярным</w:t>
      </w:r>
      <w:proofErr w:type="spellEnd"/>
      <w:r>
        <w:rPr>
          <w:sz w:val="28"/>
          <w:szCs w:val="28"/>
        </w:rPr>
        <w:t xml:space="preserve"> отеком и облитерацией или асимметричным расширением субарахно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дальных пространств и/или цистерн мозга (по данным КТ, МКТ, МРТ), а также наличием синдрома внутричерепной гипертензии (общемозговые симптомы: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ловные боли распирающего характера, тошнота, рвота; застойные явления при исследовании глазного дна; снижение зрения).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смешанной (</w:t>
      </w:r>
      <w:proofErr w:type="spellStart"/>
      <w:r>
        <w:rPr>
          <w:sz w:val="28"/>
          <w:szCs w:val="28"/>
        </w:rPr>
        <w:t>гипертензионно</w:t>
      </w:r>
      <w:proofErr w:type="spellEnd"/>
      <w:r>
        <w:rPr>
          <w:sz w:val="28"/>
          <w:szCs w:val="28"/>
        </w:rPr>
        <w:t>-атрофической) ПТГ наряду с активным прогрессирующим процессом избыточного накопления жидкости в головном мо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ге вследствие нарушения циркуляции и резорбции ликвора, отмечается очаговая атрофия мозга (по данным КТ, МКТ, МРТ); характерен синдром внутричерепной гипертензии.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атрофической ПТГ идет пассивный процесс заполнения </w:t>
      </w:r>
      <w:proofErr w:type="spellStart"/>
      <w:r>
        <w:rPr>
          <w:sz w:val="28"/>
          <w:szCs w:val="28"/>
        </w:rPr>
        <w:t>церебро</w:t>
      </w:r>
      <w:proofErr w:type="spellEnd"/>
      <w:r>
        <w:rPr>
          <w:sz w:val="28"/>
          <w:szCs w:val="28"/>
        </w:rPr>
        <w:t>-спинальной жидкостью областей диффузной или очаговой атрофии мозга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ствие первичных травматических и вторичных </w:t>
      </w:r>
      <w:proofErr w:type="spellStart"/>
      <w:r>
        <w:rPr>
          <w:sz w:val="28"/>
          <w:szCs w:val="28"/>
        </w:rPr>
        <w:t>дисциркуляторных</w:t>
      </w:r>
      <w:proofErr w:type="spellEnd"/>
      <w:r>
        <w:rPr>
          <w:sz w:val="28"/>
          <w:szCs w:val="28"/>
        </w:rPr>
        <w:t xml:space="preserve"> и гипоксич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его повреждений, характеризующихся рубцово-атрофическими изменени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расширением желудочковой системы, субарахноидальных пространств и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стерн основания мозга (по данным КТ, МКТ, МРТ); характерен нормальный или сниженный уровень внутричерепного давления; характерна триада </w:t>
      </w:r>
      <w:proofErr w:type="spellStart"/>
      <w:r>
        <w:rPr>
          <w:sz w:val="28"/>
          <w:szCs w:val="28"/>
        </w:rPr>
        <w:t>Хакима</w:t>
      </w:r>
      <w:proofErr w:type="spellEnd"/>
      <w:r>
        <w:rPr>
          <w:sz w:val="28"/>
          <w:szCs w:val="28"/>
        </w:rPr>
        <w:t>-Адамса: 1. нарастающая слабость в ногах и нарушение походки; 2. прогрессир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ющая деменция, нарушение памяти, </w:t>
      </w:r>
      <w:proofErr w:type="spellStart"/>
      <w:r>
        <w:rPr>
          <w:sz w:val="28"/>
          <w:szCs w:val="28"/>
        </w:rPr>
        <w:t>брадипсихия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брадикинезия</w:t>
      </w:r>
      <w:proofErr w:type="spellEnd"/>
      <w:r>
        <w:rPr>
          <w:sz w:val="28"/>
          <w:szCs w:val="28"/>
        </w:rPr>
        <w:t>; 3. недержание мочи.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курируемого больного отмечается наличие синдрома внутричерепной 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пертезии</w:t>
      </w:r>
      <w:proofErr w:type="spellEnd"/>
      <w:r>
        <w:rPr>
          <w:sz w:val="28"/>
          <w:szCs w:val="28"/>
        </w:rPr>
        <w:t xml:space="preserve"> (головные боли распирающего характера по всей голове; отечность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ков зрительных нервов, венозная гиперемия при исследовании глазного дна). Вместе с тем, по данным КТ и МКТ, имеется ограниченный рубцово-атрофический процесс в лобных долях и левой височно-теменной области, аси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метричная смешанная гидроцефалия с нарастанием внутренней гидроцефалии, пролапс мозга в костный дефект слева; имеется очаговая симптоматика пораж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левых лобной и теменной долях коры головного мозга; из триады </w:t>
      </w:r>
      <w:proofErr w:type="spellStart"/>
      <w:r>
        <w:rPr>
          <w:sz w:val="28"/>
          <w:szCs w:val="28"/>
        </w:rPr>
        <w:t>Хакима</w:t>
      </w:r>
      <w:proofErr w:type="spellEnd"/>
      <w:r>
        <w:rPr>
          <w:sz w:val="28"/>
          <w:szCs w:val="28"/>
        </w:rPr>
        <w:t>-Адамса отмечается лишь деменция, нарушение памяти как симптомы поражения левых лобной и теменной долей коры головного мозга; нарушение походки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словлено правосторонним спастическим гемипарезом и правосторонней </w:t>
      </w:r>
      <w:proofErr w:type="spellStart"/>
      <w:r>
        <w:rPr>
          <w:sz w:val="28"/>
          <w:szCs w:val="28"/>
        </w:rPr>
        <w:t>гемиг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пестезией</w:t>
      </w:r>
      <w:proofErr w:type="spellEnd"/>
      <w:r>
        <w:rPr>
          <w:sz w:val="28"/>
          <w:szCs w:val="28"/>
        </w:rPr>
        <w:t xml:space="preserve"> со снижением мышечно-суставного чувства.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посттравматическую гидроцефалию у курируемого больн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следует идентифицировать как </w:t>
      </w:r>
      <w:proofErr w:type="spellStart"/>
      <w:r>
        <w:rPr>
          <w:sz w:val="28"/>
          <w:szCs w:val="28"/>
        </w:rPr>
        <w:t>гипертензионно</w:t>
      </w:r>
      <w:proofErr w:type="spellEnd"/>
      <w:r>
        <w:rPr>
          <w:sz w:val="28"/>
          <w:szCs w:val="28"/>
        </w:rPr>
        <w:t>-атрофическую.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Окончательный диагноз.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Основное заболевание: посттравматическая асимметричная смешанная </w:t>
      </w:r>
      <w:proofErr w:type="spellStart"/>
      <w:r>
        <w:rPr>
          <w:sz w:val="28"/>
          <w:szCs w:val="28"/>
        </w:rPr>
        <w:t>гипертензионно</w:t>
      </w:r>
      <w:proofErr w:type="spellEnd"/>
      <w:r>
        <w:rPr>
          <w:sz w:val="28"/>
          <w:szCs w:val="28"/>
        </w:rPr>
        <w:t>-атрофическая гидроцефалия с нарастанием внутренней гидроц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фалии.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Сопутствующие заболевания: послеоперационный дефект теменной,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сочной костей слева; спастический правосторонний гемипарез; нарушение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ших корковых функций в виде моторной и семантической афазии, алексии, </w:t>
      </w:r>
      <w:proofErr w:type="spellStart"/>
      <w:r>
        <w:rPr>
          <w:sz w:val="28"/>
          <w:szCs w:val="28"/>
        </w:rPr>
        <w:t>акал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кулии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диссоциированная</w:t>
      </w:r>
      <w:proofErr w:type="spellEnd"/>
      <w:r>
        <w:rPr>
          <w:sz w:val="28"/>
          <w:szCs w:val="28"/>
        </w:rPr>
        <w:t xml:space="preserve"> правосторонняя </w:t>
      </w:r>
      <w:proofErr w:type="spellStart"/>
      <w:r>
        <w:rPr>
          <w:sz w:val="28"/>
          <w:szCs w:val="28"/>
        </w:rPr>
        <w:t>гемигипестезия</w:t>
      </w:r>
      <w:proofErr w:type="spellEnd"/>
      <w:r>
        <w:rPr>
          <w:sz w:val="28"/>
          <w:szCs w:val="28"/>
        </w:rPr>
        <w:t xml:space="preserve"> со снижением </w:t>
      </w:r>
      <w:proofErr w:type="spellStart"/>
      <w:r>
        <w:rPr>
          <w:sz w:val="28"/>
          <w:szCs w:val="28"/>
        </w:rPr>
        <w:t>пропр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оцептивной</w:t>
      </w:r>
      <w:proofErr w:type="spellEnd"/>
      <w:r>
        <w:rPr>
          <w:sz w:val="28"/>
          <w:szCs w:val="28"/>
        </w:rPr>
        <w:t xml:space="preserve"> чувствительности; правосторонний центральный парез лицевого и подъязычного нервов, поражение глазодвигательных нервов в виде слабости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вергенции; сенситивная атаксия; </w:t>
      </w:r>
      <w:proofErr w:type="spellStart"/>
      <w:r>
        <w:rPr>
          <w:sz w:val="28"/>
          <w:szCs w:val="28"/>
        </w:rPr>
        <w:t>психоорганический</w:t>
      </w:r>
      <w:proofErr w:type="spellEnd"/>
      <w:r>
        <w:rPr>
          <w:sz w:val="28"/>
          <w:szCs w:val="28"/>
        </w:rPr>
        <w:t xml:space="preserve"> синдром, </w:t>
      </w:r>
      <w:proofErr w:type="spellStart"/>
      <w:r>
        <w:rPr>
          <w:sz w:val="28"/>
          <w:szCs w:val="28"/>
        </w:rPr>
        <w:t>дементный</w:t>
      </w:r>
      <w:proofErr w:type="spellEnd"/>
      <w:r>
        <w:rPr>
          <w:sz w:val="28"/>
          <w:szCs w:val="28"/>
        </w:rPr>
        <w:t xml:space="preserve">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Осложнения основного заболевания: пролапс мозга в костный дефект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менной, височной костей слева.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Сущность заболевания. </w:t>
      </w:r>
      <w:r>
        <w:rPr>
          <w:sz w:val="28"/>
          <w:szCs w:val="28"/>
        </w:rPr>
        <w:t>Гидроцефалия – избыточное накопление церебр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спинальной жидкости в </w:t>
      </w:r>
      <w:proofErr w:type="spellStart"/>
      <w:r>
        <w:rPr>
          <w:sz w:val="28"/>
          <w:szCs w:val="28"/>
        </w:rPr>
        <w:t>ликворных</w:t>
      </w:r>
      <w:proofErr w:type="spellEnd"/>
      <w:r>
        <w:rPr>
          <w:sz w:val="28"/>
          <w:szCs w:val="28"/>
        </w:rPr>
        <w:t xml:space="preserve"> пространствах мозга – желудочках, цисте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нах, субарахноидальных щелях.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закрытую (</w:t>
      </w:r>
      <w:proofErr w:type="spellStart"/>
      <w:r>
        <w:rPr>
          <w:sz w:val="28"/>
          <w:szCs w:val="28"/>
        </w:rPr>
        <w:t>окклюзионную</w:t>
      </w:r>
      <w:proofErr w:type="spellEnd"/>
      <w:r>
        <w:rPr>
          <w:sz w:val="28"/>
          <w:szCs w:val="28"/>
        </w:rPr>
        <w:t xml:space="preserve">) гидроцефалию, возникающую вследствие наличия препятствия оттоку цереброспинальной жидкости из </w:t>
      </w:r>
      <w:proofErr w:type="spellStart"/>
      <w:r>
        <w:rPr>
          <w:sz w:val="28"/>
          <w:szCs w:val="28"/>
        </w:rPr>
        <w:t>вентрикулярной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в каком-либо отделе </w:t>
      </w:r>
      <w:proofErr w:type="spellStart"/>
      <w:r>
        <w:rPr>
          <w:sz w:val="28"/>
          <w:szCs w:val="28"/>
        </w:rPr>
        <w:t>ликворной</w:t>
      </w:r>
      <w:proofErr w:type="spellEnd"/>
      <w:r>
        <w:rPr>
          <w:sz w:val="28"/>
          <w:szCs w:val="28"/>
        </w:rPr>
        <w:t xml:space="preserve"> системы. Причины: коллоидная киста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желудочка, закрывающая отток из боковых желудочков, опухоли, врожденные дефекты развития нервной системы (стеноз </w:t>
      </w:r>
      <w:proofErr w:type="spellStart"/>
      <w:r>
        <w:rPr>
          <w:sz w:val="28"/>
          <w:szCs w:val="28"/>
        </w:rPr>
        <w:t>сильвиева</w:t>
      </w:r>
      <w:proofErr w:type="spellEnd"/>
      <w:r>
        <w:rPr>
          <w:sz w:val="28"/>
          <w:szCs w:val="28"/>
        </w:rPr>
        <w:t xml:space="preserve"> водопровода), воспал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процессы и др.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открытую (</w:t>
      </w:r>
      <w:proofErr w:type="spellStart"/>
      <w:r>
        <w:rPr>
          <w:sz w:val="28"/>
          <w:szCs w:val="28"/>
        </w:rPr>
        <w:t>арезорбтивную</w:t>
      </w:r>
      <w:proofErr w:type="spellEnd"/>
      <w:r>
        <w:rPr>
          <w:sz w:val="28"/>
          <w:szCs w:val="28"/>
        </w:rPr>
        <w:t>) гидроцефалию, в основе развития которой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нарушение резорбции цереброспинальной жидкости. Причины: последствия воспалительных процессов, субарахноидального кровоизлияния в результате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рыва аневризмы или травмы и др.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патогенезу различают гидроцефалию: активную, смешанную и атроф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(см. выше); по локализации: внутреннюю (избыток ликвора в желудочк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системе), наружную (избыток ликвора в субарахноидальных пространствах и цистернах мозга) и смешанную; по времени возникновения: врожденную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обретенную.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гидроцефалии. На первом месте в клинике синдром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ной </w:t>
      </w:r>
      <w:proofErr w:type="spellStart"/>
      <w:r>
        <w:rPr>
          <w:sz w:val="28"/>
          <w:szCs w:val="28"/>
        </w:rPr>
        <w:t>гипертезии</w:t>
      </w:r>
      <w:proofErr w:type="spellEnd"/>
      <w:r>
        <w:rPr>
          <w:sz w:val="28"/>
          <w:szCs w:val="28"/>
        </w:rPr>
        <w:t xml:space="preserve">, при </w:t>
      </w:r>
      <w:proofErr w:type="spellStart"/>
      <w:r>
        <w:rPr>
          <w:sz w:val="28"/>
          <w:szCs w:val="28"/>
        </w:rPr>
        <w:t>окклюзионной</w:t>
      </w:r>
      <w:proofErr w:type="spellEnd"/>
      <w:r>
        <w:rPr>
          <w:sz w:val="28"/>
          <w:szCs w:val="28"/>
        </w:rPr>
        <w:t xml:space="preserve"> гидроцефалии – явления дислокации и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ствола мозга. У детей грудного возраста на первый план в клинике выходит резкое увеличение размеров черепа, диспропорция между резко увеличенным мозговым и лицевым черепом; наличие симптома заходящего солнца, напряже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родничков, выраженность рисунка подкожных вен головы. По данным КТ, МРТ отмечается расширение всей желудочковой системы или отдельных жел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дочков, субарахноидальных щелей и цистерн; атрофия вещества мозга.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13. Принципы лечения.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Консервативное лечение.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</w:rPr>
      </w:pPr>
      <w:r w:rsidRPr="00C65B46">
        <w:rPr>
          <w:sz w:val="28"/>
          <w:szCs w:val="28"/>
        </w:rPr>
        <w:t xml:space="preserve">1. </w:t>
      </w:r>
      <w:r>
        <w:rPr>
          <w:sz w:val="28"/>
          <w:szCs w:val="28"/>
        </w:rPr>
        <w:t>Диуретики: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Furosemidi</w:t>
      </w:r>
      <w:proofErr w:type="spellEnd"/>
      <w:r>
        <w:rPr>
          <w:sz w:val="28"/>
          <w:szCs w:val="28"/>
          <w:lang w:val="en-US"/>
        </w:rPr>
        <w:t xml:space="preserve"> 1% - 2 ml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Pr="00C65B4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C65B4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C65B4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C65B46">
        <w:rPr>
          <w:sz w:val="28"/>
          <w:szCs w:val="28"/>
          <w:lang w:val="en-US"/>
        </w:rPr>
        <w:t>. 15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сутки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Diacarbi</w:t>
      </w:r>
      <w:proofErr w:type="spellEnd"/>
      <w:r>
        <w:rPr>
          <w:sz w:val="28"/>
          <w:szCs w:val="28"/>
        </w:rPr>
        <w:t xml:space="preserve"> 0,25 </w:t>
      </w:r>
      <w:r>
        <w:rPr>
          <w:sz w:val="28"/>
          <w:szCs w:val="28"/>
          <w:lang w:val="en-US"/>
        </w:rPr>
        <w:t>N</w:t>
      </w:r>
      <w:r w:rsidRPr="00C65B46">
        <w:rPr>
          <w:sz w:val="28"/>
          <w:szCs w:val="28"/>
        </w:rPr>
        <w:t>. 15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утром.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Сосудорасширяющие средства: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hydrochloridi</w:t>
      </w:r>
      <w:proofErr w:type="spellEnd"/>
      <w:r>
        <w:rPr>
          <w:sz w:val="28"/>
          <w:szCs w:val="28"/>
        </w:rPr>
        <w:t xml:space="preserve"> 2% - 2 </w:t>
      </w:r>
      <w:r>
        <w:rPr>
          <w:sz w:val="28"/>
          <w:szCs w:val="28"/>
          <w:lang w:val="en-US"/>
        </w:rPr>
        <w:t>ml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30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2 раза в сутки внутримышечно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Ac. </w:t>
      </w:r>
      <w:proofErr w:type="spellStart"/>
      <w:r>
        <w:rPr>
          <w:sz w:val="28"/>
          <w:szCs w:val="28"/>
          <w:lang w:val="en-US"/>
        </w:rPr>
        <w:t>Nicotinici</w:t>
      </w:r>
      <w:proofErr w:type="spellEnd"/>
      <w:r>
        <w:rPr>
          <w:sz w:val="28"/>
          <w:szCs w:val="28"/>
          <w:lang w:val="en-US"/>
        </w:rPr>
        <w:t xml:space="preserve"> 1% - 1 ml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Pr="00C65B4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C65B4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C65B4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C65B46">
        <w:rPr>
          <w:sz w:val="28"/>
          <w:szCs w:val="28"/>
          <w:lang w:val="en-US"/>
        </w:rPr>
        <w:t>. 15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1 раз в сутки внутримышечно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Потивосудорожные</w:t>
      </w:r>
      <w:proofErr w:type="spellEnd"/>
      <w:r>
        <w:rPr>
          <w:sz w:val="28"/>
          <w:szCs w:val="28"/>
        </w:rPr>
        <w:t xml:space="preserve"> средства: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Finlepsini</w:t>
      </w:r>
      <w:proofErr w:type="spellEnd"/>
      <w:r>
        <w:rPr>
          <w:sz w:val="28"/>
          <w:szCs w:val="28"/>
        </w:rPr>
        <w:t xml:space="preserve"> 0,2</w:t>
      </w:r>
      <w:r w:rsidRPr="00C65B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C65B46">
        <w:rPr>
          <w:sz w:val="28"/>
          <w:szCs w:val="28"/>
        </w:rPr>
        <w:t>. 50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2 раза в день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Ноотропы</w:t>
      </w:r>
      <w:proofErr w:type="spellEnd"/>
      <w:r>
        <w:rPr>
          <w:sz w:val="28"/>
          <w:szCs w:val="28"/>
        </w:rPr>
        <w:t>: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Pyracetami</w:t>
      </w:r>
      <w:proofErr w:type="spellEnd"/>
      <w:r>
        <w:rPr>
          <w:sz w:val="28"/>
          <w:szCs w:val="28"/>
        </w:rPr>
        <w:t xml:space="preserve"> 20% - 10 </w:t>
      </w:r>
      <w:r>
        <w:rPr>
          <w:sz w:val="28"/>
          <w:szCs w:val="28"/>
          <w:lang w:val="en-US"/>
        </w:rPr>
        <w:t>ml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15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внутривенно 1 раз в сутки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Транквилизаторы: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Phenazepami</w:t>
      </w:r>
      <w:proofErr w:type="spellEnd"/>
      <w:r>
        <w:rPr>
          <w:sz w:val="28"/>
          <w:szCs w:val="28"/>
        </w:rPr>
        <w:t xml:space="preserve"> 0,0005</w:t>
      </w:r>
      <w:r w:rsidRPr="00C65B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C65B46">
        <w:rPr>
          <w:sz w:val="28"/>
          <w:szCs w:val="28"/>
        </w:rPr>
        <w:t xml:space="preserve"> 10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Ѕ таблетки на ночь.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Неизбирательные </w:t>
      </w:r>
      <w:proofErr w:type="spellStart"/>
      <w:r>
        <w:rPr>
          <w:sz w:val="28"/>
          <w:szCs w:val="28"/>
        </w:rPr>
        <w:t>холиноблокаторы</w:t>
      </w:r>
      <w:proofErr w:type="spellEnd"/>
      <w:r>
        <w:rPr>
          <w:sz w:val="28"/>
          <w:szCs w:val="28"/>
        </w:rPr>
        <w:t>:</w:t>
      </w:r>
    </w:p>
    <w:p w:rsidR="00555F3D" w:rsidRPr="00C65B46" w:rsidRDefault="00555F3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Atropini</w:t>
      </w:r>
      <w:proofErr w:type="spellEnd"/>
      <w:r w:rsidRPr="00C65B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sulfatis</w:t>
      </w:r>
      <w:proofErr w:type="spellEnd"/>
      <w:r w:rsidRPr="00C65B46">
        <w:rPr>
          <w:sz w:val="28"/>
          <w:szCs w:val="28"/>
        </w:rPr>
        <w:t xml:space="preserve"> 0,1% - 1 </w:t>
      </w:r>
      <w:r>
        <w:rPr>
          <w:sz w:val="28"/>
          <w:szCs w:val="28"/>
          <w:lang w:val="en-US"/>
        </w:rPr>
        <w:t>ml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15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сутки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Оперативное лечение: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вентрикулоперитонеальное</w:t>
      </w:r>
      <w:proofErr w:type="spellEnd"/>
      <w:r>
        <w:rPr>
          <w:sz w:val="28"/>
          <w:szCs w:val="28"/>
        </w:rPr>
        <w:t xml:space="preserve"> шунтирование слева (25.05.06). </w:t>
      </w:r>
      <w:r>
        <w:rPr>
          <w:sz w:val="28"/>
          <w:szCs w:val="28"/>
          <w:u w:val="single"/>
        </w:rPr>
        <w:t>Протокол операции.</w:t>
      </w:r>
      <w:r>
        <w:rPr>
          <w:sz w:val="28"/>
          <w:szCs w:val="28"/>
        </w:rPr>
        <w:t xml:space="preserve"> Под </w:t>
      </w:r>
      <w:proofErr w:type="spellStart"/>
      <w:r>
        <w:rPr>
          <w:sz w:val="28"/>
          <w:szCs w:val="28"/>
        </w:rPr>
        <w:t>интубационным</w:t>
      </w:r>
      <w:proofErr w:type="spellEnd"/>
      <w:r>
        <w:rPr>
          <w:sz w:val="28"/>
          <w:szCs w:val="28"/>
        </w:rPr>
        <w:t xml:space="preserve"> наркозом в положении на спине с поворотом головы вправо в теменно-затылочной области отступя 2 см от края костного дефекта наложено </w:t>
      </w:r>
      <w:proofErr w:type="spellStart"/>
      <w:r>
        <w:rPr>
          <w:sz w:val="28"/>
          <w:szCs w:val="28"/>
        </w:rPr>
        <w:t>фрезевое</w:t>
      </w:r>
      <w:proofErr w:type="spellEnd"/>
      <w:r>
        <w:rPr>
          <w:sz w:val="28"/>
          <w:szCs w:val="28"/>
        </w:rPr>
        <w:t xml:space="preserve"> отверстие. Тупой канюлей произведена пункция заднего рога левого бокового желудочка, на глубине 5 см получен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 xml:space="preserve">цветный прозрачный ликвор, вытекающий быстрыми каплями. По штрих каналу установлен </w:t>
      </w:r>
      <w:proofErr w:type="spellStart"/>
      <w:r>
        <w:rPr>
          <w:sz w:val="28"/>
          <w:szCs w:val="28"/>
        </w:rPr>
        <w:t>вентрикулярный</w:t>
      </w:r>
      <w:proofErr w:type="spellEnd"/>
      <w:r>
        <w:rPr>
          <w:sz w:val="28"/>
          <w:szCs w:val="28"/>
        </w:rPr>
        <w:t xml:space="preserve"> конец шунтирующей системы, соединен с помпой среднего давления. Под кожей грудной клетки и брюшной полости тупым путем проведен </w:t>
      </w:r>
      <w:proofErr w:type="spellStart"/>
      <w:r>
        <w:rPr>
          <w:sz w:val="28"/>
          <w:szCs w:val="28"/>
        </w:rPr>
        <w:t>перитонеальный</w:t>
      </w:r>
      <w:proofErr w:type="spellEnd"/>
      <w:r>
        <w:rPr>
          <w:sz w:val="28"/>
          <w:szCs w:val="28"/>
        </w:rPr>
        <w:t xml:space="preserve"> конец шунта. Произведен поперечный разрез на пере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брюшной стенке слева от пупка длиной до 10 см. Тупым путем подход к брюшине – операция осложнялась тем, что наблюдалось большое количество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ровой клетчатки в </w:t>
      </w:r>
      <w:proofErr w:type="spellStart"/>
      <w:r>
        <w:rPr>
          <w:sz w:val="28"/>
          <w:szCs w:val="28"/>
        </w:rPr>
        <w:t>предбрюшинном</w:t>
      </w:r>
      <w:proofErr w:type="spellEnd"/>
      <w:r>
        <w:rPr>
          <w:sz w:val="28"/>
          <w:szCs w:val="28"/>
        </w:rPr>
        <w:t xml:space="preserve"> пространстве, а еще больше </w:t>
      </w:r>
      <w:proofErr w:type="spellStart"/>
      <w:r>
        <w:rPr>
          <w:sz w:val="28"/>
          <w:szCs w:val="28"/>
        </w:rPr>
        <w:t>внутрибрюши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. Тем не менее, удалось в брюшную полость установить </w:t>
      </w:r>
      <w:proofErr w:type="spellStart"/>
      <w:r>
        <w:rPr>
          <w:sz w:val="28"/>
          <w:szCs w:val="28"/>
        </w:rPr>
        <w:t>перитонеальный</w:t>
      </w:r>
      <w:proofErr w:type="spellEnd"/>
      <w:r>
        <w:rPr>
          <w:sz w:val="28"/>
          <w:szCs w:val="28"/>
        </w:rPr>
        <w:t xml:space="preserve"> конец длиной до 20 см. Последний фиксирован шелком к брюшине. Брюшина ушита наглухо. Послойно наложены швы на мышцы и апоневроз. Ушита рана на волос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стой части головы.</w:t>
      </w: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Прогноз для жизни и заболевания. </w:t>
      </w:r>
      <w:r>
        <w:rPr>
          <w:sz w:val="28"/>
          <w:szCs w:val="28"/>
        </w:rPr>
        <w:t>Прогноз для жизни -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ный. Возможны послеоперационные осложнения: коллапс мозга, обрыв </w:t>
      </w:r>
      <w:proofErr w:type="spellStart"/>
      <w:r>
        <w:rPr>
          <w:sz w:val="28"/>
          <w:szCs w:val="28"/>
        </w:rPr>
        <w:t>конвекс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тальных</w:t>
      </w:r>
      <w:proofErr w:type="spellEnd"/>
      <w:r>
        <w:rPr>
          <w:sz w:val="28"/>
          <w:szCs w:val="28"/>
        </w:rPr>
        <w:t xml:space="preserve"> вен с формированием </w:t>
      </w:r>
      <w:proofErr w:type="spellStart"/>
      <w:r>
        <w:rPr>
          <w:sz w:val="28"/>
          <w:szCs w:val="28"/>
        </w:rPr>
        <w:t>субдуральных</w:t>
      </w:r>
      <w:proofErr w:type="spellEnd"/>
      <w:r>
        <w:rPr>
          <w:sz w:val="28"/>
          <w:szCs w:val="28"/>
        </w:rPr>
        <w:t xml:space="preserve"> гематом, присоединение вторичной инфекции. В перспективе, после исчезновения пролапса мозга – пластика дефекта черепа. Рекомендации для дальнейшего лечения: пассивная гимнастика </w:t>
      </w:r>
      <w:proofErr w:type="spellStart"/>
      <w:r>
        <w:rPr>
          <w:sz w:val="28"/>
          <w:szCs w:val="28"/>
        </w:rPr>
        <w:t>парети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конечностей с целью предупреждения контрактур, лечебный массаж. Восст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новительное лечение: ЛФК, электростимуляция, физиотерапия, рефлексотерапия; прием метаболических (</w:t>
      </w:r>
      <w:proofErr w:type="spellStart"/>
      <w:r>
        <w:rPr>
          <w:sz w:val="28"/>
          <w:szCs w:val="28"/>
        </w:rPr>
        <w:t>пирацетам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гаммалон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церебролизин</w:t>
      </w:r>
      <w:proofErr w:type="spellEnd"/>
      <w:r>
        <w:rPr>
          <w:sz w:val="28"/>
          <w:szCs w:val="28"/>
        </w:rPr>
        <w:t>) и вазоактивных  (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винтон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сермион</w:t>
      </w:r>
      <w:proofErr w:type="spellEnd"/>
      <w:r>
        <w:rPr>
          <w:sz w:val="28"/>
          <w:szCs w:val="28"/>
        </w:rPr>
        <w:t xml:space="preserve">) препаратов, биостимуляторов (алоэ, стекловидное тело, </w:t>
      </w:r>
      <w:proofErr w:type="spellStart"/>
      <w:r>
        <w:rPr>
          <w:sz w:val="28"/>
          <w:szCs w:val="28"/>
        </w:rPr>
        <w:t>ФиБС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лидазы</w:t>
      </w:r>
      <w:proofErr w:type="spellEnd"/>
      <w:r>
        <w:rPr>
          <w:sz w:val="28"/>
          <w:szCs w:val="28"/>
        </w:rPr>
        <w:t>, витаминов (В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, С, Е и др.), профилактический прием противоэп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лептических препаратов.</w:t>
      </w:r>
    </w:p>
    <w:p w:rsidR="00555F3D" w:rsidRDefault="00555F3D">
      <w:pPr>
        <w:rPr>
          <w:sz w:val="28"/>
          <w:szCs w:val="28"/>
        </w:rPr>
      </w:pPr>
    </w:p>
    <w:p w:rsidR="00555F3D" w:rsidRDefault="00555F3D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Трудовая и военная экспертиза.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инвалидности. К военной службе не годен.</w:t>
      </w:r>
    </w:p>
    <w:p w:rsidR="00DA5B61" w:rsidRDefault="00DA5B61">
      <w:pPr>
        <w:spacing w:line="360" w:lineRule="auto"/>
        <w:jc w:val="center"/>
        <w:rPr>
          <w:b/>
          <w:bCs/>
          <w:sz w:val="28"/>
          <w:szCs w:val="28"/>
        </w:rPr>
      </w:pPr>
    </w:p>
    <w:p w:rsidR="00555F3D" w:rsidRDefault="00555F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 Е.И., Коновалов А.Н., </w:t>
      </w:r>
      <w:proofErr w:type="spellStart"/>
      <w:r>
        <w:rPr>
          <w:sz w:val="28"/>
          <w:szCs w:val="28"/>
        </w:rPr>
        <w:t>Бурд</w:t>
      </w:r>
      <w:proofErr w:type="spellEnd"/>
      <w:r>
        <w:rPr>
          <w:sz w:val="28"/>
          <w:szCs w:val="28"/>
        </w:rPr>
        <w:t xml:space="preserve"> Г.С. Неврология и нейрохирургия: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ник. – М.: Медицина, 2000. – 656 с.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Триумфов А.В. Топическая диагностика заболеваний нервной системы: Учебное пособие. – 11-е изд. – М.: </w:t>
      </w:r>
      <w:proofErr w:type="spellStart"/>
      <w:r>
        <w:rPr>
          <w:sz w:val="28"/>
          <w:szCs w:val="28"/>
        </w:rPr>
        <w:t>МЕДпресс</w:t>
      </w:r>
      <w:proofErr w:type="spellEnd"/>
      <w:r>
        <w:rPr>
          <w:sz w:val="28"/>
          <w:szCs w:val="28"/>
        </w:rPr>
        <w:t>, 2000. – 304 с.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Мисюк</w:t>
      </w:r>
      <w:proofErr w:type="spellEnd"/>
      <w:r>
        <w:rPr>
          <w:sz w:val="28"/>
          <w:szCs w:val="28"/>
        </w:rPr>
        <w:t xml:space="preserve"> Н.С., </w:t>
      </w:r>
      <w:proofErr w:type="spellStart"/>
      <w:r>
        <w:rPr>
          <w:sz w:val="28"/>
          <w:szCs w:val="28"/>
        </w:rPr>
        <w:t>Гурленя</w:t>
      </w:r>
      <w:proofErr w:type="spellEnd"/>
      <w:r>
        <w:rPr>
          <w:sz w:val="28"/>
          <w:szCs w:val="28"/>
        </w:rPr>
        <w:t xml:space="preserve"> А.М. Нервные болезни. Ч. 2. Клиника, диагностика, лечение. – 2-е изд. – Мн.: </w:t>
      </w:r>
      <w:proofErr w:type="spellStart"/>
      <w:r>
        <w:rPr>
          <w:sz w:val="28"/>
          <w:szCs w:val="28"/>
        </w:rPr>
        <w:t>Выш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1985. – 318 с.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ъезда</w:t>
      </w:r>
      <w:proofErr w:type="spellEnd"/>
      <w:r>
        <w:rPr>
          <w:sz w:val="28"/>
          <w:szCs w:val="28"/>
        </w:rPr>
        <w:t xml:space="preserve"> нейрохирургов России, Санкт-Петербург, 4-8 июня 2002 года.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 xml:space="preserve">ва. М.Д. </w:t>
      </w:r>
      <w:proofErr w:type="spellStart"/>
      <w:r>
        <w:rPr>
          <w:sz w:val="28"/>
          <w:szCs w:val="28"/>
        </w:rPr>
        <w:t>Маш</w:t>
      </w:r>
      <w:r>
        <w:rPr>
          <w:sz w:val="28"/>
          <w:szCs w:val="28"/>
        </w:rPr>
        <w:softHyphen/>
        <w:t>ков</w:t>
      </w:r>
      <w:r>
        <w:rPr>
          <w:sz w:val="28"/>
          <w:szCs w:val="28"/>
        </w:rPr>
        <w:softHyphen/>
        <w:t>ский</w:t>
      </w:r>
      <w:proofErr w:type="spellEnd"/>
      <w:r>
        <w:rPr>
          <w:sz w:val="28"/>
          <w:szCs w:val="28"/>
        </w:rPr>
        <w:t xml:space="preserve">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 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1993.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ды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ки: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 xml:space="preserve">шев, Е.Ю. </w:t>
      </w:r>
      <w:proofErr w:type="spellStart"/>
      <w:r>
        <w:rPr>
          <w:sz w:val="28"/>
          <w:szCs w:val="28"/>
        </w:rPr>
        <w:t>Шка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ва</w:t>
      </w:r>
      <w:proofErr w:type="spellEnd"/>
      <w:r>
        <w:rPr>
          <w:sz w:val="28"/>
          <w:szCs w:val="28"/>
        </w:rPr>
        <w:t>. – М.: Из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«АНК», 2004. – 80 с.</w:t>
      </w:r>
    </w:p>
    <w:p w:rsidR="00555F3D" w:rsidRDefault="00555F3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 Я.М. – Не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225 с.</w:t>
      </w:r>
    </w:p>
    <w:p w:rsidR="00555F3D" w:rsidRDefault="00555F3D">
      <w:pPr>
        <w:spacing w:line="360" w:lineRule="auto"/>
        <w:ind w:firstLine="4860"/>
        <w:jc w:val="center"/>
        <w:rPr>
          <w:sz w:val="28"/>
          <w:szCs w:val="28"/>
        </w:rPr>
      </w:pPr>
    </w:p>
    <w:sectPr w:rsidR="00555F3D" w:rsidSect="00555F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6458"/>
    <w:multiLevelType w:val="hybridMultilevel"/>
    <w:tmpl w:val="5E9A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E73C7"/>
    <w:multiLevelType w:val="hybridMultilevel"/>
    <w:tmpl w:val="A9141324"/>
    <w:lvl w:ilvl="0" w:tplc="B260A1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F6DDD"/>
    <w:multiLevelType w:val="hybridMultilevel"/>
    <w:tmpl w:val="99E678DC"/>
    <w:lvl w:ilvl="0" w:tplc="18C24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03DE">
      <w:numFmt w:val="none"/>
      <w:lvlText w:val=""/>
      <w:lvlJc w:val="left"/>
      <w:pPr>
        <w:tabs>
          <w:tab w:val="num" w:pos="360"/>
        </w:tabs>
      </w:pPr>
    </w:lvl>
    <w:lvl w:ilvl="2" w:tplc="CB32DC22">
      <w:numFmt w:val="none"/>
      <w:lvlText w:val=""/>
      <w:lvlJc w:val="left"/>
      <w:pPr>
        <w:tabs>
          <w:tab w:val="num" w:pos="360"/>
        </w:tabs>
      </w:pPr>
    </w:lvl>
    <w:lvl w:ilvl="3" w:tplc="C17C353E">
      <w:numFmt w:val="none"/>
      <w:lvlText w:val=""/>
      <w:lvlJc w:val="left"/>
      <w:pPr>
        <w:tabs>
          <w:tab w:val="num" w:pos="360"/>
        </w:tabs>
      </w:pPr>
    </w:lvl>
    <w:lvl w:ilvl="4" w:tplc="06C071A8">
      <w:numFmt w:val="none"/>
      <w:lvlText w:val=""/>
      <w:lvlJc w:val="left"/>
      <w:pPr>
        <w:tabs>
          <w:tab w:val="num" w:pos="360"/>
        </w:tabs>
      </w:pPr>
    </w:lvl>
    <w:lvl w:ilvl="5" w:tplc="BE123A54">
      <w:numFmt w:val="none"/>
      <w:lvlText w:val=""/>
      <w:lvlJc w:val="left"/>
      <w:pPr>
        <w:tabs>
          <w:tab w:val="num" w:pos="360"/>
        </w:tabs>
      </w:pPr>
    </w:lvl>
    <w:lvl w:ilvl="6" w:tplc="189C6AD2">
      <w:numFmt w:val="none"/>
      <w:lvlText w:val=""/>
      <w:lvlJc w:val="left"/>
      <w:pPr>
        <w:tabs>
          <w:tab w:val="num" w:pos="360"/>
        </w:tabs>
      </w:pPr>
    </w:lvl>
    <w:lvl w:ilvl="7" w:tplc="807450E6">
      <w:numFmt w:val="none"/>
      <w:lvlText w:val=""/>
      <w:lvlJc w:val="left"/>
      <w:pPr>
        <w:tabs>
          <w:tab w:val="num" w:pos="360"/>
        </w:tabs>
      </w:pPr>
    </w:lvl>
    <w:lvl w:ilvl="8" w:tplc="1ABC028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3F4E1F"/>
    <w:multiLevelType w:val="hybridMultilevel"/>
    <w:tmpl w:val="9C8E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40B3D"/>
    <w:multiLevelType w:val="hybridMultilevel"/>
    <w:tmpl w:val="65EC9E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3C7647"/>
    <w:multiLevelType w:val="hybridMultilevel"/>
    <w:tmpl w:val="AF6E9A0C"/>
    <w:lvl w:ilvl="0" w:tplc="229ABC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71E15CE"/>
    <w:multiLevelType w:val="hybridMultilevel"/>
    <w:tmpl w:val="910C1FB2"/>
    <w:lvl w:ilvl="0" w:tplc="AF34C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3D"/>
    <w:rsid w:val="00281929"/>
    <w:rsid w:val="002D52D7"/>
    <w:rsid w:val="00555F3D"/>
    <w:rsid w:val="00C65B46"/>
    <w:rsid w:val="00DA5B61"/>
    <w:rsid w:val="00DD475A"/>
    <w:rsid w:val="00D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Nirvana</dc:creator>
  <cp:lastModifiedBy>Igor</cp:lastModifiedBy>
  <cp:revision>2</cp:revision>
  <dcterms:created xsi:type="dcterms:W3CDTF">2024-05-18T07:00:00Z</dcterms:created>
  <dcterms:modified xsi:type="dcterms:W3CDTF">2024-05-18T07:00:00Z</dcterms:modified>
</cp:coreProperties>
</file>