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F1F1" w14:textId="77777777" w:rsidR="00000000" w:rsidRDefault="00C56A9D">
      <w:pPr>
        <w:spacing w:line="360" w:lineRule="auto"/>
        <w:jc w:val="center"/>
        <w:rPr>
          <w:rFonts w:ascii="Courier New" w:hAnsi="Courier New"/>
          <w:b/>
          <w:sz w:val="28"/>
        </w:rPr>
      </w:pPr>
    </w:p>
    <w:p w14:paraId="613F69F0" w14:textId="77777777" w:rsidR="00000000" w:rsidRDefault="00C56A9D">
      <w:pPr>
        <w:spacing w:line="360" w:lineRule="auto"/>
        <w:rPr>
          <w:rFonts w:ascii="Courier New" w:hAnsi="Courier New"/>
          <w:b/>
          <w:sz w:val="28"/>
          <w:lang w:val="ru-RU"/>
        </w:rPr>
      </w:pPr>
      <w:r>
        <w:rPr>
          <w:rFonts w:ascii="Courier New" w:hAnsi="Courier New"/>
          <w:b/>
          <w:sz w:val="28"/>
          <w:lang w:val="ru-RU"/>
        </w:rPr>
        <w:t>Тема: Правила поведения и действия населения в очагах поражения</w:t>
      </w:r>
    </w:p>
    <w:p w14:paraId="58D00FA7" w14:textId="77777777" w:rsidR="00000000" w:rsidRDefault="00C56A9D">
      <w:pPr>
        <w:spacing w:line="360" w:lineRule="auto"/>
        <w:jc w:val="center"/>
        <w:rPr>
          <w:rFonts w:ascii="Courier New" w:hAnsi="Courier New"/>
          <w:b/>
          <w:sz w:val="28"/>
          <w:lang w:val="ru-RU"/>
        </w:rPr>
      </w:pPr>
    </w:p>
    <w:p w14:paraId="40F54FFC" w14:textId="77777777" w:rsidR="00000000" w:rsidRDefault="00C56A9D">
      <w:pPr>
        <w:spacing w:line="360" w:lineRule="auto"/>
        <w:jc w:val="both"/>
        <w:rPr>
          <w:rFonts w:ascii="Courier New" w:hAnsi="Courier New"/>
          <w:sz w:val="28"/>
          <w:lang w:val="ru-RU"/>
        </w:rPr>
      </w:pPr>
    </w:p>
    <w:p w14:paraId="1E0A59FB" w14:textId="77777777" w:rsidR="00000000" w:rsidRDefault="00C56A9D">
      <w:pPr>
        <w:spacing w:line="360" w:lineRule="auto"/>
        <w:jc w:val="both"/>
        <w:rPr>
          <w:rFonts w:ascii="Courier New" w:hAnsi="Courier New"/>
          <w:b/>
          <w:sz w:val="28"/>
          <w:lang w:val="ru-RU"/>
        </w:rPr>
      </w:pPr>
      <w:r>
        <w:rPr>
          <w:rFonts w:ascii="Courier New" w:hAnsi="Courier New"/>
          <w:b/>
          <w:sz w:val="28"/>
          <w:lang w:val="ru-RU"/>
        </w:rPr>
        <w:t>1. ПРАВИЛА ПОВЕДЕНИЯ И ДЕЙСТВИЯ НАСЕЛЕНИЯ   В ОЧАГЕ ЯДЕРНОГО ПОРАЖЕНИЯ</w:t>
      </w:r>
    </w:p>
    <w:p w14:paraId="0E2AA716" w14:textId="77777777" w:rsidR="00000000" w:rsidRDefault="00C56A9D">
      <w:pPr>
        <w:spacing w:line="360" w:lineRule="auto"/>
        <w:jc w:val="both"/>
        <w:rPr>
          <w:rFonts w:ascii="Courier New" w:hAnsi="Courier New"/>
          <w:b/>
          <w:sz w:val="28"/>
          <w:lang w:val="ru-RU"/>
        </w:rPr>
      </w:pPr>
    </w:p>
    <w:p w14:paraId="1558B39D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Под очагом ядерного поражения понимается территория с населенными пунктами, промышленными, сельскохозяйственными и др</w:t>
      </w:r>
      <w:r>
        <w:rPr>
          <w:rFonts w:ascii="Courier New" w:hAnsi="Courier New"/>
          <w:sz w:val="28"/>
          <w:lang w:val="ru-RU"/>
        </w:rPr>
        <w:t>угими объектами, подвергшаяся непосредственному воздействию ядерного оружия противника.</w:t>
      </w:r>
    </w:p>
    <w:p w14:paraId="06EF3F7E" w14:textId="77777777" w:rsidR="00000000" w:rsidRDefault="00C56A9D">
      <w:pPr>
        <w:spacing w:line="360" w:lineRule="auto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Поведение и действие населения в очаге ядерного поражения во многом зависят от того, где оно находилось в момент ядерного взрыва: в убежищах (укрытиях) или вне их. Убеж</w:t>
      </w:r>
      <w:r>
        <w:rPr>
          <w:rFonts w:ascii="Courier New" w:hAnsi="Courier New"/>
          <w:sz w:val="28"/>
          <w:lang w:val="ru-RU"/>
        </w:rPr>
        <w:t>ища (укрытия), как было показано ранее, являются эффективным средством зашиты от всех поражающих факторов ядерного оружия и от последствий, вызванных применением этого оружия. Следует только тщательно соблюдать правила пребывания в них, строго выполнять тр</w:t>
      </w:r>
      <w:r>
        <w:rPr>
          <w:rFonts w:ascii="Courier New" w:hAnsi="Courier New"/>
          <w:sz w:val="28"/>
          <w:lang w:val="ru-RU"/>
        </w:rPr>
        <w:t>ебования комендантов (старших) и других лиц, ответственных за поддержание порядка в</w:t>
      </w:r>
      <w:r>
        <w:rPr>
          <w:rFonts w:ascii="Courier New" w:hAnsi="Courier New"/>
          <w:i/>
          <w:sz w:val="28"/>
          <w:lang w:val="ru-RU"/>
        </w:rPr>
        <w:t xml:space="preserve"> </w:t>
      </w:r>
      <w:r>
        <w:rPr>
          <w:rFonts w:ascii="Courier New" w:hAnsi="Courier New"/>
          <w:sz w:val="28"/>
          <w:lang w:val="ru-RU"/>
        </w:rPr>
        <w:t>защитных сооружениях. Средства индивидуальной защиты органов дыхания при нахождении в убежищах (укрытиях) необходимо постоянно иметь в готовности к немедленному использован</w:t>
      </w:r>
      <w:r>
        <w:rPr>
          <w:rFonts w:ascii="Courier New" w:hAnsi="Courier New"/>
          <w:sz w:val="28"/>
          <w:lang w:val="ru-RU"/>
        </w:rPr>
        <w:t>ию.</w:t>
      </w:r>
    </w:p>
    <w:p w14:paraId="236373C1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Обычно длительность пребывания людей в убежищах (укрытиях) зависит от степени радиоактивного заражения местности, где расположены защитные сооружения. Если убежище (укрытие) находится в зоне заражения с уровнями радиации через 1 ч после ядерного взрыва</w:t>
      </w:r>
      <w:r>
        <w:rPr>
          <w:rFonts w:ascii="Courier New" w:hAnsi="Courier New"/>
          <w:sz w:val="28"/>
          <w:lang w:val="ru-RU"/>
        </w:rPr>
        <w:t xml:space="preserve"> от 8 до 80 Р/ч, </w:t>
      </w:r>
      <w:r>
        <w:rPr>
          <w:rFonts w:ascii="Courier New" w:hAnsi="Courier New"/>
          <w:sz w:val="28"/>
          <w:lang w:val="ru-RU"/>
        </w:rPr>
        <w:lastRenderedPageBreak/>
        <w:t xml:space="preserve">то время пребывания в нем укрываемых людей составит от нескольких часов до одних суток; </w:t>
      </w:r>
      <w:proofErr w:type="spellStart"/>
      <w:r>
        <w:rPr>
          <w:rFonts w:ascii="Courier New" w:hAnsi="Courier New"/>
          <w:sz w:val="28"/>
          <w:lang w:val="ru-RU"/>
        </w:rPr>
        <w:t>ь</w:t>
      </w:r>
      <w:proofErr w:type="spellEnd"/>
      <w:r>
        <w:rPr>
          <w:rFonts w:ascii="Courier New" w:hAnsi="Courier New"/>
          <w:sz w:val="28"/>
          <w:lang w:val="ru-RU"/>
        </w:rPr>
        <w:t xml:space="preserve"> зоне заражения с уровнями радиации от 80 до 240 Р/ч нахождение людей в защитном сооружении увеличивается до 3 суток; в зоне заражения с уровнем радиа</w:t>
      </w:r>
      <w:r>
        <w:rPr>
          <w:rFonts w:ascii="Courier New" w:hAnsi="Courier New"/>
          <w:sz w:val="28"/>
          <w:lang w:val="ru-RU"/>
        </w:rPr>
        <w:t>ции 240 Р/ч и выше это время составит 3 суток и более.</w:t>
      </w:r>
    </w:p>
    <w:p w14:paraId="395C88AF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По истечении указанных сроков из убежищ (укрытий) можно перейти в жилые помещения. В течение последующих 1 – 4 суток (в зависимости от уровней радиации в зонах заражения) из таких помещений можно перио</w:t>
      </w:r>
      <w:r>
        <w:rPr>
          <w:rFonts w:ascii="Courier New" w:hAnsi="Courier New"/>
          <w:sz w:val="28"/>
          <w:lang w:val="ru-RU"/>
        </w:rPr>
        <w:t>дически выходить наружу, но не более чем на 3 – 4 ч в сутки. В условиях сухой и ветреной погоды, когда возможно пылеобразование, при выходе из помещений следует использовать средства индивидуальной защиты органов дыхания.</w:t>
      </w:r>
    </w:p>
    <w:p w14:paraId="2DF465AF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При указанных сроках пребывания в </w:t>
      </w:r>
      <w:r>
        <w:rPr>
          <w:rFonts w:ascii="Courier New" w:hAnsi="Courier New"/>
          <w:sz w:val="28"/>
          <w:lang w:val="ru-RU"/>
        </w:rPr>
        <w:t>убежищах (укрытиях) становится понятной необходимость, как указывалось ранее, иметь запасы продуктов питания (не менее чем на 4 суток), питьевой воды (из расчета 3 л на человека в сутки), а также предметы первой необходимости и медикаменты.</w:t>
      </w:r>
    </w:p>
    <w:p w14:paraId="13EDC8B0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Если в результа</w:t>
      </w:r>
      <w:r>
        <w:rPr>
          <w:rFonts w:ascii="Courier New" w:hAnsi="Courier New"/>
          <w:sz w:val="28"/>
          <w:lang w:val="ru-RU"/>
        </w:rPr>
        <w:t>те ядерного взрыва убежище (укрытие) окажется поврежденным и дальнейшее пребывание в нем будет сопряжено с опасностью для укрывающихся, принимают меры к быстрому выходу из него, не дожидаясь прибытия спасательных формирований. Предварительно следует немедл</w:t>
      </w:r>
      <w:r>
        <w:rPr>
          <w:rFonts w:ascii="Courier New" w:hAnsi="Courier New"/>
          <w:sz w:val="28"/>
          <w:lang w:val="ru-RU"/>
        </w:rPr>
        <w:t>енно надеть средства защиты органов дыхания. По указанию коменданта убежища (старшего по укрытию) укрывающиеся выходят из убежища (укрытия), используя выходы, оказавшиеся свободными; если основной выход завален, необходимо воспользоваться запасным или авар</w:t>
      </w:r>
      <w:r>
        <w:rPr>
          <w:rFonts w:ascii="Courier New" w:hAnsi="Courier New"/>
          <w:sz w:val="28"/>
          <w:lang w:val="ru-RU"/>
        </w:rPr>
        <w:t xml:space="preserve">ийным выходом. В том случае, когда никаким выходом из </w:t>
      </w:r>
      <w:r>
        <w:rPr>
          <w:rFonts w:ascii="Courier New" w:hAnsi="Courier New"/>
          <w:sz w:val="28"/>
          <w:lang w:val="ru-RU"/>
        </w:rPr>
        <w:lastRenderedPageBreak/>
        <w:t>защитного сооружения воспользоваться невозможно, укрывающиеся приступают к</w:t>
      </w:r>
      <w:r>
        <w:rPr>
          <w:rFonts w:ascii="Courier New" w:hAnsi="Courier New"/>
          <w:i/>
          <w:sz w:val="28"/>
          <w:lang w:val="ru-RU"/>
        </w:rPr>
        <w:t xml:space="preserve"> </w:t>
      </w:r>
      <w:r>
        <w:rPr>
          <w:rFonts w:ascii="Courier New" w:hAnsi="Courier New"/>
          <w:sz w:val="28"/>
          <w:lang w:val="ru-RU"/>
        </w:rPr>
        <w:t>расчистке одного из заваленных выходов или к проделыванию выхода в том месте, где укажет комендант убежища (старший по укрытию)</w:t>
      </w:r>
      <w:r>
        <w:rPr>
          <w:rFonts w:ascii="Courier New" w:hAnsi="Courier New"/>
          <w:sz w:val="28"/>
          <w:lang w:val="ru-RU"/>
        </w:rPr>
        <w:t>. Из заваленного укрытия вообще выйти нетрудно, для этого достаточно разобрать частично перекрытие и обрушить земляную обсыпку внутрь. Находясь в заваленных защитных сооружениях, необходимо делать все для предотвращения возникновения паники; следует помнит</w:t>
      </w:r>
      <w:r>
        <w:rPr>
          <w:rFonts w:ascii="Courier New" w:hAnsi="Courier New"/>
          <w:sz w:val="28"/>
          <w:lang w:val="ru-RU"/>
        </w:rPr>
        <w:t>ь, что спасательные формирования спешат на помощь.</w:t>
      </w:r>
    </w:p>
    <w:p w14:paraId="2438C0CF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Не исключено, что из убежищ, а тем более из противорадиационных или простейших укрытий, оказавшихся в зоне опасного (с уровнями радиации более 240 Р/ч) радиоактивного заражения, будет проводиться эвакуация</w:t>
      </w:r>
      <w:r>
        <w:rPr>
          <w:rFonts w:ascii="Courier New" w:hAnsi="Courier New"/>
          <w:sz w:val="28"/>
          <w:lang w:val="ru-RU"/>
        </w:rPr>
        <w:t xml:space="preserve"> населения в незараженные или </w:t>
      </w:r>
      <w:proofErr w:type="spellStart"/>
      <w:r>
        <w:rPr>
          <w:rFonts w:ascii="Courier New" w:hAnsi="Courier New"/>
          <w:sz w:val="28"/>
          <w:lang w:val="ru-RU"/>
        </w:rPr>
        <w:t>слабозараженные</w:t>
      </w:r>
      <w:proofErr w:type="spellEnd"/>
      <w:r>
        <w:rPr>
          <w:rFonts w:ascii="Courier New" w:hAnsi="Courier New"/>
          <w:sz w:val="28"/>
          <w:lang w:val="ru-RU"/>
        </w:rPr>
        <w:t xml:space="preserve"> районы. Это вызывается тем, что длительное (в течение нескольких суток) пребывание людей в защитных сооружениях сопряжено с серьезными физическими и психологическими нагрузками. В этом случае необходимо будет б</w:t>
      </w:r>
      <w:r>
        <w:rPr>
          <w:rFonts w:ascii="Courier New" w:hAnsi="Courier New"/>
          <w:sz w:val="28"/>
          <w:lang w:val="ru-RU"/>
        </w:rPr>
        <w:t>ыстро и организованно произвести посадку на транспорт, с тем, чтобы меньше подвергаться облучению.</w:t>
      </w:r>
    </w:p>
    <w:p w14:paraId="304999DF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Во всех случаях перед выходом из убежища (укрытия) на зараженную территорию необходимо надеть средства индивидуальной защиты и уточнить у коменданта (старшег</w:t>
      </w:r>
      <w:r>
        <w:rPr>
          <w:rFonts w:ascii="Courier New" w:hAnsi="Courier New"/>
          <w:sz w:val="28"/>
          <w:lang w:val="ru-RU"/>
        </w:rPr>
        <w:t>о) защитного сооружения направление наиболее безопасного движения, а также о местонахождении медицинских формирований и обмывочных пунктов вблизи пути движения.</w:t>
      </w:r>
    </w:p>
    <w:p w14:paraId="12A0BD3B" w14:textId="77777777" w:rsidR="00000000" w:rsidRDefault="00C56A9D">
      <w:pPr>
        <w:spacing w:line="360" w:lineRule="auto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При нахождении населения во время ядерного взрыва вне убежищ (укрытий), к примеру на открытой м</w:t>
      </w:r>
      <w:r>
        <w:rPr>
          <w:rFonts w:ascii="Courier New" w:hAnsi="Courier New"/>
          <w:sz w:val="28"/>
          <w:lang w:val="ru-RU"/>
        </w:rPr>
        <w:t xml:space="preserve">естности или на улице, в целях защиты следует использовать ближайшие </w:t>
      </w:r>
      <w:r>
        <w:rPr>
          <w:rFonts w:ascii="Courier New" w:hAnsi="Courier New"/>
          <w:sz w:val="28"/>
          <w:lang w:val="ru-RU"/>
        </w:rPr>
        <w:lastRenderedPageBreak/>
        <w:t>естественные укрытия . Если таких укрытий нет, надо повернуться к взрыву спиной, лечь на землю лицом вниз, руки спрятать под себя; через 15 – 20 с после взрыва, когда пройдет ударная волн</w:t>
      </w:r>
      <w:r>
        <w:rPr>
          <w:rFonts w:ascii="Courier New" w:hAnsi="Courier New"/>
          <w:sz w:val="28"/>
          <w:lang w:val="ru-RU"/>
        </w:rPr>
        <w:t>а, встать и немедленно надеть противогаз, респиратор или какое-либо другое средство защиты органов дыхания, вплоть до того, что закрыть рот и нос платком, шарфом или плотным материалом в целях исключения попадания внутрь организма радиоактивных веществ, по</w:t>
      </w:r>
      <w:r>
        <w:rPr>
          <w:rFonts w:ascii="Courier New" w:hAnsi="Courier New"/>
          <w:sz w:val="28"/>
          <w:lang w:val="ru-RU"/>
        </w:rPr>
        <w:t>ражающее действие которых момент быть значительным и в течение длительного времени, поскольку выделение их из организма происходит медленно; затем стряхнуть осевшую на одежду и</w:t>
      </w:r>
      <w:r>
        <w:rPr>
          <w:rFonts w:ascii="Courier New" w:hAnsi="Courier New"/>
          <w:b/>
          <w:sz w:val="28"/>
          <w:lang w:val="ru-RU"/>
        </w:rPr>
        <w:t xml:space="preserve"> </w:t>
      </w:r>
      <w:r>
        <w:rPr>
          <w:rFonts w:ascii="Courier New" w:hAnsi="Courier New"/>
          <w:sz w:val="28"/>
          <w:lang w:val="ru-RU"/>
        </w:rPr>
        <w:t xml:space="preserve">обувь пыль, надеть имеющиеся средства защиты кожи (использовать надетые одежду </w:t>
      </w:r>
      <w:r>
        <w:rPr>
          <w:rFonts w:ascii="Courier New" w:hAnsi="Courier New"/>
          <w:sz w:val="28"/>
          <w:lang w:val="ru-RU"/>
        </w:rPr>
        <w:t>и обувь в качестве средств защиты) и выйти из очага поражения или укрыться в ближайшем защитном сооружении.</w:t>
      </w:r>
    </w:p>
    <w:p w14:paraId="3B884345" w14:textId="77777777" w:rsidR="00000000" w:rsidRDefault="00C56A9D">
      <w:pPr>
        <w:spacing w:line="360" w:lineRule="auto"/>
        <w:ind w:firstLine="360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Нахождение людей на зараженной радиоактивными веществами местности вне убежищ (укрытий), несмотря на использование средств индивидуальной защиты, со</w:t>
      </w:r>
      <w:r>
        <w:rPr>
          <w:rFonts w:ascii="Courier New" w:hAnsi="Courier New"/>
          <w:sz w:val="28"/>
          <w:lang w:val="ru-RU"/>
        </w:rPr>
        <w:t xml:space="preserve">пряжено с возможностью опасного облучения и, как следствие этого, развития лучевой болезни. Чтобы предотвратить тяжелые последствия облучения и ослабить проявление лучевой болезни, во всех случаях пребывания на зараженной местности необходимо осуществлять </w:t>
      </w:r>
      <w:r>
        <w:rPr>
          <w:rFonts w:ascii="Courier New" w:hAnsi="Courier New"/>
          <w:sz w:val="28"/>
          <w:lang w:val="ru-RU"/>
        </w:rPr>
        <w:t>медицинскую профилактику поражений ионизирующими излучениями.</w:t>
      </w:r>
    </w:p>
    <w:p w14:paraId="758988CD" w14:textId="77777777" w:rsidR="00000000" w:rsidRDefault="00C56A9D">
      <w:pPr>
        <w:spacing w:line="360" w:lineRule="auto"/>
        <w:jc w:val="both"/>
        <w:rPr>
          <w:rFonts w:ascii="Courier New" w:hAnsi="Courier New"/>
          <w:b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Большинство имеющихся противорадиационных препаратов вводится в организм с таким расчетом, чтобы они успели попасть во все клетки и ткани до возможного облучения человека. Время приема препарато</w:t>
      </w:r>
      <w:r>
        <w:rPr>
          <w:rFonts w:ascii="Courier New" w:hAnsi="Courier New"/>
          <w:sz w:val="28"/>
          <w:lang w:val="ru-RU"/>
        </w:rPr>
        <w:t xml:space="preserve">в устанавливается в зависимости от способа их введения в организм; </w:t>
      </w:r>
      <w:r>
        <w:rPr>
          <w:rFonts w:ascii="Courier New" w:hAnsi="Courier New"/>
          <w:sz w:val="28"/>
          <w:lang w:val="ru-RU"/>
        </w:rPr>
        <w:lastRenderedPageBreak/>
        <w:t xml:space="preserve">таблеточные препараты, например, принимаются за 30 – 40 мин, препараты, вводимые путем инъекций внутримышечно,– за 5 мин до начала возможного облучения. Применять препараты рекомендуется и </w:t>
      </w:r>
      <w:r>
        <w:rPr>
          <w:rFonts w:ascii="Courier New" w:hAnsi="Courier New"/>
          <w:sz w:val="28"/>
          <w:lang w:val="ru-RU"/>
        </w:rPr>
        <w:t xml:space="preserve">в случаях, если человек облучению уже подвергся. Противорадиационные препараты имеются в специальных наборах, рассчитанных  на индивидуальное использование. </w:t>
      </w:r>
    </w:p>
    <w:p w14:paraId="38521F67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В целях уменьшения возможности поражения радиоактивными веществами на территории очага поражения (</w:t>
      </w:r>
      <w:r>
        <w:rPr>
          <w:rFonts w:ascii="Courier New" w:hAnsi="Courier New"/>
          <w:sz w:val="28"/>
          <w:lang w:val="ru-RU"/>
        </w:rPr>
        <w:t>в зонах заражения) запрещается принимать пищу, пить и курить.</w:t>
      </w:r>
    </w:p>
    <w:p w14:paraId="418B80DE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Прием пищи вне убежищ (укрытий) разрешается на местности с уровнями радиации не более 5 Р/ч. Если местность заражена с более высокими уровнями радиации, прием пищи должен производиться в укрытия</w:t>
      </w:r>
      <w:r>
        <w:rPr>
          <w:rFonts w:ascii="Courier New" w:hAnsi="Courier New"/>
          <w:sz w:val="28"/>
          <w:lang w:val="ru-RU"/>
        </w:rPr>
        <w:t>х или на дезактивированных участках местности. Приготовление пищи должно вестись на незараженной местности или, в крайнем случае, на местности, где уровни радиации не превышают 1 Р/ч.</w:t>
      </w:r>
    </w:p>
    <w:p w14:paraId="1FDBA54F" w14:textId="77777777" w:rsidR="00000000" w:rsidRDefault="00C56A9D">
      <w:pPr>
        <w:spacing w:line="360" w:lineRule="auto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При выходе из очага поражения необходимо </w:t>
      </w:r>
      <w:proofErr w:type="spellStart"/>
      <w:r>
        <w:rPr>
          <w:rFonts w:ascii="Courier New" w:hAnsi="Courier New"/>
          <w:sz w:val="28"/>
          <w:lang w:val="ru-RU"/>
        </w:rPr>
        <w:t>учитывать,что</w:t>
      </w:r>
      <w:proofErr w:type="spellEnd"/>
      <w:r>
        <w:rPr>
          <w:rFonts w:ascii="Courier New" w:hAnsi="Courier New"/>
          <w:sz w:val="28"/>
          <w:lang w:val="ru-RU"/>
        </w:rPr>
        <w:t xml:space="preserve"> в результате ядер</w:t>
      </w:r>
      <w:r>
        <w:rPr>
          <w:rFonts w:ascii="Courier New" w:hAnsi="Courier New"/>
          <w:sz w:val="28"/>
          <w:lang w:val="ru-RU"/>
        </w:rPr>
        <w:t>ных взрывов возникли разрушения зданий, сетей коммунального хозяйства. При этом отдельные элементы зданий могут обрушиться через некоторое время после взрыва, в частности от сотрясений при движении тяжелого транспорта, поэтому подходить к зданиям надо с на</w:t>
      </w:r>
      <w:r>
        <w:rPr>
          <w:rFonts w:ascii="Courier New" w:hAnsi="Courier New"/>
          <w:sz w:val="28"/>
          <w:lang w:val="ru-RU"/>
        </w:rPr>
        <w:t>именее опасной стороны – где нет элементов конструкций, угрожающих падением. Продвигаться вперед надо посередине улицы с учетом возможного быстрого отхода в безопасное место. В целях исключения несчастных случаев нельзя трогать электропровода, поскольку он</w:t>
      </w:r>
      <w:r>
        <w:rPr>
          <w:rFonts w:ascii="Courier New" w:hAnsi="Courier New"/>
          <w:sz w:val="28"/>
          <w:lang w:val="ru-RU"/>
        </w:rPr>
        <w:t xml:space="preserve">и могут оказаться под </w:t>
      </w:r>
      <w:r>
        <w:rPr>
          <w:rFonts w:ascii="Courier New" w:hAnsi="Courier New"/>
          <w:sz w:val="28"/>
          <w:lang w:val="ru-RU"/>
        </w:rPr>
        <w:lastRenderedPageBreak/>
        <w:t xml:space="preserve">током; нужно быть осторожным в местах возможного </w:t>
      </w:r>
      <w:proofErr w:type="spellStart"/>
      <w:r>
        <w:rPr>
          <w:rFonts w:ascii="Courier New" w:hAnsi="Courier New"/>
          <w:sz w:val="28"/>
          <w:lang w:val="ru-RU"/>
        </w:rPr>
        <w:t>загазования</w:t>
      </w:r>
      <w:proofErr w:type="spellEnd"/>
      <w:r>
        <w:rPr>
          <w:rFonts w:ascii="Courier New" w:hAnsi="Courier New"/>
          <w:sz w:val="28"/>
          <w:lang w:val="ru-RU"/>
        </w:rPr>
        <w:t>.</w:t>
      </w:r>
    </w:p>
    <w:p w14:paraId="48618750" w14:textId="77777777" w:rsidR="00000000" w:rsidRDefault="00C56A9D">
      <w:pPr>
        <w:spacing w:line="360" w:lineRule="auto"/>
        <w:ind w:firstLine="360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Направление движения из очага поражения следует выбирать с учетом знаков ограждения, расставленных разведкой гражданской обороны, – в сторону снижения уровней радиации. Дви</w:t>
      </w:r>
      <w:r>
        <w:rPr>
          <w:rFonts w:ascii="Courier New" w:hAnsi="Courier New"/>
          <w:sz w:val="28"/>
          <w:lang w:val="ru-RU"/>
        </w:rPr>
        <w:t>гаясь по зараженной территории, надо стараться не поднимать пыли, в дождливую погоду обходить лужи и стремиться не поднимать брызг.</w:t>
      </w:r>
    </w:p>
    <w:p w14:paraId="6090EA11" w14:textId="77777777" w:rsidR="00000000" w:rsidRDefault="00C56A9D">
      <w:pPr>
        <w:spacing w:line="360" w:lineRule="auto"/>
        <w:ind w:firstLine="360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По пути следования из очага поражения могут попадаться люди, заваленные обломками конструкций, получившие травмы. Необходимо</w:t>
      </w:r>
      <w:r>
        <w:rPr>
          <w:rFonts w:ascii="Courier New" w:hAnsi="Courier New"/>
          <w:sz w:val="28"/>
          <w:lang w:val="ru-RU"/>
        </w:rPr>
        <w:t xml:space="preserve"> оказать им посильную помощь. Разбирая обломки, нужно освободить пострадавшему прежде всего голову и грудь. Оказание помощи предполагает наличие навыков и знание определенных приемов в остановке кровотечения, создании неподвижности (иммобилизации) при пере</w:t>
      </w:r>
      <w:r>
        <w:rPr>
          <w:rFonts w:ascii="Courier New" w:hAnsi="Courier New"/>
          <w:sz w:val="28"/>
          <w:lang w:val="ru-RU"/>
        </w:rPr>
        <w:t>ломах костей, тушении загоревшейся одежды на человеке, в</w:t>
      </w:r>
      <w:r>
        <w:rPr>
          <w:rFonts w:ascii="Courier New" w:hAnsi="Courier New"/>
          <w:b/>
          <w:sz w:val="28"/>
          <w:lang w:val="ru-RU"/>
        </w:rPr>
        <w:t xml:space="preserve"> </w:t>
      </w:r>
      <w:r>
        <w:rPr>
          <w:rFonts w:ascii="Courier New" w:hAnsi="Courier New"/>
          <w:sz w:val="28"/>
          <w:lang w:val="ru-RU"/>
        </w:rPr>
        <w:t>защите раны или ожоговой поверхности от последующего загрязнения.</w:t>
      </w:r>
    </w:p>
    <w:p w14:paraId="32707E7F" w14:textId="77777777" w:rsidR="00000000" w:rsidRDefault="00C56A9D">
      <w:pPr>
        <w:spacing w:line="360" w:lineRule="auto"/>
        <w:jc w:val="both"/>
        <w:rPr>
          <w:rFonts w:ascii="Courier New" w:hAnsi="Courier New"/>
          <w:b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В населенных пунктах большую опасность для людей будут представлять пожары, вызванные световым излучением ядерного взрыва, вторичными</w:t>
      </w:r>
      <w:r>
        <w:rPr>
          <w:rFonts w:ascii="Courier New" w:hAnsi="Courier New"/>
          <w:sz w:val="28"/>
          <w:lang w:val="ru-RU"/>
        </w:rPr>
        <w:t xml:space="preserve"> факторами после взрывов, а также в результате применения противником зажигательных веществ. Нужно уметь вести борьбу с пожарами, правильно действовать при тушении их, чтобы не получить поражений. </w:t>
      </w:r>
    </w:p>
    <w:p w14:paraId="20B18C54" w14:textId="77777777" w:rsidR="00000000" w:rsidRDefault="00C56A9D">
      <w:pPr>
        <w:spacing w:line="360" w:lineRule="auto"/>
        <w:ind w:firstLine="360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После выхода из очага ядерного поражения (зоны радиоактивн</w:t>
      </w:r>
      <w:r>
        <w:rPr>
          <w:rFonts w:ascii="Courier New" w:hAnsi="Courier New"/>
          <w:sz w:val="28"/>
          <w:lang w:val="ru-RU"/>
        </w:rPr>
        <w:t xml:space="preserve">ого заражения) необходимо как можно быстрее провести частичную дезактивацию и  санитарную обработку, т. е. удалить радиоактивную пыль: при дезактивации – с одежды, обуви, средств индивидуального защиты, при </w:t>
      </w:r>
      <w:r>
        <w:rPr>
          <w:rFonts w:ascii="Courier New" w:hAnsi="Courier New"/>
          <w:sz w:val="28"/>
          <w:lang w:val="ru-RU"/>
        </w:rPr>
        <w:lastRenderedPageBreak/>
        <w:t>санитарной обработке – с открытых участков тела и</w:t>
      </w:r>
      <w:r>
        <w:rPr>
          <w:rFonts w:ascii="Courier New" w:hAnsi="Courier New"/>
          <w:sz w:val="28"/>
          <w:lang w:val="ru-RU"/>
        </w:rPr>
        <w:t xml:space="preserve"> слизистых оболочек глаз, носа и рта.</w:t>
      </w:r>
    </w:p>
    <w:p w14:paraId="56614336" w14:textId="77777777" w:rsidR="00000000" w:rsidRDefault="00C56A9D">
      <w:pPr>
        <w:spacing w:line="360" w:lineRule="auto"/>
        <w:ind w:firstLine="360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При частичной дезактивации следует осторожно снять одежду (средства защиты органов дыхания не снимать!), стать спиной к ветру (во избежание попадания радиоактивной пыли при дальнейших действиях) и вытряхнуть ее; затем </w:t>
      </w:r>
      <w:r>
        <w:rPr>
          <w:rFonts w:ascii="Courier New" w:hAnsi="Courier New"/>
          <w:sz w:val="28"/>
          <w:lang w:val="ru-RU"/>
        </w:rPr>
        <w:t xml:space="preserve">развесить одежду на перекладине или веревке и, также стоя спиной к ветру, обмести с нее пыль сверху вниз с помощью щетки или веника. Одежду можно выколачивать, к примеру, палкой. После этого следует </w:t>
      </w:r>
      <w:proofErr w:type="spellStart"/>
      <w:r>
        <w:rPr>
          <w:rFonts w:ascii="Courier New" w:hAnsi="Courier New"/>
          <w:sz w:val="28"/>
          <w:lang w:val="ru-RU"/>
        </w:rPr>
        <w:t>продезактивировать</w:t>
      </w:r>
      <w:proofErr w:type="spellEnd"/>
      <w:r>
        <w:rPr>
          <w:rFonts w:ascii="Courier New" w:hAnsi="Courier New"/>
          <w:sz w:val="28"/>
          <w:lang w:val="ru-RU"/>
        </w:rPr>
        <w:t xml:space="preserve"> обувь: протереть тряпками и ветошью, с</w:t>
      </w:r>
      <w:r>
        <w:rPr>
          <w:rFonts w:ascii="Courier New" w:hAnsi="Courier New"/>
          <w:sz w:val="28"/>
          <w:lang w:val="ru-RU"/>
        </w:rPr>
        <w:t>моченными водой, очистить веником или щеткой; резиновую обувь можно мыть.</w:t>
      </w:r>
    </w:p>
    <w:p w14:paraId="6C5C6081" w14:textId="77777777" w:rsidR="00000000" w:rsidRDefault="00C56A9D">
      <w:pPr>
        <w:spacing w:line="360" w:lineRule="auto"/>
        <w:ind w:firstLine="360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Противогаз дезактивируют в такой последовательности. </w:t>
      </w:r>
      <w:proofErr w:type="spellStart"/>
      <w:r>
        <w:rPr>
          <w:rFonts w:ascii="Courier New" w:hAnsi="Courier New"/>
          <w:sz w:val="28"/>
          <w:lang w:val="ru-RU"/>
        </w:rPr>
        <w:t>Фильтрующе-поглощающую</w:t>
      </w:r>
      <w:proofErr w:type="spellEnd"/>
      <w:r>
        <w:rPr>
          <w:rFonts w:ascii="Courier New" w:hAnsi="Courier New"/>
          <w:sz w:val="28"/>
          <w:lang w:val="ru-RU"/>
        </w:rPr>
        <w:t xml:space="preserve"> коробку вынимают из сумки, сумку тщательно вытряхивают; затем тампоном, смоченным в мыльной воде, моющим р</w:t>
      </w:r>
      <w:r>
        <w:rPr>
          <w:rFonts w:ascii="Courier New" w:hAnsi="Courier New"/>
          <w:sz w:val="28"/>
          <w:lang w:val="ru-RU"/>
        </w:rPr>
        <w:t xml:space="preserve">аствором или жидкостью из противохимического пакета, обрабатывают </w:t>
      </w:r>
      <w:proofErr w:type="spellStart"/>
      <w:r>
        <w:rPr>
          <w:rFonts w:ascii="Courier New" w:hAnsi="Courier New"/>
          <w:sz w:val="28"/>
          <w:lang w:val="ru-RU"/>
        </w:rPr>
        <w:t>фильтрующе-поглощающую</w:t>
      </w:r>
      <w:proofErr w:type="spellEnd"/>
      <w:r>
        <w:rPr>
          <w:rFonts w:ascii="Courier New" w:hAnsi="Courier New"/>
          <w:sz w:val="28"/>
          <w:lang w:val="ru-RU"/>
        </w:rPr>
        <w:t xml:space="preserve"> коробку, соединительную трубку и наружную поверхность шлема-маски (маски). После этого противогаз снимают.</w:t>
      </w:r>
    </w:p>
    <w:p w14:paraId="2EEF38AA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proofErr w:type="spellStart"/>
      <w:r>
        <w:rPr>
          <w:rFonts w:ascii="Courier New" w:hAnsi="Courier New"/>
          <w:sz w:val="28"/>
          <w:lang w:val="ru-RU"/>
        </w:rPr>
        <w:t>Противопыльные</w:t>
      </w:r>
      <w:proofErr w:type="spellEnd"/>
      <w:r>
        <w:rPr>
          <w:rFonts w:ascii="Courier New" w:hAnsi="Courier New"/>
          <w:sz w:val="28"/>
          <w:lang w:val="ru-RU"/>
        </w:rPr>
        <w:t xml:space="preserve"> тканевые маски при дезактивации тщательно выт</w:t>
      </w:r>
      <w:r>
        <w:rPr>
          <w:rFonts w:ascii="Courier New" w:hAnsi="Courier New"/>
          <w:sz w:val="28"/>
          <w:lang w:val="ru-RU"/>
        </w:rPr>
        <w:t>ряхивают, чистят щетками, при возможности полощут или стирают в воде. Зараженные ватно-марлевые повязки уничтожают (сжигают).</w:t>
      </w:r>
    </w:p>
    <w:p w14:paraId="2A5D98B7" w14:textId="77777777" w:rsidR="00000000" w:rsidRDefault="00C56A9D">
      <w:pPr>
        <w:spacing w:line="360" w:lineRule="auto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При частичной санитарной обработке открытые участки тела, в первую очередь руки, лицо и шею, а также глаза обмывают незараженной в</w:t>
      </w:r>
      <w:r>
        <w:rPr>
          <w:rFonts w:ascii="Courier New" w:hAnsi="Courier New"/>
          <w:sz w:val="28"/>
          <w:lang w:val="ru-RU"/>
        </w:rPr>
        <w:t xml:space="preserve">одой; нос, рот и горло полощут. Важно, чтобы при обмывке лица зараженная вода не попала в глаза, рот и нос.  При  недостатке воды  обработку проводят  путем  многократного протирания участков тела тампонами </w:t>
      </w:r>
      <w:r>
        <w:rPr>
          <w:rFonts w:ascii="Courier New" w:hAnsi="Courier New"/>
          <w:sz w:val="28"/>
          <w:lang w:val="ru-RU"/>
        </w:rPr>
        <w:lastRenderedPageBreak/>
        <w:t>из марли (ваты, пакли, ветоши), смоченными незара</w:t>
      </w:r>
      <w:r>
        <w:rPr>
          <w:rFonts w:ascii="Courier New" w:hAnsi="Courier New"/>
          <w:sz w:val="28"/>
          <w:lang w:val="ru-RU"/>
        </w:rPr>
        <w:t>женной водой. Протирание следует проводить в одном направлении (сверку вниз), каждый раз переворачивая тампон чистой стороной.</w:t>
      </w:r>
    </w:p>
    <w:p w14:paraId="63B87ED8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Поскольку одноразовые частичная дезактивация и санитарная обработка не всегда гарантируют полного удаления радиоактивной пыли, то</w:t>
      </w:r>
      <w:r>
        <w:rPr>
          <w:rFonts w:ascii="Courier New" w:hAnsi="Courier New"/>
          <w:sz w:val="28"/>
          <w:lang w:val="ru-RU"/>
        </w:rPr>
        <w:t xml:space="preserve"> после их проведения обязательно осуществляется дозиметрический контроль. Если при этом окажется, что заражение одежды и тела выше допустимой нормы, частичные дезактивацию и санитарную обработку повторяют. В необходимых случаях проводится полная санитарная</w:t>
      </w:r>
      <w:r>
        <w:rPr>
          <w:rFonts w:ascii="Courier New" w:hAnsi="Courier New"/>
          <w:sz w:val="28"/>
          <w:lang w:val="ru-RU"/>
        </w:rPr>
        <w:t xml:space="preserve"> обработка.</w:t>
      </w:r>
    </w:p>
    <w:p w14:paraId="37E7008E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Зимой для частичной дезактивации одежды, обуви, средств защиты и даже для частичной санитарной обработки может использоваться незараженный снег. Летом санитарную обработку можно организовать в реке или другом проточном водоеме.</w:t>
      </w:r>
    </w:p>
    <w:p w14:paraId="340D2A7E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Своевременно про</w:t>
      </w:r>
      <w:r>
        <w:rPr>
          <w:rFonts w:ascii="Courier New" w:hAnsi="Courier New"/>
          <w:sz w:val="28"/>
          <w:lang w:val="ru-RU"/>
        </w:rPr>
        <w:t>веденные частичные дезактивация и санитарная обработка могут полностью предотвратить или значительно снизить степень поражения людей радиоактивными веществами.</w:t>
      </w:r>
    </w:p>
    <w:p w14:paraId="7823F49E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</w:p>
    <w:p w14:paraId="166C513B" w14:textId="77777777" w:rsidR="00000000" w:rsidRDefault="00C56A9D">
      <w:pPr>
        <w:spacing w:line="360" w:lineRule="auto"/>
        <w:jc w:val="both"/>
        <w:rPr>
          <w:rFonts w:ascii="Courier New" w:hAnsi="Courier New"/>
          <w:b/>
          <w:sz w:val="28"/>
          <w:lang w:val="ru-RU"/>
        </w:rPr>
      </w:pPr>
      <w:r>
        <w:rPr>
          <w:rFonts w:ascii="Courier New" w:hAnsi="Courier New"/>
          <w:b/>
          <w:sz w:val="28"/>
          <w:lang w:val="ru-RU"/>
        </w:rPr>
        <w:t>2. ПРАВИЛА ПОВЕДЕНИЯ И ДЕЙСТВИЯ НАСЕЛЕНИЯ В ОЧАГЕ ХИМИЧЕСКОГО ПОРАЖЕНИЯ</w:t>
      </w:r>
    </w:p>
    <w:p w14:paraId="5474F36A" w14:textId="77777777" w:rsidR="00000000" w:rsidRDefault="00C56A9D">
      <w:pPr>
        <w:spacing w:line="360" w:lineRule="auto"/>
        <w:jc w:val="both"/>
        <w:rPr>
          <w:rFonts w:ascii="Courier New" w:hAnsi="Courier New"/>
          <w:b/>
          <w:sz w:val="28"/>
          <w:lang w:val="ru-RU"/>
        </w:rPr>
      </w:pPr>
    </w:p>
    <w:p w14:paraId="25AAFF14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Территория, подвергшая</w:t>
      </w:r>
      <w:r>
        <w:rPr>
          <w:rFonts w:ascii="Courier New" w:hAnsi="Courier New"/>
          <w:sz w:val="28"/>
          <w:lang w:val="ru-RU"/>
        </w:rPr>
        <w:t>ся воздействию отравляющих веществ, в результате которого возникли или могут возникнуть поражения людей, животных или растений, является очагом химического поражения.</w:t>
      </w:r>
    </w:p>
    <w:p w14:paraId="2C086661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lastRenderedPageBreak/>
        <w:t>Современные отравляющие вещества обладают чрезвычайно высокой токсичностью. Поэтому своев</w:t>
      </w:r>
      <w:r>
        <w:rPr>
          <w:rFonts w:ascii="Courier New" w:hAnsi="Courier New"/>
          <w:sz w:val="28"/>
          <w:lang w:val="ru-RU"/>
        </w:rPr>
        <w:t>ременность действий населения, направленных на предотвращение поражения ОВ, во многом будет зависеть от знания признаков применения противником химического оружия.</w:t>
      </w:r>
    </w:p>
    <w:p w14:paraId="594C4EFC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Появление за пролетающим самолетом противника темной, быстро оседающей и рассеивающейся поло</w:t>
      </w:r>
      <w:r>
        <w:rPr>
          <w:rFonts w:ascii="Courier New" w:hAnsi="Courier New"/>
          <w:sz w:val="28"/>
          <w:lang w:val="ru-RU"/>
        </w:rPr>
        <w:t>сы, образование белого или слегка окрашенного облака в месте разрыва авиационной бомбы дают основание предполагать, что в воздухе есть отравляющие вещества. Кроме того, капли ОВ хорошо заметны на асфальте, стенах зданий, листьях растений и на других предме</w:t>
      </w:r>
      <w:r>
        <w:rPr>
          <w:rFonts w:ascii="Courier New" w:hAnsi="Courier New"/>
          <w:sz w:val="28"/>
          <w:lang w:val="ru-RU"/>
        </w:rPr>
        <w:t>тах. О наличии отравляющих веществ можно судить и по тому, как под воздействием их вянут зелень и цветы, погибают птицы.</w:t>
      </w:r>
    </w:p>
    <w:p w14:paraId="5F7EF8C7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При обнаружении признаков применения противником отравляющих веществ (по сигналу «Химическая тревога») надо срочно надеть противогаз, а</w:t>
      </w:r>
      <w:r>
        <w:rPr>
          <w:rFonts w:ascii="Courier New" w:hAnsi="Courier New"/>
          <w:sz w:val="28"/>
          <w:lang w:val="ru-RU"/>
        </w:rPr>
        <w:t xml:space="preserve"> в случае необходимости и средства защиты кожи; если поблизости есть убежище – укрыться в нем. Перед тем как войти в убежище следует снять использованные средства защиты кожи и верхнюю одежду и оставить их в тамбуре убежища; эта мера предосторожности исклю</w:t>
      </w:r>
      <w:r>
        <w:rPr>
          <w:rFonts w:ascii="Courier New" w:hAnsi="Courier New"/>
          <w:sz w:val="28"/>
          <w:lang w:val="ru-RU"/>
        </w:rPr>
        <w:t>чает занос ОВ в убежище. Противогаз снимается после входа в убежище.</w:t>
      </w:r>
    </w:p>
    <w:p w14:paraId="251AE554" w14:textId="77777777" w:rsidR="00000000" w:rsidRDefault="00C56A9D">
      <w:pPr>
        <w:spacing w:line="360" w:lineRule="auto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При пользовании укрытием (подвалом, перекрытой щелью и т. д.) не следует забывать, что оно может служить защитой от попадания на кожные покровы и одежду </w:t>
      </w:r>
      <w:proofErr w:type="spellStart"/>
      <w:r>
        <w:rPr>
          <w:rFonts w:ascii="Courier New" w:hAnsi="Courier New"/>
          <w:sz w:val="28"/>
          <w:lang w:val="ru-RU"/>
        </w:rPr>
        <w:t>капельно-жидких</w:t>
      </w:r>
      <w:proofErr w:type="spellEnd"/>
      <w:r>
        <w:rPr>
          <w:rFonts w:ascii="Courier New" w:hAnsi="Courier New"/>
          <w:sz w:val="28"/>
          <w:lang w:val="ru-RU"/>
        </w:rPr>
        <w:t xml:space="preserve"> ОВ, но не защищает</w:t>
      </w:r>
      <w:r>
        <w:rPr>
          <w:rFonts w:ascii="Courier New" w:hAnsi="Courier New"/>
          <w:sz w:val="28"/>
          <w:lang w:val="ru-RU"/>
        </w:rPr>
        <w:t xml:space="preserve"> от паров или аэрозолей отравляющих веществ, находящихся в воздухе. При нахождении в таких укрытиях в условиях наружного заражения обязательно надо пользоваться противогазом.</w:t>
      </w:r>
    </w:p>
    <w:p w14:paraId="13DC84BC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lastRenderedPageBreak/>
        <w:t>Находиться в убежище (укрытии) следует до получения распоряжения на выход из него</w:t>
      </w:r>
      <w:r>
        <w:rPr>
          <w:rFonts w:ascii="Courier New" w:hAnsi="Courier New"/>
          <w:sz w:val="28"/>
          <w:lang w:val="ru-RU"/>
        </w:rPr>
        <w:t>. Когда такое распоряжение поступит, необходимо надеть требуемые средства индивидуального защиты (лицам, находящимся в убежищах,– противогазы и средства защиты кожи, лицам, находящимся в укрытиях и уже используемым противогазы, – средства защиты кожи) и по</w:t>
      </w:r>
      <w:r>
        <w:rPr>
          <w:rFonts w:ascii="Courier New" w:hAnsi="Courier New"/>
          <w:sz w:val="28"/>
          <w:lang w:val="ru-RU"/>
        </w:rPr>
        <w:t>кинуть сооружение, чтобы выйти за пределы очага поражения.</w:t>
      </w:r>
    </w:p>
    <w:p w14:paraId="0DDCE323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Выходить из очага химического поражения нужно по направлениям, обозначенным специальными указателями или указанным постами ГО (милиции). Если нет ни указателей, ни постов, то двигаться следует в ст</w:t>
      </w:r>
      <w:r>
        <w:rPr>
          <w:rFonts w:ascii="Courier New" w:hAnsi="Courier New"/>
          <w:sz w:val="28"/>
          <w:lang w:val="ru-RU"/>
        </w:rPr>
        <w:t>орону, перпендикулярную направлению ветра. Это обеспечит быстрейший выход из очага поражения, поскольку глубина распространения облака зараженного воздуха (она совпадает с направлением ветра) в несколько раз превышает ширину его фронта.</w:t>
      </w:r>
    </w:p>
    <w:p w14:paraId="6E026A16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На зараженной отрав</w:t>
      </w:r>
      <w:r>
        <w:rPr>
          <w:rFonts w:ascii="Courier New" w:hAnsi="Courier New"/>
          <w:sz w:val="28"/>
          <w:lang w:val="ru-RU"/>
        </w:rPr>
        <w:t>ляющими веществами территории надо двигаться быстро, но не бежать и не поднимать пыль. Нельзя прислоняться к зданиям и прикасаться к окружающим предметам (они могут быть заражены). Не следует наступать на видимые капли и мазки ОВ.</w:t>
      </w:r>
    </w:p>
    <w:p w14:paraId="6DACCCEB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На зараженной территории </w:t>
      </w:r>
      <w:r>
        <w:rPr>
          <w:rFonts w:ascii="Courier New" w:hAnsi="Courier New"/>
          <w:sz w:val="28"/>
          <w:lang w:val="ru-RU"/>
        </w:rPr>
        <w:t>запрещается снимать противогазы и другие средства защиты. В тех случаях, когда неизвестно, заражена местность или нет, лучше действовать так, как будто она заражена.</w:t>
      </w:r>
    </w:p>
    <w:p w14:paraId="193E4830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Особая осторожность должна проявляться при движении по зараженной территории через парки, </w:t>
      </w:r>
      <w:r>
        <w:rPr>
          <w:rFonts w:ascii="Courier New" w:hAnsi="Courier New"/>
          <w:sz w:val="28"/>
          <w:lang w:val="ru-RU"/>
        </w:rPr>
        <w:t xml:space="preserve">сады, огороды и поля. На листьях и ветках растений могут находиться осевшие </w:t>
      </w:r>
      <w:r>
        <w:rPr>
          <w:rFonts w:ascii="Courier New" w:hAnsi="Courier New"/>
          <w:sz w:val="28"/>
          <w:lang w:val="ru-RU"/>
        </w:rPr>
        <w:lastRenderedPageBreak/>
        <w:t>капли ОВ, при прикосновении к ним можно заразить одежду и обувь, что может привести к поражению.</w:t>
      </w:r>
    </w:p>
    <w:p w14:paraId="056413CF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По возможности следует избегать движения оврагами и лощинами, через луга и болота, </w:t>
      </w:r>
      <w:r>
        <w:rPr>
          <w:rFonts w:ascii="Courier New" w:hAnsi="Courier New"/>
          <w:sz w:val="28"/>
          <w:lang w:val="ru-RU"/>
        </w:rPr>
        <w:t xml:space="preserve">в этих местах возможен длительный застой паров отравляющих веществ. В городах пары ОВ могут </w:t>
      </w:r>
      <w:proofErr w:type="spellStart"/>
      <w:r>
        <w:rPr>
          <w:rFonts w:ascii="Courier New" w:hAnsi="Courier New"/>
          <w:sz w:val="28"/>
          <w:lang w:val="ru-RU"/>
        </w:rPr>
        <w:t>за-стаиваться</w:t>
      </w:r>
      <w:proofErr w:type="spellEnd"/>
      <w:r>
        <w:rPr>
          <w:rFonts w:ascii="Courier New" w:hAnsi="Courier New"/>
          <w:sz w:val="28"/>
          <w:lang w:val="ru-RU"/>
        </w:rPr>
        <w:t xml:space="preserve"> в замкнутых кварталах, парках, а также в подъездах и на чердаках домов. Зараженное облако в городе распространяется на наибольшие расстояния по улицам</w:t>
      </w:r>
      <w:r>
        <w:rPr>
          <w:rFonts w:ascii="Courier New" w:hAnsi="Courier New"/>
          <w:sz w:val="28"/>
          <w:lang w:val="ru-RU"/>
        </w:rPr>
        <w:t>, тоннелям, трубопроводам.</w:t>
      </w:r>
    </w:p>
    <w:p w14:paraId="6B58B2C8" w14:textId="77777777" w:rsidR="00000000" w:rsidRDefault="00C56A9D">
      <w:pPr>
        <w:spacing w:line="360" w:lineRule="auto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В случае обнаружения после химического нападения противника или во время движения по зараженной территории капель мазков или отравляющих веществ на кожных покровах, одежде, обуви или средствах индивидуальной защиты необходимо нем</w:t>
      </w:r>
      <w:r>
        <w:rPr>
          <w:rFonts w:ascii="Courier New" w:hAnsi="Courier New"/>
          <w:sz w:val="28"/>
          <w:lang w:val="ru-RU"/>
        </w:rPr>
        <w:t>едленно снять их тампонами из марли или ваты; если таких тампонов нет, капли (мазки) ОВ можно снять тампонами из бумаги или ветоши. Пораженные места следует обработать раствором из противохимического пакета  или путем тщательной промывки</w:t>
      </w:r>
      <w:r>
        <w:rPr>
          <w:rFonts w:ascii="Courier New" w:hAnsi="Courier New"/>
          <w:b/>
          <w:sz w:val="28"/>
          <w:lang w:val="ru-RU"/>
        </w:rPr>
        <w:t xml:space="preserve"> </w:t>
      </w:r>
      <w:r>
        <w:rPr>
          <w:rFonts w:ascii="Courier New" w:hAnsi="Courier New"/>
          <w:sz w:val="28"/>
          <w:lang w:val="ru-RU"/>
        </w:rPr>
        <w:t>теплой водой с мыл</w:t>
      </w:r>
      <w:r>
        <w:rPr>
          <w:rFonts w:ascii="Courier New" w:hAnsi="Courier New"/>
          <w:sz w:val="28"/>
          <w:lang w:val="ru-RU"/>
        </w:rPr>
        <w:t xml:space="preserve">ом . </w:t>
      </w:r>
    </w:p>
    <w:p w14:paraId="44CF808B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Встретив на пути выхода из очага поражения престарелых граждан и инвалидов, нужно помочь им выйти на незараженную территорию. Пораженным следует оказать помощь.</w:t>
      </w:r>
    </w:p>
    <w:p w14:paraId="67831EE6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После выхода из очага химического поражения как можно скорее проводится полная санитарная</w:t>
      </w:r>
      <w:r>
        <w:rPr>
          <w:rFonts w:ascii="Courier New" w:hAnsi="Courier New"/>
          <w:sz w:val="28"/>
          <w:lang w:val="ru-RU"/>
        </w:rPr>
        <w:t xml:space="preserve"> обработка. Если это невозможно сделать быстро, проводится частичные дегазация и санитарная обработка.</w:t>
      </w:r>
    </w:p>
    <w:p w14:paraId="2C45458F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</w:p>
    <w:p w14:paraId="788A36EB" w14:textId="77777777" w:rsidR="00000000" w:rsidRDefault="00C56A9D">
      <w:pPr>
        <w:spacing w:line="360" w:lineRule="auto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3. ПРАВИЛА ПОВЕДЕНИЯ И</w:t>
      </w:r>
      <w:r>
        <w:rPr>
          <w:rFonts w:ascii="Courier New" w:hAnsi="Courier New"/>
          <w:b/>
          <w:sz w:val="28"/>
          <w:lang w:val="ru-RU"/>
        </w:rPr>
        <w:t xml:space="preserve"> </w:t>
      </w:r>
      <w:r>
        <w:rPr>
          <w:rFonts w:ascii="Courier New" w:hAnsi="Courier New"/>
          <w:sz w:val="28"/>
          <w:lang w:val="ru-RU"/>
        </w:rPr>
        <w:t>ДЕЙСТВИЯ НАСЕЛЕНИЯ В ОЧАГЕ БАКТЕРИОЛОГИЧЕСКОГО ПОРАЖЕНИЯ</w:t>
      </w:r>
    </w:p>
    <w:p w14:paraId="6969C982" w14:textId="77777777" w:rsidR="00000000" w:rsidRDefault="00C56A9D">
      <w:pPr>
        <w:spacing w:line="360" w:lineRule="auto"/>
        <w:jc w:val="both"/>
        <w:rPr>
          <w:rFonts w:ascii="Courier New" w:hAnsi="Courier New"/>
          <w:sz w:val="28"/>
          <w:lang w:val="ru-RU"/>
        </w:rPr>
      </w:pPr>
    </w:p>
    <w:p w14:paraId="1A646F0C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lastRenderedPageBreak/>
        <w:t>Очагом бактериологического поражения называют города, другие населенные</w:t>
      </w:r>
      <w:r>
        <w:rPr>
          <w:rFonts w:ascii="Courier New" w:hAnsi="Courier New"/>
          <w:sz w:val="28"/>
          <w:lang w:val="ru-RU"/>
        </w:rPr>
        <w:t xml:space="preserve"> пункты, объекты народного хозяйства и территории, зараженные бактериальными средствами и являющиеся источником распространения инфекционных заболеваний. Такой очаг противник может создать, используя многочисленных возбудителей различных инфекционных болез</w:t>
      </w:r>
      <w:r>
        <w:rPr>
          <w:rFonts w:ascii="Courier New" w:hAnsi="Courier New"/>
          <w:sz w:val="28"/>
          <w:lang w:val="ru-RU"/>
        </w:rPr>
        <w:t>ней.</w:t>
      </w:r>
    </w:p>
    <w:p w14:paraId="1A04EBA4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Своевременность и эффективность принятия мер защиты от бактериальных средств, составляющих основу поражающего действия бактериологического оружия, будут во многом определяться тем, насколько хорошо изучены признаки бактериологического нападения против</w:t>
      </w:r>
      <w:r>
        <w:rPr>
          <w:rFonts w:ascii="Courier New" w:hAnsi="Courier New"/>
          <w:sz w:val="28"/>
          <w:lang w:val="ru-RU"/>
        </w:rPr>
        <w:t>ника. При некоторой наблюдательности можно заметить: в местах разрывов бактериальных боеприпасов наличие</w:t>
      </w:r>
    </w:p>
    <w:p w14:paraId="49D0A29B" w14:textId="77777777" w:rsidR="00000000" w:rsidRDefault="00C56A9D">
      <w:pPr>
        <w:spacing w:line="360" w:lineRule="auto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капель жидкости или порошкообразных веществ на почве, растительности и различных предметах или при разрыве боеприпаса – образование легкого облака дыма</w:t>
      </w:r>
      <w:r>
        <w:rPr>
          <w:rFonts w:ascii="Courier New" w:hAnsi="Courier New"/>
          <w:sz w:val="28"/>
          <w:lang w:val="ru-RU"/>
        </w:rPr>
        <w:t xml:space="preserve"> (тумана); появление за пролетающим самолетом темной полосы, которая постепенно оседает и рассеивается; скопление насекомых и грызунов, наиболее опасных разносчиков бактериальных средств, необычное для данной местности и данного времени года; появление мас</w:t>
      </w:r>
      <w:r>
        <w:rPr>
          <w:rFonts w:ascii="Courier New" w:hAnsi="Courier New"/>
          <w:sz w:val="28"/>
          <w:lang w:val="ru-RU"/>
        </w:rPr>
        <w:t>совых заболеваний среди людей и сельскохозяйственных животных, а также массовый падеж животных.</w:t>
      </w:r>
    </w:p>
    <w:p w14:paraId="63FAFEB4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Обнаружив хотя бы один из признаков применения противником бактериологического оружия, необходимо немедленно надеть противогаз (респиратор, </w:t>
      </w:r>
      <w:proofErr w:type="spellStart"/>
      <w:r>
        <w:rPr>
          <w:rFonts w:ascii="Courier New" w:hAnsi="Courier New"/>
          <w:sz w:val="28"/>
          <w:lang w:val="ru-RU"/>
        </w:rPr>
        <w:t>противопыльную</w:t>
      </w:r>
      <w:proofErr w:type="spellEnd"/>
      <w:r>
        <w:rPr>
          <w:rFonts w:ascii="Courier New" w:hAnsi="Courier New"/>
          <w:sz w:val="28"/>
          <w:lang w:val="ru-RU"/>
        </w:rPr>
        <w:t xml:space="preserve"> ткане</w:t>
      </w:r>
      <w:r>
        <w:rPr>
          <w:rFonts w:ascii="Courier New" w:hAnsi="Courier New"/>
          <w:sz w:val="28"/>
          <w:lang w:val="ru-RU"/>
        </w:rPr>
        <w:t>вую маску или ватно-марлевую повязку), по возможности и средства защиты кожи и сообщить об этом в ближайший орган управления ГО или медицинское учреждение. Затем в зависимости от обстановки</w:t>
      </w:r>
      <w:r>
        <w:rPr>
          <w:rFonts w:ascii="Courier New" w:hAnsi="Courier New"/>
          <w:b/>
          <w:sz w:val="28"/>
          <w:lang w:val="ru-RU"/>
        </w:rPr>
        <w:t xml:space="preserve"> </w:t>
      </w:r>
      <w:r>
        <w:rPr>
          <w:rFonts w:ascii="Courier New" w:hAnsi="Courier New"/>
          <w:sz w:val="28"/>
          <w:lang w:val="ru-RU"/>
        </w:rPr>
        <w:t>можно укрыться в защитном сооружении (убежище, противорадиационном</w:t>
      </w:r>
      <w:r>
        <w:rPr>
          <w:rFonts w:ascii="Courier New" w:hAnsi="Courier New"/>
          <w:sz w:val="28"/>
          <w:lang w:val="ru-RU"/>
        </w:rPr>
        <w:t xml:space="preserve"> или простейшем укрытии). Своевременное и правильное использование средств индивидуальной защиты и защитных сооружений предохранит от попадания бактериальных средств в органы дыхания, на кожные покровы и одежду.</w:t>
      </w:r>
    </w:p>
    <w:p w14:paraId="2F0A3CE6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Успешная защита от бактериологического оружи</w:t>
      </w:r>
      <w:r>
        <w:rPr>
          <w:rFonts w:ascii="Courier New" w:hAnsi="Courier New"/>
          <w:sz w:val="28"/>
          <w:lang w:val="ru-RU"/>
        </w:rPr>
        <w:t>я во многом зависит, кроме того, от степени невосприимчивости населения к инфекционным заболеваниям и воздействию токсинов. Невосприимчивость может быть достигнута прежде всего общим укреплением организма путем систематического закаливания и занятий физкул</w:t>
      </w:r>
      <w:r>
        <w:rPr>
          <w:rFonts w:ascii="Courier New" w:hAnsi="Courier New"/>
          <w:sz w:val="28"/>
          <w:lang w:val="ru-RU"/>
        </w:rPr>
        <w:t>ьтурой и спортом; еще в мирное время проведение этих мероприятий должно быть правилом для всего населения. Невосприимчивость достигается также проведением специфической профилактики, которая обычно осуществляется заблаговременно путем прививок вакцинации и</w:t>
      </w:r>
      <w:r>
        <w:rPr>
          <w:rFonts w:ascii="Courier New" w:hAnsi="Courier New"/>
          <w:sz w:val="28"/>
          <w:lang w:val="ru-RU"/>
        </w:rPr>
        <w:t xml:space="preserve"> сыворотками. Кроме того, непосредственно при угрозе поражения (или после поражения) бактериальными средствами следует использовать противобактериальное средство № 1 из аптечки АИ-2.</w:t>
      </w:r>
    </w:p>
    <w:p w14:paraId="36CF008C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В целях обеспечения эффективной защиты от бактериологического оружия боль</w:t>
      </w:r>
      <w:r>
        <w:rPr>
          <w:rFonts w:ascii="Courier New" w:hAnsi="Courier New"/>
          <w:sz w:val="28"/>
          <w:lang w:val="ru-RU"/>
        </w:rPr>
        <w:t>шое значение имеет проведение противоэпидемических и санитарно-гигиенических мероприятий. Необходимо строгое соблюдение правил личной гигиены и санитарно-гигиенических требований при обеспечении питания и водоснабжения населения. Приготовление и прием пищи</w:t>
      </w:r>
      <w:r>
        <w:rPr>
          <w:rFonts w:ascii="Courier New" w:hAnsi="Courier New"/>
          <w:sz w:val="28"/>
          <w:lang w:val="ru-RU"/>
        </w:rPr>
        <w:t xml:space="preserve"> должны исключать возможность ее заражения бактериальными средствами; различные виды посуды, применяемые при приготовлении и употреблении пищи, необходимо мыть дезинфицирующими растворами или обрабатывать кипячением.</w:t>
      </w:r>
    </w:p>
    <w:p w14:paraId="3E54CF27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Одновременное появление в случае примен</w:t>
      </w:r>
      <w:r>
        <w:rPr>
          <w:rFonts w:ascii="Courier New" w:hAnsi="Courier New"/>
          <w:sz w:val="28"/>
          <w:lang w:val="ru-RU"/>
        </w:rPr>
        <w:t>ения противником бактериологического оружия значительного количества инфекционных заболеваний среди людей может оказать сильное психологическое воздействие даже на здоровых людей. Действия и поведение каждого человека в этом случае должны быть направлены н</w:t>
      </w:r>
      <w:r>
        <w:rPr>
          <w:rFonts w:ascii="Courier New" w:hAnsi="Courier New"/>
          <w:sz w:val="28"/>
          <w:lang w:val="ru-RU"/>
        </w:rPr>
        <w:t>а предотвращение возможной паники.</w:t>
      </w:r>
    </w:p>
    <w:p w14:paraId="569BF245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Для предотвращения распространения инфекционных болезней при применении противником бактериологического оружия распоряжением начальников гражданской обороны районов и городов, а тактике объектов народного хозяйства примен</w:t>
      </w:r>
      <w:r>
        <w:rPr>
          <w:rFonts w:ascii="Courier New" w:hAnsi="Courier New"/>
          <w:sz w:val="28"/>
          <w:lang w:val="ru-RU"/>
        </w:rPr>
        <w:t>яются карантин и обсервация.</w:t>
      </w:r>
    </w:p>
    <w:p w14:paraId="37AA1882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Карантин вводится при бесспорном установлении факта применения противником бактериологического оружия, и главными образом в тех случаях, когда примененные возбудители болезней относятся к особо опасным (чума, холера и др.). Кар</w:t>
      </w:r>
      <w:r>
        <w:rPr>
          <w:rFonts w:ascii="Courier New" w:hAnsi="Courier New"/>
          <w:sz w:val="28"/>
          <w:lang w:val="ru-RU"/>
        </w:rPr>
        <w:t>антинный режим предусматривает полную изоляцию очага поражения от окружающего населения, он имеет целью недопущение распространения инфекционных заболеваний.</w:t>
      </w:r>
    </w:p>
    <w:p w14:paraId="137B0C18" w14:textId="77777777" w:rsidR="00000000" w:rsidRDefault="00C56A9D">
      <w:pPr>
        <w:spacing w:line="360" w:lineRule="auto"/>
        <w:ind w:firstLine="360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На внешних границах зоны карантина устанавливается вооруженная охрана, организуются комендантская </w:t>
      </w:r>
      <w:r>
        <w:rPr>
          <w:rFonts w:ascii="Courier New" w:hAnsi="Courier New"/>
          <w:sz w:val="28"/>
          <w:lang w:val="ru-RU"/>
        </w:rPr>
        <w:t xml:space="preserve">служба и патрулирование, регулируется движение. В населенных пунктах и на объектах, где установлен карантин, организуется местная (внутренняя) комендантская служба, осуществляется охрана инфекционных изоляторов и больниц, контрольно-передаточных пунктов и </w:t>
      </w:r>
      <w:r>
        <w:rPr>
          <w:rFonts w:ascii="Courier New" w:hAnsi="Courier New"/>
          <w:sz w:val="28"/>
          <w:lang w:val="ru-RU"/>
        </w:rPr>
        <w:t>др.</w:t>
      </w:r>
    </w:p>
    <w:p w14:paraId="728BB887" w14:textId="77777777" w:rsidR="00000000" w:rsidRDefault="00C56A9D">
      <w:pPr>
        <w:spacing w:line="360" w:lineRule="auto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Из районов, в которых объявлен карантин, выход людей, вывод животных и вывоз имущества запрещаются. Въезд на зараженную территорию разрешается начальниками гражданской обороны лишь специальным формированиям и видам транспорта. Транзитный проезд транспо</w:t>
      </w:r>
      <w:r>
        <w:rPr>
          <w:rFonts w:ascii="Courier New" w:hAnsi="Courier New"/>
          <w:sz w:val="28"/>
          <w:lang w:val="ru-RU"/>
        </w:rPr>
        <w:t>рта через очаги поражения запрещается (исключением может быть только железнодорожный транспорт).</w:t>
      </w:r>
    </w:p>
    <w:p w14:paraId="7532FBA4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Объекты народного хозяйства, оказавшиеся в зоне карантина и продолжающие свою производственную деятельность, переходят на особый режим работы со строгим выполн</w:t>
      </w:r>
      <w:r>
        <w:rPr>
          <w:rFonts w:ascii="Courier New" w:hAnsi="Courier New"/>
          <w:sz w:val="28"/>
          <w:lang w:val="ru-RU"/>
        </w:rPr>
        <w:t>ением противоэпидемических требований. Рабочие смены разбиваются на отдельные группы (возможно меньшие по составу), контакт между ними сокращается до минимума. Питание и отдых рабочих и служащих организуются по группам в специально отведенных для этого пом</w:t>
      </w:r>
      <w:r>
        <w:rPr>
          <w:rFonts w:ascii="Courier New" w:hAnsi="Courier New"/>
          <w:sz w:val="28"/>
          <w:lang w:val="ru-RU"/>
        </w:rPr>
        <w:t>ещениях. В зоне карантина прекращается работа всех учебных заведений, зрелищных учреждений, рынков и базаров.</w:t>
      </w:r>
    </w:p>
    <w:p w14:paraId="3FECB24C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Население в зоне карантина разобщается на мелкие группы (так называемая дробная </w:t>
      </w:r>
      <w:proofErr w:type="spellStart"/>
      <w:r>
        <w:rPr>
          <w:rFonts w:ascii="Courier New" w:hAnsi="Courier New"/>
          <w:sz w:val="28"/>
          <w:lang w:val="ru-RU"/>
        </w:rPr>
        <w:t>карантинизация</w:t>
      </w:r>
      <w:proofErr w:type="spellEnd"/>
      <w:r>
        <w:rPr>
          <w:rFonts w:ascii="Courier New" w:hAnsi="Courier New"/>
          <w:sz w:val="28"/>
          <w:lang w:val="ru-RU"/>
        </w:rPr>
        <w:t>); ему не разрешается без крайней надобности выходит</w:t>
      </w:r>
      <w:r>
        <w:rPr>
          <w:rFonts w:ascii="Courier New" w:hAnsi="Courier New"/>
          <w:sz w:val="28"/>
          <w:lang w:val="ru-RU"/>
        </w:rPr>
        <w:t>ь из своих квартир или долгов. Продукты питания, вода и предметы первой необходимости такому населению доставляются специальными командами. При необходимости выполнять срочные работы вне зданий люди должны быть обязательно в средствах индивидуальной защиты</w:t>
      </w:r>
      <w:r>
        <w:rPr>
          <w:rFonts w:ascii="Courier New" w:hAnsi="Courier New"/>
          <w:sz w:val="28"/>
          <w:lang w:val="ru-RU"/>
        </w:rPr>
        <w:t>.</w:t>
      </w:r>
    </w:p>
    <w:p w14:paraId="7680E0DA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Каждый гражданин несет строгую ответственность за соблюдение режимных мероприятий в зоне карантина; контроль за их соблюдением осуществляется службой охраны общественного порядка.</w:t>
      </w:r>
    </w:p>
    <w:p w14:paraId="493F03D4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В том случае, когда установленный вид возбудителя не относится к группе ос</w:t>
      </w:r>
      <w:r>
        <w:rPr>
          <w:rFonts w:ascii="Courier New" w:hAnsi="Courier New"/>
          <w:sz w:val="28"/>
          <w:lang w:val="ru-RU"/>
        </w:rPr>
        <w:t>обо опасных, введенный карантин заменяется обсервацией, которая предусматривает медицинское наблюдение за очагом поражения и проведение необходимых лечебно-профилактических мероприятий. Изоляционно-ограничительные меры при обсервации менее строгие, чем при</w:t>
      </w:r>
      <w:r>
        <w:rPr>
          <w:rFonts w:ascii="Courier New" w:hAnsi="Courier New"/>
          <w:sz w:val="28"/>
          <w:lang w:val="ru-RU"/>
        </w:rPr>
        <w:t xml:space="preserve"> карантине.</w:t>
      </w:r>
    </w:p>
    <w:p w14:paraId="1182C6F1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В очаге бактериологического поражения одним из первоочередных мероприятий является проведение экстренного профилактического лечения населения. Такое лечение организуют медицинский персонал, прикрепленный к объекту, участковые медицинские работн</w:t>
      </w:r>
      <w:r>
        <w:rPr>
          <w:rFonts w:ascii="Courier New" w:hAnsi="Courier New"/>
          <w:sz w:val="28"/>
          <w:lang w:val="ru-RU"/>
        </w:rPr>
        <w:t xml:space="preserve">ики, а также личный состав медицинских формирований. За каждой санитарной дружили закрепляется часть улицы, квартал, дом или цех, которые обходятся </w:t>
      </w:r>
      <w:proofErr w:type="spellStart"/>
      <w:r>
        <w:rPr>
          <w:rFonts w:ascii="Courier New" w:hAnsi="Courier New"/>
          <w:sz w:val="28"/>
          <w:lang w:val="ru-RU"/>
        </w:rPr>
        <w:t>сандружинницами</w:t>
      </w:r>
      <w:proofErr w:type="spellEnd"/>
      <w:r>
        <w:rPr>
          <w:rFonts w:ascii="Courier New" w:hAnsi="Courier New"/>
          <w:sz w:val="28"/>
          <w:lang w:val="ru-RU"/>
        </w:rPr>
        <w:t xml:space="preserve"> 2–З раза в сутки; населению, рабочим и служащим выдаются лечебные препараты. Для профилактик</w:t>
      </w:r>
      <w:r>
        <w:rPr>
          <w:rFonts w:ascii="Courier New" w:hAnsi="Courier New"/>
          <w:sz w:val="28"/>
          <w:lang w:val="ru-RU"/>
        </w:rPr>
        <w:t>и применяются антибиотики широкого спектра действия и другие препараты, обеспечивающие профилактический и лечебный эффект. Население, имеющее аптечки АИ-2, профилактику проводит самостоятельно, используя препараты из аптечки.</w:t>
      </w:r>
    </w:p>
    <w:p w14:paraId="6116C6BE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Как только будет определен вид</w:t>
      </w:r>
      <w:r>
        <w:rPr>
          <w:rFonts w:ascii="Courier New" w:hAnsi="Courier New"/>
          <w:sz w:val="28"/>
          <w:lang w:val="ru-RU"/>
        </w:rPr>
        <w:t xml:space="preserve"> возбудителя, проводится специфическая экстренная профилактика, которая заключается в применении специфических для данного заболевания препаратов антибиотиков, сывороток и др.</w:t>
      </w:r>
    </w:p>
    <w:p w14:paraId="41D353E5" w14:textId="77777777" w:rsidR="00000000" w:rsidRDefault="00C56A9D">
      <w:pPr>
        <w:spacing w:line="360" w:lineRule="auto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Возникновение и распространение эпидемий во многом зависят от того, насколько ст</w:t>
      </w:r>
      <w:r>
        <w:rPr>
          <w:rFonts w:ascii="Courier New" w:hAnsi="Courier New"/>
          <w:sz w:val="28"/>
          <w:lang w:val="ru-RU"/>
        </w:rPr>
        <w:t>рого выполняется экстренное профилактическое лечение. Ни в коем случае нельзя уклоняться от принятия лекарств, предупреждающих заболевания. Необходимо помнить, что своевременное применение антибиотиков, сывороток и других препаратов не только сократит коли</w:t>
      </w:r>
      <w:r>
        <w:rPr>
          <w:rFonts w:ascii="Courier New" w:hAnsi="Courier New"/>
          <w:sz w:val="28"/>
          <w:lang w:val="ru-RU"/>
        </w:rPr>
        <w:t>чество жертв, но и поможет быстрее ликвидировать очаги инфекционных заболеваний.</w:t>
      </w:r>
    </w:p>
    <w:p w14:paraId="63464F1B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В зонах карантина и обсервации с самого начала проведения их организуются дезинфекция, дезинсекция и дератизация.</w:t>
      </w:r>
    </w:p>
    <w:p w14:paraId="1B55B3A0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Дезинфекция имеет целью обеззараживание объектов внешней сред</w:t>
      </w:r>
      <w:r>
        <w:rPr>
          <w:rFonts w:ascii="Courier New" w:hAnsi="Courier New"/>
          <w:sz w:val="28"/>
          <w:lang w:val="ru-RU"/>
        </w:rPr>
        <w:t>ы, которые необходимы для нормальной деятельности и безопасного нахождения людей. Дезинфекция, к примеру, территории, сооружений, оборудования, техники и различных предметов может проводиться с использованием противопожарного, сельскохозяйственного, строит</w:t>
      </w:r>
      <w:r>
        <w:rPr>
          <w:rFonts w:ascii="Courier New" w:hAnsi="Courier New"/>
          <w:sz w:val="28"/>
          <w:lang w:val="ru-RU"/>
        </w:rPr>
        <w:t>ельного и другой техники; небольшие объекты обеззараживаются с помощью ручной аппаратуры. Для дезинфекции применяются растворы хлорной извести и хлорамина, лизол, формалин и др. При отсутствии указанных веществ для дезинфекции помещений, оборудования, техн</w:t>
      </w:r>
      <w:r>
        <w:rPr>
          <w:rFonts w:ascii="Courier New" w:hAnsi="Courier New"/>
          <w:sz w:val="28"/>
          <w:lang w:val="ru-RU"/>
        </w:rPr>
        <w:t>ики могут использоваться горячая вода (с мылом или содой) и пар.</w:t>
      </w:r>
    </w:p>
    <w:p w14:paraId="41D8BB6B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Дезинсекция и дератизация – это мероприятия, связанные соответственно с уничтожением насекомых и истреблением грызунов, которые, как известно, являются переносчиками инфекционных заболеваний.</w:t>
      </w:r>
      <w:r>
        <w:rPr>
          <w:rFonts w:ascii="Courier New" w:hAnsi="Courier New"/>
          <w:sz w:val="28"/>
          <w:lang w:val="ru-RU"/>
        </w:rPr>
        <w:t xml:space="preserve"> Для уничтожения насекомых применяют физические (кипячение, </w:t>
      </w:r>
      <w:proofErr w:type="spellStart"/>
      <w:r>
        <w:rPr>
          <w:rFonts w:ascii="Courier New" w:hAnsi="Courier New"/>
          <w:sz w:val="28"/>
          <w:lang w:val="ru-RU"/>
        </w:rPr>
        <w:t>проглаживание</w:t>
      </w:r>
      <w:proofErr w:type="spellEnd"/>
      <w:r>
        <w:rPr>
          <w:rFonts w:ascii="Courier New" w:hAnsi="Courier New"/>
          <w:sz w:val="28"/>
          <w:lang w:val="ru-RU"/>
        </w:rPr>
        <w:t xml:space="preserve"> накаленным утюгом и др.), химические (применение </w:t>
      </w:r>
      <w:proofErr w:type="spellStart"/>
      <w:r>
        <w:rPr>
          <w:rFonts w:ascii="Courier New" w:hAnsi="Courier New"/>
          <w:sz w:val="28"/>
          <w:lang w:val="ru-RU"/>
        </w:rPr>
        <w:t>дезинсекцирующих</w:t>
      </w:r>
      <w:proofErr w:type="spellEnd"/>
      <w:r>
        <w:rPr>
          <w:rFonts w:ascii="Courier New" w:hAnsi="Courier New"/>
          <w:sz w:val="28"/>
          <w:lang w:val="ru-RU"/>
        </w:rPr>
        <w:t xml:space="preserve"> средств) и комбинированные способы; истребление грызунов в большинстве случаев проводят с помощью механических присп</w:t>
      </w:r>
      <w:r>
        <w:rPr>
          <w:rFonts w:ascii="Courier New" w:hAnsi="Courier New"/>
          <w:sz w:val="28"/>
          <w:lang w:val="ru-RU"/>
        </w:rPr>
        <w:t xml:space="preserve">особлений (ловушек различных типов) и химических препаратов. Среди </w:t>
      </w:r>
      <w:proofErr w:type="spellStart"/>
      <w:r>
        <w:rPr>
          <w:rFonts w:ascii="Courier New" w:hAnsi="Courier New"/>
          <w:sz w:val="28"/>
          <w:lang w:val="ru-RU"/>
        </w:rPr>
        <w:t>дезинсекцирующих</w:t>
      </w:r>
      <w:proofErr w:type="spellEnd"/>
      <w:r>
        <w:rPr>
          <w:rFonts w:ascii="Courier New" w:hAnsi="Courier New"/>
          <w:sz w:val="28"/>
          <w:lang w:val="ru-RU"/>
        </w:rPr>
        <w:t xml:space="preserve"> средств наиболее широкое применение могут найти препарат ДДТ, </w:t>
      </w:r>
      <w:proofErr w:type="spellStart"/>
      <w:r>
        <w:rPr>
          <w:rFonts w:ascii="Courier New" w:hAnsi="Courier New"/>
          <w:sz w:val="28"/>
          <w:lang w:val="ru-RU"/>
        </w:rPr>
        <w:t>гекса-хлоран</w:t>
      </w:r>
      <w:proofErr w:type="spellEnd"/>
      <w:r>
        <w:rPr>
          <w:rFonts w:ascii="Courier New" w:hAnsi="Courier New"/>
          <w:sz w:val="28"/>
          <w:lang w:val="ru-RU"/>
        </w:rPr>
        <w:t xml:space="preserve">, хлорофос; среди препаратов, предназначенных для истребления грызунов, – </w:t>
      </w:r>
      <w:proofErr w:type="spellStart"/>
      <w:r>
        <w:rPr>
          <w:rFonts w:ascii="Courier New" w:hAnsi="Courier New"/>
          <w:sz w:val="28"/>
          <w:lang w:val="ru-RU"/>
        </w:rPr>
        <w:t>крысид</w:t>
      </w:r>
      <w:proofErr w:type="spellEnd"/>
      <w:r>
        <w:rPr>
          <w:rFonts w:ascii="Courier New" w:hAnsi="Courier New"/>
          <w:sz w:val="28"/>
          <w:lang w:val="ru-RU"/>
        </w:rPr>
        <w:t>, фосфид цинга, се</w:t>
      </w:r>
      <w:r>
        <w:rPr>
          <w:rFonts w:ascii="Courier New" w:hAnsi="Courier New"/>
          <w:sz w:val="28"/>
          <w:lang w:val="ru-RU"/>
        </w:rPr>
        <w:t>рнокислый калий.</w:t>
      </w:r>
    </w:p>
    <w:p w14:paraId="329ADDDA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После проведения дезинфекции, дезинсекции и дератизации проводится полная санитарная обработка лиц, принимавших участие в осуществлении названных мероприятий. При необходимости организуется санитарная обработка и остального населения.</w:t>
      </w:r>
    </w:p>
    <w:p w14:paraId="7A3DAFD6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Одно</w:t>
      </w:r>
      <w:r>
        <w:rPr>
          <w:rFonts w:ascii="Courier New" w:hAnsi="Courier New"/>
          <w:sz w:val="28"/>
          <w:lang w:val="ru-RU"/>
        </w:rPr>
        <w:t>временно с рассмотренными мероприятиями в зоне карантина (обсервации) проводится выявление заболевших людей и даже подозрительных на заболевание. Признаками заболевания являются повышенная температура, плохое самочувствие, головные боли, появление сыпи и т</w:t>
      </w:r>
      <w:r>
        <w:rPr>
          <w:rFonts w:ascii="Courier New" w:hAnsi="Courier New"/>
          <w:sz w:val="28"/>
          <w:lang w:val="ru-RU"/>
        </w:rPr>
        <w:t xml:space="preserve">. п. </w:t>
      </w:r>
      <w:proofErr w:type="spellStart"/>
      <w:r>
        <w:rPr>
          <w:rFonts w:ascii="Courier New" w:hAnsi="Courier New"/>
          <w:sz w:val="28"/>
          <w:lang w:val="ru-RU"/>
        </w:rPr>
        <w:t>Сандружинницы</w:t>
      </w:r>
      <w:proofErr w:type="spellEnd"/>
      <w:r>
        <w:rPr>
          <w:rFonts w:ascii="Courier New" w:hAnsi="Courier New"/>
          <w:sz w:val="28"/>
          <w:lang w:val="ru-RU"/>
        </w:rPr>
        <w:t xml:space="preserve"> и медицинские работники выясняют эти данные через ответственных съемщиков квартир и хозяев домов и немедленно сообщают командиру формирования или в медицинское учреждение для принятия мер к изоляции и лечению больных.</w:t>
      </w:r>
    </w:p>
    <w:p w14:paraId="2B8F9510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После направления б</w:t>
      </w:r>
      <w:r>
        <w:rPr>
          <w:rFonts w:ascii="Courier New" w:hAnsi="Courier New"/>
          <w:sz w:val="28"/>
          <w:lang w:val="ru-RU"/>
        </w:rPr>
        <w:t>ольного - в специальную инфекционную больницу в квартире, где проживал он, производится дезинфекция; вещи и одежда больного также обеззараживаются. Все контактировавшие с больным проходят санитарную обработку и изолируются (на дому или в специальных помеще</w:t>
      </w:r>
      <w:r>
        <w:rPr>
          <w:rFonts w:ascii="Courier New" w:hAnsi="Courier New"/>
          <w:sz w:val="28"/>
          <w:lang w:val="ru-RU"/>
        </w:rPr>
        <w:t>ниях).</w:t>
      </w:r>
    </w:p>
    <w:p w14:paraId="3E564514" w14:textId="77777777" w:rsidR="00000000" w:rsidRDefault="00C56A9D">
      <w:pPr>
        <w:spacing w:line="360" w:lineRule="auto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При отсутствии возможности госпитализировать инфекционного больного его изолируют на дому, ухаживает за ним один из членов семьи. Больной должен пользоваться отдельными посудой, полотенцем, мылом, подкладным судном и мочеприемником. Утром и вечером </w:t>
      </w:r>
      <w:r>
        <w:rPr>
          <w:rFonts w:ascii="Courier New" w:hAnsi="Courier New"/>
          <w:sz w:val="28"/>
          <w:lang w:val="ru-RU"/>
        </w:rPr>
        <w:t>в одно и то же время у него измеряется температура, показания термометра записываются на специальном температурном листе с указанием даты и времени измерения. Перед каждым приемом пищи больному помогают вымыть руки и прополоскать рот и горло, а утром и пер</w:t>
      </w:r>
      <w:r>
        <w:rPr>
          <w:rFonts w:ascii="Courier New" w:hAnsi="Courier New"/>
          <w:sz w:val="28"/>
          <w:lang w:val="ru-RU"/>
        </w:rPr>
        <w:t>ед ночным сном – умыться и почистить зубы.</w:t>
      </w:r>
    </w:p>
    <w:p w14:paraId="0EA4E7EF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Тяжелобольным необходимо обтирать лицо влажным полотенцем или салфеткой; глаза и полость рта протирают тампонами, смоченными 1 – 2</w:t>
      </w:r>
      <w:r>
        <w:rPr>
          <w:rFonts w:ascii="Courier New" w:hAnsi="Courier New"/>
          <w:b/>
          <w:sz w:val="28"/>
          <w:lang w:val="ru-RU"/>
        </w:rPr>
        <w:t xml:space="preserve">% </w:t>
      </w:r>
      <w:r>
        <w:rPr>
          <w:rFonts w:ascii="Courier New" w:hAnsi="Courier New"/>
          <w:sz w:val="28"/>
          <w:lang w:val="ru-RU"/>
        </w:rPr>
        <w:t xml:space="preserve">раствором борной кислоты или питьевой соды. Полотенца и салфетки, использованные </w:t>
      </w:r>
      <w:r>
        <w:rPr>
          <w:rFonts w:ascii="Courier New" w:hAnsi="Courier New"/>
          <w:sz w:val="28"/>
          <w:lang w:val="ru-RU"/>
        </w:rPr>
        <w:t>для обработки больного, дезинфицируются, бумажные салфетки и тампоны сжигаются. Во избежание пролежней необходимо поправлять постель больного и помогать ему менять положение, а при необходимости применять подкладные круги.</w:t>
      </w:r>
    </w:p>
    <w:p w14:paraId="6762833B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Не менее двух раз в день  помещен</w:t>
      </w:r>
      <w:r>
        <w:rPr>
          <w:rFonts w:ascii="Courier New" w:hAnsi="Courier New"/>
          <w:sz w:val="28"/>
          <w:lang w:val="ru-RU"/>
        </w:rPr>
        <w:t>ие, в котором  находится больной, следует проветривать и проводить в нем влажную уборку с использованием дезинфицирующих растворов.</w:t>
      </w:r>
    </w:p>
    <w:p w14:paraId="49514C3E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Ухаживающий за больным должен применять ватно-марлевую повязку, халат (или соответствующую одежду), перчатки, средства экстр</w:t>
      </w:r>
      <w:r>
        <w:rPr>
          <w:rFonts w:ascii="Courier New" w:hAnsi="Courier New"/>
          <w:sz w:val="28"/>
          <w:lang w:val="ru-RU"/>
        </w:rPr>
        <w:t>енной и специфической профилактики; он должен тщательным образом следить за чистотой рук (ногти должны быть коротко острижены) и одежды. После каждого соприкосновения с выделениями, бельем, посудой и другими предметами больного необходимо мыть руки и дезин</w:t>
      </w:r>
      <w:r>
        <w:rPr>
          <w:rFonts w:ascii="Courier New" w:hAnsi="Courier New"/>
          <w:sz w:val="28"/>
          <w:lang w:val="ru-RU"/>
        </w:rPr>
        <w:t>фицировать их 3</w:t>
      </w:r>
      <w:r>
        <w:rPr>
          <w:rFonts w:ascii="Courier New" w:hAnsi="Courier New"/>
          <w:b/>
          <w:sz w:val="28"/>
          <w:lang w:val="ru-RU"/>
        </w:rPr>
        <w:t xml:space="preserve">% </w:t>
      </w:r>
      <w:r>
        <w:rPr>
          <w:rFonts w:ascii="Courier New" w:hAnsi="Courier New"/>
          <w:sz w:val="28"/>
          <w:lang w:val="ru-RU"/>
        </w:rPr>
        <w:t>раствором лизола или 1</w:t>
      </w:r>
      <w:r>
        <w:rPr>
          <w:rFonts w:ascii="Courier New" w:hAnsi="Courier New"/>
          <w:b/>
          <w:sz w:val="28"/>
          <w:lang w:val="ru-RU"/>
        </w:rPr>
        <w:t xml:space="preserve">% </w:t>
      </w:r>
      <w:r>
        <w:rPr>
          <w:rFonts w:ascii="Courier New" w:hAnsi="Courier New"/>
          <w:sz w:val="28"/>
          <w:lang w:val="ru-RU"/>
        </w:rPr>
        <w:t>раствором хлорамина. Следует также иметь при себе полотенце, один конец которого должен быть намочен дезинфицирующим раствором.</w:t>
      </w:r>
    </w:p>
    <w:p w14:paraId="4EE6D03F" w14:textId="77777777" w:rsidR="00000000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</w:p>
    <w:p w14:paraId="07CFE60B" w14:textId="77777777" w:rsidR="00000000" w:rsidRDefault="00C56A9D">
      <w:pPr>
        <w:spacing w:line="360" w:lineRule="auto"/>
        <w:ind w:firstLine="284"/>
        <w:jc w:val="center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Используемая литература:</w:t>
      </w:r>
    </w:p>
    <w:p w14:paraId="4DB8EFB7" w14:textId="77777777" w:rsidR="00000000" w:rsidRDefault="00C56A9D">
      <w:pPr>
        <w:spacing w:line="360" w:lineRule="auto"/>
        <w:ind w:firstLine="284"/>
        <w:rPr>
          <w:rFonts w:ascii="Courier New" w:hAnsi="Courier New"/>
          <w:sz w:val="28"/>
          <w:lang w:val="ru-RU"/>
        </w:rPr>
      </w:pPr>
    </w:p>
    <w:p w14:paraId="4AD11067" w14:textId="77777777" w:rsidR="00000000" w:rsidRDefault="00C56A9D">
      <w:pPr>
        <w:numPr>
          <w:ilvl w:val="0"/>
          <w:numId w:val="1"/>
        </w:numPr>
        <w:spacing w:line="360" w:lineRule="auto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 “ Гражданская оборона ” / Под редакцией генерала </w:t>
      </w:r>
    </w:p>
    <w:p w14:paraId="516F1FDA" w14:textId="77777777" w:rsidR="00C56A9D" w:rsidRDefault="00C56A9D">
      <w:pPr>
        <w:spacing w:line="360" w:lineRule="auto"/>
        <w:ind w:firstLine="288"/>
        <w:jc w:val="both"/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</w:r>
      <w:r>
        <w:rPr>
          <w:rFonts w:ascii="Courier New" w:hAnsi="Courier New"/>
          <w:sz w:val="28"/>
          <w:lang w:val="ru-RU"/>
        </w:rPr>
        <w:tab/>
      </w:r>
      <w:r>
        <w:rPr>
          <w:rFonts w:ascii="Courier New" w:hAnsi="Courier New"/>
          <w:sz w:val="28"/>
          <w:lang w:val="ru-RU"/>
        </w:rPr>
        <w:tab/>
        <w:t xml:space="preserve">армии </w:t>
      </w:r>
      <w:r>
        <w:rPr>
          <w:rFonts w:ascii="Courier New" w:hAnsi="Courier New"/>
          <w:sz w:val="28"/>
          <w:lang w:val="ru-RU"/>
        </w:rPr>
        <w:t xml:space="preserve">А. Т.  </w:t>
      </w:r>
      <w:proofErr w:type="spellStart"/>
      <w:r>
        <w:rPr>
          <w:rFonts w:ascii="Courier New" w:hAnsi="Courier New"/>
          <w:sz w:val="28"/>
          <w:lang w:val="ru-RU"/>
        </w:rPr>
        <w:t>Алтунина</w:t>
      </w:r>
      <w:proofErr w:type="spellEnd"/>
      <w:r>
        <w:rPr>
          <w:rFonts w:ascii="Courier New" w:hAnsi="Courier New"/>
          <w:sz w:val="28"/>
          <w:lang w:val="ru-RU"/>
        </w:rPr>
        <w:t xml:space="preserve"> -М.: Воениздат, 1982.</w:t>
      </w:r>
    </w:p>
    <w:sectPr w:rsidR="00C56A9D"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71"/>
    <w:rsid w:val="000C1271"/>
    <w:rsid w:val="00C5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78212"/>
  <w15:chartTrackingRefBased/>
  <w15:docId w15:val="{7524D07C-1F13-4789-9131-34E6EF77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4170</Words>
  <Characters>23772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ПОВЕДЕНИЯ И ДЕЙСТВИЯ НАСЕЛЕНИЯ В ОЧАГАХ ПОРАЖЕНИЯ</vt:lpstr>
    </vt:vector>
  </TitlesOfParts>
  <Company>Мой оффис</Company>
  <LinksUpToDate>false</LinksUpToDate>
  <CharactersWithSpaces>27887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 И ДЕЙСТВИЯ НАСЕЛЕНИЯ В ОЧАГАХ ПОРАЖЕНИЯ</dc:title>
  <dc:subject/>
  <dc:creator>ДУБРОВИН Д.А.</dc:creator>
  <cp:keywords/>
  <cp:lastModifiedBy>Igor</cp:lastModifiedBy>
  <cp:revision>2</cp:revision>
  <cp:lastPrinted>1601-01-01T00:00:00Z</cp:lastPrinted>
  <dcterms:created xsi:type="dcterms:W3CDTF">2024-11-08T07:44:00Z</dcterms:created>
  <dcterms:modified xsi:type="dcterms:W3CDTF">2024-11-08T07:44:00Z</dcterms:modified>
</cp:coreProperties>
</file>