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31B8A">
      <w:pPr>
        <w:pStyle w:val="a6"/>
      </w:pPr>
      <w:bookmarkStart w:id="0" w:name="_GoBack"/>
      <w:bookmarkEnd w:id="0"/>
    </w:p>
    <w:p w:rsidR="00000000" w:rsidRDefault="00031B8A">
      <w:pPr>
        <w:pStyle w:val="a6"/>
      </w:pPr>
    </w:p>
    <w:p w:rsidR="00000000" w:rsidRDefault="00031B8A">
      <w:pPr>
        <w:pStyle w:val="a6"/>
      </w:pPr>
    </w:p>
    <w:p w:rsidR="00000000" w:rsidRDefault="00031B8A">
      <w:pPr>
        <w:pStyle w:val="a6"/>
      </w:pPr>
    </w:p>
    <w:p w:rsidR="00000000" w:rsidRDefault="00031B8A">
      <w:pPr>
        <w:pStyle w:val="a6"/>
      </w:pPr>
      <w:r>
        <w:t>О Г Л А В Л Е Н И Е</w:t>
      </w:r>
    </w:p>
    <w:p w:rsidR="00000000" w:rsidRDefault="00031B8A">
      <w:pPr>
        <w:pStyle w:val="a6"/>
      </w:pPr>
    </w:p>
    <w:p w:rsidR="00000000" w:rsidRDefault="00031B8A">
      <w:pPr>
        <w:pStyle w:val="a6"/>
      </w:pPr>
    </w:p>
    <w:p w:rsidR="00000000" w:rsidRDefault="00031B8A"/>
    <w:p w:rsidR="00000000" w:rsidRDefault="00031B8A">
      <w:pPr>
        <w:pStyle w:val="a6"/>
        <w:jc w:val="left"/>
        <w:rPr>
          <w:b w:val="0"/>
          <w:bCs w:val="0"/>
        </w:rPr>
      </w:pPr>
      <w:r>
        <w:rPr>
          <w:b w:val="0"/>
          <w:bCs w:val="0"/>
        </w:rPr>
        <w:t>Историческая справка…………………………………………………………………...</w:t>
      </w:r>
      <w:r>
        <w:rPr>
          <w:b w:val="0"/>
          <w:bCs w:val="0"/>
        </w:rPr>
        <w:tab/>
        <w:t>2</w:t>
      </w:r>
    </w:p>
    <w:p w:rsidR="00000000" w:rsidRDefault="00031B8A"/>
    <w:p w:rsidR="00000000" w:rsidRDefault="00031B8A">
      <w:r>
        <w:t>Понятия и термины……………………………………………………………………...</w:t>
      </w:r>
      <w:r>
        <w:tab/>
        <w:t>5</w:t>
      </w:r>
    </w:p>
    <w:p w:rsidR="00000000" w:rsidRDefault="00031B8A"/>
    <w:p w:rsidR="00000000" w:rsidRDefault="00031B8A">
      <w:r>
        <w:t>Современная классификация прионных болезней…………………………………….</w:t>
      </w:r>
      <w:r>
        <w:tab/>
        <w:t>6</w:t>
      </w:r>
    </w:p>
    <w:p w:rsidR="00000000" w:rsidRDefault="00031B8A">
      <w:pPr>
        <w:pStyle w:val="a3"/>
        <w:jc w:val="left"/>
        <w:rPr>
          <w:b w:val="0"/>
          <w:bCs w:val="0"/>
          <w:sz w:val="24"/>
        </w:rPr>
      </w:pPr>
    </w:p>
    <w:p w:rsidR="00000000" w:rsidRDefault="00031B8A">
      <w:pPr>
        <w:pStyle w:val="a3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Место прионных болезней в инфекционной патологии………………………………</w:t>
      </w:r>
      <w:r>
        <w:rPr>
          <w:b w:val="0"/>
          <w:bCs w:val="0"/>
          <w:sz w:val="24"/>
        </w:rPr>
        <w:tab/>
        <w:t>7</w:t>
      </w:r>
    </w:p>
    <w:p w:rsidR="00000000" w:rsidRDefault="00031B8A">
      <w:pPr>
        <w:pStyle w:val="a6"/>
        <w:jc w:val="left"/>
        <w:rPr>
          <w:b w:val="0"/>
          <w:bCs w:val="0"/>
        </w:rPr>
      </w:pPr>
    </w:p>
    <w:p w:rsidR="00000000" w:rsidRDefault="00031B8A">
      <w:pPr>
        <w:pStyle w:val="a6"/>
        <w:jc w:val="left"/>
        <w:rPr>
          <w:b w:val="0"/>
          <w:bCs w:val="0"/>
        </w:rPr>
      </w:pPr>
      <w:r>
        <w:rPr>
          <w:b w:val="0"/>
          <w:bCs w:val="0"/>
        </w:rPr>
        <w:t>С</w:t>
      </w:r>
      <w:r>
        <w:rPr>
          <w:b w:val="0"/>
          <w:bCs w:val="0"/>
        </w:rPr>
        <w:t>труктура прионных белков……………………………………………………………</w:t>
      </w:r>
      <w:r>
        <w:rPr>
          <w:b w:val="0"/>
          <w:bCs w:val="0"/>
        </w:rPr>
        <w:tab/>
        <w:t>9</w:t>
      </w:r>
    </w:p>
    <w:p w:rsidR="00000000" w:rsidRDefault="00031B8A">
      <w:pPr>
        <w:pStyle w:val="a6"/>
        <w:jc w:val="left"/>
        <w:rPr>
          <w:b w:val="0"/>
          <w:bCs w:val="0"/>
        </w:rPr>
      </w:pPr>
    </w:p>
    <w:p w:rsidR="00000000" w:rsidRDefault="00031B8A">
      <w:pPr>
        <w:pStyle w:val="a6"/>
        <w:jc w:val="left"/>
        <w:rPr>
          <w:b w:val="0"/>
          <w:bCs w:val="0"/>
        </w:rPr>
      </w:pPr>
      <w:r>
        <w:rPr>
          <w:b w:val="0"/>
          <w:bCs w:val="0"/>
        </w:rPr>
        <w:t>Физико-химические свойства прионов………………………………………………...</w:t>
      </w:r>
      <w:r>
        <w:rPr>
          <w:b w:val="0"/>
          <w:bCs w:val="0"/>
        </w:rPr>
        <w:tab/>
        <w:t>11</w:t>
      </w:r>
    </w:p>
    <w:p w:rsidR="00000000" w:rsidRDefault="00031B8A">
      <w:pPr>
        <w:pStyle w:val="a6"/>
        <w:jc w:val="left"/>
        <w:rPr>
          <w:b w:val="0"/>
          <w:bCs w:val="0"/>
        </w:rPr>
      </w:pPr>
    </w:p>
    <w:p w:rsidR="00000000" w:rsidRDefault="00031B8A">
      <w:pPr>
        <w:pStyle w:val="a6"/>
        <w:jc w:val="left"/>
        <w:rPr>
          <w:b w:val="0"/>
          <w:bCs w:val="0"/>
        </w:rPr>
      </w:pPr>
      <w:r>
        <w:rPr>
          <w:b w:val="0"/>
          <w:bCs w:val="0"/>
        </w:rPr>
        <w:t>Биологические особенности прионов…………………………………………………..</w:t>
      </w:r>
      <w:r>
        <w:rPr>
          <w:b w:val="0"/>
          <w:bCs w:val="0"/>
        </w:rPr>
        <w:tab/>
        <w:t>13</w:t>
      </w:r>
    </w:p>
    <w:p w:rsidR="00000000" w:rsidRDefault="00031B8A">
      <w:pPr>
        <w:pStyle w:val="a6"/>
        <w:jc w:val="left"/>
        <w:rPr>
          <w:b w:val="0"/>
          <w:bCs w:val="0"/>
        </w:rPr>
      </w:pPr>
    </w:p>
    <w:p w:rsidR="00000000" w:rsidRDefault="00031B8A">
      <w:pPr>
        <w:pStyle w:val="a6"/>
        <w:jc w:val="left"/>
        <w:rPr>
          <w:b w:val="0"/>
          <w:bCs w:val="0"/>
        </w:rPr>
      </w:pPr>
      <w:r>
        <w:rPr>
          <w:b w:val="0"/>
          <w:bCs w:val="0"/>
        </w:rPr>
        <w:t>Прионный ген……………………………………………………………………………</w:t>
      </w:r>
      <w:r>
        <w:rPr>
          <w:b w:val="0"/>
          <w:bCs w:val="0"/>
        </w:rPr>
        <w:tab/>
        <w:t>14</w:t>
      </w:r>
    </w:p>
    <w:p w:rsidR="00000000" w:rsidRDefault="00031B8A">
      <w:pPr>
        <w:pStyle w:val="FR1"/>
        <w:spacing w:line="240" w:lineRule="auto"/>
        <w:ind w:left="0" w:right="0"/>
        <w:jc w:val="left"/>
        <w:rPr>
          <w:b w:val="0"/>
          <w:bCs w:val="0"/>
          <w:sz w:val="24"/>
        </w:rPr>
      </w:pPr>
    </w:p>
    <w:p w:rsidR="00000000" w:rsidRDefault="00031B8A">
      <w:pPr>
        <w:pStyle w:val="FR1"/>
        <w:spacing w:line="240" w:lineRule="auto"/>
        <w:ind w:left="0" w:right="0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Патология центральной нервной системы пр</w:t>
      </w:r>
      <w:r>
        <w:rPr>
          <w:b w:val="0"/>
          <w:bCs w:val="0"/>
          <w:sz w:val="24"/>
        </w:rPr>
        <w:t>и прионных болезнях человека ……...</w:t>
      </w:r>
      <w:r>
        <w:rPr>
          <w:b w:val="0"/>
          <w:bCs w:val="0"/>
          <w:sz w:val="24"/>
        </w:rPr>
        <w:tab/>
        <w:t>17</w:t>
      </w:r>
    </w:p>
    <w:p w:rsidR="00000000" w:rsidRDefault="00031B8A">
      <w:pPr>
        <w:pStyle w:val="FR1"/>
        <w:spacing w:line="240" w:lineRule="auto"/>
        <w:ind w:left="0" w:right="0"/>
        <w:jc w:val="left"/>
        <w:rPr>
          <w:b w:val="0"/>
          <w:bCs w:val="0"/>
          <w:sz w:val="24"/>
          <w:szCs w:val="24"/>
        </w:rPr>
      </w:pPr>
    </w:p>
    <w:p w:rsidR="00000000" w:rsidRDefault="00031B8A">
      <w:pPr>
        <w:pStyle w:val="FR1"/>
        <w:spacing w:line="240" w:lineRule="auto"/>
        <w:ind w:left="0" w:right="0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Изучение прионных болезней…………………………………………………………..</w:t>
      </w:r>
      <w:r>
        <w:rPr>
          <w:b w:val="0"/>
          <w:bCs w:val="0"/>
          <w:sz w:val="24"/>
          <w:szCs w:val="24"/>
        </w:rPr>
        <w:tab/>
        <w:t>26</w:t>
      </w:r>
    </w:p>
    <w:p w:rsidR="00000000" w:rsidRDefault="00031B8A">
      <w:pPr>
        <w:pStyle w:val="a6"/>
        <w:jc w:val="left"/>
        <w:rPr>
          <w:b w:val="0"/>
          <w:bCs w:val="0"/>
        </w:rPr>
      </w:pPr>
    </w:p>
    <w:p w:rsidR="00000000" w:rsidRDefault="00031B8A">
      <w:pPr>
        <w:pStyle w:val="a6"/>
        <w:jc w:val="left"/>
        <w:rPr>
          <w:b w:val="0"/>
          <w:bCs w:val="0"/>
        </w:rPr>
      </w:pPr>
      <w:r>
        <w:rPr>
          <w:b w:val="0"/>
          <w:bCs w:val="0"/>
        </w:rPr>
        <w:t>Лечение и профилактика прионных болезней человека………………………………</w:t>
      </w:r>
      <w:r>
        <w:rPr>
          <w:b w:val="0"/>
          <w:bCs w:val="0"/>
        </w:rPr>
        <w:tab/>
        <w:t>29</w:t>
      </w:r>
    </w:p>
    <w:p w:rsidR="00000000" w:rsidRDefault="00031B8A">
      <w:pPr>
        <w:pStyle w:val="FR1"/>
        <w:spacing w:line="240" w:lineRule="auto"/>
        <w:ind w:left="0" w:right="0"/>
        <w:jc w:val="left"/>
        <w:rPr>
          <w:b w:val="0"/>
          <w:bCs w:val="0"/>
          <w:sz w:val="24"/>
        </w:rPr>
      </w:pPr>
    </w:p>
    <w:p w:rsidR="00000000" w:rsidRDefault="00031B8A">
      <w:pPr>
        <w:pStyle w:val="FR1"/>
        <w:spacing w:line="240" w:lineRule="auto"/>
        <w:ind w:left="0" w:right="0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Диагностика прионных болезней человека и индикация прионного белка…………</w:t>
      </w:r>
      <w:r>
        <w:rPr>
          <w:b w:val="0"/>
          <w:bCs w:val="0"/>
          <w:sz w:val="24"/>
        </w:rPr>
        <w:tab/>
        <w:t>31</w:t>
      </w:r>
    </w:p>
    <w:p w:rsidR="00000000" w:rsidRDefault="00031B8A">
      <w:pPr>
        <w:pStyle w:val="1"/>
        <w:jc w:val="left"/>
        <w:rPr>
          <w:b/>
          <w:bCs/>
          <w:sz w:val="24"/>
        </w:rPr>
      </w:pPr>
    </w:p>
    <w:p w:rsidR="00000000" w:rsidRDefault="00031B8A">
      <w:pPr>
        <w:pStyle w:val="1"/>
        <w:jc w:val="left"/>
        <w:rPr>
          <w:sz w:val="24"/>
        </w:rPr>
      </w:pPr>
      <w:r>
        <w:rPr>
          <w:sz w:val="24"/>
        </w:rPr>
        <w:t>Заключение……………………………</w:t>
      </w:r>
      <w:r>
        <w:rPr>
          <w:sz w:val="24"/>
        </w:rPr>
        <w:t>………………………………………………….</w:t>
      </w:r>
      <w:r>
        <w:rPr>
          <w:sz w:val="24"/>
        </w:rPr>
        <w:tab/>
        <w:t>33</w:t>
      </w:r>
    </w:p>
    <w:p w:rsidR="00000000" w:rsidRDefault="00031B8A"/>
    <w:p w:rsidR="00000000" w:rsidRDefault="00031B8A">
      <w:r>
        <w:t>Список литературы………………………………………………………………………</w:t>
      </w:r>
      <w:r>
        <w:tab/>
        <w:t>34</w:t>
      </w:r>
    </w:p>
    <w:p w:rsidR="00000000" w:rsidRDefault="00031B8A">
      <w:pPr>
        <w:pStyle w:val="a6"/>
      </w:pPr>
      <w:r>
        <w:br w:type="page"/>
      </w:r>
      <w:r>
        <w:lastRenderedPageBreak/>
        <w:t>ИСТОРИЧЕСКАЯ СПРАВКА</w:t>
      </w:r>
    </w:p>
    <w:p w:rsidR="00000000" w:rsidRDefault="00031B8A">
      <w:pPr>
        <w:spacing w:line="360" w:lineRule="auto"/>
        <w:ind w:firstLine="720"/>
        <w:jc w:val="center"/>
      </w:pPr>
    </w:p>
    <w:p w:rsidR="00000000" w:rsidRDefault="00031B8A">
      <w:pPr>
        <w:spacing w:line="360" w:lineRule="auto"/>
        <w:ind w:firstLine="720"/>
      </w:pPr>
      <w:r>
        <w:t xml:space="preserve">Проблема прионных болезней родилась в рамках учения о  медленных инфекциях, когда в 1954 г. </w:t>
      </w:r>
      <w:r>
        <w:rPr>
          <w:lang w:val="en-US"/>
        </w:rPr>
        <w:t>B</w:t>
      </w:r>
      <w:r>
        <w:t>.</w:t>
      </w:r>
      <w:r>
        <w:rPr>
          <w:lang w:val="en-US"/>
        </w:rPr>
        <w:t>Sigurdsson</w:t>
      </w:r>
      <w:r>
        <w:t xml:space="preserve"> изложил результаты своих многолетних исследовании массо</w:t>
      </w:r>
      <w:r>
        <w:t xml:space="preserve">вых заболеваний среди овец, завезенных на о. Исландия из Германии в 1933 г. для  развития каракулеводства. Несмотря на явные клинические различия и неодинаковую локализацию повреждений органов и тканей, </w:t>
      </w:r>
      <w:r>
        <w:rPr>
          <w:lang w:val="en-US"/>
        </w:rPr>
        <w:t>B</w:t>
      </w:r>
      <w:r>
        <w:t>.</w:t>
      </w:r>
      <w:r>
        <w:rPr>
          <w:lang w:val="en-US"/>
        </w:rPr>
        <w:t>Sigurdsson</w:t>
      </w:r>
      <w:r>
        <w:t xml:space="preserve"> сумел обнаружить среди изученных им за</w:t>
      </w:r>
      <w:r>
        <w:softHyphen/>
        <w:t>б</w:t>
      </w:r>
      <w:r>
        <w:t>олеваний принципиальное сходство, которое в современном виде может быть суммировано в виде четырех главных призна</w:t>
      </w:r>
      <w:r>
        <w:softHyphen/>
        <w:t>ков, отличающих медленные инфекции:</w:t>
      </w:r>
    </w:p>
    <w:p w:rsidR="00000000" w:rsidRDefault="00031B8A">
      <w:pPr>
        <w:spacing w:line="360" w:lineRule="auto"/>
        <w:ind w:firstLine="720"/>
      </w:pPr>
      <w:r>
        <w:t>• необычно продолжительный (месяцы и годы) инкубаци</w:t>
      </w:r>
      <w:r>
        <w:softHyphen/>
        <w:t>онный период;</w:t>
      </w:r>
    </w:p>
    <w:p w:rsidR="00000000" w:rsidRDefault="00031B8A">
      <w:pPr>
        <w:spacing w:line="360" w:lineRule="auto"/>
        <w:ind w:firstLine="720"/>
      </w:pPr>
      <w:r>
        <w:t>• медленно прогрессирующий характер тече</w:t>
      </w:r>
      <w:r>
        <w:t>ния;</w:t>
      </w:r>
    </w:p>
    <w:p w:rsidR="00000000" w:rsidRDefault="00031B8A">
      <w:pPr>
        <w:spacing w:line="360" w:lineRule="auto"/>
        <w:ind w:firstLine="720"/>
      </w:pPr>
      <w:r>
        <w:t>• необычность поражения органов и тканей;</w:t>
      </w:r>
    </w:p>
    <w:p w:rsidR="00000000" w:rsidRDefault="00031B8A">
      <w:pPr>
        <w:spacing w:line="360" w:lineRule="auto"/>
        <w:ind w:firstLine="720"/>
      </w:pPr>
      <w:r>
        <w:t>• неизбежность смертельного исхода.</w:t>
      </w:r>
    </w:p>
    <w:p w:rsidR="00000000" w:rsidRDefault="00031B8A">
      <w:pPr>
        <w:spacing w:line="360" w:lineRule="auto"/>
        <w:ind w:firstLine="720"/>
      </w:pPr>
      <w:r>
        <w:t xml:space="preserve">Среди изученных </w:t>
      </w:r>
      <w:r>
        <w:rPr>
          <w:lang w:val="en-US"/>
        </w:rPr>
        <w:t>B</w:t>
      </w:r>
      <w:r>
        <w:t>.</w:t>
      </w:r>
      <w:r>
        <w:rPr>
          <w:lang w:val="en-US"/>
        </w:rPr>
        <w:t>Sigurdsson</w:t>
      </w:r>
      <w:r>
        <w:t xml:space="preserve"> заболеваний овец была под</w:t>
      </w:r>
      <w:r>
        <w:softHyphen/>
        <w:t>робно исследована давно и хорошо знакомая во многих странах болезнь этих животных, известная под названием "скрепи".</w:t>
      </w:r>
    </w:p>
    <w:p w:rsidR="00000000" w:rsidRDefault="00031B8A">
      <w:pPr>
        <w:spacing w:line="360" w:lineRule="auto"/>
        <w:ind w:firstLine="720"/>
      </w:pPr>
      <w:r>
        <w:t>Т</w:t>
      </w:r>
      <w:r>
        <w:t xml:space="preserve">ри года спустя в противоположном регионе – на о. Новая Гвинея – </w:t>
      </w:r>
      <w:r>
        <w:rPr>
          <w:lang w:val="en-US"/>
        </w:rPr>
        <w:t>D</w:t>
      </w:r>
      <w:r>
        <w:t>.</w:t>
      </w:r>
      <w:r>
        <w:rPr>
          <w:lang w:val="en-US"/>
        </w:rPr>
        <w:t>C</w:t>
      </w:r>
      <w:r>
        <w:t>.</w:t>
      </w:r>
      <w:r>
        <w:rPr>
          <w:lang w:val="en-US"/>
        </w:rPr>
        <w:t>Gajdusek</w:t>
      </w:r>
      <w:r>
        <w:t xml:space="preserve"> и </w:t>
      </w:r>
      <w:r>
        <w:rPr>
          <w:lang w:val="en-US"/>
        </w:rPr>
        <w:t>V</w:t>
      </w:r>
      <w:r>
        <w:t>.</w:t>
      </w:r>
      <w:r>
        <w:rPr>
          <w:lang w:val="en-US"/>
        </w:rPr>
        <w:t>Zigas</w:t>
      </w:r>
      <w:r>
        <w:t xml:space="preserve"> (1957) обнаружили и описали новое заболевание среди папуасов-каннибалов, которое извест</w:t>
      </w:r>
      <w:r>
        <w:softHyphen/>
        <w:t>но сегодня под названием "куру". Болезнь носила массовый ха</w:t>
      </w:r>
      <w:r>
        <w:softHyphen/>
        <w:t xml:space="preserve">рактер и вскоре была </w:t>
      </w:r>
      <w:r>
        <w:t>доказана ее инфекционная природа.</w:t>
      </w:r>
    </w:p>
    <w:p w:rsidR="00000000" w:rsidRDefault="00031B8A">
      <w:pPr>
        <w:spacing w:line="360" w:lineRule="auto"/>
        <w:ind w:firstLine="720"/>
      </w:pPr>
      <w:r>
        <w:t xml:space="preserve">Благодаря исследованиям </w:t>
      </w:r>
      <w:r>
        <w:rPr>
          <w:lang w:val="en-US"/>
        </w:rPr>
        <w:t>W</w:t>
      </w:r>
      <w:r>
        <w:t>.</w:t>
      </w:r>
      <w:r>
        <w:rPr>
          <w:lang w:val="en-US"/>
        </w:rPr>
        <w:t>Hadlow</w:t>
      </w:r>
      <w:r>
        <w:t xml:space="preserve"> (1959) было выявлено большое сходство между клиническими проявлениями, эпиде</w:t>
      </w:r>
      <w:r>
        <w:softHyphen/>
        <w:t>миологическими показателями и патоморфологической карти</w:t>
      </w:r>
      <w:r>
        <w:softHyphen/>
        <w:t>ной куру у человека и скрепи у овец, на основании чего с</w:t>
      </w:r>
      <w:r>
        <w:t>тало очевидным, что медленные инфекции могут поражать не только животных, но и людей.</w:t>
      </w:r>
    </w:p>
    <w:p w:rsidR="00000000" w:rsidRDefault="00031B8A">
      <w:pPr>
        <w:spacing w:line="360" w:lineRule="auto"/>
        <w:ind w:firstLine="720"/>
      </w:pPr>
      <w:r>
        <w:t>Массовый характер медленных инфекций, естественно, ста</w:t>
      </w:r>
      <w:r>
        <w:softHyphen/>
        <w:t>вил вопрос об их этиологии, и начавшиеся энергичные поиски в этом направлении вскоре принесли свои плоды.</w:t>
      </w:r>
    </w:p>
    <w:p w:rsidR="00000000" w:rsidRDefault="00031B8A">
      <w:pPr>
        <w:spacing w:line="360" w:lineRule="auto"/>
        <w:ind w:firstLine="720"/>
      </w:pPr>
      <w:r>
        <w:t>За коротк</w:t>
      </w:r>
      <w:r>
        <w:t>ое время был накоплен большой и весьма неожи</w:t>
      </w:r>
      <w:r>
        <w:softHyphen/>
        <w:t>данный фактический материал: оказалось, что очень многие вирусы, давно и хорошо известные как возбудители острых за</w:t>
      </w:r>
      <w:r>
        <w:softHyphen/>
        <w:t>болеваний, способны при определенных условиях вызывать в организме медленный инфекционный проце</w:t>
      </w:r>
      <w:r>
        <w:t>сс, полностью отвечающий всем четырем признакам медленных инфекций. В числе таких вирусов вскоре оказались вирусы кори, краснухи, герпеса, клещевого энцефалита, лимфоцитарного хориоменингита, аф</w:t>
      </w:r>
      <w:r>
        <w:softHyphen/>
        <w:t>риканской лихорадки свиней, инфекционной анемии лошадей, беше</w:t>
      </w:r>
      <w:r>
        <w:t>ства, вирусы семейства папова, гриппа, иммунодефицита человека и др.</w:t>
      </w:r>
    </w:p>
    <w:p w:rsidR="00000000" w:rsidRDefault="00031B8A">
      <w:pPr>
        <w:spacing w:line="360" w:lineRule="auto"/>
        <w:ind w:firstLine="720"/>
      </w:pPr>
      <w:r>
        <w:lastRenderedPageBreak/>
        <w:t xml:space="preserve">Следует особо подчеркнуть, что, начиная с сообщений </w:t>
      </w:r>
      <w:r>
        <w:rPr>
          <w:lang w:val="en-US"/>
        </w:rPr>
        <w:t>B</w:t>
      </w:r>
      <w:r>
        <w:t>.</w:t>
      </w:r>
      <w:r>
        <w:rPr>
          <w:lang w:val="en-US"/>
        </w:rPr>
        <w:t>Sigurdsson</w:t>
      </w:r>
      <w:r>
        <w:t>, в литературе постепенно накапливались данные об особой группе медленных инфекций человека и животных, патоморфологические</w:t>
      </w:r>
      <w:r>
        <w:t xml:space="preserve"> признаки которых весьма существенно отличались выраженным своеобразием, проявляющимся только в поражении центральной нервной системы, в которой на основе первично-дегенеративных процессов (без признаков воспаления) развивается характерная картина формиров</w:t>
      </w:r>
      <w:r>
        <w:t>ания так называемого губкообразного состояния серого и/или белого вещества головного, а иногда и спинного мозга, что мо</w:t>
      </w:r>
      <w:r>
        <w:softHyphen/>
        <w:t>жет сопровождаться образованием амилоидных бляшек и вы</w:t>
      </w:r>
      <w:r>
        <w:softHyphen/>
        <w:t>раженным глиозом.</w:t>
      </w:r>
    </w:p>
    <w:p w:rsidR="00000000" w:rsidRDefault="00031B8A">
      <w:pPr>
        <w:spacing w:line="360" w:lineRule="auto"/>
        <w:ind w:firstLine="720"/>
      </w:pPr>
      <w:r>
        <w:t>Подобное своеобразие патоморфологической картины опре</w:t>
      </w:r>
      <w:r>
        <w:softHyphen/>
        <w:t xml:space="preserve">делило и </w:t>
      </w:r>
      <w:r>
        <w:t>первичное (и до сих пор используемое) название всей группы этих необычных болезней – "трансмиссивные губкообразные энцефалопатии" (ТГЭ). Именно трансмиссивность губкообразных изменений только в центральной нервной системе и является их патогномоничным приз</w:t>
      </w:r>
      <w:r>
        <w:t>наком.</w:t>
      </w:r>
    </w:p>
    <w:p w:rsidR="00000000" w:rsidRDefault="00031B8A">
      <w:pPr>
        <w:spacing w:line="360" w:lineRule="auto"/>
        <w:ind w:firstLine="720"/>
      </w:pPr>
      <w:r>
        <w:t>На протяжении нескольких десятилетий все попытки обна</w:t>
      </w:r>
      <w:r>
        <w:softHyphen/>
        <w:t>ружить возбудителей ТГЭ заканчивались неудачей, хотя инфек</w:t>
      </w:r>
      <w:r>
        <w:softHyphen/>
        <w:t>ционная природа их была точно доказана многочисленными опытами передачи заболеваний различным животным и не вы</w:t>
      </w:r>
      <w:r>
        <w:softHyphen/>
        <w:t>зывала сомнений.</w:t>
      </w:r>
    </w:p>
    <w:p w:rsidR="00000000" w:rsidRDefault="00031B8A">
      <w:pPr>
        <w:spacing w:line="360" w:lineRule="auto"/>
        <w:ind w:firstLine="720"/>
      </w:pPr>
      <w:r>
        <w:t>Вместе с</w:t>
      </w:r>
      <w:r>
        <w:t xml:space="preserve"> тем на протяжении этих лет накапливались данные, которые не прямо, но косвенно позволяли судить по крайней ме</w:t>
      </w:r>
      <w:r>
        <w:softHyphen/>
        <w:t>ре о некоторых свойствах возбудителей ТГЭ. И первые же поло</w:t>
      </w:r>
      <w:r>
        <w:softHyphen/>
        <w:t>жительные результаты подтвердили правильность или во всяком случае эффективность виру</w:t>
      </w:r>
      <w:r>
        <w:t>сологического подхода в изучении этиологии ТГЭ.</w:t>
      </w:r>
    </w:p>
    <w:p w:rsidR="00000000" w:rsidRDefault="00031B8A">
      <w:pPr>
        <w:spacing w:line="360" w:lineRule="auto"/>
        <w:ind w:firstLine="720"/>
      </w:pPr>
      <w:r>
        <w:t>Не имея возможности работать с самим этиологическим аген</w:t>
      </w:r>
      <w:r>
        <w:softHyphen/>
        <w:t>том, исследователи предприняли разностороннее изучение ин</w:t>
      </w:r>
      <w:r>
        <w:softHyphen/>
        <w:t>фицированной мозговой ткани, наивысшее содержание инфек</w:t>
      </w:r>
      <w:r>
        <w:softHyphen/>
        <w:t xml:space="preserve">ционного агента в которой было давно </w:t>
      </w:r>
      <w:r>
        <w:t>установлено. При этом оказалось, что предполагаемый инфекционный агент обладает следующими свойствами:</w:t>
      </w:r>
    </w:p>
    <w:p w:rsidR="00000000" w:rsidRDefault="00031B8A">
      <w:pPr>
        <w:spacing w:line="360" w:lineRule="auto"/>
        <w:ind w:firstLine="720"/>
      </w:pPr>
      <w:r>
        <w:t>• способен проходить через бактериальные фильтры с диа</w:t>
      </w:r>
      <w:r>
        <w:softHyphen/>
        <w:t>метром пор от 25 до 100 нм;</w:t>
      </w:r>
    </w:p>
    <w:p w:rsidR="00000000" w:rsidRDefault="00031B8A">
      <w:pPr>
        <w:spacing w:line="360" w:lineRule="auto"/>
        <w:ind w:firstLine="720"/>
      </w:pPr>
      <w:r>
        <w:t>• не способен размножаться на искусственных питательных средах;</w:t>
      </w:r>
    </w:p>
    <w:p w:rsidR="00000000" w:rsidRDefault="00031B8A">
      <w:pPr>
        <w:pStyle w:val="20"/>
      </w:pPr>
      <w:r>
        <w:t>• восп</w:t>
      </w:r>
      <w:r>
        <w:t>роизводит феномен титрования (вызывает гибель за</w:t>
      </w:r>
      <w:r>
        <w:softHyphen/>
        <w:t>раженных животных при высоких значениях ИД5о);</w:t>
      </w:r>
    </w:p>
    <w:p w:rsidR="00000000" w:rsidRDefault="00031B8A">
      <w:pPr>
        <w:spacing w:line="360" w:lineRule="auto"/>
        <w:ind w:firstLine="720"/>
      </w:pPr>
      <w:r>
        <w:t>• накапливается до титров 10</w:t>
      </w:r>
      <w:r>
        <w:rPr>
          <w:vertAlign w:val="superscript"/>
        </w:rPr>
        <w:t>5</w:t>
      </w:r>
      <w:r>
        <w:t xml:space="preserve"> - 10</w:t>
      </w:r>
      <w:r>
        <w:rPr>
          <w:vertAlign w:val="superscript"/>
        </w:rPr>
        <w:t>11</w:t>
      </w:r>
      <w:r>
        <w:t xml:space="preserve"> на 1 г мозговой ткани;</w:t>
      </w:r>
    </w:p>
    <w:p w:rsidR="00000000" w:rsidRDefault="00031B8A">
      <w:pPr>
        <w:spacing w:line="360" w:lineRule="auto"/>
        <w:ind w:firstLine="720"/>
      </w:pPr>
      <w:r>
        <w:t>• способен первоначально репродуцироваться в селезенке и других органах ретикулоэндотелиальной систе</w:t>
      </w:r>
      <w:r>
        <w:t>мы, а затем в мозговой ткани;</w:t>
      </w:r>
    </w:p>
    <w:p w:rsidR="00000000" w:rsidRDefault="00031B8A">
      <w:pPr>
        <w:spacing w:line="360" w:lineRule="auto"/>
        <w:ind w:firstLine="720"/>
      </w:pPr>
      <w:r>
        <w:t>• способен к адаптации к новому хозяину, что нередко со</w:t>
      </w:r>
      <w:r>
        <w:softHyphen/>
        <w:t>провождается укорочением инкубационного периода;</w:t>
      </w:r>
    </w:p>
    <w:p w:rsidR="00000000" w:rsidRDefault="00031B8A">
      <w:pPr>
        <w:spacing w:line="360" w:lineRule="auto"/>
        <w:ind w:firstLine="720"/>
      </w:pPr>
      <w:r>
        <w:t>• характеризуется наличием генетического контроля чувст</w:t>
      </w:r>
      <w:r>
        <w:softHyphen/>
        <w:t>вительности у некоторых хозяев (например, у овец и мы</w:t>
      </w:r>
      <w:r>
        <w:softHyphen/>
        <w:t>шей для воз</w:t>
      </w:r>
      <w:r>
        <w:t>будителя скрепи);</w:t>
      </w:r>
    </w:p>
    <w:p w:rsidR="00000000" w:rsidRDefault="00031B8A">
      <w:pPr>
        <w:spacing w:line="360" w:lineRule="auto"/>
        <w:ind w:firstLine="720"/>
      </w:pPr>
      <w:r>
        <w:t>• имеется специфический круг хозяев для данного штамма возбудителя;</w:t>
      </w:r>
    </w:p>
    <w:p w:rsidR="00000000" w:rsidRDefault="00031B8A">
      <w:pPr>
        <w:spacing w:line="360" w:lineRule="auto"/>
        <w:ind w:firstLine="720"/>
      </w:pPr>
      <w:r>
        <w:t>• может регистрироваться изменение патогенности и виру</w:t>
      </w:r>
      <w:r>
        <w:softHyphen/>
        <w:t>лентности у разных штаммов для различного круга хозяев;</w:t>
      </w:r>
    </w:p>
    <w:p w:rsidR="00000000" w:rsidRDefault="00031B8A">
      <w:pPr>
        <w:spacing w:line="360" w:lineRule="auto"/>
        <w:ind w:firstLine="720"/>
      </w:pPr>
      <w:r>
        <w:t>• возможна селекция штаммов из дикого типа;</w:t>
      </w:r>
    </w:p>
    <w:p w:rsidR="00000000" w:rsidRDefault="00031B8A">
      <w:pPr>
        <w:spacing w:line="360" w:lineRule="auto"/>
        <w:ind w:firstLine="720"/>
      </w:pPr>
      <w:r>
        <w:t>• возможно восп</w:t>
      </w:r>
      <w:r>
        <w:t>роизведение феномена интерференции (например, медленно репродуцирующегося штамма воз</w:t>
      </w:r>
      <w:r>
        <w:softHyphen/>
        <w:t>будителя скрепи с быстро репродуцирующимся штаммом в организме мышей);</w:t>
      </w:r>
    </w:p>
    <w:p w:rsidR="00000000" w:rsidRDefault="00031B8A">
      <w:pPr>
        <w:spacing w:line="360" w:lineRule="auto"/>
        <w:ind w:firstLine="720"/>
      </w:pPr>
      <w:r>
        <w:t>• возможна персистенция в культуре клеток, полученных из органов и тканей зараженного организма.</w:t>
      </w:r>
    </w:p>
    <w:p w:rsidR="00000000" w:rsidRDefault="00031B8A">
      <w:pPr>
        <w:spacing w:line="360" w:lineRule="auto"/>
        <w:ind w:firstLine="720"/>
      </w:pPr>
      <w:r>
        <w:t>Одн</w:t>
      </w:r>
      <w:r>
        <w:t>ако наряду с приведенными признаками у возбудителей ТГЭ были обнаружены свойства, которые отличались от таковых у известных вирусов. Так, возбудители ТГЭ оказались устойчивы</w:t>
      </w:r>
      <w:r>
        <w:softHyphen/>
        <w:t>ми к действию бета-пропиолактона, формальдегида, глутаральдегида, ЭДТА, нуклеаз (Р</w:t>
      </w:r>
      <w:r>
        <w:t>НКазы А и III, ДНКазы I), псораленов, нагревания до 80°С (при неполной инактивации в условиях кипячения), УФ-лучей, ионизирующей радиации, ультразвука. Более того, ни одним из инфекционных материалов, полученных от животных или людей, погибших от ТГЭ, долг</w:t>
      </w:r>
      <w:r>
        <w:t>ое время не удавалось заразить интактные клеточные культуры.</w:t>
      </w:r>
    </w:p>
    <w:p w:rsidR="00000000" w:rsidRDefault="00031B8A">
      <w:pPr>
        <w:spacing w:line="360" w:lineRule="auto"/>
        <w:ind w:firstLine="720"/>
      </w:pPr>
      <w:r>
        <w:t>Перечисленные своеобразные свойства дали основание рассматривать возбудителей ТГЭ как "необычные вирусы". В связи с этим и сами заболевания не</w:t>
      </w:r>
      <w:r>
        <w:softHyphen/>
        <w:t xml:space="preserve">которое время подразделяли на две группы: медленные </w:t>
      </w:r>
      <w:r>
        <w:t>ин</w:t>
      </w:r>
      <w:r>
        <w:softHyphen/>
        <w:t>фекции, вызываемые обычными вирусами, и медленные ин</w:t>
      </w:r>
      <w:r>
        <w:softHyphen/>
        <w:t>фекции, вызываемые необычными вирусами.</w:t>
      </w:r>
    </w:p>
    <w:p w:rsidR="00000000" w:rsidRDefault="00031B8A">
      <w:pPr>
        <w:spacing w:line="360" w:lineRule="auto"/>
        <w:ind w:firstLine="720"/>
      </w:pPr>
      <w:r>
        <w:t>Однако в начале 80-х годов эти нечеткие определения были значительно конкретизированы, а в дальнейшем и уточнены, что целиком и полностью связано с успехами в р</w:t>
      </w:r>
      <w:r>
        <w:t>асшифровке природы возбудителей ТГЭ. Американский биохимик Стэнли Прузинер, используя новые подходы к накоплению и очистке инфекционного начала в мозговой ткани зараженных хомя</w:t>
      </w:r>
      <w:r>
        <w:softHyphen/>
        <w:t>ков, показал, что возбудителем наиболее распространенной в природе ТГЭ – скрепи</w:t>
      </w:r>
      <w:r>
        <w:t xml:space="preserve"> (заболевание, которое в природе встречается среди овец и коз) – является безнуклеиновый низкомолекулярный (27–30 кДа) белок, который он назвал "инфекционный прионный белок". В качестве инфекционной единицы С. Прузинер предложил наименование "прион". Тер</w:t>
      </w:r>
      <w:r>
        <w:softHyphen/>
        <w:t>м</w:t>
      </w:r>
      <w:r>
        <w:t>ин "прион" образован как анаграмма английских слов "бел</w:t>
      </w:r>
      <w:r>
        <w:softHyphen/>
        <w:t>ковая инфекционная (частица)" – "</w:t>
      </w:r>
      <w:r>
        <w:rPr>
          <w:lang w:val="en-US"/>
        </w:rPr>
        <w:t>proteinaceous</w:t>
      </w:r>
      <w:r>
        <w:t xml:space="preserve"> </w:t>
      </w:r>
      <w:r>
        <w:rPr>
          <w:lang w:val="en-US"/>
        </w:rPr>
        <w:t>infectious</w:t>
      </w:r>
      <w:r>
        <w:t xml:space="preserve"> (</w:t>
      </w:r>
      <w:r>
        <w:rPr>
          <w:lang w:val="en-US"/>
        </w:rPr>
        <w:t>particles</w:t>
      </w:r>
      <w:r>
        <w:t>)".</w:t>
      </w:r>
    </w:p>
    <w:p w:rsidR="00000000" w:rsidRDefault="00031B8A">
      <w:pPr>
        <w:spacing w:line="360" w:lineRule="auto"/>
        <w:ind w:firstLine="720"/>
      </w:pPr>
      <w:r>
        <w:t>Прион как инфекционная единица состоит из молекул ин</w:t>
      </w:r>
      <w:r>
        <w:softHyphen/>
        <w:t>фекционного прионного белка.</w:t>
      </w:r>
    </w:p>
    <w:p w:rsidR="00000000" w:rsidRDefault="00031B8A">
      <w:pPr>
        <w:pStyle w:val="a7"/>
        <w:spacing w:line="360" w:lineRule="auto"/>
        <w:ind w:left="0" w:firstLine="720"/>
      </w:pPr>
      <w:r>
        <w:t>Результаты исследований последних 15 лет полно</w:t>
      </w:r>
      <w:r>
        <w:t>стью под</w:t>
      </w:r>
      <w:r>
        <w:softHyphen/>
        <w:t>твердили прионную природу возбудителей ТГЭ, и на этом ос</w:t>
      </w:r>
      <w:r>
        <w:softHyphen/>
        <w:t>новании эти заболевания обозначают теперь как "прионные болезни.</w:t>
      </w:r>
    </w:p>
    <w:p w:rsidR="00000000" w:rsidRDefault="00031B8A">
      <w:pPr>
        <w:pStyle w:val="a7"/>
        <w:spacing w:line="360" w:lineRule="auto"/>
        <w:ind w:left="0" w:firstLine="720"/>
      </w:pPr>
    </w:p>
    <w:p w:rsidR="00000000" w:rsidRDefault="00031B8A">
      <w:pPr>
        <w:spacing w:line="360" w:lineRule="auto"/>
        <w:jc w:val="center"/>
      </w:pPr>
      <w:r>
        <w:rPr>
          <w:b/>
          <w:bCs/>
        </w:rPr>
        <w:t>ПОНЯТИЯ И ТЕРМИНЫ</w:t>
      </w:r>
    </w:p>
    <w:p w:rsidR="00000000" w:rsidRDefault="00031B8A">
      <w:pPr>
        <w:spacing w:line="360" w:lineRule="auto"/>
        <w:ind w:firstLine="720"/>
        <w:jc w:val="center"/>
      </w:pPr>
    </w:p>
    <w:p w:rsidR="00000000" w:rsidRDefault="00031B8A">
      <w:pPr>
        <w:spacing w:line="360" w:lineRule="auto"/>
        <w:ind w:firstLine="720"/>
      </w:pPr>
      <w:r>
        <w:rPr>
          <w:b/>
          <w:bCs/>
        </w:rPr>
        <w:t>Понятия и термины.</w:t>
      </w:r>
      <w:r>
        <w:t xml:space="preserve"> Постепенное накопление фактов, все более полно характеризующих особенности прионных бо</w:t>
      </w:r>
      <w:r>
        <w:t>лезней и их возбудителей, естественно, порождали появление новых терминов и понятий, которые, конечно же, будут использованы при дальнейшем изложении материалов в этой книге и поэтому нуждаются в специальном объяснении.</w:t>
      </w:r>
    </w:p>
    <w:p w:rsidR="00000000" w:rsidRDefault="00031B8A">
      <w:pPr>
        <w:spacing w:line="360" w:lineRule="auto"/>
        <w:ind w:firstLine="720"/>
      </w:pPr>
      <w:r>
        <w:rPr>
          <w:b/>
          <w:bCs/>
          <w:i/>
          <w:iCs/>
        </w:rPr>
        <w:t>Прион</w:t>
      </w:r>
      <w:r>
        <w:rPr>
          <w:i/>
          <w:iCs/>
        </w:rPr>
        <w:t xml:space="preserve"> –</w:t>
      </w:r>
      <w:r>
        <w:t xml:space="preserve"> малая белковая инфекционная </w:t>
      </w:r>
      <w:r>
        <w:t>частица, устойчивая к инактивирующим воздействиям, которые модифицируют нуклеиновые кислоты. Прионы по большей части или исклю</w:t>
      </w:r>
      <w:r>
        <w:softHyphen/>
        <w:t>чительно состоят из молекул инфекционного прионного белка и вызывают ТГЭ у человека и животных.</w:t>
      </w:r>
    </w:p>
    <w:p w:rsidR="00000000" w:rsidRDefault="00031B8A">
      <w:pPr>
        <w:spacing w:line="360" w:lineRule="auto"/>
        <w:ind w:firstLine="720"/>
      </w:pPr>
      <w:r>
        <w:rPr>
          <w:b/>
          <w:bCs/>
          <w:i/>
          <w:iCs/>
          <w:lang w:val="en-US"/>
        </w:rPr>
        <w:t>PrP</w:t>
      </w:r>
      <w:r>
        <w:rPr>
          <w:i/>
          <w:iCs/>
        </w:rPr>
        <w:t xml:space="preserve"> –</w:t>
      </w:r>
      <w:r>
        <w:t xml:space="preserve"> прионный белок.</w:t>
      </w:r>
    </w:p>
    <w:p w:rsidR="00000000" w:rsidRDefault="00031B8A">
      <w:pPr>
        <w:spacing w:line="360" w:lineRule="auto"/>
        <w:ind w:firstLine="720"/>
      </w:pPr>
      <w:r>
        <w:rPr>
          <w:b/>
          <w:bCs/>
          <w:i/>
          <w:iCs/>
          <w:lang w:val="en-US"/>
        </w:rPr>
        <w:t>PrP</w:t>
      </w:r>
      <w:r>
        <w:rPr>
          <w:b/>
          <w:bCs/>
          <w:i/>
          <w:iCs/>
          <w:vertAlign w:val="superscript"/>
          <w:lang w:val="en-US"/>
        </w:rPr>
        <w:t>Sc</w:t>
      </w:r>
      <w:r>
        <w:t xml:space="preserve"> _ инф</w:t>
      </w:r>
      <w:r>
        <w:t>екционный прионный белок, который вызывает скрепи (</w:t>
      </w:r>
      <w:r>
        <w:rPr>
          <w:lang w:val="en-US"/>
        </w:rPr>
        <w:t>scrapie</w:t>
      </w:r>
      <w:r>
        <w:t>) у овец и коз и другие прионные болезни жи</w:t>
      </w:r>
      <w:r>
        <w:softHyphen/>
        <w:t>вотных и человека. Однако, учитывая, что скрепи является наи</w:t>
      </w:r>
      <w:r>
        <w:softHyphen/>
        <w:t xml:space="preserve">более распространенной в природе прионной болезнью, для обозначения инфекционности прионного </w:t>
      </w:r>
      <w:r>
        <w:t>белка использованы первые буквы названия заболевания – "</w:t>
      </w:r>
      <w:r>
        <w:rPr>
          <w:lang w:val="en-US"/>
        </w:rPr>
        <w:t>Sc</w:t>
      </w:r>
      <w:r>
        <w:t>" (</w:t>
      </w:r>
      <w:r>
        <w:rPr>
          <w:lang w:val="en-US"/>
        </w:rPr>
        <w:t>scrapie</w:t>
      </w:r>
      <w:r>
        <w:t>).</w:t>
      </w:r>
    </w:p>
    <w:p w:rsidR="00000000" w:rsidRDefault="00031B8A">
      <w:pPr>
        <w:spacing w:line="360" w:lineRule="auto"/>
        <w:ind w:firstLine="720"/>
      </w:pPr>
      <w:r>
        <w:rPr>
          <w:b/>
          <w:bCs/>
          <w:i/>
          <w:iCs/>
        </w:rPr>
        <w:t>PrP</w:t>
      </w:r>
      <w:r>
        <w:rPr>
          <w:b/>
          <w:bCs/>
          <w:i/>
          <w:iCs/>
          <w:vertAlign w:val="superscript"/>
        </w:rPr>
        <w:t>C</w:t>
      </w:r>
      <w:r>
        <w:rPr>
          <w:i/>
          <w:iCs/>
        </w:rPr>
        <w:t xml:space="preserve"> –</w:t>
      </w:r>
      <w:r>
        <w:t xml:space="preserve"> неинфекционный прионный белок, который носит наименование "клеточный" и в этом случае "С" – начальная бу</w:t>
      </w:r>
      <w:r>
        <w:softHyphen/>
        <w:t xml:space="preserve">ква английского слова </w:t>
      </w:r>
      <w:r>
        <w:rPr>
          <w:lang w:val="en-US"/>
        </w:rPr>
        <w:t>cell</w:t>
      </w:r>
      <w:r>
        <w:t xml:space="preserve"> (клетка). Неинфекционный (клеточ</w:t>
      </w:r>
      <w:r>
        <w:softHyphen/>
        <w:t>ный) прионный</w:t>
      </w:r>
      <w:r>
        <w:t xml:space="preserve"> белок является жизненно необходимым белком, обнаруживаемым в организме всех млекопитающих, включая и человека. Одной из отличительных черт клеточного прионного белка является его высокая чувствительность к переваривающе</w:t>
      </w:r>
      <w:r>
        <w:softHyphen/>
        <w:t>му действию протеазы К, под действи</w:t>
      </w:r>
      <w:r>
        <w:t xml:space="preserve">ем которой </w:t>
      </w:r>
      <w:r>
        <w:rPr>
          <w:i/>
          <w:iCs/>
        </w:rPr>
        <w:t>PrP</w:t>
      </w:r>
      <w:r>
        <w:rPr>
          <w:i/>
          <w:iCs/>
          <w:vertAlign w:val="superscript"/>
        </w:rPr>
        <w:t>C</w:t>
      </w:r>
      <w:r>
        <w:t xml:space="preserve"> полно</w:t>
      </w:r>
      <w:r>
        <w:softHyphen/>
        <w:t>стью разрушается.</w:t>
      </w:r>
    </w:p>
    <w:p w:rsidR="00000000" w:rsidRDefault="00031B8A">
      <w:pPr>
        <w:spacing w:line="360" w:lineRule="auto"/>
        <w:ind w:firstLine="720"/>
      </w:pPr>
      <w:r>
        <w:rPr>
          <w:b/>
          <w:bCs/>
          <w:i/>
          <w:iCs/>
        </w:rPr>
        <w:t>PrP 27</w:t>
      </w:r>
      <w:r>
        <w:rPr>
          <w:b/>
          <w:bCs/>
          <w:i/>
          <w:iCs/>
        </w:rPr>
        <w:sym w:font="Symbol" w:char="F02D"/>
      </w:r>
      <w:r>
        <w:rPr>
          <w:b/>
          <w:bCs/>
          <w:i/>
          <w:iCs/>
        </w:rPr>
        <w:t>30 –</w:t>
      </w:r>
      <w:r>
        <w:t xml:space="preserve"> инфекционный прионный белок, сохраняющий</w:t>
      </w:r>
      <w:r>
        <w:softHyphen/>
        <w:t>ся в результате переваривающего воздействия протеазы К на ис</w:t>
      </w:r>
      <w:r>
        <w:softHyphen/>
        <w:t xml:space="preserve">ходный инфекционный прионный белок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Sc</w:t>
      </w:r>
      <w:r>
        <w:t>. Его молекулярная масса в результате гидролитического воздейс</w:t>
      </w:r>
      <w:r>
        <w:t>твия протеазы К сни</w:t>
      </w:r>
      <w:r>
        <w:softHyphen/>
        <w:t>жается лишь незначительно и сохраняется на уровне 27–30 кДа.</w:t>
      </w:r>
    </w:p>
    <w:p w:rsidR="00000000" w:rsidRDefault="00031B8A">
      <w:pPr>
        <w:spacing w:line="360" w:lineRule="auto"/>
        <w:ind w:firstLine="720"/>
      </w:pPr>
      <w:r>
        <w:rPr>
          <w:b/>
          <w:bCs/>
          <w:i/>
          <w:iCs/>
          <w:lang w:val="en-US"/>
        </w:rPr>
        <w:t>PRNP</w:t>
      </w:r>
      <w:r>
        <w:rPr>
          <w:b/>
          <w:bCs/>
          <w:i/>
          <w:iCs/>
        </w:rPr>
        <w:t>–</w:t>
      </w:r>
      <w:r>
        <w:t xml:space="preserve"> ген, кодирующий синтез клеточного прионного белка (</w:t>
      </w:r>
      <w:r>
        <w:rPr>
          <w:i/>
          <w:iCs/>
        </w:rPr>
        <w:t>PrP</w:t>
      </w:r>
      <w:r>
        <w:rPr>
          <w:i/>
          <w:iCs/>
          <w:vertAlign w:val="superscript"/>
        </w:rPr>
        <w:t>C</w:t>
      </w:r>
      <w:r>
        <w:t xml:space="preserve"> в организме человека, локализованный на хромосоме 20.</w:t>
      </w:r>
    </w:p>
    <w:p w:rsidR="00000000" w:rsidRDefault="00031B8A">
      <w:pPr>
        <w:spacing w:line="360" w:lineRule="auto"/>
        <w:ind w:firstLine="720"/>
      </w:pPr>
      <w:r>
        <w:rPr>
          <w:b/>
          <w:bCs/>
          <w:i/>
          <w:iCs/>
          <w:lang w:val="en-US"/>
        </w:rPr>
        <w:t>Prnp</w:t>
      </w:r>
      <w:r>
        <w:rPr>
          <w:i/>
          <w:iCs/>
        </w:rPr>
        <w:t xml:space="preserve"> –</w:t>
      </w:r>
      <w:r>
        <w:t xml:space="preserve"> ген, кодирующий синтез клеточного прионного бел</w:t>
      </w:r>
      <w:r>
        <w:softHyphen/>
        <w:t>ка (</w:t>
      </w:r>
      <w:r>
        <w:rPr>
          <w:i/>
          <w:iCs/>
        </w:rPr>
        <w:t>PrP</w:t>
      </w:r>
      <w:r>
        <w:rPr>
          <w:i/>
          <w:iCs/>
          <w:vertAlign w:val="superscript"/>
        </w:rPr>
        <w:t>C</w:t>
      </w:r>
      <w:r>
        <w:t xml:space="preserve"> в организме мыши, локализованный на хромосоме 2.</w:t>
      </w:r>
    </w:p>
    <w:p w:rsidR="00000000" w:rsidRDefault="00031B8A">
      <w:pPr>
        <w:spacing w:line="360" w:lineRule="auto"/>
        <w:ind w:firstLine="720"/>
      </w:pPr>
      <w:r>
        <w:rPr>
          <w:b/>
          <w:bCs/>
          <w:i/>
          <w:iCs/>
        </w:rPr>
        <w:t>Прионные палочки</w:t>
      </w:r>
      <w:r>
        <w:rPr>
          <w:i/>
          <w:iCs/>
        </w:rPr>
        <w:t xml:space="preserve"> –</w:t>
      </w:r>
      <w:r>
        <w:t xml:space="preserve"> белковые структуры, выявляемые в моз</w:t>
      </w:r>
      <w:r>
        <w:softHyphen/>
        <w:t>говой ткани зараженных животных или человека и представляю</w:t>
      </w:r>
      <w:r>
        <w:softHyphen/>
        <w:t>щие собой главным образом или исключительно агрегированные молекулы инфекционного прион</w:t>
      </w:r>
      <w:r>
        <w:t>ного белка (</w:t>
      </w:r>
      <w:r>
        <w:rPr>
          <w:i/>
          <w:iCs/>
        </w:rPr>
        <w:t>PrP</w:t>
      </w:r>
      <w:r>
        <w:t xml:space="preserve"> 27–30), сформированные в результате экстракции детергентами и ограни</w:t>
      </w:r>
      <w:r>
        <w:softHyphen/>
        <w:t>ченного протеолиза исходного инфекционного прионного белка (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Sc</w:t>
      </w:r>
      <w:r>
        <w:t>). Морфологически и гистохимически прионные палочки неотличимы от многих амилоидных структур.</w:t>
      </w:r>
    </w:p>
    <w:p w:rsidR="00000000" w:rsidRDefault="00031B8A">
      <w:pPr>
        <w:spacing w:line="360" w:lineRule="auto"/>
        <w:ind w:firstLine="720"/>
      </w:pPr>
      <w:r>
        <w:rPr>
          <w:b/>
          <w:bCs/>
          <w:i/>
          <w:iCs/>
        </w:rPr>
        <w:t>PrP-амилоидн</w:t>
      </w:r>
      <w:r>
        <w:rPr>
          <w:b/>
          <w:bCs/>
          <w:i/>
          <w:iCs/>
        </w:rPr>
        <w:t>ые бляшки</w:t>
      </w:r>
      <w:r>
        <w:rPr>
          <w:i/>
          <w:iCs/>
        </w:rPr>
        <w:t xml:space="preserve"> –</w:t>
      </w:r>
      <w:r>
        <w:t xml:space="preserve"> амилоидные бляшки, состоящие из прионного белка, обнаруживаемые в мозговой ткани живот</w:t>
      </w:r>
      <w:r>
        <w:softHyphen/>
        <w:t>ных или людей, погибших от прионных болезней.</w:t>
      </w:r>
    </w:p>
    <w:p w:rsidR="00000000" w:rsidRDefault="00031B8A">
      <w:pPr>
        <w:spacing w:line="360" w:lineRule="auto"/>
        <w:ind w:firstLine="720"/>
      </w:pPr>
      <w:r>
        <w:rPr>
          <w:b/>
          <w:bCs/>
          <w:i/>
          <w:iCs/>
        </w:rPr>
        <w:t>Конформационные белки</w:t>
      </w:r>
      <w:r>
        <w:rPr>
          <w:i/>
          <w:iCs/>
        </w:rPr>
        <w:t xml:space="preserve"> –</w:t>
      </w:r>
      <w:r>
        <w:t xml:space="preserve"> белки, у которых в результате из</w:t>
      </w:r>
      <w:r>
        <w:softHyphen/>
        <w:t>менений третичной или даже четвертичной структуры меня</w:t>
      </w:r>
      <w:r>
        <w:t>ются некоторые свойства.</w:t>
      </w:r>
    </w:p>
    <w:p w:rsidR="00000000" w:rsidRDefault="00031B8A">
      <w:pPr>
        <w:pStyle w:val="a7"/>
        <w:spacing w:line="360" w:lineRule="auto"/>
        <w:ind w:left="0" w:firstLine="720"/>
      </w:pPr>
    </w:p>
    <w:p w:rsidR="00000000" w:rsidRDefault="00031B8A">
      <w:pPr>
        <w:spacing w:line="360" w:lineRule="auto"/>
        <w:jc w:val="center"/>
        <w:rPr>
          <w:b/>
          <w:bCs/>
        </w:rPr>
      </w:pPr>
      <w:r>
        <w:rPr>
          <w:b/>
          <w:bCs/>
        </w:rPr>
        <w:t>СОВРЕМЕННАЯ КЛАССИФИКАЦИЯ</w:t>
      </w:r>
    </w:p>
    <w:p w:rsidR="00000000" w:rsidRDefault="00031B8A">
      <w:pPr>
        <w:spacing w:line="360" w:lineRule="auto"/>
        <w:jc w:val="center"/>
      </w:pPr>
      <w:r>
        <w:rPr>
          <w:b/>
          <w:bCs/>
        </w:rPr>
        <w:t>ПРИОННЫХ БОЛЕЗНЕЙ</w:t>
      </w:r>
    </w:p>
    <w:p w:rsidR="00000000" w:rsidRDefault="00031B8A">
      <w:pPr>
        <w:spacing w:line="360" w:lineRule="auto"/>
      </w:pPr>
    </w:p>
    <w:p w:rsidR="00000000" w:rsidRDefault="00031B8A">
      <w:pPr>
        <w:pStyle w:val="a7"/>
        <w:spacing w:line="360" w:lineRule="auto"/>
        <w:ind w:left="0" w:firstLine="720"/>
      </w:pPr>
      <w:r>
        <w:t>Как и любая  другая, классификация прионных болезней представляет собой попытку искусственного группирования объектов с целью сис</w:t>
      </w:r>
      <w:r>
        <w:softHyphen/>
        <w:t>тематизации фактического материала для простоты его вос</w:t>
      </w:r>
      <w:r>
        <w:t>при</w:t>
      </w:r>
      <w:r>
        <w:softHyphen/>
        <w:t>ятия, обоснованности обобщений и эффективности дальней</w:t>
      </w:r>
      <w:r>
        <w:softHyphen/>
        <w:t>ших исследований хотя бы в ближайшей перспективе. Отсюда понятно, что большие успехи, достигнутые за последние 10 – 15 лет в области изучения прионов и вызываемых ими заболеваний, обосновали естест</w:t>
      </w:r>
      <w:r>
        <w:t>венную потребность в систематизации нако</w:t>
      </w:r>
      <w:r>
        <w:softHyphen/>
        <w:t>пленных данных.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674"/>
        <w:gridCol w:w="4682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031B8A">
            <w:pPr>
              <w:pStyle w:val="2"/>
              <w:rPr>
                <w:b/>
                <w:bCs/>
                <w:sz w:val="24"/>
              </w:rPr>
            </w:pPr>
          </w:p>
          <w:p w:rsidR="00000000" w:rsidRDefault="00031B8A">
            <w:pPr>
              <w:pStyle w:val="2"/>
              <w:rPr>
                <w:b/>
                <w:bCs/>
                <w:sz w:val="24"/>
              </w:rPr>
            </w:pPr>
            <w:r>
              <w:rPr>
                <w:sz w:val="24"/>
              </w:rPr>
              <w:t>Таблица 1.</w:t>
            </w:r>
            <w:r>
              <w:rPr>
                <w:b/>
                <w:bCs/>
                <w:sz w:val="24"/>
              </w:rPr>
              <w:t xml:space="preserve"> Современная классификация прионных болезней человека и животных</w:t>
            </w:r>
          </w:p>
          <w:p w:rsidR="00000000" w:rsidRDefault="00031B8A">
            <w:pPr>
              <w:rPr>
                <w:b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B8A">
            <w:pPr>
              <w:jc w:val="center"/>
              <w:rPr>
                <w:b/>
                <w:bCs/>
                <w:i/>
                <w:iCs/>
                <w:szCs w:val="16"/>
              </w:rPr>
            </w:pPr>
          </w:p>
          <w:p w:rsidR="00000000" w:rsidRDefault="00031B8A">
            <w:pPr>
              <w:pStyle w:val="3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Нозологическая форма</w:t>
            </w:r>
          </w:p>
          <w:p w:rsidR="00000000" w:rsidRDefault="00031B8A">
            <w:pPr>
              <w:jc w:val="center"/>
              <w:rPr>
                <w:b/>
                <w:bCs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31B8A">
            <w:pPr>
              <w:jc w:val="center"/>
              <w:rPr>
                <w:b/>
                <w:bCs/>
                <w:i/>
                <w:iCs/>
                <w:szCs w:val="16"/>
              </w:rPr>
            </w:pPr>
          </w:p>
          <w:p w:rsidR="00000000" w:rsidRDefault="00031B8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  <w:szCs w:val="16"/>
              </w:rPr>
              <w:t>Естественный хозяин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B8A">
            <w:pPr>
              <w:pStyle w:val="4"/>
            </w:pPr>
            <w:r>
              <w:t xml:space="preserve">Болезнь Крейтцфельдта – Якоба 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31B8A">
            <w:pPr>
              <w:pStyle w:val="2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B8A">
            <w:pPr>
              <w:rPr>
                <w:szCs w:val="16"/>
              </w:rPr>
            </w:pPr>
            <w:r>
              <w:rPr>
                <w:szCs w:val="16"/>
              </w:rPr>
              <w:t>Куру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31B8A">
            <w:pPr>
              <w:pStyle w:val="2"/>
              <w:rPr>
                <w:sz w:val="24"/>
              </w:rPr>
            </w:pPr>
            <w:r>
              <w:rPr>
                <w:sz w:val="24"/>
              </w:rPr>
              <w:t>- // 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B8A">
            <w:r>
              <w:rPr>
                <w:szCs w:val="16"/>
              </w:rPr>
              <w:t>Синдром Герстманна – Шт</w:t>
            </w:r>
            <w:r>
              <w:rPr>
                <w:szCs w:val="16"/>
              </w:rPr>
              <w:t>реусслера – Шейнкера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31B8A">
            <w:pPr>
              <w:jc w:val="center"/>
            </w:pPr>
            <w:r>
              <w:t>- // 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B8A">
            <w:r>
              <w:rPr>
                <w:szCs w:val="16"/>
              </w:rPr>
              <w:t>Фатальная семейная инсомния (смертельная семейная бессонница)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31B8A">
            <w:pPr>
              <w:jc w:val="center"/>
            </w:pPr>
            <w:r>
              <w:t>- // 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B8A">
            <w:r>
              <w:rPr>
                <w:szCs w:val="16"/>
              </w:rPr>
              <w:t>Скрепи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31B8A">
            <w:pPr>
              <w:jc w:val="center"/>
            </w:pPr>
            <w:r>
              <w:rPr>
                <w:szCs w:val="16"/>
              </w:rPr>
              <w:t>Овцы и козы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B8A">
            <w:r>
              <w:rPr>
                <w:szCs w:val="16"/>
              </w:rPr>
              <w:t>Трансмиссивная энцефалопатия норок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31B8A">
            <w:pPr>
              <w:jc w:val="center"/>
            </w:pPr>
            <w:r>
              <w:rPr>
                <w:szCs w:val="16"/>
              </w:rPr>
              <w:t>Норки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B8A">
            <w:r>
              <w:rPr>
                <w:szCs w:val="16"/>
              </w:rPr>
              <w:t>Хроническая изнуряющая болезнь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31B8A">
            <w:pPr>
              <w:jc w:val="center"/>
            </w:pPr>
            <w:r>
              <w:rPr>
                <w:szCs w:val="16"/>
              </w:rPr>
              <w:t>Олени и лоси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B8A">
            <w:r>
              <w:rPr>
                <w:szCs w:val="16"/>
              </w:rPr>
              <w:t>Губкообразная энцефалопатия крупного рогатого скот</w:t>
            </w:r>
            <w:r>
              <w:rPr>
                <w:szCs w:val="16"/>
              </w:rPr>
              <w:t>а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31B8A">
            <w:pPr>
              <w:jc w:val="center"/>
            </w:pPr>
            <w:r>
              <w:rPr>
                <w:szCs w:val="16"/>
              </w:rPr>
              <w:t>Коровы и быки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B8A">
            <w:pPr>
              <w:rPr>
                <w:szCs w:val="16"/>
              </w:rPr>
            </w:pPr>
            <w:r>
              <w:rPr>
                <w:szCs w:val="16"/>
              </w:rPr>
              <w:t>Губкообразная (спонгиоформная) энцефало</w:t>
            </w:r>
            <w:r>
              <w:rPr>
                <w:szCs w:val="16"/>
              </w:rPr>
              <w:softHyphen/>
              <w:t>патия кошек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31B8A">
            <w:pPr>
              <w:pStyle w:val="2"/>
              <w:rPr>
                <w:sz w:val="24"/>
              </w:rPr>
            </w:pPr>
            <w:r>
              <w:rPr>
                <w:sz w:val="24"/>
              </w:rPr>
              <w:t>Кошки</w:t>
            </w:r>
          </w:p>
          <w:p w:rsidR="00000000" w:rsidRDefault="00031B8A">
            <w:pPr>
              <w:jc w:val="center"/>
              <w:rPr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B8A">
            <w:pPr>
              <w:rPr>
                <w:szCs w:val="16"/>
              </w:rPr>
            </w:pPr>
            <w:r>
              <w:rPr>
                <w:szCs w:val="16"/>
              </w:rPr>
              <w:t>Губкообразная энцефалопатия экзотических копытных</w:t>
            </w:r>
          </w:p>
          <w:p w:rsidR="00000000" w:rsidRDefault="00031B8A">
            <w:pPr>
              <w:rPr>
                <w:szCs w:val="16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31B8A">
            <w:pPr>
              <w:jc w:val="center"/>
              <w:rPr>
                <w:szCs w:val="16"/>
              </w:rPr>
            </w:pPr>
            <w:r>
              <w:t>Антилопы и большой куду</w:t>
            </w:r>
          </w:p>
        </w:tc>
      </w:tr>
    </w:tbl>
    <w:p w:rsidR="00000000" w:rsidRDefault="00031B8A">
      <w:pPr>
        <w:spacing w:line="360" w:lineRule="auto"/>
        <w:ind w:firstLine="720"/>
      </w:pPr>
    </w:p>
    <w:p w:rsidR="00000000" w:rsidRDefault="00031B8A">
      <w:pPr>
        <w:spacing w:line="360" w:lineRule="auto"/>
        <w:ind w:firstLine="720"/>
      </w:pPr>
      <w:r>
        <w:t>Список прионных болезней человека возглавляет болезнь Крейтцфельдта–Якоба, которая хронологически хотя</w:t>
      </w:r>
      <w:r>
        <w:t xml:space="preserve"> и была включена в число инфекционных ТГЭ позднее куру, тем не ме</w:t>
      </w:r>
      <w:r>
        <w:softHyphen/>
        <w:t>нее является как бы основным заболеванием, в то время как куру и синдром Герстманна–Штреусслера–Шейнкера рассматрива</w:t>
      </w:r>
      <w:r>
        <w:softHyphen/>
        <w:t>ются как особые ее формы.</w:t>
      </w:r>
    </w:p>
    <w:p w:rsidR="00000000" w:rsidRDefault="00031B8A">
      <w:pPr>
        <w:pStyle w:val="20"/>
        <w:rPr>
          <w:szCs w:val="20"/>
        </w:rPr>
      </w:pPr>
      <w:r>
        <w:rPr>
          <w:szCs w:val="20"/>
        </w:rPr>
        <w:t>Среди прионных болезней животных основным забол</w:t>
      </w:r>
      <w:r>
        <w:rPr>
          <w:szCs w:val="20"/>
        </w:rPr>
        <w:t>еванием является скрепи в связи с тем, что именно эта болезнь рассматри</w:t>
      </w:r>
      <w:r>
        <w:rPr>
          <w:szCs w:val="20"/>
        </w:rPr>
        <w:softHyphen/>
        <w:t>вается как прототип всех прионных болезней человека и животных. Указанное выше удвоение числа прионных болезней животных связано с разразившейся с 1986 г. в Великобритании эпизоотией г</w:t>
      </w:r>
      <w:r>
        <w:rPr>
          <w:szCs w:val="20"/>
        </w:rPr>
        <w:t>убкообразной энцефалопатии крупного рогатого скота (ГЭКРС).</w:t>
      </w:r>
    </w:p>
    <w:p w:rsidR="00000000" w:rsidRDefault="00031B8A">
      <w:pPr>
        <w:spacing w:line="360" w:lineRule="auto"/>
        <w:ind w:firstLine="720"/>
      </w:pPr>
      <w:r>
        <w:t>Детальные исследования условий передачи прионных болез</w:t>
      </w:r>
      <w:r>
        <w:softHyphen/>
        <w:t>ней у людей позволили в самое последнее время предложить еще один вариант классификации именно этой немногочис</w:t>
      </w:r>
      <w:r>
        <w:softHyphen/>
        <w:t>ленной группы заболеваний, осн</w:t>
      </w:r>
      <w:r>
        <w:t>ованный на характере и особен</w:t>
      </w:r>
      <w:r>
        <w:softHyphen/>
        <w:t>ностях их возникновения. Установлено, что в отличие от всех известных инфекционных заболеваний прионные болезни че</w:t>
      </w:r>
      <w:r>
        <w:softHyphen/>
        <w:t>ловека могут возникать как:</w:t>
      </w:r>
    </w:p>
    <w:p w:rsidR="00000000" w:rsidRDefault="00031B8A">
      <w:pPr>
        <w:spacing w:line="360" w:lineRule="auto"/>
        <w:ind w:firstLine="720"/>
      </w:pPr>
      <w:r>
        <w:t>1) инфекционные,</w:t>
      </w:r>
    </w:p>
    <w:p w:rsidR="00000000" w:rsidRDefault="00031B8A">
      <w:pPr>
        <w:spacing w:line="360" w:lineRule="auto"/>
        <w:ind w:firstLine="720"/>
      </w:pPr>
      <w:r>
        <w:t>2) спорадические,</w:t>
      </w:r>
    </w:p>
    <w:p w:rsidR="00000000" w:rsidRDefault="00031B8A">
      <w:pPr>
        <w:spacing w:line="360" w:lineRule="auto"/>
        <w:ind w:firstLine="720"/>
      </w:pPr>
      <w:r>
        <w:t>3) наследственные.</w:t>
      </w:r>
    </w:p>
    <w:p w:rsidR="00000000" w:rsidRDefault="00031B8A">
      <w:pPr>
        <w:spacing w:line="360" w:lineRule="auto"/>
      </w:pPr>
    </w:p>
    <w:p w:rsidR="00000000" w:rsidRDefault="00031B8A">
      <w:pPr>
        <w:pStyle w:val="a3"/>
        <w:rPr>
          <w:sz w:val="24"/>
        </w:rPr>
      </w:pPr>
      <w:r>
        <w:rPr>
          <w:sz w:val="24"/>
        </w:rPr>
        <w:t>МЕСТО ПРИОННЫХ БОЛЕЗНЕЙ В ИН</w:t>
      </w:r>
      <w:r>
        <w:rPr>
          <w:sz w:val="24"/>
        </w:rPr>
        <w:t>ФЕКЦИОННОЙ ПАТОЛОГИИ</w:t>
      </w:r>
    </w:p>
    <w:p w:rsidR="00000000" w:rsidRDefault="00031B8A">
      <w:pPr>
        <w:pStyle w:val="a3"/>
        <w:rPr>
          <w:sz w:val="24"/>
        </w:rPr>
      </w:pPr>
    </w:p>
    <w:p w:rsidR="00000000" w:rsidRDefault="00031B8A">
      <w:pPr>
        <w:spacing w:line="360" w:lineRule="auto"/>
        <w:ind w:firstLine="720"/>
      </w:pPr>
      <w:r>
        <w:t>Место прионных болезней в инфекционной патологии чело</w:t>
      </w:r>
      <w:r>
        <w:softHyphen/>
        <w:t>века и животных определяется особенностями, присущими этим заболеваниям.</w:t>
      </w:r>
    </w:p>
    <w:p w:rsidR="00000000" w:rsidRDefault="00031B8A">
      <w:pPr>
        <w:pStyle w:val="a7"/>
        <w:spacing w:line="360" w:lineRule="auto"/>
        <w:ind w:left="0" w:firstLine="720"/>
      </w:pPr>
      <w:r>
        <w:t>Первая из них связана с необычностью возбудителей, свой</w:t>
      </w:r>
      <w:r>
        <w:softHyphen/>
        <w:t>ства которых резко отличают их от всех известных ин</w:t>
      </w:r>
      <w:r>
        <w:t>фекцион</w:t>
      </w:r>
      <w:r>
        <w:softHyphen/>
        <w:t>ных агентов. Именно это обстоятельство выделяет прионные болезни в особую категорию болезней, абсолютно "безразлич</w:t>
      </w:r>
      <w:r>
        <w:softHyphen/>
        <w:t>ных" к средствам как лекарственной терапии, так и к разнооб</w:t>
      </w:r>
      <w:r>
        <w:softHyphen/>
        <w:t>разным средствам и методам иммунотерапии. Эти особенности заставляют пере</w:t>
      </w:r>
      <w:r>
        <w:t>носить основное внимание в борьбе с прионными болезнями на меры предупредительные, нежели лечебные. Хотя справедливости ради заметим, что даже абсолютная фаталь</w:t>
      </w:r>
      <w:r>
        <w:softHyphen/>
        <w:t>ность прионных болезней не может и не должна служить осно</w:t>
      </w:r>
      <w:r>
        <w:softHyphen/>
        <w:t>ванием для прекращения поисков эффект</w:t>
      </w:r>
      <w:r>
        <w:t>ивных лекарственных средств. Именно поэтому в 1998 г. в Москве на V Российском конгрессе "Человек и лекарство" был организован и с успехом проведен специальный симпозиум, целиком посвященный прионным болезням человека и животных.</w:t>
      </w:r>
    </w:p>
    <w:p w:rsidR="00000000" w:rsidRDefault="00031B8A">
      <w:pPr>
        <w:spacing w:line="360" w:lineRule="auto"/>
        <w:ind w:firstLine="720"/>
      </w:pPr>
      <w:r>
        <w:t>Что же касается средств им</w:t>
      </w:r>
      <w:r>
        <w:t>мунотерапии и, естественно, им</w:t>
      </w:r>
      <w:r>
        <w:softHyphen/>
        <w:t>мунопрофилактики, то здесь пока не существует реальных осно</w:t>
      </w:r>
      <w:r>
        <w:softHyphen/>
        <w:t xml:space="preserve">ваний, которые позволяли бы рассчитывать на успех по крайней мере в обозримом будущем, в связи с тем что инфекционный прионный белок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Sc</w:t>
      </w:r>
      <w:r>
        <w:t xml:space="preserve"> иммунологически не отличим</w:t>
      </w:r>
      <w:r>
        <w:t xml:space="preserve"> от нор</w:t>
      </w:r>
      <w:r>
        <w:softHyphen/>
        <w:t xml:space="preserve">мального прионного белка </w:t>
      </w:r>
      <w:r>
        <w:rPr>
          <w:i/>
          <w:iCs/>
        </w:rPr>
        <w:t>PrP</w:t>
      </w:r>
      <w:r>
        <w:rPr>
          <w:i/>
          <w:iCs/>
          <w:vertAlign w:val="superscript"/>
        </w:rPr>
        <w:t>C</w:t>
      </w:r>
      <w:r>
        <w:t>.</w:t>
      </w:r>
    </w:p>
    <w:p w:rsidR="00000000" w:rsidRDefault="00031B8A">
      <w:pPr>
        <w:spacing w:line="360" w:lineRule="auto"/>
        <w:ind w:firstLine="720"/>
      </w:pPr>
      <w:r>
        <w:t>Вторая особенность прионных болезней обусловлена тем, что они представляют собой неотъемлемую часть теперь уже достаточно обширной (около 40 нозологических форм) группы медленных инфекций человека и животных. Как изве</w:t>
      </w:r>
      <w:r>
        <w:t>стно, по</w:t>
      </w:r>
      <w:r>
        <w:softHyphen/>
        <w:t>давляющее большинство этих заболеваний вызывают вирусы, известные как возбудители острых инфекций. Это лишний раз подчеркивает справедливость утверждения о том, что большин</w:t>
      </w:r>
      <w:r>
        <w:softHyphen/>
        <w:t>ство вирусов в зависимости от условий заражения (или пребы</w:t>
      </w:r>
      <w:r>
        <w:softHyphen/>
        <w:t>вания) способст</w:t>
      </w:r>
      <w:r>
        <w:t>вует развитию в организме различных форм ин</w:t>
      </w:r>
      <w:r>
        <w:softHyphen/>
        <w:t>фекционного процесса.</w:t>
      </w:r>
    </w:p>
    <w:p w:rsidR="00000000" w:rsidRDefault="00031B8A">
      <w:pPr>
        <w:spacing w:line="360" w:lineRule="auto"/>
        <w:ind w:firstLine="720"/>
      </w:pPr>
      <w:r>
        <w:t>В связи с этим прионные болезни занимают особое положе</w:t>
      </w:r>
      <w:r>
        <w:softHyphen/>
        <w:t>ние, так как их возбудители не способны к столь выраженной универсальности, как у вирусов, и они (инфекционные прион</w:t>
      </w:r>
      <w:r>
        <w:softHyphen/>
        <w:t>ные белки -</w:t>
      </w:r>
      <w:r>
        <w:rPr>
          <w:i/>
          <w:iCs/>
        </w:rPr>
        <w:t xml:space="preserve">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Sc</w:t>
      </w:r>
      <w:r>
        <w:t>)</w:t>
      </w:r>
      <w:r>
        <w:t xml:space="preserve"> не формируют и не поддерживают в организ</w:t>
      </w:r>
      <w:r>
        <w:softHyphen/>
        <w:t>ме иные процессы, кроме медленного и (как это было установ</w:t>
      </w:r>
      <w:r>
        <w:softHyphen/>
        <w:t>лено уже давно и впоследствии неоднократно подтверждалось экспериментально) бессимптомного.</w:t>
      </w:r>
    </w:p>
    <w:p w:rsidR="00000000" w:rsidRDefault="00031B8A">
      <w:pPr>
        <w:spacing w:line="360" w:lineRule="auto"/>
        <w:ind w:firstLine="720"/>
      </w:pPr>
      <w:r>
        <w:t>Отмеченная особенность, т.е. неспособность вызывать острую форм</w:t>
      </w:r>
      <w:r>
        <w:t>у инфекционного процесса, по-видимому, обусловлена осо</w:t>
      </w:r>
      <w:r>
        <w:softHyphen/>
        <w:t xml:space="preserve">бенностями самих возбудителей прионных болезней, так как уже давно обнаружено, что сам процесс накопления инфекционного прионного белка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Sc</w:t>
      </w:r>
      <w:r>
        <w:t xml:space="preserve"> в различных органах и тканях эксперимен</w:t>
      </w:r>
      <w:r>
        <w:softHyphen/>
        <w:t xml:space="preserve">тально зараженного </w:t>
      </w:r>
      <w:r>
        <w:t>лабораторного животного протекает весьма медленно. Можно полагать, что низкая скорость накопления ин</w:t>
      </w:r>
      <w:r>
        <w:softHyphen/>
        <w:t>фекционного агента в данном случае обусловлена событиями, ле</w:t>
      </w:r>
      <w:r>
        <w:softHyphen/>
        <w:t>жащими в основе механизма превращения клеточного прионного белка (</w:t>
      </w:r>
      <w:r>
        <w:rPr>
          <w:i/>
          <w:iCs/>
        </w:rPr>
        <w:t>PrP</w:t>
      </w:r>
      <w:r>
        <w:rPr>
          <w:i/>
          <w:iCs/>
          <w:vertAlign w:val="superscript"/>
        </w:rPr>
        <w:t>C</w:t>
      </w:r>
      <w:r>
        <w:t>) в инфекционный прионны</w:t>
      </w:r>
      <w:r>
        <w:t>й белок (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Sc</w:t>
      </w:r>
      <w:r>
        <w:t>).</w:t>
      </w:r>
    </w:p>
    <w:p w:rsidR="00000000" w:rsidRDefault="00031B8A">
      <w:pPr>
        <w:spacing w:line="360" w:lineRule="auto"/>
        <w:ind w:firstLine="720"/>
      </w:pPr>
      <w:r>
        <w:t>Собственно механизм накопления инфекционного белка в зараженном организме сегодня точно неизвестен. Вместе с тем, исходя из определения, что это посттрансляционный процесс, очевидно, что инфекционный прионный белок вызывает в здо</w:t>
      </w:r>
      <w:r>
        <w:softHyphen/>
        <w:t>ровом орг</w:t>
      </w:r>
      <w:r>
        <w:t>анизме трансформацию нормального прионного бел</w:t>
      </w:r>
      <w:r>
        <w:softHyphen/>
        <w:t xml:space="preserve">ка в инфекционную форму за счет его (нормального белка) конформационных (т.е. пространственных) изменений. В этом случае речь идет об изменении третичной или даже четвертичной структуры исходного белка </w:t>
      </w:r>
      <w:r>
        <w:rPr>
          <w:i/>
          <w:iCs/>
        </w:rPr>
        <w:t>PrP</w:t>
      </w:r>
      <w:r>
        <w:rPr>
          <w:i/>
          <w:iCs/>
          <w:vertAlign w:val="superscript"/>
        </w:rPr>
        <w:t>C</w:t>
      </w:r>
      <w:r>
        <w:t>. Т</w:t>
      </w:r>
      <w:r>
        <w:t>аким образом, процесс на</w:t>
      </w:r>
      <w:r>
        <w:softHyphen/>
        <w:t>копления инфекционного прионного белка происходит не в ре</w:t>
      </w:r>
      <w:r>
        <w:softHyphen/>
        <w:t xml:space="preserve">зультате синтеза в зараженном организме молекул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Sc</w:t>
      </w:r>
      <w:r>
        <w:t xml:space="preserve"> </w:t>
      </w:r>
      <w:r>
        <w:rPr>
          <w:lang w:val="en-US"/>
        </w:rPr>
        <w:t>de</w:t>
      </w:r>
      <w:r>
        <w:t xml:space="preserve"> </w:t>
      </w:r>
      <w:r>
        <w:rPr>
          <w:lang w:val="en-US"/>
        </w:rPr>
        <w:t>novo</w:t>
      </w:r>
      <w:r>
        <w:t>, а вследствие конформационных изменений уже синтезирован</w:t>
      </w:r>
      <w:r>
        <w:softHyphen/>
        <w:t xml:space="preserve">ных перед этим нормальных молекул </w:t>
      </w:r>
      <w:r>
        <w:rPr>
          <w:i/>
          <w:iCs/>
        </w:rPr>
        <w:t>PrP</w:t>
      </w:r>
      <w:r>
        <w:rPr>
          <w:i/>
          <w:iCs/>
          <w:vertAlign w:val="superscript"/>
        </w:rPr>
        <w:t>C</w:t>
      </w:r>
      <w:r>
        <w:t xml:space="preserve"> под влиянием ин</w:t>
      </w:r>
      <w:r>
        <w:t>фек</w:t>
      </w:r>
      <w:r>
        <w:softHyphen/>
        <w:t xml:space="preserve">ционного прионного белка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Sc</w:t>
      </w:r>
      <w:r>
        <w:t xml:space="preserve"> (схема). Процесс накопления инфекционного прионного белка обусловлен прежде всего необ</w:t>
      </w:r>
      <w:r>
        <w:softHyphen/>
        <w:t xml:space="preserve">ходимостью контакта двух молекул. В результате под влиянием одной молекулы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Sc</w:t>
      </w:r>
      <w:r>
        <w:t xml:space="preserve"> происходит трансформация одной моле</w:t>
      </w:r>
      <w:r>
        <w:softHyphen/>
        <w:t xml:space="preserve">кулы </w:t>
      </w:r>
      <w:r>
        <w:rPr>
          <w:i/>
          <w:iCs/>
        </w:rPr>
        <w:t>PrP</w:t>
      </w:r>
      <w:r>
        <w:rPr>
          <w:i/>
          <w:iCs/>
          <w:vertAlign w:val="superscript"/>
        </w:rPr>
        <w:t>C</w:t>
      </w:r>
      <w:r>
        <w:t xml:space="preserve"> в ее ин</w:t>
      </w:r>
      <w:r>
        <w:t xml:space="preserve">фекционную форму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Sc</w:t>
      </w:r>
      <w:r>
        <w:t xml:space="preserve">. Следующий этап, как видно на схеме, включает в себя уже наличие влияния двух молекул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Sc</w:t>
      </w:r>
      <w:r>
        <w:t>, под воздействием которых образуются уже че</w:t>
      </w:r>
      <w:r>
        <w:softHyphen/>
        <w:t xml:space="preserve">тыре молекулы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Sc</w:t>
      </w:r>
      <w:r>
        <w:t xml:space="preserve"> и т.д. Таким образом, как видно из приведенной схемы, процесс накопления инфе</w:t>
      </w:r>
      <w:r>
        <w:t>кционного прион</w:t>
      </w:r>
      <w:r>
        <w:softHyphen/>
        <w:t>ного белка носит лавинообразный характер.</w:t>
      </w:r>
    </w:p>
    <w:p w:rsidR="00000000" w:rsidRDefault="00031B8A">
      <w:pPr>
        <w:spacing w:line="360" w:lineRule="auto"/>
        <w:ind w:firstLine="720"/>
      </w:pPr>
    </w:p>
    <w:p w:rsidR="00000000" w:rsidRDefault="00031B8A">
      <w:pPr>
        <w:pStyle w:val="1"/>
        <w:rPr>
          <w:sz w:val="24"/>
        </w:rPr>
      </w:pPr>
      <w:r>
        <w:rPr>
          <w:sz w:val="24"/>
        </w:rPr>
        <w:t>Процесс накопления молекул инфекционного прионного белка</w:t>
      </w:r>
    </w:p>
    <w:p w:rsidR="00000000" w:rsidRDefault="00AD0FBB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6096000" cy="1876425"/>
            <wp:effectExtent l="0" t="0" r="0" b="9525"/>
            <wp:docPr id="1" name="Рисунок 1" descr="ris4-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4-1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31B8A">
      <w:pPr>
        <w:jc w:val="center"/>
        <w:rPr>
          <w:lang w:val="en-US"/>
        </w:rPr>
      </w:pPr>
    </w:p>
    <w:p w:rsidR="00000000" w:rsidRDefault="00031B8A">
      <w:pPr>
        <w:pStyle w:val="a7"/>
        <w:spacing w:line="360" w:lineRule="auto"/>
        <w:ind w:left="0" w:firstLine="720"/>
        <w:rPr>
          <w:lang w:val="en-US"/>
        </w:rPr>
      </w:pPr>
    </w:p>
    <w:p w:rsidR="00000000" w:rsidRDefault="00031B8A">
      <w:pPr>
        <w:pStyle w:val="a6"/>
      </w:pPr>
      <w:r>
        <w:t>СТРУКТУРА ПРИОННЫХ БЕЛКОВ</w:t>
      </w:r>
    </w:p>
    <w:p w:rsidR="00000000" w:rsidRDefault="00031B8A">
      <w:pPr>
        <w:spacing w:line="360" w:lineRule="auto"/>
        <w:ind w:firstLine="720"/>
        <w:jc w:val="center"/>
      </w:pPr>
    </w:p>
    <w:p w:rsidR="00000000" w:rsidRDefault="00031B8A">
      <w:pPr>
        <w:spacing w:line="360" w:lineRule="auto"/>
        <w:ind w:firstLine="720"/>
      </w:pPr>
      <w:r>
        <w:t>Установленные необычные свойства возбудителей ТГЭ по</w:t>
      </w:r>
      <w:r>
        <w:softHyphen/>
        <w:t>служили основанием для выдвижения большого количества ра</w:t>
      </w:r>
      <w:r>
        <w:t>знообразных теорий, пытающихся объяснить структуру и хи</w:t>
      </w:r>
      <w:r>
        <w:softHyphen/>
        <w:t>мическую природу этих агентов, многие из которых теперь име</w:t>
      </w:r>
      <w:r>
        <w:softHyphen/>
        <w:t>ют лишь историческое значение. Резкий скачок вперед в по</w:t>
      </w:r>
      <w:r>
        <w:softHyphen/>
        <w:t>нимании природы возбудителей ТГЭ был сделан в результате разработок эффективных мет</w:t>
      </w:r>
      <w:r>
        <w:t>одов очистки и концентрации агента скрепи. Существенный вклад в разработку таких методов внесла группа Стенли Прузинера из Калифорнийского универси</w:t>
      </w:r>
      <w:r>
        <w:softHyphen/>
        <w:t>тета (США). Разработанная им многоступенчатая система очист</w:t>
      </w:r>
      <w:r>
        <w:softHyphen/>
        <w:t>ки позволила получить препараты, очищенные в 100</w:t>
      </w:r>
      <w:r>
        <w:t xml:space="preserve"> – 1000 раз. На основании изучения высокоочищенных препаратов авторы пришли к выводу о том, что возбудитель скрепи является белком. Этот вывод был сде</w:t>
      </w:r>
      <w:r>
        <w:softHyphen/>
        <w:t>лан в результате анализа инактивации агента при его обработке протеазой К, модификации при воздействии ди</w:t>
      </w:r>
      <w:r>
        <w:t>этилпирокарбонатом, додецилсульфатом натрия, гуанидинтиоцианатом, фенолом и мочевиной. Агент оставался устойчивым к обработке рядом реа</w:t>
      </w:r>
      <w:r>
        <w:softHyphen/>
        <w:t xml:space="preserve">гентов, инактивирующих нуклеиновые кислоты, что указывало на их отсутствие в его составе. Изучение очищенного препарата </w:t>
      </w:r>
      <w:r>
        <w:t>возбудителя скрепи показало, что он обладает молекулярной массой около или меньше 50 000 Да.</w:t>
      </w:r>
    </w:p>
    <w:p w:rsidR="00000000" w:rsidRDefault="00031B8A">
      <w:pPr>
        <w:spacing w:line="360" w:lineRule="auto"/>
        <w:ind w:firstLine="720"/>
      </w:pPr>
      <w:r>
        <w:t>Следует отметить, что представление о прионной природе возбудителя скрепи, выдвинутое С.Прузинером, оказалось очень плодотворным и послужило основанием для более д</w:t>
      </w:r>
      <w:r>
        <w:t>етального распознавания природы возбудителей ТГЭ. В результате даль</w:t>
      </w:r>
      <w:r>
        <w:softHyphen/>
        <w:t>нейшей очистки приона было показано, что его основным ком</w:t>
      </w:r>
      <w:r>
        <w:softHyphen/>
        <w:t xml:space="preserve">понентом является мажорный белок с молекулярной массой 27000 –  30000 Да, обозначаемый как </w:t>
      </w:r>
      <w:r>
        <w:rPr>
          <w:i/>
          <w:iCs/>
        </w:rPr>
        <w:t>РrР</w:t>
      </w:r>
      <w:r>
        <w:t xml:space="preserve"> 27–30. Этот белок является составно</w:t>
      </w:r>
      <w:r>
        <w:t>й частью скрепи-ассоциированных фибрилл, при</w:t>
      </w:r>
      <w:r>
        <w:softHyphen/>
        <w:t xml:space="preserve">чем получены структурные и биохимические свидетельства того, что сборка этих фибрилл происходит </w:t>
      </w:r>
      <w:r>
        <w:rPr>
          <w:lang w:val="en-US"/>
        </w:rPr>
        <w:t>in</w:t>
      </w:r>
      <w:r>
        <w:t xml:space="preserve"> </w:t>
      </w:r>
      <w:r>
        <w:rPr>
          <w:lang w:val="en-US"/>
        </w:rPr>
        <w:t>vivo</w:t>
      </w:r>
      <w:r>
        <w:t>, и изучены некоторые молекулярные механизмы их образования. По своей физико-химической характеристике РrР п</w:t>
      </w:r>
      <w:r>
        <w:t xml:space="preserve">редставляет собой сиалогликопротеин и является первым идентифицированным структурным компонентом приона скрепи. Появление </w:t>
      </w:r>
      <w:r>
        <w:rPr>
          <w:i/>
          <w:iCs/>
        </w:rPr>
        <w:t>РrР</w:t>
      </w:r>
      <w:r>
        <w:t xml:space="preserve"> 27–30 на этапе развития инфекции до раз</w:t>
      </w:r>
      <w:r>
        <w:softHyphen/>
        <w:t xml:space="preserve">вития гистопатологических изменений указывало на то, что этот белок не является вторичным </w:t>
      </w:r>
      <w:r>
        <w:t xml:space="preserve">продуктом патологической реакции. Был сделан вывод о том, что </w:t>
      </w:r>
      <w:r>
        <w:rPr>
          <w:i/>
          <w:iCs/>
        </w:rPr>
        <w:t>РrР</w:t>
      </w:r>
      <w:r>
        <w:t xml:space="preserve"> 27–30 играет центральную роль в патогенезе скрепи.</w:t>
      </w:r>
    </w:p>
    <w:p w:rsidR="00000000" w:rsidRDefault="00031B8A">
      <w:pPr>
        <w:spacing w:line="360" w:lineRule="auto"/>
        <w:ind w:firstLine="720"/>
      </w:pPr>
      <w:r>
        <w:t>При дальнейшем изучении прионов, выделенных из голов</w:t>
      </w:r>
      <w:r>
        <w:softHyphen/>
        <w:t>ного мозга зараженных скрепи животных, было выявлено на</w:t>
      </w:r>
      <w:r>
        <w:softHyphen/>
        <w:t>личие в ЦНС частиц в виде стер</w:t>
      </w:r>
      <w:r>
        <w:t>жней диаметром 10 – 20 нм и длиной 100 – 200 нм. Ультраструктурно они напоминали ами</w:t>
      </w:r>
      <w:r>
        <w:softHyphen/>
        <w:t xml:space="preserve">лоид и, по-видимому, представляли собой полимерную форму приона скрепи; каждый стержень содержал около 1000 молекул приона. Был проанализирован аминокислотный состав </w:t>
      </w:r>
      <w:r>
        <w:rPr>
          <w:i/>
          <w:iCs/>
          <w:lang w:val="en-US"/>
        </w:rPr>
        <w:t>PrP</w:t>
      </w:r>
      <w:r>
        <w:t xml:space="preserve"> 2</w:t>
      </w:r>
      <w:r>
        <w:t>7–30 и определена последовательность 15 аминокислотных остатков в его полипептидной цепи. В последующем из головного мозга зараженных скрепи хомяков был выделен мажорный белок с мо</w:t>
      </w:r>
      <w:r>
        <w:softHyphen/>
        <w:t xml:space="preserve">лекулярной массой 33–37 кДа, обозначенный как </w:t>
      </w:r>
      <w:r>
        <w:rPr>
          <w:i/>
          <w:iCs/>
          <w:lang w:val="en-US"/>
        </w:rPr>
        <w:t>HaSp</w:t>
      </w:r>
      <w:r>
        <w:t xml:space="preserve"> 33–37; его выделение про</w:t>
      </w:r>
      <w:r>
        <w:t xml:space="preserve">водилось без этапа обработки протеазами. Обработка </w:t>
      </w:r>
      <w:r>
        <w:rPr>
          <w:i/>
          <w:iCs/>
          <w:lang w:val="en-US"/>
        </w:rPr>
        <w:t>HaSp</w:t>
      </w:r>
      <w:r>
        <w:t xml:space="preserve"> 33–37 протеазой К приводила к получению продукта, электрофоретически неотличимого от РrР 27–30. Бы</w:t>
      </w:r>
      <w:r>
        <w:softHyphen/>
        <w:t xml:space="preserve">ла определена последовательность 22 аминокислотных остатков </w:t>
      </w:r>
      <w:r>
        <w:rPr>
          <w:i/>
          <w:iCs/>
          <w:lang w:val="en-US"/>
        </w:rPr>
        <w:t>HaSp</w:t>
      </w:r>
      <w:r>
        <w:t xml:space="preserve"> 33–37. Авторы полагали, что </w:t>
      </w:r>
      <w:r>
        <w:rPr>
          <w:i/>
          <w:iCs/>
          <w:lang w:val="en-US"/>
        </w:rPr>
        <w:t>HaSp</w:t>
      </w:r>
      <w:r>
        <w:t xml:space="preserve"> 33–</w:t>
      </w:r>
      <w:r>
        <w:t>37 представляет со</w:t>
      </w:r>
      <w:r>
        <w:softHyphen/>
        <w:t>бой интактную форму белка возбудителя скрепи. Были изучены также некоторые другие характеристики при</w:t>
      </w:r>
      <w:r>
        <w:softHyphen/>
        <w:t>онов скрепи и болезни Крейтцфельдта–Якоба. В частности, при изучении липосом было подтверждено предположение о том, что инфекционная час</w:t>
      </w:r>
      <w:r>
        <w:t xml:space="preserve">тица скрепи содержит 2 молекулы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Sc</w:t>
      </w:r>
      <w:r>
        <w:t xml:space="preserve"> и по</w:t>
      </w:r>
      <w:r>
        <w:softHyphen/>
        <w:t>казано наличие вставок в ген приона при семейных случаях болез</w:t>
      </w:r>
      <w:r>
        <w:softHyphen/>
        <w:t>ни Крейтцфельдта–Якоба и синдрома Герстманна–Штреусслера–Шейнкера.</w:t>
      </w:r>
    </w:p>
    <w:p w:rsidR="00000000" w:rsidRDefault="00031B8A">
      <w:pPr>
        <w:pStyle w:val="a7"/>
        <w:spacing w:line="360" w:lineRule="auto"/>
        <w:ind w:firstLine="720"/>
      </w:pPr>
      <w:r>
        <w:t>Важным шагом, имеющим как теоретическое, так и методи</w:t>
      </w:r>
      <w:r>
        <w:softHyphen/>
        <w:t>ческое значение, было получен</w:t>
      </w:r>
      <w:r>
        <w:t>ие антител при использовании в качестве антигенов высокоочищенных прионов скрепи. В сы</w:t>
      </w:r>
      <w:r>
        <w:softHyphen/>
        <w:t xml:space="preserve">воротках кроликов, иммунизированных </w:t>
      </w:r>
      <w:r>
        <w:rPr>
          <w:i/>
          <w:iCs/>
        </w:rPr>
        <w:t>РrР</w:t>
      </w:r>
      <w:r>
        <w:t xml:space="preserve"> 27–30, определяли антитела, специфически реагирующие с </w:t>
      </w:r>
      <w:r>
        <w:rPr>
          <w:i/>
          <w:iCs/>
        </w:rPr>
        <w:t>РrР</w:t>
      </w:r>
      <w:r>
        <w:t xml:space="preserve"> 27–30 и с несколь</w:t>
      </w:r>
      <w:r>
        <w:softHyphen/>
        <w:t>кими белками с более низкой молекулярной массой, оче</w:t>
      </w:r>
      <w:r>
        <w:t xml:space="preserve">видно, имеющими общую антигенную детерминанту с </w:t>
      </w:r>
      <w:r>
        <w:rPr>
          <w:i/>
          <w:iCs/>
        </w:rPr>
        <w:t>РrР</w:t>
      </w:r>
      <w:r>
        <w:t xml:space="preserve"> 27–30 или являющимися продуктами его расщепления. Полученные анти</w:t>
      </w:r>
      <w:r>
        <w:softHyphen/>
        <w:t>сыворотки не взаимодействовали с соответствующими белками, выделенными из головного мозга нормальных незараженных животных. Используя полу</w:t>
      </w:r>
      <w:r>
        <w:t>ченную антисыворотку с пероксидазной меткой, удалось показать локализацию прионов в определен</w:t>
      </w:r>
      <w:r>
        <w:softHyphen/>
        <w:t>ных отделах головного мозга зараженных животных. В соответ</w:t>
      </w:r>
      <w:r>
        <w:softHyphen/>
        <w:t>ствии с ранее полученными данными структуры, связанные с меченой антисывороткой, обладали характеристик</w:t>
      </w:r>
      <w:r>
        <w:t>ой амилоид</w:t>
      </w:r>
      <w:r>
        <w:softHyphen/>
        <w:t>ных бляшек. Получение и использо</w:t>
      </w:r>
      <w:r>
        <w:softHyphen/>
        <w:t>вание антисыворотки к синтетическому пептиду, соответствую</w:t>
      </w:r>
      <w:r>
        <w:softHyphen/>
        <w:t xml:space="preserve">щему N-концевой части приона скрепи, позволили провести индикацию белка скрепи-ассоциированных фибрилл в головном мозге, селезенке и лимфатических узлах </w:t>
      </w:r>
      <w:r>
        <w:t>зараженных животных. При этом положительные результаты были получены на ранних этапах инкубационного периода скрепи.</w:t>
      </w:r>
    </w:p>
    <w:p w:rsidR="00000000" w:rsidRDefault="00031B8A">
      <w:pPr>
        <w:spacing w:line="360" w:lineRule="auto"/>
        <w:ind w:firstLine="720"/>
      </w:pPr>
      <w:r>
        <w:t>Развитие представлений о прионной природе возбудителя скрепи позволило сделать еще один решающий шаг в познании природы этих необычных аген</w:t>
      </w:r>
      <w:r>
        <w:t>тов. В 1985 г. группе исследова</w:t>
      </w:r>
      <w:r>
        <w:softHyphen/>
        <w:t xml:space="preserve">телей удалось выделить и охарактеризовать ген, кодирующий </w:t>
      </w:r>
      <w:r>
        <w:rPr>
          <w:i/>
          <w:iCs/>
        </w:rPr>
        <w:t>PrP</w:t>
      </w:r>
      <w:r>
        <w:t xml:space="preserve"> 27–30. Оказалось, что этот ген содержится в ДНК, выде</w:t>
      </w:r>
      <w:r>
        <w:softHyphen/>
        <w:t>ленной из мозга как скрепи-инфицированных, так и нормаль</w:t>
      </w:r>
      <w:r>
        <w:softHyphen/>
        <w:t xml:space="preserve">ных животных; соответственно м РНК для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C</w:t>
      </w:r>
      <w:r>
        <w:t xml:space="preserve"> была об</w:t>
      </w:r>
      <w:r>
        <w:t>наружена в головном мозге и в других тканях как инфицированных скрепи, так и нормальных животных. Используя соответствующую анти</w:t>
      </w:r>
      <w:r>
        <w:softHyphen/>
        <w:t>сыворотку, удалось показать, что в тканях незараженных живот</w:t>
      </w:r>
      <w:r>
        <w:softHyphen/>
        <w:t xml:space="preserve">ных содержится белок, антигенно родственный </w:t>
      </w:r>
      <w:r>
        <w:rPr>
          <w:i/>
          <w:iCs/>
        </w:rPr>
        <w:t>PrP</w:t>
      </w:r>
      <w:r>
        <w:t xml:space="preserve"> 27–30, но от</w:t>
      </w:r>
      <w:r>
        <w:softHyphen/>
        <w:t>личаю</w:t>
      </w:r>
      <w:r>
        <w:t xml:space="preserve">щийся от него чувствительностью к обработке протеазой К. Были получены доказательства того, что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C</w:t>
      </w:r>
      <w:r>
        <w:t xml:space="preserve"> не кодируется гипотетической нуклеиновой кислотой агента. Эта точка зрения поддерживается в работах </w:t>
      </w:r>
      <w:r>
        <w:rPr>
          <w:lang w:val="en-US"/>
        </w:rPr>
        <w:t>R</w:t>
      </w:r>
      <w:r>
        <w:t>.</w:t>
      </w:r>
      <w:r>
        <w:rPr>
          <w:lang w:val="en-US"/>
        </w:rPr>
        <w:t>M</w:t>
      </w:r>
      <w:r>
        <w:t>.</w:t>
      </w:r>
      <w:r>
        <w:rPr>
          <w:lang w:val="en-US"/>
        </w:rPr>
        <w:t>Ridley</w:t>
      </w:r>
      <w:r>
        <w:t xml:space="preserve">, </w:t>
      </w:r>
      <w:r>
        <w:rPr>
          <w:lang w:val="en-US"/>
        </w:rPr>
        <w:t>H</w:t>
      </w:r>
      <w:r>
        <w:t>.</w:t>
      </w:r>
      <w:r>
        <w:rPr>
          <w:lang w:val="en-US"/>
        </w:rPr>
        <w:t>F</w:t>
      </w:r>
      <w:r>
        <w:t>.</w:t>
      </w:r>
      <w:r>
        <w:rPr>
          <w:lang w:val="en-US"/>
        </w:rPr>
        <w:t>Barker</w:t>
      </w:r>
      <w:r>
        <w:t xml:space="preserve"> (1997). На основе этих данных бы</w:t>
      </w:r>
      <w:r>
        <w:t>ли изучены биоге</w:t>
      </w:r>
      <w:r>
        <w:softHyphen/>
        <w:t>нез и трансмембранная ориентация клеточной изоформы белка приона скрепи.</w:t>
      </w:r>
    </w:p>
    <w:p w:rsidR="00000000" w:rsidRDefault="00031B8A">
      <w:pPr>
        <w:spacing w:line="360" w:lineRule="auto"/>
        <w:ind w:firstLine="720"/>
      </w:pPr>
    </w:p>
    <w:p w:rsidR="00000000" w:rsidRDefault="00031B8A">
      <w:pPr>
        <w:pStyle w:val="a6"/>
      </w:pPr>
      <w:r>
        <w:t>ФИЗИКО-ХИМИЧЕСКИЕ СВОЙСТВА ПРИОНОВ</w:t>
      </w:r>
    </w:p>
    <w:p w:rsidR="00000000" w:rsidRDefault="00031B8A">
      <w:pPr>
        <w:spacing w:line="360" w:lineRule="auto"/>
        <w:ind w:firstLine="720"/>
        <w:jc w:val="center"/>
      </w:pPr>
    </w:p>
    <w:p w:rsidR="00000000" w:rsidRDefault="00031B8A">
      <w:pPr>
        <w:spacing w:line="360" w:lineRule="auto"/>
        <w:ind w:firstLine="720"/>
      </w:pPr>
      <w:r>
        <w:t>Физико-химические свойства прионных белков особенно интенсивно изучались в последние годы, в результате чего были сформированы пр</w:t>
      </w:r>
      <w:r>
        <w:t>едставления и получены новые данные о пер</w:t>
      </w:r>
      <w:r>
        <w:softHyphen/>
        <w:t xml:space="preserve">вичной, вторичной и третичной структуре </w:t>
      </w:r>
      <w:r>
        <w:rPr>
          <w:i/>
          <w:iCs/>
        </w:rPr>
        <w:t>PrP</w:t>
      </w:r>
      <w:r>
        <w:t>. Так, при анали</w:t>
      </w:r>
      <w:r>
        <w:softHyphen/>
        <w:t xml:space="preserve">зе первичной структуры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C</w:t>
      </w:r>
      <w:r>
        <w:t xml:space="preserve"> различных видов животных было выявлено, что 80% последовательностей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C</w:t>
      </w:r>
      <w:r>
        <w:t xml:space="preserve"> у разных видов жи</w:t>
      </w:r>
      <w:r>
        <w:softHyphen/>
        <w:t>вотных были идентичными. Исключение</w:t>
      </w:r>
      <w:r>
        <w:t xml:space="preserve"> составлял куриный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C</w:t>
      </w:r>
      <w:r>
        <w:t>, где идентичность последовательностей по отношению к другим видам составляла всего 30%. Тем не менее 24 аминокислотные по</w:t>
      </w:r>
      <w:r>
        <w:softHyphen/>
        <w:t>следовательности, располагающиеся между 112-м и 135-м аминокислотными остатками, являются высококонсервативным</w:t>
      </w:r>
      <w:r>
        <w:t>и для всех видов млекопитающих, а также кур. В частности, было по</w:t>
      </w:r>
      <w:r>
        <w:softHyphen/>
        <w:t xml:space="preserve">казано, что конверсия нормального прионного белка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C</w:t>
      </w:r>
      <w:r>
        <w:t xml:space="preserve"> в его инфекционную форму (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Sc</w:t>
      </w:r>
      <w:r>
        <w:t xml:space="preserve">) является посттрансляционным процессом. Анализ вторичной структуры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Sc</w:t>
      </w:r>
      <w:r>
        <w:t xml:space="preserve"> выявил, что этот переход харак</w:t>
      </w:r>
      <w:r>
        <w:t xml:space="preserve">теризуется большими структурными изменениями самого приона. Продемонстрировано, что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C</w:t>
      </w:r>
      <w:r>
        <w:t xml:space="preserve"> содержит 42% </w:t>
      </w:r>
      <w:r>
        <w:sym w:font="Symbol" w:char="F061"/>
      </w:r>
      <w:r>
        <w:t xml:space="preserve">-спиралей и почти не содержит </w:t>
      </w:r>
      <w:r>
        <w:sym w:font="Symbol" w:char="F062"/>
      </w:r>
      <w:r>
        <w:t xml:space="preserve">-тяжей (около 3%), в то время как в его инфекционной форме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Sc</w:t>
      </w:r>
      <w:r>
        <w:t xml:space="preserve"> выявляется 30% </w:t>
      </w:r>
      <w:r>
        <w:sym w:font="Symbol" w:char="F061"/>
      </w:r>
      <w:r>
        <w:t xml:space="preserve">-спиралей и 43% </w:t>
      </w:r>
      <w:r>
        <w:sym w:font="Symbol" w:char="F062"/>
      </w:r>
      <w:r>
        <w:t>-тяжей. В эксперименталь</w:t>
      </w:r>
      <w:r>
        <w:softHyphen/>
        <w:t>ных исследованиях было подтверждено, что обработка нормаль</w:t>
      </w:r>
      <w:r>
        <w:softHyphen/>
        <w:t xml:space="preserve">ного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C</w:t>
      </w:r>
      <w:r>
        <w:t xml:space="preserve"> реагентами, уменьшающими образование </w:t>
      </w:r>
      <w:r>
        <w:sym w:font="Symbol" w:char="F062"/>
      </w:r>
      <w:r>
        <w:t>-тяжей, также приводит к уменьшению инфекционности приона; одно</w:t>
      </w:r>
      <w:r>
        <w:softHyphen/>
        <w:t xml:space="preserve">временно снижается и устойчивость к действию протеазы К, чувствительность к которой </w:t>
      </w:r>
      <w:r>
        <w:t xml:space="preserve">является маркером, отличающим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C</w:t>
      </w:r>
      <w:r>
        <w:t xml:space="preserve"> от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Sc</w:t>
      </w:r>
      <w:r>
        <w:t>.</w:t>
      </w:r>
    </w:p>
    <w:p w:rsidR="00000000" w:rsidRDefault="00031B8A">
      <w:pPr>
        <w:spacing w:line="360" w:lineRule="auto"/>
        <w:ind w:firstLine="720"/>
      </w:pPr>
      <w:r>
        <w:t xml:space="preserve">Проведенный сравнительный анализ показал, что конформационные различия между нормальным и инфекционным прионным белком заключаются в трехмерной конформации. Переход нормального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C</w:t>
      </w:r>
      <w:r>
        <w:t xml:space="preserve"> в его патологическую форму им</w:t>
      </w:r>
      <w:r>
        <w:t xml:space="preserve">еет в своей основе перестройку укладки белка. Корреляция изменений во вторичной структуре </w:t>
      </w:r>
      <w:r>
        <w:rPr>
          <w:i/>
          <w:iCs/>
        </w:rPr>
        <w:t>PrP</w:t>
      </w:r>
      <w:r>
        <w:t xml:space="preserve"> с изменениями его инфекционности вместе с изменением конформации </w:t>
      </w:r>
      <w:r>
        <w:rPr>
          <w:i/>
          <w:iCs/>
        </w:rPr>
        <w:t>PrP</w:t>
      </w:r>
      <w:r>
        <w:t xml:space="preserve"> дает основания заклю</w:t>
      </w:r>
      <w:r>
        <w:softHyphen/>
        <w:t>чить, что конформация прионного белка может иметь главное значение для п</w:t>
      </w:r>
      <w:r>
        <w:t>роявления его патогенных свойств.</w:t>
      </w:r>
    </w:p>
    <w:p w:rsidR="00000000" w:rsidRDefault="00031B8A">
      <w:pPr>
        <w:spacing w:line="360" w:lineRule="auto"/>
        <w:ind w:firstLine="720"/>
      </w:pPr>
      <w:r>
        <w:t xml:space="preserve">Были изучены некоторые закономерности перехода клеточной формы приона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C</w:t>
      </w:r>
      <w:r>
        <w:t xml:space="preserve"> в его инфекционную форму и выявлено, что эффективность этой конверсии определяется видовой гомологией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C</w:t>
      </w:r>
      <w:r>
        <w:t xml:space="preserve"> и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Sc</w:t>
      </w:r>
      <w:r>
        <w:t xml:space="preserve"> и, следовательно, в условиях гет</w:t>
      </w:r>
      <w:r>
        <w:t>ерологичности обеих форм прионного белка эффективность конверсии снижается. Этим и объясняется механизм низкой инфекционности прионов в гетерологичной системе (например, животные – человек). Значение этой конверсии в развитии ин</w:t>
      </w:r>
      <w:r>
        <w:softHyphen/>
        <w:t>фекционного процесса было п</w:t>
      </w:r>
      <w:r>
        <w:t xml:space="preserve">одчеркнуто в экспериментальных исследованиях, показавших, что мыши, не экспрессирующие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C</w:t>
      </w:r>
      <w:r>
        <w:t>, устойчивы к инфекции прионами.</w:t>
      </w:r>
    </w:p>
    <w:p w:rsidR="00000000" w:rsidRDefault="00031B8A">
      <w:pPr>
        <w:spacing w:line="360" w:lineRule="auto"/>
        <w:ind w:firstLine="720"/>
      </w:pPr>
      <w:r>
        <w:t xml:space="preserve">В исследованиях </w:t>
      </w:r>
      <w:r>
        <w:rPr>
          <w:lang w:val="en-US"/>
        </w:rPr>
        <w:t>in</w:t>
      </w:r>
      <w:r>
        <w:t xml:space="preserve"> </w:t>
      </w:r>
      <w:r>
        <w:rPr>
          <w:lang w:val="en-US"/>
        </w:rPr>
        <w:t>vitro</w:t>
      </w:r>
      <w:r>
        <w:t xml:space="preserve">, проведенных на модели агентов ТГЭ, также была установлена корреляция между эффективностью конверсии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C</w:t>
      </w:r>
      <w:r>
        <w:t xml:space="preserve"> в</w:t>
      </w:r>
      <w:r>
        <w:t xml:space="preserve">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Sc</w:t>
      </w:r>
      <w:r>
        <w:t xml:space="preserve"> и способностью к трансмиссии агентов скрепи, губкообразной энцефалопатии коров и болезни Крейтцфельдта – Якоба. Было продемонстрировано, что конверсия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C</w:t>
      </w:r>
      <w:r>
        <w:t xml:space="preserve"> в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Sc</w:t>
      </w:r>
      <w:r>
        <w:t xml:space="preserve"> в гетерологичной системе значительно снижена по сравнению с гомологичной системой. Ав</w:t>
      </w:r>
      <w:r>
        <w:t>торы делают из своей сугубо экспериментальной работы практически важный вывод о том, что способность агентов скрепи и губкообразной энцефалопатии коров поражать людей после соответствующей экспози</w:t>
      </w:r>
      <w:r>
        <w:softHyphen/>
        <w:t>ции является ограниченной и низкой.</w:t>
      </w:r>
    </w:p>
    <w:p w:rsidR="00000000" w:rsidRDefault="00031B8A">
      <w:pPr>
        <w:spacing w:line="360" w:lineRule="auto"/>
        <w:ind w:firstLine="720"/>
      </w:pPr>
      <w:r>
        <w:t>Таким образом, в резуль</w:t>
      </w:r>
      <w:r>
        <w:t>тате разносторонних исследований, особенно интенсивно проводившихся в 90-е годы, были получе</w:t>
      </w:r>
      <w:r>
        <w:softHyphen/>
        <w:t>ны и систематизированы имеющие принципиальное значение данные о структуре и физико-химических свойствах прионных белков. Получение и анализ этих сведений создали н</w:t>
      </w:r>
      <w:r>
        <w:t>еобходи</w:t>
      </w:r>
      <w:r>
        <w:softHyphen/>
        <w:t>мые предпосылки для дальнейшего углубленного изучения био</w:t>
      </w:r>
      <w:r>
        <w:softHyphen/>
        <w:t>логических особенностей прионных белков и механизма разви</w:t>
      </w:r>
      <w:r>
        <w:softHyphen/>
        <w:t xml:space="preserve">тия вызываемых ими заболеваний людей и животных. </w:t>
      </w:r>
    </w:p>
    <w:p w:rsidR="00000000" w:rsidRDefault="00031B8A">
      <w:pPr>
        <w:pStyle w:val="a7"/>
        <w:spacing w:line="360" w:lineRule="auto"/>
        <w:ind w:left="0" w:firstLine="720"/>
      </w:pPr>
    </w:p>
    <w:p w:rsidR="00000000" w:rsidRDefault="00031B8A">
      <w:pPr>
        <w:pStyle w:val="a6"/>
      </w:pPr>
      <w:r>
        <w:t>БИОЛОГИЧЕСКИЕ ОСОБЕННОСТИ ПРИОНОВ</w:t>
      </w:r>
    </w:p>
    <w:p w:rsidR="00000000" w:rsidRDefault="00031B8A">
      <w:pPr>
        <w:spacing w:line="360" w:lineRule="auto"/>
        <w:ind w:firstLine="720"/>
      </w:pPr>
    </w:p>
    <w:p w:rsidR="00000000" w:rsidRDefault="00031B8A">
      <w:pPr>
        <w:spacing w:line="360" w:lineRule="auto"/>
        <w:ind w:firstLine="720"/>
      </w:pPr>
      <w:r>
        <w:t>В последние годы вопрос о биологическом значен</w:t>
      </w:r>
      <w:r>
        <w:t xml:space="preserve">ии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C</w:t>
      </w:r>
      <w:r>
        <w:t xml:space="preserve"> был подвергнут ревизии. На мышах, гомозиготных по потере гена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C</w:t>
      </w:r>
      <w:r>
        <w:t>, было показано, что эти животные после рождения росли нормальными, но спустя 70 нед у них развивались про</w:t>
      </w:r>
      <w:r>
        <w:softHyphen/>
        <w:t>грессирующие симптомы атаксии, нарушалась моторная коор</w:t>
      </w:r>
      <w:r>
        <w:softHyphen/>
        <w:t>динация и отмечалас</w:t>
      </w:r>
      <w:r>
        <w:t xml:space="preserve">ь экстенсивная потеря клеток Пуркинье. Авторы сделали вывод о том, что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C</w:t>
      </w:r>
      <w:r>
        <w:t xml:space="preserve"> играет важную роль в вы</w:t>
      </w:r>
      <w:r>
        <w:softHyphen/>
        <w:t xml:space="preserve">живании клеток Пуркинье. Помимо этого, указывается на роль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C</w:t>
      </w:r>
      <w:r>
        <w:t xml:space="preserve"> в регуляции циркадианных ритмов, на возможное участие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C</w:t>
      </w:r>
      <w:r>
        <w:t xml:space="preserve"> в активации лимфоцитов и на его р</w:t>
      </w:r>
      <w:r>
        <w:t>оль в качестве трофического фактора для некоторых по</w:t>
      </w:r>
      <w:r>
        <w:softHyphen/>
        <w:t xml:space="preserve">пуляций нейронов. Сохранность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C</w:t>
      </w:r>
      <w:r>
        <w:t xml:space="preserve"> имеет значение для реа</w:t>
      </w:r>
      <w:r>
        <w:softHyphen/>
        <w:t>лизации нормальной функции синапсов. В последние годы опуб</w:t>
      </w:r>
      <w:r>
        <w:softHyphen/>
        <w:t xml:space="preserve">ликованы данные, свидетельствующие о роли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C</w:t>
      </w:r>
      <w:r>
        <w:t xml:space="preserve"> в регуляции сна и продемонстрировано зн</w:t>
      </w:r>
      <w:r>
        <w:t xml:space="preserve">ачение нарушения нормальной функции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C</w:t>
      </w:r>
      <w:r>
        <w:t xml:space="preserve"> в возникновении смертельной семейной бес</w:t>
      </w:r>
      <w:r>
        <w:softHyphen/>
        <w:t xml:space="preserve">сонницы. В исследованиях </w:t>
      </w:r>
      <w:r>
        <w:rPr>
          <w:lang w:val="en-US"/>
        </w:rPr>
        <w:t>in</w:t>
      </w:r>
      <w:r>
        <w:t xml:space="preserve"> </w:t>
      </w:r>
      <w:r>
        <w:rPr>
          <w:lang w:val="en-US"/>
        </w:rPr>
        <w:t>vitro</w:t>
      </w:r>
      <w:r>
        <w:t xml:space="preserve"> было также показано, что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C</w:t>
      </w:r>
      <w:r>
        <w:t xml:space="preserve"> вовлекается в процессы регуляции содержания внутриклеточного Са</w:t>
      </w:r>
      <w:r>
        <w:rPr>
          <w:vertAlign w:val="superscript"/>
        </w:rPr>
        <w:t>2+</w:t>
      </w:r>
      <w:r>
        <w:t xml:space="preserve"> в нейронах</w:t>
      </w:r>
      <w:r>
        <w:rPr>
          <w:i/>
          <w:iCs/>
        </w:rPr>
        <w:t xml:space="preserve">, </w:t>
      </w:r>
      <w:r>
        <w:t xml:space="preserve"> Интенсивные исследования биолог</w:t>
      </w:r>
      <w:r>
        <w:t xml:space="preserve">ической роли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C</w:t>
      </w:r>
      <w:r>
        <w:t xml:space="preserve"> позволили прийти к заключению о значении нор</w:t>
      </w:r>
      <w:r>
        <w:softHyphen/>
        <w:t xml:space="preserve">мального приона </w:t>
      </w:r>
      <w:r>
        <w:rPr>
          <w:i/>
          <w:iCs/>
        </w:rPr>
        <w:t>PrP</w:t>
      </w:r>
      <w:r>
        <w:rPr>
          <w:i/>
          <w:iCs/>
          <w:vertAlign w:val="superscript"/>
        </w:rPr>
        <w:t>C</w:t>
      </w:r>
      <w:r>
        <w:t xml:space="preserve"> в сохранении резистентности нейронов и астроцитов к окислительному стрессу.</w:t>
      </w:r>
    </w:p>
    <w:p w:rsidR="00000000" w:rsidRDefault="00031B8A">
      <w:pPr>
        <w:spacing w:line="360" w:lineRule="auto"/>
        <w:ind w:firstLine="720"/>
      </w:pPr>
      <w:r>
        <w:t>Таким образом, за последние годы были значительно расши</w:t>
      </w:r>
      <w:r>
        <w:softHyphen/>
        <w:t>рены представления о биологической значи</w:t>
      </w:r>
      <w:r>
        <w:t xml:space="preserve">мости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C</w:t>
      </w:r>
      <w:r>
        <w:t>. Было ус</w:t>
      </w:r>
      <w:r>
        <w:softHyphen/>
        <w:t xml:space="preserve">тановлено, что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C</w:t>
      </w:r>
      <w:r>
        <w:t xml:space="preserve"> синтезируется в эндоплазматической сети и довольно быстро деградирует: продолжительность его полурас</w:t>
      </w:r>
      <w:r>
        <w:softHyphen/>
        <w:t xml:space="preserve">пада составляет всего 5 – 6 ч. Синтезированный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C</w:t>
      </w:r>
      <w:r>
        <w:rPr>
          <w:i/>
          <w:iCs/>
        </w:rPr>
        <w:t>,</w:t>
      </w:r>
      <w:r>
        <w:t xml:space="preserve"> проходя че</w:t>
      </w:r>
      <w:r>
        <w:softHyphen/>
        <w:t>рез аппарат Гольджи, транспортируется на поверхност</w:t>
      </w:r>
      <w:r>
        <w:t xml:space="preserve">ь клетки, где он связывается с гликофосфатидилинозитолом. Синтезированный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C</w:t>
      </w:r>
      <w:r>
        <w:t xml:space="preserve"> в дальнейшем переносится вдоль аксона при помо</w:t>
      </w:r>
      <w:r>
        <w:softHyphen/>
        <w:t xml:space="preserve">щи быстрого антероградного транспорта. В отличие от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C</w:t>
      </w:r>
      <w:r>
        <w:t xml:space="preserve"> ин</w:t>
      </w:r>
      <w:r>
        <w:softHyphen/>
        <w:t xml:space="preserve">фекционный прионный белок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C</w:t>
      </w:r>
      <w:r>
        <w:t xml:space="preserve"> первично аккумулируется в клетках, нака</w:t>
      </w:r>
      <w:r>
        <w:t>пливаясь в цитоплазменных везикулах. Дальней</w:t>
      </w:r>
      <w:r>
        <w:softHyphen/>
        <w:t xml:space="preserve">шее накопление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Sc</w:t>
      </w:r>
      <w:r>
        <w:t xml:space="preserve"> в синаптических структурах и связанная с этим дезорганизация синапсов, возможно, являются причи</w:t>
      </w:r>
      <w:r>
        <w:softHyphen/>
        <w:t>ной развития глубоких неврологических дефектов и деменции.</w:t>
      </w:r>
    </w:p>
    <w:p w:rsidR="00000000" w:rsidRDefault="00031B8A">
      <w:pPr>
        <w:spacing w:line="360" w:lineRule="auto"/>
        <w:ind w:firstLine="720"/>
      </w:pPr>
      <w:r>
        <w:t>Напомним, что заболевания, вызываем</w:t>
      </w:r>
      <w:r>
        <w:t>ые прионами, харак</w:t>
      </w:r>
      <w:r>
        <w:softHyphen/>
        <w:t>теризуются рядом признаков, сочетание которых определяется биологическими особенностями их возбудителей, это прежде всего длительный инкубационный период (от месяцев до десят</w:t>
      </w:r>
      <w:r>
        <w:softHyphen/>
        <w:t>ков лет), отсутствие воспалительных изменений, хронически прог</w:t>
      </w:r>
      <w:r>
        <w:t>рессирующая патология, отсутствие ремиссий и выздоров</w:t>
      </w:r>
      <w:r>
        <w:softHyphen/>
        <w:t>ления. Для прионных болезней характерен ряд отрицательных признаков, которые не наблюдаются при заболеваниях, вызывае</w:t>
      </w:r>
      <w:r>
        <w:softHyphen/>
        <w:t xml:space="preserve">мых вирусами. К ним относятся отсутствие продукции интерферона и нечувствительность </w:t>
      </w:r>
      <w:r>
        <w:t>к интерферону, отсутствие в составе возбудителя инфекционных нуклеиновых кислот и неспособ</w:t>
      </w:r>
      <w:r>
        <w:softHyphen/>
        <w:t>ность прионов интерферировать с вирусами. Для прионных бо</w:t>
      </w:r>
      <w:r>
        <w:softHyphen/>
        <w:t>лезней характерны нечувствительность к иммуносупрессирующему или иммунопотенцирующему действию АКТГ, кортиз</w:t>
      </w:r>
      <w:r>
        <w:t xml:space="preserve">она, циклофосфамида, </w:t>
      </w:r>
      <w:r>
        <w:sym w:font="Symbol" w:char="F067"/>
      </w:r>
      <w:r>
        <w:t>-лучей, антилимфоцитарной сыворотки, тимэктомии и спленэктомии, отсутствие влияния адъювантов. Для прионных болезней характерна также интактность В- и Т-клеток. Комбинация всех перечисленных признаков, каждый из которых не является че</w:t>
      </w:r>
      <w:r>
        <w:t>м-то уникальным, и определяет своеобразие прионных болезней.</w:t>
      </w:r>
    </w:p>
    <w:p w:rsidR="00000000" w:rsidRDefault="00031B8A">
      <w:pPr>
        <w:spacing w:line="360" w:lineRule="auto"/>
        <w:ind w:firstLine="720"/>
      </w:pPr>
      <w:r>
        <w:t>Получение новых данных в отношении биологических осо</w:t>
      </w:r>
      <w:r>
        <w:softHyphen/>
        <w:t>бенностей прионов позволило заключить, что прионные болезни являются нейродегенеративными заболеваниями, в возникно</w:t>
      </w:r>
      <w:r>
        <w:softHyphen/>
        <w:t>вении которых фундаменталь</w:t>
      </w:r>
      <w:r>
        <w:t>ную роль играют конформационные изменения, а сам механизм развития болезни является беспрецедентным.</w:t>
      </w:r>
    </w:p>
    <w:p w:rsidR="00000000" w:rsidRDefault="00031B8A">
      <w:pPr>
        <w:spacing w:line="360" w:lineRule="auto"/>
        <w:ind w:firstLine="720"/>
      </w:pPr>
      <w:r>
        <w:t>Результаты проведенных исследований позволили с новых позиций подойти к вопросу о природе агентов ТГЭ, а вся сумма полученных новых знаний о прионах послуж</w:t>
      </w:r>
      <w:r>
        <w:t>ила основанием для оптимистического высказывания С.Прузинера о том, что "эра черного ящика биологии скрепи и болезни Крейтцфельдта – Якоба, возможно, подходит к концу". В 1997 г. за свои много</w:t>
      </w:r>
      <w:r>
        <w:softHyphen/>
        <w:t>летние исследования медленных инфекций, вызываемых при</w:t>
      </w:r>
      <w:r>
        <w:softHyphen/>
        <w:t>онами, а</w:t>
      </w:r>
      <w:r>
        <w:t>мериканский биохимик С.Прузинер был удостоен Но</w:t>
      </w:r>
      <w:r>
        <w:softHyphen/>
        <w:t>белевской премии по биологии и медицине. Таким образом, мы встречаемся с не очень частым случаем, когда Нобелевская пре</w:t>
      </w:r>
      <w:r>
        <w:softHyphen/>
        <w:t>мия присуждается дважды на протяжении 20 лет за исследова</w:t>
      </w:r>
      <w:r>
        <w:softHyphen/>
        <w:t>ние одной и той же проблемы, ч</w:t>
      </w:r>
      <w:r>
        <w:t>то, безусловно, свидетельствует о значимости самой проблемы и о темпах ее изучения.</w:t>
      </w:r>
    </w:p>
    <w:p w:rsidR="00000000" w:rsidRDefault="00031B8A">
      <w:pPr>
        <w:pStyle w:val="a7"/>
        <w:spacing w:line="360" w:lineRule="auto"/>
        <w:ind w:left="0" w:firstLine="720"/>
      </w:pPr>
    </w:p>
    <w:p w:rsidR="00000000" w:rsidRDefault="00031B8A">
      <w:pPr>
        <w:pStyle w:val="a6"/>
      </w:pPr>
      <w:r>
        <w:t>ПРИОННЫЙ ГЕН</w:t>
      </w:r>
    </w:p>
    <w:p w:rsidR="00000000" w:rsidRDefault="00031B8A">
      <w:pPr>
        <w:spacing w:line="360" w:lineRule="auto"/>
        <w:ind w:firstLine="720"/>
      </w:pPr>
    </w:p>
    <w:p w:rsidR="00000000" w:rsidRDefault="00031B8A">
      <w:pPr>
        <w:spacing w:line="360" w:lineRule="auto"/>
        <w:ind w:firstLine="720"/>
      </w:pPr>
      <w:r>
        <w:t>Современный этап в исследовании молекулярных основ прионных заболеваний человека и животных связан с идентифи</w:t>
      </w:r>
      <w:r>
        <w:softHyphen/>
        <w:t>кацией гена, кодирующего прионный белок. Расшиф</w:t>
      </w:r>
      <w:r>
        <w:t>ровка ами</w:t>
      </w:r>
      <w:r>
        <w:softHyphen/>
        <w:t>нокислотной последовательности этого белка, позволила выяс</w:t>
      </w:r>
      <w:r>
        <w:softHyphen/>
        <w:t xml:space="preserve">нить структуру кодирующей области соответствующего гена. Этот ген, получивший название </w:t>
      </w:r>
      <w:r>
        <w:rPr>
          <w:lang w:val="en-US"/>
        </w:rPr>
        <w:t>PRNP</w:t>
      </w:r>
      <w:r>
        <w:t>, был вскоре выделен и иссле</w:t>
      </w:r>
      <w:r>
        <w:softHyphen/>
        <w:t>дован в лаборатории Ч.Вэйссманна</w:t>
      </w:r>
      <w:r>
        <w:rPr>
          <w:u w:val="single"/>
        </w:rPr>
        <w:t>.</w:t>
      </w:r>
      <w:r>
        <w:t xml:space="preserve"> Выделение гена PRNP позволило исп</w:t>
      </w:r>
      <w:r>
        <w:t xml:space="preserve">ользовать для исследования этиологии и патогенеза прионных заболеваний весь арсенал современных методов молекулярно-генетического анализа. В настоящее время структура белка </w:t>
      </w:r>
      <w:r>
        <w:rPr>
          <w:i/>
          <w:iCs/>
        </w:rPr>
        <w:t>PrP</w:t>
      </w:r>
      <w:r>
        <w:t xml:space="preserve"> и соответст</w:t>
      </w:r>
      <w:r>
        <w:softHyphen/>
        <w:t>вующего гена известна для многих организмов. Ген PRNP ока</w:t>
      </w:r>
      <w:r>
        <w:softHyphen/>
        <w:t>зался эво</w:t>
      </w:r>
      <w:r>
        <w:t>люционно-консервативным: он найден у многих мле</w:t>
      </w:r>
      <w:r>
        <w:softHyphen/>
        <w:t>копитающих и птиц. В структурном отношении гены PRNP млекопитающих тоже схожи: в генах всех млекопитающих об</w:t>
      </w:r>
      <w:r>
        <w:softHyphen/>
        <w:t xml:space="preserve">ласть, кодирующая </w:t>
      </w:r>
      <w:r>
        <w:rPr>
          <w:i/>
          <w:iCs/>
        </w:rPr>
        <w:t>PrP</w:t>
      </w:r>
      <w:r>
        <w:t xml:space="preserve">, локализована только в одном экзоне (экзоны - области гена, представленные в </w:t>
      </w:r>
      <w:r>
        <w:t>структуре зрелой иРНК). У человека этот ген локализован на хромосоме 20, у мышей - на хромосоме 2. Ген PRNP присутствует и экспрессируется не только у больных, но и у здоровых животных. При этом, несмотря на то, что иРНК гена PRNP в тканях мозга взрослых ж</w:t>
      </w:r>
      <w:r>
        <w:t>ивотных экспрессируется конститутивно, у молодых животных ее коли</w:t>
      </w:r>
      <w:r>
        <w:softHyphen/>
        <w:t>чество меняется с возрастом. Наибольшее количество иРНК PRNP зарегистрировано в нейронах.</w:t>
      </w:r>
    </w:p>
    <w:p w:rsidR="00000000" w:rsidRDefault="00031B8A">
      <w:pPr>
        <w:spacing w:line="360" w:lineRule="auto"/>
        <w:ind w:firstLine="720"/>
      </w:pPr>
      <w:r>
        <w:t>Примерно 10% всех прионных заболеваний человека отно</w:t>
      </w:r>
      <w:r>
        <w:softHyphen/>
        <w:t>сятся к так называемым семейным формам или боле</w:t>
      </w:r>
      <w:r>
        <w:t>зням с на</w:t>
      </w:r>
      <w:r>
        <w:softHyphen/>
        <w:t>следственной предрасположенностью. Идентификация прионного гена позволила связать семейные формы этих заболеваний с конкретными мутациями в гене PRNP. Так, например, мутация, вызывающая замену пролина на лей</w:t>
      </w:r>
      <w:r>
        <w:softHyphen/>
        <w:t xml:space="preserve">цин в 102-м положении </w:t>
      </w:r>
      <w:r>
        <w:rPr>
          <w:i/>
          <w:iCs/>
        </w:rPr>
        <w:t>PrP</w:t>
      </w:r>
      <w:r>
        <w:t xml:space="preserve"> оказалась св</w:t>
      </w:r>
      <w:r>
        <w:t>язана с развитием син</w:t>
      </w:r>
      <w:r>
        <w:softHyphen/>
        <w:t>дрома Герстманна-Штреусслера-Шейнкера. Интересно, что эта мутация приводит к заболеванию не только людей, но и мышей. Мутация в 178-м кодоне может быть связана как с развитием болезни Крейтцфельдта-Якоба (БКЯ), так и смертельной се</w:t>
      </w:r>
      <w:r>
        <w:softHyphen/>
        <w:t>ме</w:t>
      </w:r>
      <w:r>
        <w:t>йной бессонницы. Интересно, что оба случая связаны с за</w:t>
      </w:r>
      <w:r>
        <w:softHyphen/>
        <w:t>меной аспарагиновой кислоты на аспарагин. Разница, по всей видимости, заключается в том, что мутантная аллель при смер</w:t>
      </w:r>
      <w:r>
        <w:softHyphen/>
        <w:t>тельной семейной бессоннице в 129-м положении несет кодон для метионина, в то вре</w:t>
      </w:r>
      <w:r>
        <w:t>мя как в случае БКЯ это положение занимает кодон для валина. Наследственная предрасположен</w:t>
      </w:r>
      <w:r>
        <w:softHyphen/>
        <w:t xml:space="preserve">ность к прионным заболеваниям может быть связана не только с определенными аминокислотными заменами в </w:t>
      </w:r>
      <w:r>
        <w:rPr>
          <w:i/>
          <w:iCs/>
        </w:rPr>
        <w:t>PrP</w:t>
      </w:r>
      <w:r>
        <w:t>, но и с его гораздо более существенными изменениями. Так, в</w:t>
      </w:r>
      <w:r>
        <w:t xml:space="preserve"> аминоконцевом районе </w:t>
      </w:r>
      <w:r>
        <w:rPr>
          <w:i/>
          <w:iCs/>
        </w:rPr>
        <w:t>PrP</w:t>
      </w:r>
      <w:r>
        <w:t xml:space="preserve"> имеется 5 расположенных подряд идентич</w:t>
      </w:r>
      <w:r>
        <w:softHyphen/>
        <w:t>ных последовательностей из 8 аминокислот. Некоторые формы семейной БКЯ оказались связанными с увеличением количест</w:t>
      </w:r>
      <w:r>
        <w:softHyphen/>
        <w:t>ва таких повторов. Механизм образования этих повторов не</w:t>
      </w:r>
      <w:r>
        <w:softHyphen/>
        <w:t>ясен. Однако понятн</w:t>
      </w:r>
      <w:r>
        <w:t>о, что в отличие от случаев, описанных ра</w:t>
      </w:r>
      <w:r>
        <w:softHyphen/>
        <w:t>нее, они возникли не за счет точковых мутаций, а в результате рекомбинационных событий. Всего в настоящее время в гене PRNP человека известно около 20 мутаций, связанных с семей</w:t>
      </w:r>
      <w:r>
        <w:softHyphen/>
        <w:t>ными формами прионных заболеваний.</w:t>
      </w:r>
    </w:p>
    <w:p w:rsidR="00000000" w:rsidRDefault="00031B8A">
      <w:pPr>
        <w:spacing w:line="360" w:lineRule="auto"/>
        <w:ind w:firstLine="720"/>
      </w:pPr>
      <w:r>
        <w:t>У</w:t>
      </w:r>
      <w:r>
        <w:t xml:space="preserve"> животных аллельный полиморфизм по гену PRNP тоже связан с вероятностью развития прионных болезней. Тем не ме</w:t>
      </w:r>
      <w:r>
        <w:softHyphen/>
        <w:t>нее вопрос о том, влияют ли изменения в структуре этого гена на вероятность спонтанного заболевания животных или они связаны с подверженностью жив</w:t>
      </w:r>
      <w:r>
        <w:t>отных прионным инфекциям, остается открытым.</w:t>
      </w:r>
    </w:p>
    <w:p w:rsidR="00000000" w:rsidRDefault="00031B8A">
      <w:pPr>
        <w:spacing w:line="360" w:lineRule="auto"/>
        <w:ind w:firstLine="720"/>
      </w:pPr>
      <w:r>
        <w:t xml:space="preserve">Важной особенностью прионов как инфекционных агентов является наличие межвидовых барьеров на пути их передачи, хотя </w:t>
      </w:r>
      <w:r>
        <w:rPr>
          <w:i/>
          <w:iCs/>
        </w:rPr>
        <w:t>PrP</w:t>
      </w:r>
      <w:r>
        <w:t xml:space="preserve"> лишь незначительно отличается по первичной струк</w:t>
      </w:r>
      <w:r>
        <w:softHyphen/>
        <w:t>туре у разных видов млекопитающих. В больш</w:t>
      </w:r>
      <w:r>
        <w:t>инстве случаев эти барьеры не абсолютны, иными словами, они не препятствуют, а лишь значительно затрудняют передачу инфекции от особей одного вида особям другого вида. Вместе с тем известно по крайней мере одно исключение из этого правила: у кроликов не уд</w:t>
      </w:r>
      <w:r>
        <w:t>ается вызвать заболевание после заражения их инфекцион</w:t>
      </w:r>
      <w:r>
        <w:softHyphen/>
        <w:t>ным прионным белком, выделенным из мозга самых разных животных. Хотя причина устойчивости кро</w:t>
      </w:r>
      <w:r>
        <w:softHyphen/>
        <w:t>ликов к прионной инфекции точно неизвестна, анализ структу</w:t>
      </w:r>
      <w:r>
        <w:softHyphen/>
        <w:t xml:space="preserve">ры гена, кодирующего </w:t>
      </w:r>
      <w:r>
        <w:rPr>
          <w:i/>
          <w:iCs/>
        </w:rPr>
        <w:t>PrP</w:t>
      </w:r>
      <w:r>
        <w:t xml:space="preserve"> кролика, показал, что о</w:t>
      </w:r>
      <w:r>
        <w:t>на может быть связана с некоторыми особенностями первичной структуры этого белка.</w:t>
      </w:r>
    </w:p>
    <w:p w:rsidR="00000000" w:rsidRDefault="00031B8A">
      <w:pPr>
        <w:spacing w:line="360" w:lineRule="auto"/>
        <w:ind w:firstLine="720"/>
      </w:pPr>
      <w:r>
        <w:t>Существенный прогресс в исследовании прионов стал воз</w:t>
      </w:r>
      <w:r>
        <w:softHyphen/>
        <w:t>можным после передачи скрепи мышам и хомякам. Как уже было упомянуто, делеция гена PRNP не приво</w:t>
      </w:r>
      <w:r>
        <w:softHyphen/>
        <w:t>дит к немедленной смерт</w:t>
      </w:r>
      <w:r>
        <w:t>и животных. Это позволило устано</w:t>
      </w:r>
      <w:r>
        <w:softHyphen/>
        <w:t>вить, что особи, лишенные гена PRNP, не заражаются прионами и, вероятно, вообще не подвержены этим заболеваниям. Интересно, что в подобных экспериментах было показа</w:t>
      </w:r>
      <w:r>
        <w:softHyphen/>
        <w:t xml:space="preserve">но, что удаление аминоконцевой последовательности </w:t>
      </w:r>
      <w:r>
        <w:rPr>
          <w:i/>
          <w:iCs/>
        </w:rPr>
        <w:t>PrP</w:t>
      </w:r>
      <w:r>
        <w:t xml:space="preserve"> мы</w:t>
      </w:r>
      <w:r>
        <w:softHyphen/>
        <w:t>ш</w:t>
      </w:r>
      <w:r>
        <w:t>и за счет делеции соответствующей области гена PRNP не препятствует развитию прионных заболеваний. Ранее было отмечено, что некоторые семейные формы БКЯ связаны с увеличением количества аминокислотных по</w:t>
      </w:r>
      <w:r>
        <w:softHyphen/>
        <w:t xml:space="preserve">второв в этой области белка </w:t>
      </w:r>
      <w:r>
        <w:rPr>
          <w:i/>
          <w:iCs/>
        </w:rPr>
        <w:t>PrP</w:t>
      </w:r>
      <w:r>
        <w:t xml:space="preserve"> человека. Таким обра</w:t>
      </w:r>
      <w:r>
        <w:t>зом, эти изменения влияют на вероятность заболевания, хотя его нали</w:t>
      </w:r>
      <w:r>
        <w:softHyphen/>
        <w:t>чие не является критичным для прионного превращения белка.</w:t>
      </w:r>
    </w:p>
    <w:p w:rsidR="00000000" w:rsidRDefault="00031B8A">
      <w:pPr>
        <w:spacing w:line="360" w:lineRule="auto"/>
        <w:ind w:firstLine="720"/>
      </w:pPr>
      <w:r>
        <w:t xml:space="preserve">Увеличение экспрессии гена </w:t>
      </w:r>
      <w:r>
        <w:rPr>
          <w:lang w:val="en-US"/>
        </w:rPr>
        <w:t>PRNP</w:t>
      </w:r>
      <w:r>
        <w:t xml:space="preserve"> (количество </w:t>
      </w:r>
      <w:r>
        <w:rPr>
          <w:i/>
          <w:iCs/>
        </w:rPr>
        <w:t>PrP</w:t>
      </w:r>
      <w:r>
        <w:t>) способ</w:t>
      </w:r>
      <w:r>
        <w:softHyphen/>
        <w:t>ствует возникновению заболевания. В силу существования межвидовых барьеро</w:t>
      </w:r>
      <w:r>
        <w:t>в мыши устойчивы к заражению прионами, выделенными из мозга больных хомя</w:t>
      </w:r>
      <w:r>
        <w:softHyphen/>
        <w:t>ков, но трансгенных мышей, несущих ген PRNP хомяка, легко заразить с помощью инокуляции суспензии клеток мозга боль</w:t>
      </w:r>
      <w:r>
        <w:softHyphen/>
        <w:t>ного хомяка. Все перечисленные факты полностью согласуются с теорие</w:t>
      </w:r>
      <w:r>
        <w:t>й о белковой природе прионов. Животные, лишенные гена PRNP, не заболевают просто пото</w:t>
      </w:r>
      <w:r>
        <w:softHyphen/>
        <w:t>му, что их клетки не содержат белка, подверженного конформационной перестройке. При увеличении количества молекул этого белка должна возрастать вероятность спонтанного пе</w:t>
      </w:r>
      <w:r>
        <w:t>ре</w:t>
      </w:r>
      <w:r>
        <w:softHyphen/>
        <w:t>хода какой-либо из молекул в патогенную форму. Существова</w:t>
      </w:r>
      <w:r>
        <w:softHyphen/>
        <w:t>ние наследственной предрасположенности к прионным заболе</w:t>
      </w:r>
      <w:r>
        <w:softHyphen/>
        <w:t xml:space="preserve">ваниям связано с тем, что мутации увеличивают вероятность прионного превращения белка </w:t>
      </w:r>
      <w:r>
        <w:rPr>
          <w:i/>
          <w:iCs/>
        </w:rPr>
        <w:t>PrP</w:t>
      </w:r>
      <w:r>
        <w:t>. Менее выраженная способ</w:t>
      </w:r>
      <w:r>
        <w:softHyphen/>
        <w:t>ность к инфицированию у</w:t>
      </w:r>
      <w:r>
        <w:t xml:space="preserve"> "чужого" приона при межвидовом за</w:t>
      </w:r>
      <w:r>
        <w:softHyphen/>
        <w:t xml:space="preserve">ражении может объясняться пониженной способностью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Sc</w:t>
      </w:r>
      <w:r>
        <w:t xml:space="preserve"> передавать свое патогенное состояние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C</w:t>
      </w:r>
      <w:r>
        <w:t xml:space="preserve"> несколько отли</w:t>
      </w:r>
      <w:r>
        <w:softHyphen/>
        <w:t>чающемуся от него по первичной структуре.</w:t>
      </w:r>
    </w:p>
    <w:p w:rsidR="00000000" w:rsidRDefault="00031B8A">
      <w:pPr>
        <w:spacing w:line="360" w:lineRule="auto"/>
        <w:ind w:firstLine="720"/>
      </w:pPr>
      <w:r>
        <w:t>Итак, возможность заражения особей одного вида с помо</w:t>
      </w:r>
      <w:r>
        <w:softHyphen/>
        <w:t>щью прионов,</w:t>
      </w:r>
      <w:r>
        <w:t xml:space="preserve"> выделенных из тканей мозга особей другого ви</w:t>
      </w:r>
      <w:r>
        <w:softHyphen/>
        <w:t>да, способствовала использованию лабораторных животных (мышей и хомяков) для изучения природы прионов и вызываемых ими болезней. В то же время отсутствие межвидовых барьеров на пути распространения прионов озна</w:t>
      </w:r>
      <w:r>
        <w:t>чает принципиальную воз</w:t>
      </w:r>
      <w:r>
        <w:softHyphen/>
        <w:t>можность их передачи от животных человеку. Действительно, в последнее время проблема прионов приобрела существенное практическое значение в связи со вспышками соответствующих эпизоотии среди сельскохозяйственных животных в некоторых</w:t>
      </w:r>
      <w:r>
        <w:t xml:space="preserve"> европейских странах, а также с появлением наблюдений о воз</w:t>
      </w:r>
      <w:r>
        <w:softHyphen/>
        <w:t>можности передачи этих заболеваний от животных человеку. В настоящее время получен ряд серьезных свидетельств, указывающих на опас</w:t>
      </w:r>
      <w:r>
        <w:softHyphen/>
        <w:t>ность заражения человека прионами животных. При этом наиболее убе</w:t>
      </w:r>
      <w:r>
        <w:t>дительные доказатель</w:t>
      </w:r>
      <w:r>
        <w:softHyphen/>
        <w:t>ства базируются на результатах, полученных с использованием трансгенных лабораторных животных.</w:t>
      </w:r>
    </w:p>
    <w:p w:rsidR="00000000" w:rsidRDefault="00031B8A">
      <w:pPr>
        <w:pStyle w:val="a7"/>
        <w:spacing w:line="360" w:lineRule="auto"/>
        <w:ind w:left="0" w:firstLine="720"/>
      </w:pPr>
    </w:p>
    <w:p w:rsidR="00000000" w:rsidRDefault="00031B8A">
      <w:pPr>
        <w:pStyle w:val="FR1"/>
        <w:spacing w:line="360" w:lineRule="auto"/>
        <w:ind w:left="0" w:right="0"/>
        <w:rPr>
          <w:sz w:val="24"/>
        </w:rPr>
      </w:pPr>
      <w:r>
        <w:rPr>
          <w:sz w:val="24"/>
        </w:rPr>
        <w:t xml:space="preserve">ПАТОЛОГИЯ ЦЕНТРАЛЬНОЙ НЕРВНОЙ СИСТЕМЫ </w:t>
      </w:r>
    </w:p>
    <w:p w:rsidR="00000000" w:rsidRDefault="00031B8A">
      <w:pPr>
        <w:pStyle w:val="FR1"/>
        <w:spacing w:line="360" w:lineRule="auto"/>
        <w:ind w:left="0" w:right="0"/>
        <w:rPr>
          <w:sz w:val="24"/>
        </w:rPr>
      </w:pPr>
      <w:r>
        <w:rPr>
          <w:sz w:val="24"/>
        </w:rPr>
        <w:t>ПРИ ПРИОННЫХ БОЛЕЗНЯХ ЧЕЛОВЕКА</w:t>
      </w:r>
    </w:p>
    <w:p w:rsidR="00000000" w:rsidRDefault="00031B8A">
      <w:pPr>
        <w:spacing w:line="360" w:lineRule="auto"/>
        <w:ind w:firstLine="720"/>
      </w:pPr>
    </w:p>
    <w:p w:rsidR="00000000" w:rsidRDefault="00031B8A">
      <w:pPr>
        <w:pStyle w:val="a7"/>
        <w:spacing w:line="360" w:lineRule="auto"/>
      </w:pPr>
      <w:r>
        <w:t>В настоящее время известно 4 прионных заболевания: бо</w:t>
      </w:r>
      <w:r>
        <w:softHyphen/>
        <w:t>лезнь Крейтцфе</w:t>
      </w:r>
      <w:r>
        <w:t>льдта- Якоба (БКЯ), куру, синдром Герстманна-Штреусслера-Шейнкера (СГШШ) и фатальная семейная инсомния (ФСИ). Основную массу прионных болезней состав</w:t>
      </w:r>
      <w:r>
        <w:softHyphen/>
        <w:t>ляет БКЯ, чаще всего в виде спорадических случаев, в 10% слу</w:t>
      </w:r>
      <w:r>
        <w:softHyphen/>
        <w:t>чаев БКЯ носит семейный характер. Наблюдается</w:t>
      </w:r>
      <w:r>
        <w:t xml:space="preserve"> также ятрогенная форма БКЯ, которая, как и куру, манифестирует как инфекция в результате случайного заражения прионными бо</w:t>
      </w:r>
      <w:r>
        <w:softHyphen/>
        <w:t>лезнями. СГШШ и ФСИ являются доминантно наследуемыми прионными болезнями, которые, как было показано, вызыва</w:t>
      </w:r>
      <w:r>
        <w:softHyphen/>
        <w:t>ются мутациями прионног</w:t>
      </w:r>
      <w:r>
        <w:t>о гена.</w:t>
      </w:r>
    </w:p>
    <w:p w:rsidR="00000000" w:rsidRDefault="00031B8A">
      <w:pPr>
        <w:spacing w:line="360" w:lineRule="auto"/>
        <w:ind w:firstLine="720"/>
      </w:pPr>
      <w:r>
        <w:t>В нашей стране опубликованы лишь единичные работы с описанием морфологических изменений ЦНС при спорадиче</w:t>
      </w:r>
      <w:r>
        <w:softHyphen/>
        <w:t>ских случаях БКЯ. Нами опубликованы данные о прижизнен</w:t>
      </w:r>
      <w:r>
        <w:softHyphen/>
        <w:t>ной морфологической диагностике двух спорадических случаев БКЯ на основе исследования б</w:t>
      </w:r>
      <w:r>
        <w:t>иоптатов коры большого мозга с использованием световой и электронной микроскопии, в ко</w:t>
      </w:r>
      <w:r>
        <w:softHyphen/>
        <w:t>торых диагноз в дальнейшем был подтвержден на аутопсии. Отсутствуют работы, посвященные морфологическим изменениям мозга при других формах при</w:t>
      </w:r>
      <w:r>
        <w:softHyphen/>
        <w:t>онных заболеваний. В то же</w:t>
      </w:r>
      <w:r>
        <w:t xml:space="preserve"> время за рубежом в последние годы значительно возросло число публикаций, в том числе и обоб</w:t>
      </w:r>
      <w:r>
        <w:softHyphen/>
        <w:t>щающих, в которых на основании уже довольно большого числа наблюдений подробно описаны особенности изменений ЦНС при всех на сегодняшний день известных формах прио</w:t>
      </w:r>
      <w:r>
        <w:t>нных за</w:t>
      </w:r>
      <w:r>
        <w:softHyphen/>
        <w:t>болеваний, включая куру, БКЯ (спорадическую, наследствен</w:t>
      </w:r>
      <w:r>
        <w:softHyphen/>
        <w:t>ную, ятрогенную формы и новый вариант), СГШШ и ФСИ. Помимо морфологических исследований с использованием классических нейрогистологических методик, эти работы включают в себя и данные иммуноц</w:t>
      </w:r>
      <w:r>
        <w:t>итохимического исследования, направленные на выявление отложений патоло</w:t>
      </w:r>
      <w:r>
        <w:softHyphen/>
        <w:t>гической изоформы прионного белка (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Sc</w:t>
      </w:r>
      <w:r>
        <w:t>) в гистологических срезах из различных областей мозга. Без преувеличения можно сказать, что именно эти методы, направленные на идентифи</w:t>
      </w:r>
      <w:r>
        <w:softHyphen/>
        <w:t>кацию о</w:t>
      </w:r>
      <w:r>
        <w:t xml:space="preserve">тложений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Sc</w:t>
      </w:r>
      <w:r>
        <w:t xml:space="preserve"> в ткани мозга, "революционизировали" прижизненную или посмертную диагностику прионных забо</w:t>
      </w:r>
      <w:r>
        <w:softHyphen/>
        <w:t>леваний, позволяя поставить уверенно достоверный диагноз в ранних стадиях заболевания, в том числе и до развития в мозге характерных морфологических и</w:t>
      </w:r>
      <w:r>
        <w:t>зменений. В последние годы под эгидой ВОЗ разработаны критерии морфологической диаг</w:t>
      </w:r>
      <w:r>
        <w:softHyphen/>
        <w:t>ностики этих заболеваний. Учитывая особую эпидемиологиче</w:t>
      </w:r>
      <w:r>
        <w:softHyphen/>
        <w:t>скую значимость и связь заболевания со спонгиоформной энцефалопатией крупного рогатого скота, основной акцент сдела</w:t>
      </w:r>
      <w:r>
        <w:t>н на разработку критериев морфологической диагностики нового варианта БКЯ.</w:t>
      </w:r>
    </w:p>
    <w:p w:rsidR="00000000" w:rsidRDefault="00031B8A">
      <w:pPr>
        <w:spacing w:line="360" w:lineRule="auto"/>
        <w:ind w:firstLine="720"/>
      </w:pPr>
      <w:r>
        <w:t>При морфологическом исследовании мозга больных, погиб</w:t>
      </w:r>
      <w:r>
        <w:softHyphen/>
        <w:t>ших от различных прионных болезней, выявлены черты их сход</w:t>
      </w:r>
      <w:r>
        <w:softHyphen/>
        <w:t xml:space="preserve">ства и различия. Макроскопически выявляется снижение объема и массы </w:t>
      </w:r>
      <w:r>
        <w:t>головного мозга и уменьшение толщины (атрофия) его коры. Степень выраженности этих изменений тесно связана с продолжительностью жизни больных, однако может и не выяв</w:t>
      </w:r>
      <w:r>
        <w:softHyphen/>
        <w:t>ляться каких-либо макроскопических изменений мозга. Хотя атрофия коры мозга является харак</w:t>
      </w:r>
      <w:r>
        <w:t>терной находкой во многих случаях БКЯ, выраженность ее широко варьирует в пределах различных областей коры, в разных случаях. Характер корковой атрофии может быть связан с клиническими проявлениями заболевания. Так, в случаях корковой слепоты вы</w:t>
      </w:r>
      <w:r>
        <w:softHyphen/>
        <w:t>является в</w:t>
      </w:r>
      <w:r>
        <w:t>ыраженная атрофия коры затылочных долей мозга.</w:t>
      </w:r>
    </w:p>
    <w:p w:rsidR="00000000" w:rsidRDefault="00031B8A">
      <w:pPr>
        <w:spacing w:line="360" w:lineRule="auto"/>
        <w:ind w:firstLine="720"/>
      </w:pPr>
      <w:r>
        <w:t>Изредка масса мозга при БКЯ значительно уменьшена (ме</w:t>
      </w:r>
      <w:r>
        <w:softHyphen/>
        <w:t>нее чем 1000 г), атрофия коры в таких случаях обычно сопро</w:t>
      </w:r>
      <w:r>
        <w:softHyphen/>
        <w:t>вождается атрофией базальных ядер, таламуса и гипоталамуса. Избирательная атрофия таламуса харак</w:t>
      </w:r>
      <w:r>
        <w:softHyphen/>
        <w:t>терна для ФСИ и может быть выявлена при макроскопическом исследовании мозга. Эти макроскопиче</w:t>
      </w:r>
      <w:r>
        <w:softHyphen/>
        <w:t>ские изменения неспецифичны и могут наблюдаться при широ</w:t>
      </w:r>
      <w:r>
        <w:softHyphen/>
        <w:t>ком круге других нейродегенеративных заболеваний, включая болезнь Альцгеймера, Пика, хорею Гентингтона и</w:t>
      </w:r>
      <w:r>
        <w:t xml:space="preserve"> мультисистемную атрофию. Атрофия мозжечка может быть макроскопи</w:t>
      </w:r>
      <w:r>
        <w:softHyphen/>
        <w:t xml:space="preserve">чески ярко выражена при некоторых прионных заболеваниях человека, особенно при куру и СГШШ, </w:t>
      </w:r>
      <w:r>
        <w:rPr>
          <w:lang w:val="en-US"/>
        </w:rPr>
        <w:t>a</w:t>
      </w:r>
      <w:r>
        <w:t xml:space="preserve"> также при ятрогенной БКЯ, развившейся у больных, которым проводилось лечение человеческим гормоно</w:t>
      </w:r>
      <w:r>
        <w:t>м роста. В этих случаях атрофия коры большого мозга может отсутствовать. Дифференциальная диагностика должна прово</w:t>
      </w:r>
      <w:r>
        <w:softHyphen/>
        <w:t>диться в первую очередь с различными формами спиноцеребеллярной дегенерации.</w:t>
      </w:r>
    </w:p>
    <w:p w:rsidR="00000000" w:rsidRDefault="00031B8A">
      <w:pPr>
        <w:spacing w:line="360" w:lineRule="auto"/>
        <w:ind w:firstLine="720"/>
      </w:pPr>
      <w:r>
        <w:t>Для прионных болезней человека характерны следующие общие гистол</w:t>
      </w:r>
      <w:r>
        <w:t>огические изменения: спонгиоформная дегенера</w:t>
      </w:r>
      <w:r>
        <w:softHyphen/>
        <w:t>ция серого вещества головного мозга, атрофия и гибель нерв</w:t>
      </w:r>
      <w:r>
        <w:softHyphen/>
        <w:t>ных клеток, астроцитарный глиоз, амилоидные бляшки, содер</w:t>
      </w:r>
      <w:r>
        <w:softHyphen/>
        <w:t xml:space="preserve">жащие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Sc</w:t>
      </w:r>
      <w:r>
        <w:t xml:space="preserve">. При различных формах прионных заболеваний эти изменения непостоянно присутствуют </w:t>
      </w:r>
      <w:r>
        <w:t>во всех отделах ЦНС и широко варьируют от случая к случаю и в пределах ЦНС в от</w:t>
      </w:r>
      <w:r>
        <w:softHyphen/>
        <w:t>дельных случаях. Так, при БКЯ указанные изменения регист</w:t>
      </w:r>
      <w:r>
        <w:softHyphen/>
        <w:t>рируются в коре большого мозга, базальных ядрах, таламусе, молекулярном слое коры мозжечка и верхней части ствола моз</w:t>
      </w:r>
      <w:r>
        <w:softHyphen/>
        <w:t>г</w:t>
      </w:r>
      <w:r>
        <w:t xml:space="preserve">а, причем амилоидные бляшки в спорадических случаях обнаруживаются в 5 </w:t>
      </w:r>
      <w:r>
        <w:sym w:font="Symbol" w:char="F02D"/>
      </w:r>
      <w:r>
        <w:t xml:space="preserve"> 10% случаев.</w:t>
      </w:r>
    </w:p>
    <w:p w:rsidR="00000000" w:rsidRDefault="00031B8A">
      <w:pPr>
        <w:spacing w:line="360" w:lineRule="auto"/>
        <w:ind w:firstLine="720"/>
      </w:pPr>
      <w:r>
        <w:t>Все авторы подчеркивают, что существует широкий спектр морфологических изменений ЦНС (спонгиоз, гибель нейро</w:t>
      </w:r>
      <w:r>
        <w:softHyphen/>
        <w:t>нов, астроцитоз и амилоидные бляшки) при прионных заболе</w:t>
      </w:r>
      <w:r>
        <w:softHyphen/>
        <w:t>вани</w:t>
      </w:r>
      <w:r>
        <w:t>ях как в отношении их распространенности и тяжести, так и в отношении выявления и локализации в мозге. Оказалось, что при некоторых прионных заболеваниях, в частности при ФСИ, отсутствует такой кардинальный морфологический признак при</w:t>
      </w:r>
      <w:r>
        <w:softHyphen/>
        <w:t>онных заболеваний, ка</w:t>
      </w:r>
      <w:r>
        <w:t>к спонгиоформная дегенерация серого ве</w:t>
      </w:r>
      <w:r>
        <w:softHyphen/>
        <w:t>щества, а недавно появились сообщения о наследственных при</w:t>
      </w:r>
      <w:r>
        <w:softHyphen/>
        <w:t>онных заболеваниях (так называемые атипичные прионные деменции), при которых отсутствуют все классические морфологические проявления БКЯ.</w:t>
      </w:r>
    </w:p>
    <w:p w:rsidR="00000000" w:rsidRDefault="00031B8A">
      <w:pPr>
        <w:spacing w:line="360" w:lineRule="auto"/>
        <w:ind w:firstLine="720"/>
      </w:pPr>
      <w:r>
        <w:t xml:space="preserve">Все это потребовало </w:t>
      </w:r>
      <w:r>
        <w:t>унификации патоморфологических крите</w:t>
      </w:r>
      <w:r>
        <w:softHyphen/>
        <w:t>риев диагностики БКЯ и других прионных заболеваний человека, что и сделано в настоящее время под эгидой ВОЗ. Это представ</w:t>
      </w:r>
      <w:r>
        <w:softHyphen/>
        <w:t>ляется особенно важным, так как результаты нейроморфологического исследования играют ключевую рол</w:t>
      </w:r>
      <w:r>
        <w:t>ь в постановке досто</w:t>
      </w:r>
      <w:r>
        <w:softHyphen/>
        <w:t>верного диагноза БКЯ, при этом, кроме биопсии мозга, до сих пор не существует других специфических методов прижизнен</w:t>
      </w:r>
      <w:r>
        <w:softHyphen/>
        <w:t xml:space="preserve">ной диагностики БКЯ. Ведущее значение имеет выявление иммуноцитохимическими методами отложений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Sc</w:t>
      </w:r>
      <w:r>
        <w:t xml:space="preserve"> в ткани мозга.</w:t>
      </w:r>
    </w:p>
    <w:p w:rsidR="00000000" w:rsidRDefault="00031B8A">
      <w:pPr>
        <w:spacing w:line="360" w:lineRule="auto"/>
        <w:ind w:firstLine="720"/>
      </w:pPr>
      <w:r>
        <w:rPr>
          <w:b/>
          <w:bCs/>
        </w:rPr>
        <w:t>Бо</w:t>
      </w:r>
      <w:r>
        <w:rPr>
          <w:b/>
          <w:bCs/>
        </w:rPr>
        <w:t>лезнь Крейтцфельдта-Якоба.</w:t>
      </w:r>
      <w:r>
        <w:t xml:space="preserve"> БКЯ является наиболее  распространенным нейродегенеративным заболеванием прионной природы, составляющим от 88 до 90% всех прионных бо</w:t>
      </w:r>
      <w:r>
        <w:softHyphen/>
        <w:t>лезней человека. Основная масса наблюдений приходится на спорадические случаи БКЯ, в которых от</w:t>
      </w:r>
      <w:r>
        <w:t>сутствует связь с при</w:t>
      </w:r>
      <w:r>
        <w:softHyphen/>
        <w:t>обретенной инфекцией или наследственностью. Около 10% се</w:t>
      </w:r>
      <w:r>
        <w:softHyphen/>
        <w:t xml:space="preserve">мейных случаев БКЯ обусловлены врожденными мутациями в гене </w:t>
      </w:r>
      <w:r>
        <w:rPr>
          <w:lang w:val="en-US"/>
        </w:rPr>
        <w:t>PRNP</w:t>
      </w:r>
      <w:r>
        <w:t xml:space="preserve">. Выделяется также имеющая свои клинико-морфологические особенности ятрогенная форма БКЯ, связанная с заражением </w:t>
      </w:r>
      <w:r>
        <w:t>пациентов при проведении им операций с исполь</w:t>
      </w:r>
      <w:r>
        <w:softHyphen/>
        <w:t>зованием инструментария, который использовался ранее при операциях у больных с недиагностированной БКЯ. В последние годы за рубежом (Великобритания, Франция) идентифицирован новый вариант БКЯ, этиологически, ка</w:t>
      </w:r>
      <w:r>
        <w:t>к это установлено, связан</w:t>
      </w:r>
      <w:r>
        <w:softHyphen/>
        <w:t>ный с прионами, вызывающими развитие губкообразной (спонгиоформной) энцефалопатии крупного рогатого скота (ГЭКРС), и характеризующийся патоморфологическими изменениями моз</w:t>
      </w:r>
      <w:r>
        <w:softHyphen/>
        <w:t>га, отличными от классического варианта БКЯ.</w:t>
      </w:r>
    </w:p>
    <w:p w:rsidR="00000000" w:rsidRDefault="00031B8A">
      <w:pPr>
        <w:spacing w:line="360" w:lineRule="auto"/>
        <w:ind w:firstLine="720"/>
      </w:pPr>
      <w:r>
        <w:rPr>
          <w:b/>
          <w:bCs/>
          <w:i/>
          <w:iCs/>
        </w:rPr>
        <w:t>Спорадическая</w:t>
      </w:r>
      <w:r>
        <w:rPr>
          <w:b/>
          <w:bCs/>
          <w:i/>
          <w:iCs/>
        </w:rPr>
        <w:t xml:space="preserve"> БКЯ.</w:t>
      </w:r>
      <w:r>
        <w:t xml:space="preserve"> Макроскопические изменения мозга при спорадической БКЯ отличаются значительной вариабель</w:t>
      </w:r>
      <w:r>
        <w:softHyphen/>
        <w:t>ностью. В некоторых случаях никаких отчетливых изменений не выявляется, в то время как в других обнаруживается различная степень атрофии коры мозга, базальных яд</w:t>
      </w:r>
      <w:r>
        <w:t>ер и мозжечка со снижением массы мозга до 850 г. При макроскопическом исследовании головного мозга умерших с развернутой картиной БКЯ нами выявлено выраженное уменьшение массы мозга и резкое истончение коры, преимуществен</w:t>
      </w:r>
      <w:r>
        <w:softHyphen/>
        <w:t>но коры лобных долей и предцентрал</w:t>
      </w:r>
      <w:r>
        <w:t>ьных извилин со значи</w:t>
      </w:r>
      <w:r>
        <w:softHyphen/>
        <w:t>тельным расширением борозд данных областей. На горизонтальных разрезах головного мозга по Флексигу на уровне базальных ядер и таламуса обнаруживается некоторое снижение их объема, расширение желудочков мозга, а также значительное умен</w:t>
      </w:r>
      <w:r>
        <w:t xml:space="preserve">ьшение толщины коры мозга в области всех долей: лобной, теменной, затылочной и височной. Следует подчеркнуть, что такие выраженные явления уменьшения массы и объема мозга у больных с БКЯ могут выявляться с помощью компьютерной томографии в виде расширения </w:t>
      </w:r>
      <w:r>
        <w:t xml:space="preserve">борозд и желудочков. </w:t>
      </w:r>
    </w:p>
    <w:p w:rsidR="00000000" w:rsidRDefault="00031B8A">
      <w:pPr>
        <w:spacing w:line="360" w:lineRule="auto"/>
        <w:ind w:firstLine="720"/>
      </w:pPr>
      <w:r>
        <w:t>Классическая триада гистологических изменений мозга при БКЯ складывается из спонгиоформной дегенерации нейронов и их отростков, гибели нейронов и интенсивного реактивного астроцитоза, однако выраженность и распространенность каждого и</w:t>
      </w:r>
      <w:r>
        <w:t>з этих феноменов может значительно варьировать. Что касается 4-го морфологического феномена - формирования амилоидных бляшек, то в классических спорадических случаях он наблюда</w:t>
      </w:r>
      <w:r>
        <w:softHyphen/>
        <w:t>ется редко.</w:t>
      </w:r>
    </w:p>
    <w:p w:rsidR="00000000" w:rsidRDefault="00031B8A">
      <w:pPr>
        <w:spacing w:line="360" w:lineRule="auto"/>
        <w:ind w:firstLine="720"/>
      </w:pPr>
      <w:r>
        <w:t>Следует отметить, что указанная триада морфологических изменений мо</w:t>
      </w:r>
      <w:r>
        <w:t>зга (гибель нейронов, астроглиоз и спонгиоз) об</w:t>
      </w:r>
      <w:r>
        <w:softHyphen/>
        <w:t>наруживается не только в различных отделах коры большого мозга, но и в базальных ядрах, таламусе и мозжечке. В мозжечке выраженные изменения обнаруживаются в виде значительной гибели нейронов зернистого слоя,</w:t>
      </w:r>
      <w:r>
        <w:t xml:space="preserve"> сморщивания и гиперхроматоза клеток Пуркинье, пролиферации астроцитов. В качестве характерной патологии отдельных клеток Пуркинье при БКЯ и других прионных заболеваниях отмечается локальное набухание их аксонов - "торпеды". Отмечается спонгиоз I (молекуля</w:t>
      </w:r>
      <w:r>
        <w:t>рного) слоя, хотя сливающиеся вакуоли нехарактерны для этой области.</w:t>
      </w:r>
    </w:p>
    <w:p w:rsidR="00000000" w:rsidRDefault="00031B8A">
      <w:pPr>
        <w:pStyle w:val="a7"/>
        <w:spacing w:line="360" w:lineRule="auto"/>
        <w:ind w:firstLine="640"/>
      </w:pPr>
      <w:r>
        <w:t>Вакуолизация белого вещества полушарий большого мозга не всегда (в отличие от серого вещества) выявляется при БКЯ. В основном изменения белого вещест</w:t>
      </w:r>
      <w:r>
        <w:softHyphen/>
        <w:t>ва, сопровождающиеся уменьшением числ</w:t>
      </w:r>
      <w:r>
        <w:t>а миелиновых воло</w:t>
      </w:r>
      <w:r>
        <w:softHyphen/>
        <w:t>кон, фрагментацией и набуханием аксонов, обнаруживаемые в отдельных случаях при БКЯ и других прионных заболеваниях, рассматриваются как вторичные. Однако в некоторых случаях БКЯ, в част</w:t>
      </w:r>
      <w:r>
        <w:softHyphen/>
        <w:t xml:space="preserve">ности в случаях из Японии, обнаружены некротические </w:t>
      </w:r>
      <w:r>
        <w:t>изме</w:t>
      </w:r>
      <w:r>
        <w:softHyphen/>
        <w:t>нения белого вещества с развитием вакуолярной миелопатии.</w:t>
      </w:r>
    </w:p>
    <w:p w:rsidR="00000000" w:rsidRDefault="00031B8A">
      <w:pPr>
        <w:spacing w:line="360" w:lineRule="auto"/>
        <w:ind w:firstLine="720"/>
      </w:pPr>
      <w:r>
        <w:t>По характеру распространения основных характерных для БКЯ изменений в таких случаях можно говорить о панэнцефалопатической форме болезни, при которой эти изменения раз</w:t>
      </w:r>
      <w:r>
        <w:softHyphen/>
        <w:t>виваются не только в коре</w:t>
      </w:r>
      <w:r>
        <w:t xml:space="preserve"> различных областей полушарий большого мозга, базальных ядрах, таламусе и мозжечке, но и в белом веществе полушарий мозга. В литературе описан подобный панэнцефалопатический вариант БКЯ. Развивающуюся при нем дегенерацию белого вещества, обозначаемую как в</w:t>
      </w:r>
      <w:r>
        <w:t>акуолярная миелопатия, авторы рассматривают как самостоятельный патологический процесс, а не как вторичные изменения в результате гибели нервных клеток.</w:t>
      </w:r>
    </w:p>
    <w:p w:rsidR="00000000" w:rsidRDefault="00031B8A">
      <w:pPr>
        <w:spacing w:line="360" w:lineRule="auto"/>
        <w:ind w:firstLine="720"/>
      </w:pPr>
      <w:r>
        <w:t>Следует особо подчеркнуть, что в работах последних лет морфологическая картина БКЯ была дополнена еще о</w:t>
      </w:r>
      <w:r>
        <w:t>дним эле</w:t>
      </w:r>
      <w:r>
        <w:softHyphen/>
        <w:t>ментом, а именно куру-бляшками или подобными им амилоид</w:t>
      </w:r>
      <w:r>
        <w:softHyphen/>
        <w:t>ными бляшками, представляющими собой амилоидные агрегаты сферической формы с радиальной исчерченностью по перифе</w:t>
      </w:r>
      <w:r>
        <w:softHyphen/>
        <w:t xml:space="preserve">рии, в которых содержится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Sc</w:t>
      </w:r>
      <w:r>
        <w:t>, выявляемый с помощью иммуноцитохимических мет</w:t>
      </w:r>
      <w:r>
        <w:t>одов, которые в настоящее время явля</w:t>
      </w:r>
      <w:r>
        <w:softHyphen/>
        <w:t>ются наиболее чувствительными и специфическими методами обнаружения бляшек</w:t>
      </w:r>
      <w:r>
        <w:rPr>
          <w:i/>
          <w:iCs/>
        </w:rPr>
        <w:t>.</w:t>
      </w:r>
      <w:r>
        <w:t xml:space="preserve"> Впервые амилоидные бляшки, имеющие подобную струк</w:t>
      </w:r>
      <w:r>
        <w:softHyphen/>
        <w:t xml:space="preserve">туру, были описаны при куру, откуда и получили свое название "куру-бляшки", используемое для </w:t>
      </w:r>
      <w:r>
        <w:t>обозначения подобных бляшек, встречающихся и при других прионных заболеваниях. В отличие от куру, при которой бляшки выявляются в 70% случаев, в спорадических случаях БКЯ куру-бляшки обнаруживаются только в 5</w:t>
      </w:r>
      <w:r>
        <w:sym w:font="Symbol" w:char="F02D"/>
      </w:r>
      <w:r>
        <w:t>10% случаев. Имеются данные о том, что их налич</w:t>
      </w:r>
      <w:r>
        <w:t>ие взаимосвязано с более длительным клиническим течением за</w:t>
      </w:r>
      <w:r>
        <w:softHyphen/>
        <w:t>болевания. Выявление куру-бляшек служит важным диагности</w:t>
      </w:r>
      <w:r>
        <w:softHyphen/>
        <w:t>ческим критерием для постановки достоверного диагноза БКЯ.</w:t>
      </w:r>
    </w:p>
    <w:p w:rsidR="00000000" w:rsidRDefault="00031B8A">
      <w:pPr>
        <w:spacing w:line="360" w:lineRule="auto"/>
        <w:ind w:firstLine="720"/>
      </w:pPr>
      <w:r>
        <w:t>Классические компактные бляшки при БКЯ и куру состоят из гомогенного плотного це</w:t>
      </w:r>
      <w:r>
        <w:t>нтра, окруженного бледным орео</w:t>
      </w:r>
      <w:r>
        <w:softHyphen/>
        <w:t>лом радиальных фибрилл. По данным литературы, при куру и БКЯ они с наибольшей частотой выявляются в зернистом слое коры мозжечка, но иммуноцитохимическое исследование по</w:t>
      </w:r>
      <w:r>
        <w:softHyphen/>
        <w:t>зволяет выявить более широкое их распространение в мозж</w:t>
      </w:r>
      <w:r>
        <w:t>еч</w:t>
      </w:r>
      <w:r>
        <w:softHyphen/>
        <w:t>ке, включая молекулярный слой коры и подлежащее белое ве</w:t>
      </w:r>
      <w:r>
        <w:softHyphen/>
        <w:t>щество.  Реже сходные бляшки могут быть выявлены в других отделах мозга, включая кору, базальные ядра и таламус. Установлено, что при отсутствии бляшек куру в мозжечке они не выявляются и в большо</w:t>
      </w:r>
      <w:r>
        <w:t>м мозге. Фор</w:t>
      </w:r>
      <w:r>
        <w:softHyphen/>
        <w:t xml:space="preserve">мирование этих бляшек наиболее характерно для описанных в последнее время случаев нового варианта БКЯ, а также ятрогенной БКЯ. Многочисленные куру-бляшки наблюдаются и при таком прионном заболевании, как СГШШ, для которого особенно характерна </w:t>
      </w:r>
      <w:r>
        <w:t>локализация таких бляшек в мозжечке.</w:t>
      </w:r>
    </w:p>
    <w:p w:rsidR="00000000" w:rsidRDefault="00031B8A">
      <w:pPr>
        <w:spacing w:line="360" w:lineRule="auto"/>
        <w:ind w:firstLine="720"/>
      </w:pPr>
      <w:r>
        <w:t>На основании иммуноцитохимического исследования мозга при прионных заболеваниях установлено, что, помимо амило</w:t>
      </w:r>
      <w:r>
        <w:softHyphen/>
        <w:t xml:space="preserve">идных бляшек,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Sc</w:t>
      </w:r>
      <w:r>
        <w:t xml:space="preserve"> может откладываться в спонгиоформно измененной коре полушарий большого мозга в виде гран</w:t>
      </w:r>
      <w:r>
        <w:t>ул, ок</w:t>
      </w:r>
      <w:r>
        <w:softHyphen/>
        <w:t>ружающих вакуоли, что, как полагают, соответствует аккуму</w:t>
      </w:r>
      <w:r>
        <w:softHyphen/>
        <w:t xml:space="preserve">ляции его в синапсах. В коре мозжечка такие отложения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Sc</w:t>
      </w:r>
      <w:r>
        <w:t xml:space="preserve"> локализуются в зернистом слое между телами нейронов. Менее значительные гранулярные скопле</w:t>
      </w:r>
      <w:r>
        <w:softHyphen/>
        <w:t xml:space="preserve">ния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Sc</w:t>
      </w:r>
      <w:r>
        <w:t xml:space="preserve"> могут наблюдаться по ходу пров</w:t>
      </w:r>
      <w:r>
        <w:t>одящих путей в моз</w:t>
      </w:r>
      <w:r>
        <w:softHyphen/>
        <w:t>говом стволе, в синапсах на поверхности нейронов, иногда и интранейронально. В случаях выраженного глиоза в коре боль</w:t>
      </w:r>
      <w:r>
        <w:softHyphen/>
        <w:t>шого мозга и базальных ядрах выявлено гранулярное иммуноокрашивание цитоплазмы астроцитов аналогично тому, как это набл</w:t>
      </w:r>
      <w:r>
        <w:t>юдалось у животных.</w:t>
      </w:r>
    </w:p>
    <w:p w:rsidR="00000000" w:rsidRDefault="00031B8A">
      <w:pPr>
        <w:spacing w:line="360" w:lineRule="auto"/>
        <w:ind w:firstLine="720"/>
      </w:pPr>
      <w:r>
        <w:rPr>
          <w:b/>
          <w:bCs/>
          <w:i/>
          <w:iCs/>
        </w:rPr>
        <w:t>Новый вариант БКЯ.</w:t>
      </w:r>
      <w:r>
        <w:t xml:space="preserve"> В последние годы наряду с классиче</w:t>
      </w:r>
      <w:r>
        <w:softHyphen/>
        <w:t>ским вариантом БКЯ более детально были изучены патологи</w:t>
      </w:r>
      <w:r>
        <w:softHyphen/>
        <w:t>ческие изменения ЦНС при других прионных заболеваниях. Это касается в первую очередь нового варианта БКЯ, возникновение которо</w:t>
      </w:r>
      <w:r>
        <w:t>го связывают с передачей прионов от больных коров, а также СГШШ и ФСИ.</w:t>
      </w:r>
    </w:p>
    <w:p w:rsidR="00000000" w:rsidRDefault="00031B8A">
      <w:pPr>
        <w:spacing w:line="360" w:lineRule="auto"/>
        <w:ind w:firstLine="720"/>
      </w:pPr>
      <w:r>
        <w:t>Патоморфологические особенности нового варианта БКЯ отражены в рекомендациях ВОЗ по диагностике трансмиссивных спонгиоформных энцефалопатий человека. В них подчер</w:t>
      </w:r>
      <w:r>
        <w:softHyphen/>
        <w:t>кивается, что новый ва</w:t>
      </w:r>
      <w:r>
        <w:t>риант БКЯ включает в себя основные патологические процессы, характерные для всех трансмиссивных спонгиоформных энцефалопатий человека: спонгиоформные изменения, утрату нейронов, реактивный астроцитоз и на</w:t>
      </w:r>
      <w:r>
        <w:softHyphen/>
        <w:t xml:space="preserve">копление в мозге изоформы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Sc</w:t>
      </w:r>
      <w:r>
        <w:t>, связанной с заболе</w:t>
      </w:r>
      <w:r>
        <w:t>ванием. Однако природа и локализация этих изменений при новом ва</w:t>
      </w:r>
      <w:r>
        <w:softHyphen/>
        <w:t>рианте (в отличие от спорадической БКЯ) являются относитель</w:t>
      </w:r>
      <w:r>
        <w:softHyphen/>
        <w:t>но постоянными и отличаются от таковых при других формах спонгиоформной энцефалопатий человека. Основные проявле</w:t>
      </w:r>
      <w:r>
        <w:softHyphen/>
        <w:t>ния могут быть сум</w:t>
      </w:r>
      <w:r>
        <w:t>мированы следующим образом.</w:t>
      </w:r>
    </w:p>
    <w:p w:rsidR="00000000" w:rsidRDefault="00031B8A">
      <w:pPr>
        <w:spacing w:line="360" w:lineRule="auto"/>
        <w:ind w:firstLine="720"/>
      </w:pPr>
      <w:r>
        <w:t xml:space="preserve">Для нового варианта БКЯ характерны множественные бляшки, имеющие фибриллярную структуру, содержащие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Sc</w:t>
      </w:r>
      <w:r>
        <w:t xml:space="preserve"> и локализующиеся в коре полушарий большого мозга и моз</w:t>
      </w:r>
      <w:r>
        <w:softHyphen/>
        <w:t>жечка, часто окруженные ореолом спонгиоформных измене</w:t>
      </w:r>
      <w:r>
        <w:softHyphen/>
        <w:t>ний - "цветущ</w:t>
      </w:r>
      <w:r>
        <w:t>ие" бляшки. Подобные бляшки встре</w:t>
      </w:r>
      <w:r>
        <w:softHyphen/>
        <w:t xml:space="preserve">чаются во всех отделах мозга и </w:t>
      </w:r>
      <w:r>
        <w:rPr>
          <w:i/>
          <w:iCs/>
        </w:rPr>
        <w:t xml:space="preserve">мозжечка. </w:t>
      </w:r>
      <w:r>
        <w:t>Хотя крупные бляшки визуализируются на препаратах, окра</w:t>
      </w:r>
      <w:r>
        <w:softHyphen/>
        <w:t xml:space="preserve">шенных гематоксилином и эозином, неоценимым методом диагностики является иммуноцитохимическое исследование на выявление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Sc</w:t>
      </w:r>
      <w:r>
        <w:t>. Только с помощью этого ме</w:t>
      </w:r>
      <w:r>
        <w:softHyphen/>
        <w:t xml:space="preserve">тода, помимо "цветущих" бляшек, выявляются множественные мелкие бляшки, содержащие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Sc</w:t>
      </w:r>
      <w:r>
        <w:t>, которые образуют скопле</w:t>
      </w:r>
      <w:r>
        <w:softHyphen/>
        <w:t>ния в коре полушарий большого мозга и мозжечка и не связаны со спонгиоформными изменениями, а также аморфные отлож</w:t>
      </w:r>
      <w:r>
        <w:t xml:space="preserve">ения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Sc</w:t>
      </w:r>
      <w:r>
        <w:t xml:space="preserve"> вокруг нейронов и сосудов в этих же областях коры большого мозга и мозжечка. </w:t>
      </w:r>
    </w:p>
    <w:p w:rsidR="00000000" w:rsidRDefault="00031B8A">
      <w:pPr>
        <w:spacing w:line="360" w:lineRule="auto"/>
        <w:ind w:firstLine="720"/>
      </w:pPr>
      <w:r>
        <w:t>Полный спектр морфологических изменений, характерных для нового варианта БКЯ, также включает в себя спонгиоформные изменения, наиболее выраженные в базальных ядрах с м</w:t>
      </w:r>
      <w:r>
        <w:t xml:space="preserve">ассивным отложением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Sc</w:t>
      </w:r>
      <w:r>
        <w:t xml:space="preserve">; резко выраженный астроглиоз и гибель нейронов в таламусе, особенно в его дорсомедиальном и заднем ядрах; массивное накопление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Sc</w:t>
      </w:r>
      <w:r>
        <w:t>, часто в виде фокальных отложений, в коре мозжечка, включая ее молекулярный слой и слой клеток-зе</w:t>
      </w:r>
      <w:r>
        <w:t xml:space="preserve">рен с редкими бляшками в белом веществе; точечное отложение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Sc</w:t>
      </w:r>
      <w:r>
        <w:t xml:space="preserve"> в ядрах моста.</w:t>
      </w:r>
    </w:p>
    <w:p w:rsidR="00000000" w:rsidRDefault="00031B8A">
      <w:pPr>
        <w:spacing w:line="360" w:lineRule="auto"/>
        <w:ind w:firstLine="720"/>
      </w:pPr>
      <w:r>
        <w:rPr>
          <w:b/>
          <w:bCs/>
          <w:i/>
          <w:iCs/>
        </w:rPr>
        <w:t>Ятрогенная БКЯ.</w:t>
      </w:r>
      <w:r>
        <w:t xml:space="preserve"> В последнее время продолжает увеличи</w:t>
      </w:r>
      <w:r>
        <w:softHyphen/>
        <w:t>ваться число факторов риска передачи прионов от человека к человеку и возникновения ятрогенной БКЯ, которая в отличие от с</w:t>
      </w:r>
      <w:r>
        <w:t>порадических случаев развивается у больных более молодо</w:t>
      </w:r>
      <w:r>
        <w:softHyphen/>
        <w:t>го возраста. Случаи передачи БКЯ людям связаны с пересадкой роговицы, имплантацией в мозг зараженных электродов и хи</w:t>
      </w:r>
      <w:r>
        <w:softHyphen/>
        <w:t>рургическими операциями, в которых использовались заражен</w:t>
      </w:r>
      <w:r>
        <w:softHyphen/>
        <w:t>ные инструменты или аппар</w:t>
      </w:r>
      <w:r>
        <w:t>аты. С 1988 г. описано 11 случаев БКЯ после пересадки твердой мозговой оболочки. Спорадиче</w:t>
      </w:r>
      <w:r>
        <w:softHyphen/>
        <w:t>ская БКЯ редко наблюдается у больных до 40 лет, поэтому развитие БКЯ у 55 больных в возрасте от 10 лет до 41 года, которым проводилась гормонотерапия (инъекции челов</w:t>
      </w:r>
      <w:r>
        <w:t>еческого гормо</w:t>
      </w:r>
      <w:r>
        <w:softHyphen/>
        <w:t>на роста), также указывает на ятрогенную природу заболевания. Все эти больные получали гормон каждые 2-4 дня в течение от 4 до 12 лет. Имеются также сообщения о 5 случаях БКЯ, раз</w:t>
      </w:r>
      <w:r>
        <w:softHyphen/>
        <w:t>вившейся у женщин, получавших человеческий гипофизарный гонад</w:t>
      </w:r>
      <w:r>
        <w:t>отропин.</w:t>
      </w:r>
    </w:p>
    <w:p w:rsidR="00000000" w:rsidRDefault="00031B8A">
      <w:pPr>
        <w:spacing w:line="360" w:lineRule="auto"/>
        <w:ind w:firstLine="720"/>
      </w:pPr>
      <w:r>
        <w:t>В случаях ятрогенной БКЯ могут быть выявлены все опи</w:t>
      </w:r>
      <w:r>
        <w:softHyphen/>
        <w:t>санные выше патоморфологические изменения мозга, харак</w:t>
      </w:r>
      <w:r>
        <w:softHyphen/>
        <w:t>терные для прионных заболеваний, хотя локализация изменений варьирует от случая к случаю. Установлена зависимость морфологических изменений</w:t>
      </w:r>
      <w:r>
        <w:t xml:space="preserve"> мозга и клинических проявлений заболевания от характера заразного материала и способа его введения. Так, при внутримозговом за</w:t>
      </w:r>
      <w:r>
        <w:softHyphen/>
        <w:t>ражении вследствие нейрохирургических процедур и операций по пересадке твердой мозговой оболочки развивается класси</w:t>
      </w:r>
      <w:r>
        <w:softHyphen/>
        <w:t>ческая клини</w:t>
      </w:r>
      <w:r>
        <w:t>ческая картина БКЯ с выраженными спонгиоформными изменениями в коре большого мозга. Однако в слу</w:t>
      </w:r>
      <w:r>
        <w:softHyphen/>
        <w:t>чаях, связанных с лечением человеческим гормоном гипофиза, выявляется особенно тяжелое поражение мозжечка.</w:t>
      </w:r>
    </w:p>
    <w:p w:rsidR="00000000" w:rsidRDefault="00031B8A">
      <w:pPr>
        <w:spacing w:line="360" w:lineRule="auto"/>
        <w:ind w:firstLine="720"/>
      </w:pPr>
      <w:r>
        <w:t xml:space="preserve">Что касается спонгиоформных изменений и отложений </w:t>
      </w:r>
      <w:r>
        <w:rPr>
          <w:i/>
          <w:iCs/>
          <w:lang w:val="en-US"/>
        </w:rPr>
        <w:t>Pr</w:t>
      </w:r>
      <w:r>
        <w:rPr>
          <w:i/>
          <w:iCs/>
          <w:lang w:val="en-US"/>
        </w:rPr>
        <w:t>P</w:t>
      </w:r>
      <w:r>
        <w:rPr>
          <w:i/>
          <w:iCs/>
          <w:vertAlign w:val="superscript"/>
          <w:lang w:val="en-US"/>
        </w:rPr>
        <w:t>Sc</w:t>
      </w:r>
      <w:r>
        <w:t xml:space="preserve"> в коре большого мозга, то в значительной части наблюдений ят</w:t>
      </w:r>
      <w:r>
        <w:softHyphen/>
        <w:t>рогенной БКЯ (в отличие от спорадической формы) они носят очень ограниченный характер. Клинико-морфологические со</w:t>
      </w:r>
      <w:r>
        <w:softHyphen/>
        <w:t>поставления показали, что у большинства больных, получавших человеческий горм</w:t>
      </w:r>
      <w:r>
        <w:t>он роста, заболевание по клиническому тече</w:t>
      </w:r>
      <w:r>
        <w:softHyphen/>
        <w:t>нию больше напоминало куру. Оно характеризовалось длитель</w:t>
      </w:r>
      <w:r>
        <w:softHyphen/>
        <w:t xml:space="preserve">ным инкубационным периодом, колебавшимся от 4 до 30 лет, постепенным нарастанием мозжечковой симптоматики. Деменция у некоторых больных развивалась только </w:t>
      </w:r>
      <w:r>
        <w:t>в терминальной стадии заболевания.</w:t>
      </w:r>
    </w:p>
    <w:p w:rsidR="00000000" w:rsidRDefault="00031B8A">
      <w:pPr>
        <w:spacing w:line="360" w:lineRule="auto"/>
        <w:ind w:firstLine="720"/>
      </w:pPr>
      <w:r>
        <w:rPr>
          <w:b/>
          <w:bCs/>
          <w:i/>
          <w:iCs/>
        </w:rPr>
        <w:t>Семейная БКЯ.</w:t>
      </w:r>
      <w:r>
        <w:t xml:space="preserve"> В 10% случаев БКЯ носит семейный харак</w:t>
      </w:r>
      <w:r>
        <w:softHyphen/>
        <w:t xml:space="preserve">тер и связана с мутациями в гене </w:t>
      </w:r>
      <w:r>
        <w:rPr>
          <w:lang w:val="en-US"/>
        </w:rPr>
        <w:t>PRNP</w:t>
      </w:r>
      <w:r>
        <w:t>. Еще до открытия гене</w:t>
      </w:r>
      <w:r>
        <w:softHyphen/>
        <w:t xml:space="preserve">тической патологии было очевидно, что семейные случаи БКЯ имеют клиническую картину, несколько отличающуюся </w:t>
      </w:r>
      <w:r>
        <w:t>от про</w:t>
      </w:r>
      <w:r>
        <w:softHyphen/>
        <w:t>явлений классической спорадической БКЯ. Заболевание начи</w:t>
      </w:r>
      <w:r>
        <w:softHyphen/>
        <w:t>нается обычно в более молодом возрасте и характеризуется боль</w:t>
      </w:r>
      <w:r>
        <w:softHyphen/>
        <w:t>шей продолжительностью. Первые проявления часто связаны с мозжечковыми симптомами, и патоморфологическое исследо</w:t>
      </w:r>
      <w:r>
        <w:softHyphen/>
        <w:t>вание обычно подт</w:t>
      </w:r>
      <w:r>
        <w:t>верждает тяжелое поражение мозжечка. При этом прослеживается определенный параллелизм между степенью поражения мозжечка и большей продолжительностью течения болезни. Высказывается предположение, что распространение ин</w:t>
      </w:r>
      <w:r>
        <w:softHyphen/>
        <w:t>фекционного агента в ЦНС в семейных сл</w:t>
      </w:r>
      <w:r>
        <w:t>учаях БКЯ происхо</w:t>
      </w:r>
      <w:r>
        <w:softHyphen/>
        <w:t>дит более медленно, чем в спорадических случаях, однако в на</w:t>
      </w:r>
      <w:r>
        <w:softHyphen/>
        <w:t>стоящее время этот процесс остается недостаточно изученным.</w:t>
      </w:r>
    </w:p>
    <w:p w:rsidR="00000000" w:rsidRDefault="00031B8A">
      <w:pPr>
        <w:spacing w:line="360" w:lineRule="auto"/>
        <w:ind w:firstLine="720"/>
      </w:pPr>
      <w:r>
        <w:t xml:space="preserve">Отложения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Sc</w:t>
      </w:r>
      <w:r>
        <w:t>, как и спонгиоформные и другие изменения мозга, часто топографически довольно ограничены и носят лока</w:t>
      </w:r>
      <w:r>
        <w:t>льный характер, что обнаруживается только при тщатель</w:t>
      </w:r>
      <w:r>
        <w:softHyphen/>
        <w:t xml:space="preserve">ном морфологическом исследовании. В ряде семейных случаев БКЯ изменения более выражены в базальных ядрах и мозжечке, где выявляются куру-бляшки, содержащие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Sc</w:t>
      </w:r>
      <w:r>
        <w:t>, при отсутст</w:t>
      </w:r>
      <w:r>
        <w:softHyphen/>
        <w:t xml:space="preserve">вии в других отделах мозга </w:t>
      </w:r>
      <w:r>
        <w:t>изменений, характерных для прионных заболеваний.</w:t>
      </w:r>
    </w:p>
    <w:p w:rsidR="00000000" w:rsidRDefault="00031B8A">
      <w:pPr>
        <w:spacing w:line="360" w:lineRule="auto"/>
        <w:ind w:firstLine="720"/>
      </w:pPr>
      <w:r>
        <w:rPr>
          <w:b/>
          <w:bCs/>
        </w:rPr>
        <w:t>Куру.</w:t>
      </w:r>
      <w:r>
        <w:t xml:space="preserve"> Этот вариант прионных заболеваний человека связан с традицией каннибализма в племени Форе в восточном наго</w:t>
      </w:r>
      <w:r>
        <w:softHyphen/>
        <w:t>рье Папуа Новой Гвинеи. Ведущим клиниче</w:t>
      </w:r>
      <w:r>
        <w:softHyphen/>
        <w:t>ским проявлением куру является прогрессирующая дисфунк</w:t>
      </w:r>
      <w:r>
        <w:softHyphen/>
        <w:t>ция мозжечка и поэтому неудивительно, что атрофия мозжечка, преимущественно червя, была единственным проявлением забо</w:t>
      </w:r>
      <w:r>
        <w:softHyphen/>
        <w:t>левания, обнаруженным при макроскопическом исследовании мозга в таких случаях.</w:t>
      </w:r>
    </w:p>
    <w:p w:rsidR="00000000" w:rsidRDefault="00031B8A">
      <w:pPr>
        <w:spacing w:line="360" w:lineRule="auto"/>
        <w:ind w:firstLine="720"/>
      </w:pPr>
      <w:r>
        <w:t>Микроскопически наиболее выраженные изменения также локали</w:t>
      </w:r>
      <w:r>
        <w:t>зуются в мозжечке. Они выражаются в утрате нейронов зернистого слоя, а также грушевидных нейронов (клетки Пуркинье), в веретенообразном набухании проксимальных отделов аксонов многих оставшихся клеток Пуркинье ("торпеды") и интенсивном глиозе с пролифераци</w:t>
      </w:r>
      <w:r>
        <w:t>ей глии Бергмана.</w:t>
      </w:r>
    </w:p>
    <w:p w:rsidR="00000000" w:rsidRDefault="00031B8A">
      <w:pPr>
        <w:spacing w:line="360" w:lineRule="auto"/>
        <w:ind w:firstLine="720"/>
      </w:pPr>
      <w:r>
        <w:rPr>
          <w:b/>
          <w:bCs/>
        </w:rPr>
        <w:t xml:space="preserve">Синдром Герстманна-Штреусслера-Шеинкера (СГШШ). </w:t>
      </w:r>
      <w:r>
        <w:t>СГШШ представляет собой доминантно наследуемую форму прионного заболевания, клинически проявляющуюся прогрессирую</w:t>
      </w:r>
      <w:r>
        <w:softHyphen/>
        <w:t>щей спинно-мозжечковой атаксией с деменцией, развитие ко</w:t>
      </w:r>
      <w:r>
        <w:softHyphen/>
        <w:t>торой обусловлено м</w:t>
      </w:r>
      <w:r>
        <w:t xml:space="preserve">утацией в гене </w:t>
      </w:r>
      <w:r>
        <w:rPr>
          <w:lang w:val="en-US"/>
        </w:rPr>
        <w:t>PRNP</w:t>
      </w:r>
      <w:r>
        <w:t>.</w:t>
      </w:r>
    </w:p>
    <w:p w:rsidR="00000000" w:rsidRDefault="00031B8A">
      <w:pPr>
        <w:spacing w:line="360" w:lineRule="auto"/>
        <w:ind w:firstLine="720"/>
      </w:pPr>
      <w:r>
        <w:t>Наиболее характерным морфологическим признаком СГШШ является отложение мультицентрических амилоидных бляшек практически во всех отделах мозга, но наиболее многочислен</w:t>
      </w:r>
      <w:r>
        <w:softHyphen/>
        <w:t>ны они в мозжечке, где располагаются преимущественно в мо</w:t>
      </w:r>
      <w:r>
        <w:softHyphen/>
        <w:t>лекулярном</w:t>
      </w:r>
      <w:r>
        <w:t xml:space="preserve"> и зернистом слоях коры; в меньших количествах они обнаруживаются в белом веществе мозжечка, в коре полу</w:t>
      </w:r>
      <w:r>
        <w:softHyphen/>
        <w:t>шарий большого мозга и базальных ядрах. Мультицентрические бляшки при СГШШ представлены крупными центрально рас</w:t>
      </w:r>
      <w:r>
        <w:softHyphen/>
        <w:t>положенными массами амилоида, вокруг ко</w:t>
      </w:r>
      <w:r>
        <w:t>торых имеются бо</w:t>
      </w:r>
      <w:r>
        <w:softHyphen/>
        <w:t>лее мелкие дополнительные отложения. Куру-подобные (моно</w:t>
      </w:r>
      <w:r>
        <w:softHyphen/>
        <w:t>центрические) амилоидные бляшки, характерные для куру и спорадической БКЯ, также могут выявляться при СГШШ.</w:t>
      </w:r>
    </w:p>
    <w:p w:rsidR="00000000" w:rsidRDefault="00031B8A">
      <w:pPr>
        <w:spacing w:line="360" w:lineRule="auto"/>
        <w:ind w:firstLine="720"/>
      </w:pPr>
      <w:r>
        <w:t>Наряду с многочисленными амилоидными бляшками для СГШШ характерны изменени</w:t>
      </w:r>
      <w:r>
        <w:t>я мозжечка, что выявляется уже при его макроскопическом исследовании в виде выраженной ат</w:t>
      </w:r>
      <w:r>
        <w:softHyphen/>
        <w:t>рофии. Микроскопически особенно характерна дегенерация зуб</w:t>
      </w:r>
      <w:r>
        <w:softHyphen/>
        <w:t>чатого ядра, сочетающаяся с гибелью нейронов и распростра</w:t>
      </w:r>
      <w:r>
        <w:softHyphen/>
        <w:t>ненным астроглиозом.</w:t>
      </w:r>
    </w:p>
    <w:p w:rsidR="00000000" w:rsidRDefault="00031B8A">
      <w:pPr>
        <w:spacing w:line="360" w:lineRule="auto"/>
        <w:ind w:firstLine="720"/>
      </w:pPr>
      <w:r>
        <w:rPr>
          <w:b/>
          <w:bCs/>
        </w:rPr>
        <w:t xml:space="preserve">Фатальная семейная инсомния </w:t>
      </w:r>
      <w:r>
        <w:rPr>
          <w:b/>
          <w:bCs/>
        </w:rPr>
        <w:t>(ФСИ).</w:t>
      </w:r>
      <w:r>
        <w:t xml:space="preserve"> При ФСИ, представ</w:t>
      </w:r>
      <w:r>
        <w:softHyphen/>
        <w:t>ляющей собой доминантно наследуемую форму прионного за</w:t>
      </w:r>
      <w:r>
        <w:softHyphen/>
        <w:t>болевания, наиболее выраженные морфологические изменения развиваются в вентральном и дорсомедиальном ядрах таламуса, где погибает более 50% нейронов и развивается реактивный ас</w:t>
      </w:r>
      <w:r>
        <w:t xml:space="preserve">троцитоз. Спонгиоформные изменения в указанных отделах таламуса также могут выявляться, но на первый план выступают дегенеративные изменения нейронов таламуса, выраженный астроглиоз в сочетании с отложением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Sc</w:t>
      </w:r>
      <w:r>
        <w:t xml:space="preserve"> при отсутствии спонгиоза. В других отделах </w:t>
      </w:r>
      <w:r>
        <w:t>таламуса, а также в коре большого мозга и мозжечка выпадения нейронов и глиоз значительно менее выражены. Из</w:t>
      </w:r>
      <w:r>
        <w:softHyphen/>
        <w:t>менения в коре большого мозга минимальны. Они выражаются в виде небольшой очаговой пролиферации астроцитарной глии. Лишь в одном случае были выявле</w:t>
      </w:r>
      <w:r>
        <w:t>ны слабовыраженные спонгиоформные изменения, преимущественно во II и IV слоях коры. | В мозжечке отмечаются веретенообразное набухание аксонов на  их отдельных участках ("торпеды") многих клеток Пуркинье и  гибель небольшого числа клеток Пуркинье и клеток-</w:t>
      </w:r>
      <w:r>
        <w:t>зерен. Амилоидные бляшки отсутствуют. Отмечается утрата нейронов  в нижней оливе более чем на 50%.</w:t>
      </w:r>
    </w:p>
    <w:p w:rsidR="00000000" w:rsidRDefault="00031B8A">
      <w:pPr>
        <w:spacing w:line="360" w:lineRule="auto"/>
        <w:ind w:firstLine="720"/>
      </w:pPr>
      <w:r>
        <w:t>Установлено, что при ФСИ, несмотря на отсутствие выраженных морфологических изменений в различных областях мозга,  иммуноцитохимически выявляется распростран</w:t>
      </w:r>
      <w:r>
        <w:t xml:space="preserve">енное отложение патологической изоформы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Sc</w:t>
      </w:r>
      <w:r>
        <w:t xml:space="preserve">, устойчивой к протеазе. Это согласуется с гипотезой, что накопление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Sc</w:t>
      </w:r>
      <w:r>
        <w:t xml:space="preserve"> предшествует раз</w:t>
      </w:r>
      <w:r>
        <w:softHyphen/>
        <w:t>витию морфологических изменений мозга и является причиной нарушения функции нейронов.</w:t>
      </w:r>
    </w:p>
    <w:p w:rsidR="00000000" w:rsidRDefault="00031B8A">
      <w:pPr>
        <w:spacing w:line="360" w:lineRule="auto"/>
        <w:jc w:val="center"/>
      </w:pPr>
      <w:r>
        <w:t>***</w:t>
      </w:r>
    </w:p>
    <w:p w:rsidR="00000000" w:rsidRDefault="00031B8A">
      <w:pPr>
        <w:spacing w:line="360" w:lineRule="auto"/>
        <w:ind w:firstLine="720"/>
      </w:pPr>
      <w:r>
        <w:t>Расширение клинического спект</w:t>
      </w:r>
      <w:r>
        <w:t>ра прионных болезней чело</w:t>
      </w:r>
      <w:r>
        <w:softHyphen/>
        <w:t>века произошло благодаря достижениям в области молекулярной генетики и нейрохимии прионных заболеваний. Эти достижения в свою очередь сопровождались более детальным изучением пато</w:t>
      </w:r>
      <w:r>
        <w:softHyphen/>
        <w:t>генетических механизмов и структурных изменений, р</w:t>
      </w:r>
      <w:r>
        <w:t>азвиваю</w:t>
      </w:r>
      <w:r>
        <w:softHyphen/>
        <w:t>щихся в ЦНС при различных формах этих заболеваний. Совре</w:t>
      </w:r>
      <w:r>
        <w:softHyphen/>
        <w:t xml:space="preserve">менные методы исследования, особенно иммуноцитохимические, позволили выявить более широкий спектр изменений в ЦНС, чем это было описано ранее, до открытия отложений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Sc</w:t>
      </w:r>
      <w:r>
        <w:t>, в классических рабо</w:t>
      </w:r>
      <w:r>
        <w:t>тах по патоморфологии прионных заболева</w:t>
      </w:r>
      <w:r>
        <w:softHyphen/>
        <w:t>ний. Эти данные важны при дифференциальной диагностике прионных болезней человека и других нейродегенеративных за</w:t>
      </w:r>
      <w:r>
        <w:softHyphen/>
        <w:t>болеваний. Оказалось, что спектр иммуноокрашивания, отра</w:t>
      </w:r>
      <w:r>
        <w:softHyphen/>
        <w:t xml:space="preserve">жающий отложение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Sc</w:t>
      </w:r>
      <w:r>
        <w:t xml:space="preserve"> в ткани мозга, характе</w:t>
      </w:r>
      <w:r>
        <w:t>ризуется такой же вариабельностью, как и спектр морфологических измене</w:t>
      </w:r>
      <w:r>
        <w:softHyphen/>
        <w:t>ний, описанных в классических публикациях. Поэтому для ус</w:t>
      </w:r>
      <w:r>
        <w:softHyphen/>
        <w:t xml:space="preserve">тановления закономерностей локализации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Sc</w:t>
      </w:r>
      <w:r>
        <w:t xml:space="preserve"> при разных прионных болезнях необходимо исследовать важнейшие отде</w:t>
      </w:r>
      <w:r>
        <w:softHyphen/>
        <w:t>лы мозга - учас</w:t>
      </w:r>
      <w:r>
        <w:t>тки коры большого мозга из лобной, теменной, височной и затылочной долей, а также базальных ядер, таламуса, гипоталамуса, ствола мозга и мозжечка.  Дальнейшие перспективы связывают с эксперименталь</w:t>
      </w:r>
      <w:r>
        <w:softHyphen/>
        <w:t>ным воспроизведением прионных заболеваний у трансгенных жи</w:t>
      </w:r>
      <w:r>
        <w:t>вотных, что позволит детально исследовать эволюцию струк</w:t>
      </w:r>
      <w:r>
        <w:softHyphen/>
        <w:t>турных изменений в ЦНС при различных формах прионных бо</w:t>
      </w:r>
      <w:r>
        <w:softHyphen/>
        <w:t>лезней, а также изучить взаимоотношения между морфологиче</w:t>
      </w:r>
      <w:r>
        <w:softHyphen/>
        <w:t xml:space="preserve">скими изменениями и отложениями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Sc</w:t>
      </w:r>
      <w:r>
        <w:t xml:space="preserve"> в ткани мозга. Таким образом, иммуноцитохимия с</w:t>
      </w:r>
      <w:r>
        <w:t>тала важнейшим инструментом, рас</w:t>
      </w:r>
      <w:r>
        <w:softHyphen/>
        <w:t>ширяющим наше понимание основных патологических процес</w:t>
      </w:r>
      <w:r>
        <w:softHyphen/>
        <w:t>сов, развивающихся в головном мозге при прионных заболева</w:t>
      </w:r>
      <w:r>
        <w:softHyphen/>
        <w:t xml:space="preserve">ниях человека. При установлении закономерностей изменений и локализации отложений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Sc</w:t>
      </w:r>
      <w:r>
        <w:t>, возможно, будет найде</w:t>
      </w:r>
      <w:r>
        <w:t>н ключ к пониманию патогенеза этого заболевания.</w:t>
      </w:r>
    </w:p>
    <w:p w:rsidR="00000000" w:rsidRDefault="00031B8A">
      <w:pPr>
        <w:spacing w:line="360" w:lineRule="auto"/>
        <w:ind w:firstLine="720"/>
      </w:pPr>
      <w:r>
        <w:t>Значительное сходство патологической картины мозга при прионных заболеваниях человека и при болезни Альцгеймера указывает на существование общих механизмов, приводящих к изменениям нейронов и их гибели при э</w:t>
      </w:r>
      <w:r>
        <w:t>тих неизлечимых забо</w:t>
      </w:r>
      <w:r>
        <w:softHyphen/>
        <w:t>леваниях. Оба заболевания чаще развиваются как спорадиче</w:t>
      </w:r>
      <w:r>
        <w:softHyphen/>
        <w:t>ские формы, а в семейных случаях заболевание наследуется по аутосомно-доминантному типу и обусловлено специфически</w:t>
      </w:r>
      <w:r>
        <w:softHyphen/>
        <w:t xml:space="preserve">ми генетическими мутациями. Утрата нейронов и реактивный глиоз </w:t>
      </w:r>
      <w:r>
        <w:t>отмечаются в ЦНС при обоих заболеваниях. Установлен общий механизм формирования и эволюции амилоидных бля</w:t>
      </w:r>
      <w:r>
        <w:softHyphen/>
        <w:t>шек в мозге при болезни Альцгеймера и прионных заболеваниях, в котором принимают участие отростки нейронов, микроглиальные клетки и отростки астроцито</w:t>
      </w:r>
      <w:r>
        <w:t>в. Одна</w:t>
      </w:r>
      <w:r>
        <w:softHyphen/>
        <w:t>ко между этими заболеваниями имеются и различия. В первую очередь это характер белка, входящего в состав амилоидных бля</w:t>
      </w:r>
      <w:r>
        <w:softHyphen/>
        <w:t>шек. Кроме того, изменения нейрофибрилл, являющиеся наибо</w:t>
      </w:r>
      <w:r>
        <w:softHyphen/>
        <w:t>лее распространенной формой патологии нейронов при болезни Альцгеймера</w:t>
      </w:r>
      <w:r>
        <w:t>, очень редко наблюдаются при прионных заболе</w:t>
      </w:r>
      <w:r>
        <w:softHyphen/>
        <w:t>ваниях. В противоположность прионным заболеваниям, при болезни Альцгеймера отсутствуют доказательства трансмиссивности. Все это свидетельствует о том, что перспективным на</w:t>
      </w:r>
      <w:r>
        <w:softHyphen/>
        <w:t>правлением исследований прионных болез</w:t>
      </w:r>
      <w:r>
        <w:t>ней человека является сопоставительный анализ изменений, развивающихся в ЦНС при других заболеваниях, относящихся к нейродегенеративным.</w:t>
      </w:r>
    </w:p>
    <w:p w:rsidR="00000000" w:rsidRDefault="00031B8A">
      <w:pPr>
        <w:pStyle w:val="a7"/>
        <w:spacing w:line="360" w:lineRule="auto"/>
        <w:ind w:left="0" w:firstLine="720"/>
      </w:pPr>
    </w:p>
    <w:p w:rsidR="00000000" w:rsidRDefault="00031B8A">
      <w:pPr>
        <w:pStyle w:val="FR1"/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ИЗУЧЕНИЕ ПРИОННЫХ БОЛЕЗНЕЙ</w:t>
      </w:r>
    </w:p>
    <w:p w:rsidR="00000000" w:rsidRDefault="00031B8A">
      <w:pPr>
        <w:spacing w:line="360" w:lineRule="auto"/>
        <w:ind w:firstLine="720"/>
      </w:pPr>
    </w:p>
    <w:p w:rsidR="00000000" w:rsidRDefault="00031B8A">
      <w:pPr>
        <w:spacing w:line="360" w:lineRule="auto"/>
        <w:ind w:firstLine="720"/>
      </w:pPr>
      <w:r>
        <w:t>В последние годы интерес к прионным болезням в мире рез</w:t>
      </w:r>
      <w:r>
        <w:softHyphen/>
        <w:t>ко возрос в связи с эпидемией ГЭКР</w:t>
      </w:r>
      <w:r>
        <w:t>С в Англии. В этот период, в основном в Англии, зарегистрировано 23 спорадических на</w:t>
      </w:r>
      <w:r>
        <w:softHyphen/>
        <w:t>блюдения нового варианта БКЯ, дебют которой отмечался в молодом возрасте, что нетипично для этого заболевания, причем при патогистологическом исследовании мозга умерших бо</w:t>
      </w:r>
      <w:r>
        <w:t>льных были выявлены изменения, сходные с таковыми при ГЭКРС. Это позволило высказать предположение о возможности заражения людей через продукты, производимые из мяса этих животных.</w:t>
      </w:r>
    </w:p>
    <w:p w:rsidR="00000000" w:rsidRDefault="00031B8A">
      <w:pPr>
        <w:spacing w:line="360" w:lineRule="auto"/>
        <w:ind w:firstLine="720"/>
      </w:pPr>
      <w:r>
        <w:t>Ситуация еще больше обострилась в связи с тем, что в по</w:t>
      </w:r>
      <w:r>
        <w:softHyphen/>
        <w:t>следние годы появил</w:t>
      </w:r>
      <w:r>
        <w:t>ись прецеденты прорыва существующих для прионов видовых барьеров. Так, прионные заболевания стали регистрироваться у животных, у которых в обычных условиях эта патология не наблюдается (кошки, а также некоторые жи</w:t>
      </w:r>
      <w:r>
        <w:softHyphen/>
        <w:t>вотные, содержащиеся в неволе в зоопарке),</w:t>
      </w:r>
      <w:r>
        <w:t xml:space="preserve"> что связывается с кормлением их продуктами, приготовленными из тканей жи</w:t>
      </w:r>
      <w:r>
        <w:softHyphen/>
        <w:t>вотных - традиционных носителей этого инфекционного белка (овцы, козы).</w:t>
      </w:r>
    </w:p>
    <w:p w:rsidR="00000000" w:rsidRDefault="00031B8A">
      <w:pPr>
        <w:spacing w:line="360" w:lineRule="auto"/>
        <w:ind w:firstLine="720"/>
      </w:pPr>
      <w:r>
        <w:t xml:space="preserve">И наконец, в самое последнее время появились сообщения об идентичности прионов, выделенных от больных с новым </w:t>
      </w:r>
      <w:r>
        <w:t>ва</w:t>
      </w:r>
      <w:r>
        <w:softHyphen/>
        <w:t>риантом БКЯ и от коров с трансмиссивной спонгиоформной энцефалопатией. Эти работы были проведены в рамках Нацио</w:t>
      </w:r>
      <w:r>
        <w:softHyphen/>
        <w:t>нального проекта наблюдения за БКЯ, который был создан в Ве</w:t>
      </w:r>
      <w:r>
        <w:softHyphen/>
        <w:t>ликобритании в 1990 г. для оценки возможных влияний спонгио</w:t>
      </w:r>
      <w:r>
        <w:softHyphen/>
        <w:t>формной энцефалопатии</w:t>
      </w:r>
      <w:r>
        <w:t xml:space="preserve"> крупного рогатого скота на здоровье человека.</w:t>
      </w:r>
    </w:p>
    <w:p w:rsidR="00000000" w:rsidRDefault="00031B8A">
      <w:pPr>
        <w:spacing w:line="360" w:lineRule="auto"/>
        <w:ind w:firstLine="720"/>
      </w:pPr>
      <w:r>
        <w:t>Приведенные данные свидетельствуют о реальной возмож</w:t>
      </w:r>
      <w:r>
        <w:softHyphen/>
        <w:t>ности заражения людей прионами при употреблении в пищу мясных продуктов, полученных из пораженных этими возбуди</w:t>
      </w:r>
      <w:r>
        <w:softHyphen/>
        <w:t>телями животных.</w:t>
      </w:r>
    </w:p>
    <w:p w:rsidR="00000000" w:rsidRDefault="00031B8A">
      <w:pPr>
        <w:spacing w:line="360" w:lineRule="auto"/>
        <w:ind w:firstLine="720"/>
      </w:pPr>
      <w:r>
        <w:t>До сих пор пересматривается</w:t>
      </w:r>
      <w:r>
        <w:t xml:space="preserve"> терминология этих заболева</w:t>
      </w:r>
      <w:r>
        <w:softHyphen/>
        <w:t>ний. Термин "спонгиоформная энцефалопатия" неадекватен, поскольку, например, у больных с ФСИ этот признак выражен минимально. Термин "трансмиссивная энцефалопатия" также проблематичен из-за сложности демонстрации трансмиссивност</w:t>
      </w:r>
      <w:r>
        <w:t>и. Термин "прионные болезни" наиболее приемлем, поскольку включает в себя уникальные особенности этих болезней и цен</w:t>
      </w:r>
      <w:r>
        <w:softHyphen/>
        <w:t>тральную роль прионов в их патогенезе, которая тем не менее может быть разной при спорадических, трансмиссивных и на</w:t>
      </w:r>
      <w:r>
        <w:softHyphen/>
        <w:t>следственных формах.</w:t>
      </w:r>
    </w:p>
    <w:p w:rsidR="00000000" w:rsidRDefault="00031B8A">
      <w:pPr>
        <w:spacing w:line="360" w:lineRule="auto"/>
        <w:ind w:firstLine="720"/>
      </w:pPr>
      <w:r>
        <w:t>П</w:t>
      </w:r>
      <w:r>
        <w:t>рогресс в понимании природы прионных заболеваний че</w:t>
      </w:r>
      <w:r>
        <w:softHyphen/>
        <w:t xml:space="preserve">ловека связан с изучением возможности их передачи животным и с обнаружением прионного белка в результате молекулярного клонирования его гена </w:t>
      </w:r>
      <w:r>
        <w:rPr>
          <w:lang w:val="en-US"/>
        </w:rPr>
        <w:t>PRNP</w:t>
      </w:r>
      <w:r>
        <w:t>, который картирован на коротком плече хромосомы 20, а такж</w:t>
      </w:r>
      <w:r>
        <w:t xml:space="preserve">е с созданием трансгенных мышей, экспрессирующих включенный в их геном (вместо собственного) мутировавший </w:t>
      </w:r>
      <w:r>
        <w:rPr>
          <w:i/>
          <w:iCs/>
          <w:lang w:val="en-US"/>
        </w:rPr>
        <w:t>PrP</w:t>
      </w:r>
      <w:r>
        <w:rPr>
          <w:i/>
          <w:iCs/>
        </w:rPr>
        <w:t xml:space="preserve"> </w:t>
      </w:r>
      <w:r>
        <w:t>ген. Патологическая изоформа прионного белка (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Sc</w:t>
      </w:r>
      <w:r>
        <w:t>) отличается от нормальной (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C</w:t>
      </w:r>
      <w:r>
        <w:t>) своей высокой резистентностью к расщеплению протеазой К, нера</w:t>
      </w:r>
      <w:r>
        <w:t>створимо</w:t>
      </w:r>
      <w:r>
        <w:softHyphen/>
        <w:t>стью после очищающей экстракции, способностью накапливать</w:t>
      </w:r>
      <w:r>
        <w:softHyphen/>
        <w:t>ся во вторичных лизосомах, посттрансляционным синтезом и обогащением во время процесса выделения прионного инфек</w:t>
      </w:r>
      <w:r>
        <w:softHyphen/>
        <w:t xml:space="preserve">ционного начала. При этом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Sc</w:t>
      </w:r>
      <w:r>
        <w:t xml:space="preserve"> образуется путем конформации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C</w:t>
      </w:r>
      <w:r>
        <w:t xml:space="preserve"> хозяина.</w:t>
      </w:r>
    </w:p>
    <w:p w:rsidR="00000000" w:rsidRDefault="00031B8A">
      <w:pPr>
        <w:spacing w:line="360" w:lineRule="auto"/>
        <w:ind w:firstLine="720"/>
      </w:pPr>
      <w:r>
        <w:t>В</w:t>
      </w:r>
      <w:r>
        <w:t xml:space="preserve"> настоящее время считается, что прионные заболевания воз</w:t>
      </w:r>
      <w:r>
        <w:softHyphen/>
        <w:t xml:space="preserve">никают в результате накопления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Sc</w:t>
      </w:r>
      <w:r>
        <w:t>, а не подавления функ</w:t>
      </w:r>
      <w:r>
        <w:softHyphen/>
        <w:t xml:space="preserve">ции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C</w:t>
      </w:r>
      <w:r>
        <w:t xml:space="preserve">. Первично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Sc</w:t>
      </w:r>
      <w:r>
        <w:t xml:space="preserve"> накапливается в клетке, где откла</w:t>
      </w:r>
      <w:r>
        <w:softHyphen/>
        <w:t>дывается в цитоплазматических пузырьках, многие из которых являются вторичными ли</w:t>
      </w:r>
      <w:r>
        <w:t>зосомами. В последующем этот про</w:t>
      </w:r>
      <w:r>
        <w:softHyphen/>
        <w:t>теин высвобождается во внеклеточное пространство и отклады</w:t>
      </w:r>
      <w:r>
        <w:softHyphen/>
        <w:t>вается в амилоидных бляшках.</w:t>
      </w:r>
    </w:p>
    <w:p w:rsidR="00000000" w:rsidRDefault="00031B8A">
      <w:pPr>
        <w:pStyle w:val="20"/>
      </w:pPr>
      <w:r>
        <w:t>С углублением понимания этиологии классических прион</w:t>
      </w:r>
      <w:r>
        <w:softHyphen/>
        <w:t>ных болезней человека (БКЯ, куру и СГШШ) в настоящее вре</w:t>
      </w:r>
      <w:r>
        <w:softHyphen/>
        <w:t>мя считается целесообразн</w:t>
      </w:r>
      <w:r>
        <w:t xml:space="preserve">ым их разделение на спорадические, приобретенные и наследственные (тaбл.2). При этом они рассматриваются как клинико-патологические синдромы в рамках, по-видимому, более широкого спектра заболеваний. Свидетельством этому являются описание в последние годы </w:t>
      </w:r>
      <w:r>
        <w:t>не только фатальной семейной инсомнии, но и некоторых вариантов БКЯ и СГШШ, характеризующихся оп</w:t>
      </w:r>
      <w:r>
        <w:softHyphen/>
        <w:t>ределенными мутациями гена прионного белка.</w:t>
      </w:r>
    </w:p>
    <w:tbl>
      <w:tblPr>
        <w:tblW w:w="0" w:type="auto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40"/>
        <w:gridCol w:w="3158"/>
        <w:gridCol w:w="299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5"/>
          <w:jc w:val="center"/>
        </w:trPr>
        <w:tc>
          <w:tcPr>
            <w:tcW w:w="9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B8A">
            <w:pPr>
              <w:jc w:val="center"/>
              <w:rPr>
                <w:b/>
                <w:bCs/>
              </w:rPr>
            </w:pPr>
          </w:p>
          <w:p w:rsidR="00000000" w:rsidRDefault="00031B8A">
            <w:pPr>
              <w:jc w:val="center"/>
              <w:rPr>
                <w:b/>
                <w:bCs/>
              </w:rPr>
            </w:pPr>
            <w:r>
              <w:t>Таблица 2.</w:t>
            </w:r>
            <w:r>
              <w:rPr>
                <w:b/>
                <w:bCs/>
              </w:rPr>
              <w:t xml:space="preserve"> Типы прионных болезней человека с учетом причины их возникновения</w:t>
            </w:r>
          </w:p>
          <w:p w:rsidR="00000000" w:rsidRDefault="00031B8A">
            <w:pPr>
              <w:jc w:val="center"/>
              <w:rPr>
                <w:b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5"/>
          <w:jc w:val="center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B8A">
            <w:pPr>
              <w:jc w:val="center"/>
              <w:rPr>
                <w:b/>
                <w:bCs/>
                <w:i/>
                <w:iCs/>
              </w:rPr>
            </w:pPr>
          </w:p>
          <w:p w:rsidR="00000000" w:rsidRDefault="00031B8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Типы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B8A">
            <w:pPr>
              <w:jc w:val="center"/>
              <w:rPr>
                <w:b/>
                <w:bCs/>
                <w:i/>
                <w:iCs/>
              </w:rPr>
            </w:pPr>
          </w:p>
          <w:p w:rsidR="00000000" w:rsidRDefault="00031B8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Клинический синдром</w:t>
            </w:r>
          </w:p>
          <w:p w:rsidR="00000000" w:rsidRDefault="00031B8A">
            <w:pPr>
              <w:jc w:val="center"/>
              <w:rPr>
                <w:b/>
                <w:bCs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B8A">
            <w:pPr>
              <w:jc w:val="center"/>
              <w:rPr>
                <w:b/>
                <w:bCs/>
                <w:i/>
                <w:iCs/>
              </w:rPr>
            </w:pPr>
          </w:p>
          <w:p w:rsidR="00000000" w:rsidRDefault="00031B8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Причин</w:t>
            </w:r>
            <w:r>
              <w:rPr>
                <w:b/>
                <w:bCs/>
                <w:i/>
                <w:iCs/>
              </w:rPr>
              <w:t>а заболевания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5"/>
          <w:jc w:val="center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B8A">
            <w:pPr>
              <w:pStyle w:val="1"/>
              <w:rPr>
                <w:sz w:val="24"/>
              </w:rPr>
            </w:pPr>
            <w:r>
              <w:rPr>
                <w:sz w:val="24"/>
              </w:rPr>
              <w:t>Спорадические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B8A">
            <w:r>
              <w:t>БКЯ</w:t>
            </w:r>
          </w:p>
          <w:p w:rsidR="00000000" w:rsidRDefault="00031B8A">
            <w:r>
              <w:t>Атипичная БКЯ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B8A">
            <w:r>
              <w:t>Возможно, соматиче</w:t>
            </w:r>
            <w:r>
              <w:softHyphen/>
              <w:t xml:space="preserve">ская мутация </w:t>
            </w:r>
            <w:r>
              <w:rPr>
                <w:lang w:val="en-US"/>
              </w:rPr>
              <w:t>PRNP</w:t>
            </w:r>
            <w:r>
              <w:t xml:space="preserve"> или спонтанная кон</w:t>
            </w:r>
            <w:r>
              <w:softHyphen/>
              <w:t xml:space="preserve">версия </w:t>
            </w:r>
            <w:r>
              <w:rPr>
                <w:i/>
                <w:iCs/>
                <w:lang w:val="en-US"/>
              </w:rPr>
              <w:t>PrP</w:t>
            </w:r>
            <w:r>
              <w:rPr>
                <w:i/>
                <w:iCs/>
                <w:vertAlign w:val="superscript"/>
                <w:lang w:val="en-US"/>
              </w:rPr>
              <w:t>C</w:t>
            </w:r>
            <w:r>
              <w:t xml:space="preserve"> в </w:t>
            </w:r>
            <w:r>
              <w:rPr>
                <w:i/>
                <w:iCs/>
                <w:lang w:val="en-US"/>
              </w:rPr>
              <w:t>PrP</w:t>
            </w:r>
            <w:r>
              <w:rPr>
                <w:i/>
                <w:iCs/>
                <w:vertAlign w:val="superscript"/>
                <w:lang w:val="en-US"/>
              </w:rPr>
              <w:t>Sc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5"/>
          <w:jc w:val="center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B8A">
            <w:r>
              <w:t>Приобретенные(инфекционные)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B8A">
            <w:r>
              <w:t xml:space="preserve">Куру </w:t>
            </w:r>
          </w:p>
          <w:p w:rsidR="00000000" w:rsidRDefault="00031B8A">
            <w:r>
              <w:t xml:space="preserve">Ятрогенная БКЯ </w:t>
            </w:r>
          </w:p>
          <w:p w:rsidR="00000000" w:rsidRDefault="00031B8A">
            <w:r>
              <w:t>Новый вариант БКЯ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B8A">
            <w:r>
              <w:t xml:space="preserve">Каннибализм </w:t>
            </w:r>
          </w:p>
          <w:p w:rsidR="00000000" w:rsidRDefault="00031B8A">
            <w:r>
              <w:t xml:space="preserve">Инокуляция </w:t>
            </w:r>
          </w:p>
          <w:p w:rsidR="00000000" w:rsidRDefault="00031B8A">
            <w:pPr>
              <w:pStyle w:val="4"/>
              <w:rPr>
                <w:szCs w:val="24"/>
              </w:rPr>
            </w:pPr>
            <w:r>
              <w:rPr>
                <w:szCs w:val="24"/>
              </w:rPr>
              <w:t>Алиментарный путь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5"/>
          <w:jc w:val="center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B8A">
            <w:r>
              <w:t>Наследственные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B8A">
            <w:r>
              <w:t>Насле</w:t>
            </w:r>
            <w:r>
              <w:t xml:space="preserve">дственная БКЯ </w:t>
            </w:r>
          </w:p>
          <w:p w:rsidR="00000000" w:rsidRDefault="00031B8A">
            <w:r>
              <w:t xml:space="preserve">СГШШ </w:t>
            </w:r>
          </w:p>
          <w:p w:rsidR="00000000" w:rsidRDefault="00031B8A">
            <w:r>
              <w:t xml:space="preserve">ФСИ </w:t>
            </w:r>
          </w:p>
          <w:p w:rsidR="00000000" w:rsidRDefault="00031B8A">
            <w:r>
              <w:t>Различные атипичные деменции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B8A">
            <w:r>
              <w:t>Мутации PRNP</w:t>
            </w:r>
          </w:p>
        </w:tc>
      </w:tr>
    </w:tbl>
    <w:p w:rsidR="00000000" w:rsidRDefault="00031B8A">
      <w:pPr>
        <w:spacing w:line="360" w:lineRule="auto"/>
        <w:ind w:firstLine="720"/>
      </w:pPr>
    </w:p>
    <w:p w:rsidR="00000000" w:rsidRDefault="00031B8A">
      <w:pPr>
        <w:spacing w:line="360" w:lineRule="auto"/>
        <w:ind w:firstLine="720"/>
      </w:pPr>
      <w:r>
        <w:t>Так, описаны семьи с наследственными прионными заболева</w:t>
      </w:r>
      <w:r>
        <w:softHyphen/>
        <w:t>ниями, в которых отмечался выраженный фенотипический поли</w:t>
      </w:r>
      <w:r>
        <w:softHyphen/>
        <w:t>морфизм, напоминающие БКЯ и СГШШ, равно, как были слу</w:t>
      </w:r>
      <w:r>
        <w:softHyphen/>
        <w:t>чаи, не имеющие сх</w:t>
      </w:r>
      <w:r>
        <w:t>одства с БКЯ и СГШШ. В литературе приведены наблюдения, идентифицированные пу</w:t>
      </w:r>
      <w:r>
        <w:softHyphen/>
        <w:t>тем анализа PRNP-гена, которые были атипичны не только кли</w:t>
      </w:r>
      <w:r>
        <w:softHyphen/>
        <w:t>нически, но и морфологически, поскольку в них полностью отсутствовали классические патогистологические признаки прионны</w:t>
      </w:r>
      <w:r>
        <w:t>х болезней. В отдельных семейных слу</w:t>
      </w:r>
      <w:r>
        <w:softHyphen/>
        <w:t>чаях БКЯ обращается внимание на их клиническое сходство с рядом нейродегенеративных заболеваний, такими как болезнь Альцгеймера, болезнь Пика, лобная дегенерация неальцгеймеровского типа, боковой амиотрофический склероз</w:t>
      </w:r>
      <w:r>
        <w:t xml:space="preserve"> с деменцией. Следует отметить, что в последние годы в литературе сложилось мнение о целесообразности обозначения семейных случаев прионных болезней как наследственных с под</w:t>
      </w:r>
      <w:r>
        <w:softHyphen/>
        <w:t xml:space="preserve">разделением их в зависимости от характера мутации PRNP-гена. К настоящему времени </w:t>
      </w:r>
      <w:r>
        <w:t>обнаружено более 20 мутаций PRNP, достоверно связанных с врожденными прионными заболеваниями.</w:t>
      </w:r>
    </w:p>
    <w:p w:rsidR="00000000" w:rsidRDefault="00031B8A">
      <w:pPr>
        <w:spacing w:line="360" w:lineRule="auto"/>
        <w:ind w:firstLine="720"/>
      </w:pPr>
      <w:r>
        <w:t>Высокий уровень разнообразия клинических проявлений пред</w:t>
      </w:r>
      <w:r>
        <w:softHyphen/>
        <w:t>полагает возможность роли других генетических факторов в па</w:t>
      </w:r>
      <w:r>
        <w:softHyphen/>
        <w:t>тогенезе прионных заболеваний. Одним из таких</w:t>
      </w:r>
      <w:r>
        <w:t xml:space="preserve"> кандидатов в настоящее время является аполипопротеид Е (ароЕ), ген которого картирован на хромосоме. Очевидно, генотип ароЕ может влиять на начало заболевания и характер патоморфологических изме</w:t>
      </w:r>
      <w:r>
        <w:softHyphen/>
        <w:t>нений при спорадической БКЯ. Так, показано, что позднее нача</w:t>
      </w:r>
      <w:r>
        <w:t xml:space="preserve">ло этой формы БКЯ связано с </w:t>
      </w:r>
      <w:r>
        <w:rPr>
          <w:lang w:val="en-US"/>
        </w:rPr>
        <w:t>apoE</w:t>
      </w:r>
      <w:r>
        <w:sym w:font="Symbol" w:char="F065"/>
      </w:r>
      <w:r>
        <w:t>2. Однако это направление нуждается в более углубленном исследовании.</w:t>
      </w:r>
    </w:p>
    <w:p w:rsidR="00000000" w:rsidRDefault="00031B8A">
      <w:pPr>
        <w:spacing w:line="360" w:lineRule="auto"/>
        <w:ind w:firstLine="720"/>
      </w:pPr>
      <w:r>
        <w:t>Приобретенные прионные болезни включают ятрогенную БКЯ, новый вариант БКЯ и куру. К спорадическим прионным бо</w:t>
      </w:r>
      <w:r>
        <w:softHyphen/>
        <w:t>лезням относят БКЯ и атипичные варианты БКЯ</w:t>
      </w:r>
      <w:r>
        <w:t>, последние - в связи с возможностью передачи приматам, даже при отсутствии характерных патогистологических признаков этого заболевания.</w:t>
      </w:r>
    </w:p>
    <w:p w:rsidR="00000000" w:rsidRDefault="00031B8A">
      <w:pPr>
        <w:pStyle w:val="FR1"/>
        <w:spacing w:line="360" w:lineRule="auto"/>
        <w:ind w:left="0"/>
        <w:rPr>
          <w:sz w:val="24"/>
        </w:rPr>
      </w:pPr>
    </w:p>
    <w:p w:rsidR="00000000" w:rsidRDefault="00031B8A">
      <w:pPr>
        <w:pStyle w:val="a6"/>
      </w:pPr>
      <w:r>
        <w:t>ЛЕЧЕНИЕ И ПРОФИЛАКТИКА ПРИОННЫХ БОЛЕЗНЕЙ ЧЕЛОВЕКА</w:t>
      </w:r>
    </w:p>
    <w:p w:rsidR="00000000" w:rsidRDefault="00031B8A">
      <w:pPr>
        <w:spacing w:line="360" w:lineRule="auto"/>
        <w:ind w:firstLine="720"/>
      </w:pPr>
    </w:p>
    <w:p w:rsidR="00000000" w:rsidRDefault="00031B8A">
      <w:pPr>
        <w:spacing w:line="360" w:lineRule="auto"/>
        <w:ind w:firstLine="720"/>
      </w:pPr>
      <w:r>
        <w:t>В настоящее время не существует эффективной этиологиче</w:t>
      </w:r>
      <w:r>
        <w:softHyphen/>
        <w:t>ской и патог</w:t>
      </w:r>
      <w:r>
        <w:t>енетической терапии прионных болезней, несмот</w:t>
      </w:r>
      <w:r>
        <w:softHyphen/>
        <w:t>ря на достигнутый в последние годы прогресс в изучении этой группы медленных инфекций.</w:t>
      </w:r>
    </w:p>
    <w:p w:rsidR="00000000" w:rsidRDefault="00031B8A">
      <w:pPr>
        <w:spacing w:line="360" w:lineRule="auto"/>
        <w:ind w:firstLine="720"/>
      </w:pPr>
      <w:r>
        <w:t xml:space="preserve">В ранних стадиях применяется симптоматическая терапия, корригирующая поведенческие нарушения, расстройства сна и миоклонии </w:t>
      </w:r>
      <w:r>
        <w:t>(амфетамины, барбитураты, антидепрессанты, бензодиазепины, другие нейролептики); в поздних - поддержи</w:t>
      </w:r>
      <w:r>
        <w:softHyphen/>
        <w:t>вающая терапия.</w:t>
      </w:r>
    </w:p>
    <w:p w:rsidR="00000000" w:rsidRDefault="00031B8A">
      <w:pPr>
        <w:spacing w:line="360" w:lineRule="auto"/>
        <w:ind w:firstLine="720"/>
      </w:pPr>
      <w:r>
        <w:t>Вместе с тем на современном этапе проблема разработки эф</w:t>
      </w:r>
      <w:r>
        <w:softHyphen/>
        <w:t>фективной терапии прионных болезней считается задачей пер</w:t>
      </w:r>
      <w:r>
        <w:softHyphen/>
        <w:t>востепенной важности, п</w:t>
      </w:r>
      <w:r>
        <w:t>оскольку имеются прогнозы, не исклю</w:t>
      </w:r>
      <w:r>
        <w:softHyphen/>
        <w:t xml:space="preserve">чающие возможность значительной эпидемии нового варианта БКЯ в ближайшие 10 </w:t>
      </w:r>
      <w:r>
        <w:sym w:font="Symbol" w:char="F02D"/>
      </w:r>
      <w:r>
        <w:t xml:space="preserve"> 15 лет. Создание адекватного этиологического и патогенетического лечения боль</w:t>
      </w:r>
      <w:r>
        <w:softHyphen/>
        <w:t>ных актуально также в связи с наличием групп риска развития семе</w:t>
      </w:r>
      <w:r>
        <w:t>йных и ятрогенных вариантов указанных заболеваний, ко</w:t>
      </w:r>
      <w:r>
        <w:softHyphen/>
        <w:t>торые могут быть выделены уже в настоящее время.</w:t>
      </w:r>
    </w:p>
    <w:p w:rsidR="00000000" w:rsidRDefault="00031B8A">
      <w:pPr>
        <w:spacing w:line="360" w:lineRule="auto"/>
        <w:ind w:firstLine="720"/>
      </w:pPr>
      <w:r>
        <w:t xml:space="preserve">Безусловно, успехи в создании этих методов лечения зависят от существующих представлений о свойствах не только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Sc</w:t>
      </w:r>
      <w:r>
        <w:t xml:space="preserve">, но и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C</w:t>
      </w:r>
      <w:r>
        <w:t xml:space="preserve"> которые позволяют уже на </w:t>
      </w:r>
      <w:r>
        <w:t>данном этапе обсуждать некоторые из этих подходов.</w:t>
      </w:r>
    </w:p>
    <w:p w:rsidR="00000000" w:rsidRDefault="00031B8A">
      <w:pPr>
        <w:spacing w:line="360" w:lineRule="auto"/>
        <w:ind w:firstLine="720"/>
      </w:pPr>
      <w:r>
        <w:t>Одним из наиболее перспективных путей лечения представ</w:t>
      </w:r>
      <w:r>
        <w:softHyphen/>
        <w:t xml:space="preserve">ляется предотвращение преобразования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C</w:t>
      </w:r>
      <w:r>
        <w:t xml:space="preserve"> в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Sc</w:t>
      </w:r>
      <w:r>
        <w:t xml:space="preserve"> путем ста</w:t>
      </w:r>
      <w:r>
        <w:softHyphen/>
        <w:t xml:space="preserve">билизации структуры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C</w:t>
      </w:r>
      <w:r>
        <w:t xml:space="preserve"> связующим активным веществом или изменением действия протеина X, </w:t>
      </w:r>
      <w:r>
        <w:t>который может функ</w:t>
      </w:r>
      <w:r>
        <w:softHyphen/>
        <w:t xml:space="preserve">ционировать как молекулярный шаперон. Остается определить, какой из препаратов будет более действенным: связывающий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C</w:t>
      </w:r>
      <w:r>
        <w:t xml:space="preserve"> или имитирующий структуру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C</w:t>
      </w:r>
      <w:r>
        <w:t xml:space="preserve"> с основными полиморф</w:t>
      </w:r>
      <w:r>
        <w:softHyphen/>
        <w:t>ными остатками, который, возможно, предотвращает скрепи и БКЯ. С</w:t>
      </w:r>
      <w:r>
        <w:t>ледует отметить, что средства, призванные воспрепят</w:t>
      </w:r>
      <w:r>
        <w:softHyphen/>
        <w:t>ствовать образованию прионов, должны проникать через гематоэнцефалический барьер.</w:t>
      </w:r>
    </w:p>
    <w:p w:rsidR="00000000" w:rsidRDefault="00031B8A">
      <w:pPr>
        <w:spacing w:line="360" w:lineRule="auto"/>
        <w:ind w:firstLine="720"/>
      </w:pPr>
      <w:r>
        <w:t xml:space="preserve">Возможным терапевтическим подходом при лечении прионных болезней может быть снижение уровня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C</w:t>
      </w:r>
      <w:r>
        <w:t xml:space="preserve"> у человека без нанесения </w:t>
      </w:r>
      <w:r>
        <w:t xml:space="preserve">ему вреда в результате уменьшения содержания </w:t>
      </w:r>
      <w:r>
        <w:rPr>
          <w:i/>
          <w:iCs/>
          <w:lang w:val="en-US"/>
        </w:rPr>
        <w:t>PrP</w:t>
      </w:r>
      <w:r>
        <w:t xml:space="preserve"> мРНК с помощью олигонуклеотидов, что может отсрочить по</w:t>
      </w:r>
      <w:r>
        <w:softHyphen/>
        <w:t>явление симптомов болезни.</w:t>
      </w:r>
    </w:p>
    <w:p w:rsidR="00000000" w:rsidRDefault="00031B8A">
      <w:pPr>
        <w:spacing w:line="360" w:lineRule="auto"/>
        <w:ind w:firstLine="720"/>
      </w:pPr>
      <w:r>
        <w:t>Рекомендуется прово</w:t>
      </w:r>
      <w:r>
        <w:softHyphen/>
        <w:t>дить генетический анализ прионного гена у лиц, в семьях которых были зарегистрированы больные с патологи</w:t>
      </w:r>
      <w:r>
        <w:t>ей. Более сложной является проблема пренатальной ДНК-диагностики и связанное с этим решение вопроса о прерывании беременности в случае наличия у одного из родите</w:t>
      </w:r>
      <w:r>
        <w:softHyphen/>
        <w:t>лей наследственной прионной болезни, поскольку неполная пенетрантность некоторых из этих забол</w:t>
      </w:r>
      <w:r>
        <w:t>еваний делает сомни</w:t>
      </w:r>
      <w:r>
        <w:softHyphen/>
        <w:t>тельным предсказание будущего для носителя мутантного гена.</w:t>
      </w:r>
    </w:p>
    <w:p w:rsidR="00000000" w:rsidRDefault="00031B8A">
      <w:pPr>
        <w:spacing w:line="360" w:lineRule="auto"/>
        <w:ind w:firstLine="720"/>
      </w:pPr>
      <w:r>
        <w:t>В Европе, в том числе и в России, осуществляется ряд мероприятий по профилактике прионных инфекций. Наряду с ограни</w:t>
      </w:r>
      <w:r>
        <w:softHyphen/>
        <w:t>чением использования лекарственных средств, приготовленных и</w:t>
      </w:r>
      <w:r>
        <w:t xml:space="preserve">з тканей коров, прекращено производство гормонов гипофиза животного происхождения, предпочтение отдается генно-инженерным препаратам. В ряде стран введены ограничения на трансплантацию твердой мозговой оболочки. Разрабатываются запретительные положения на </w:t>
      </w:r>
      <w:r>
        <w:t>трансплантацию тканей, переливание крови и назначение препаратов крови от индивидуумов с деменцией.</w:t>
      </w:r>
    </w:p>
    <w:p w:rsidR="00000000" w:rsidRDefault="00031B8A">
      <w:pPr>
        <w:spacing w:line="360" w:lineRule="auto"/>
        <w:ind w:firstLine="720"/>
      </w:pPr>
      <w:r>
        <w:t>Поскольку передача прионных болезней от человека чело</w:t>
      </w:r>
      <w:r>
        <w:softHyphen/>
        <w:t>веку предполагает прямую инокуляцию инфекционного мате</w:t>
      </w:r>
      <w:r>
        <w:softHyphen/>
        <w:t>риала, при работе с больными в процессе инвазив</w:t>
      </w:r>
      <w:r>
        <w:t>ных проце</w:t>
      </w:r>
      <w:r>
        <w:softHyphen/>
        <w:t>дур, а также при контакте с их биологическими жидкостями необходимо придерживаться правил, предусмотренных при ра</w:t>
      </w:r>
      <w:r>
        <w:softHyphen/>
        <w:t>боте с больными со СПИДом. При вскрытии умерших больных применяют те же правила.</w:t>
      </w:r>
    </w:p>
    <w:p w:rsidR="00000000" w:rsidRDefault="00031B8A">
      <w:pPr>
        <w:spacing w:line="360" w:lineRule="auto"/>
        <w:ind w:firstLine="720"/>
      </w:pPr>
      <w:r>
        <w:t>Инструменты, используемые у больных БКЯ при нейрохи</w:t>
      </w:r>
      <w:r>
        <w:softHyphen/>
        <w:t>рургических манипуляциях, а также, по-видимому, при произ</w:t>
      </w:r>
      <w:r>
        <w:softHyphen/>
        <w:t xml:space="preserve">водстве тонзиллярной биопсии, и внутримозговые электроды должны быть уничтожены. </w:t>
      </w:r>
    </w:p>
    <w:p w:rsidR="00000000" w:rsidRDefault="00031B8A">
      <w:pPr>
        <w:spacing w:line="360" w:lineRule="auto"/>
        <w:ind w:firstLine="720"/>
      </w:pPr>
      <w:r>
        <w:t>Еще одним путем предупреждения прионных болезней мо</w:t>
      </w:r>
      <w:r>
        <w:softHyphen/>
        <w:t>жет быть разведение домашних животных, не передающих прионов. Т</w:t>
      </w:r>
      <w:r>
        <w:t>акие примеры в природе существуют, в частности есть породы овец, генетически резистентные к скрепи. В настоящее время имеются возможности для выведения генетически резистентных пород крупного рогатого скота.</w:t>
      </w:r>
    </w:p>
    <w:p w:rsidR="00000000" w:rsidRDefault="00031B8A">
      <w:pPr>
        <w:pStyle w:val="FR1"/>
        <w:spacing w:line="360" w:lineRule="auto"/>
        <w:ind w:left="0"/>
        <w:rPr>
          <w:sz w:val="24"/>
        </w:rPr>
      </w:pPr>
    </w:p>
    <w:p w:rsidR="00000000" w:rsidRDefault="00031B8A">
      <w:pPr>
        <w:pStyle w:val="FR1"/>
        <w:spacing w:line="360" w:lineRule="auto"/>
        <w:ind w:left="0" w:right="0"/>
        <w:rPr>
          <w:sz w:val="24"/>
        </w:rPr>
      </w:pPr>
      <w:r>
        <w:rPr>
          <w:sz w:val="24"/>
        </w:rPr>
        <w:t>ДИАГНОСТИКА ПРИОННЫХ БОЛЕЗНЕЙ ЧЕЛОВЕКА И ИНДИКА</w:t>
      </w:r>
      <w:r>
        <w:rPr>
          <w:sz w:val="24"/>
        </w:rPr>
        <w:t>ЦИЯ ПРИОННОГО БЕЛКА</w:t>
      </w:r>
    </w:p>
    <w:p w:rsidR="00000000" w:rsidRDefault="00031B8A">
      <w:pPr>
        <w:spacing w:line="360" w:lineRule="auto"/>
        <w:ind w:firstLine="720"/>
      </w:pPr>
    </w:p>
    <w:p w:rsidR="00000000" w:rsidRDefault="00031B8A">
      <w:pPr>
        <w:spacing w:line="360" w:lineRule="auto"/>
        <w:ind w:firstLine="720"/>
      </w:pPr>
      <w:r>
        <w:t>Одним из сложных вопросов является диагностика прион</w:t>
      </w:r>
      <w:r>
        <w:softHyphen/>
        <w:t>ных заболеваний. При этом диагноз ставится клинически (при спорадической БКЯ), а морфологическая диагностика этих бо</w:t>
      </w:r>
      <w:r>
        <w:softHyphen/>
        <w:t>лезней проводится на основании исследования биопсийного или аутоп</w:t>
      </w:r>
      <w:r>
        <w:t>сийного материалов.</w:t>
      </w:r>
    </w:p>
    <w:p w:rsidR="00000000" w:rsidRDefault="00031B8A">
      <w:pPr>
        <w:spacing w:line="360" w:lineRule="auto"/>
        <w:ind w:firstLine="720"/>
      </w:pPr>
      <w:r>
        <w:t>Важное значение в диагностике БКЯ имеет ЭЭГ-исследование. При этом на ранних этапах болезни наблюдается замедле</w:t>
      </w:r>
      <w:r>
        <w:softHyphen/>
        <w:t>ние биоэлектрической активности.</w:t>
      </w:r>
    </w:p>
    <w:p w:rsidR="00000000" w:rsidRDefault="00031B8A">
      <w:pPr>
        <w:spacing w:line="360" w:lineRule="auto"/>
        <w:ind w:firstLine="720"/>
      </w:pPr>
      <w:r>
        <w:t>Состав цереброспинальной жидкости при прионных болез</w:t>
      </w:r>
      <w:r>
        <w:softHyphen/>
        <w:t xml:space="preserve">нях обычно нормальный, воспалительная </w:t>
      </w:r>
      <w:r>
        <w:t>реакция в ней отсут</w:t>
      </w:r>
      <w:r>
        <w:softHyphen/>
        <w:t>ствует. В последние годы в цереброспинальной жидкости боль</w:t>
      </w:r>
      <w:r>
        <w:softHyphen/>
        <w:t>ных БКЯ идентифицированы различные необычные белки, причем одному из них (14-3-3) придается значение при диаг</w:t>
      </w:r>
      <w:r>
        <w:softHyphen/>
        <w:t>ностике всех прионных болезней человека и животных. Следу</w:t>
      </w:r>
      <w:r>
        <w:softHyphen/>
        <w:t>ет, однак</w:t>
      </w:r>
      <w:r>
        <w:t>о, отметить, что этот белок иногда выявляется у боль</w:t>
      </w:r>
      <w:r>
        <w:softHyphen/>
        <w:t>ных с энцефалитом и инсультом. В далеко зашедших случаях БКЯ в цереброспинальной жидкости боль</w:t>
      </w:r>
      <w:r>
        <w:softHyphen/>
        <w:t>ных регистрируется нейрональная энолаза.</w:t>
      </w:r>
    </w:p>
    <w:p w:rsidR="00000000" w:rsidRDefault="00031B8A">
      <w:pPr>
        <w:spacing w:line="360" w:lineRule="auto"/>
        <w:ind w:firstLine="720"/>
      </w:pPr>
      <w:r>
        <w:t>В ряде исследований показано, что у больных БКЯ и у за</w:t>
      </w:r>
      <w:r>
        <w:softHyphen/>
        <w:t>раженных жив</w:t>
      </w:r>
      <w:r>
        <w:t>отных в сыворотке крови определяют высокие титры аутоантител к нейрофиламентам.</w:t>
      </w:r>
    </w:p>
    <w:p w:rsidR="00000000" w:rsidRDefault="00031B8A">
      <w:pPr>
        <w:spacing w:line="360" w:lineRule="auto"/>
        <w:ind w:firstLine="720"/>
      </w:pPr>
      <w:r>
        <w:t>В настоящее время самым надежным и достоверным мето</w:t>
      </w:r>
      <w:r>
        <w:softHyphen/>
        <w:t>дом диагностики БКЯ и других прионных заболеваний является иммуноцитохимический метод выяв</w:t>
      </w:r>
      <w:r>
        <w:softHyphen/>
        <w:t xml:space="preserve">ления в биоптате отложения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Sc</w:t>
      </w:r>
      <w:r>
        <w:t>.</w:t>
      </w:r>
      <w:r>
        <w:t xml:space="preserve"> Инфекционная изоформа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Sc</w:t>
      </w:r>
      <w:r>
        <w:t xml:space="preserve"> откладывается в синапсах коры большого мозга и моз</w:t>
      </w:r>
      <w:r>
        <w:softHyphen/>
        <w:t xml:space="preserve">жечка, а также в амилоидных бляшках. Отложение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Sc</w:t>
      </w:r>
      <w:r>
        <w:t xml:space="preserve"> явля</w:t>
      </w:r>
      <w:r>
        <w:softHyphen/>
        <w:t xml:space="preserve">ется наиболее ранним этапом в развитии БКЯ и определяется еще до развития структурных изменений в ткани мозга. Однако </w:t>
      </w:r>
      <w:r>
        <w:t>эта методика (иммуноцитохимическое исследование и иммуноблоттинг) находится уже за рамка</w:t>
      </w:r>
      <w:r>
        <w:softHyphen/>
        <w:t>ми чисто морфологических методов и требует специальных реактивов и оборудования.</w:t>
      </w:r>
    </w:p>
    <w:p w:rsidR="00000000" w:rsidRDefault="00031B8A">
      <w:pPr>
        <w:spacing w:line="360" w:lineRule="auto"/>
        <w:ind w:firstLine="720"/>
      </w:pPr>
      <w:r>
        <w:t>Весьма серьезной методической стороной морфологической диагностики, будь то биопсия ил</w:t>
      </w:r>
      <w:r>
        <w:t>и аутопсия, является возможность заражения исследуемым материалом: при БКЯ опасность представляют все внутренние органы, биологические жидкости больных и особенно ткани головного и спинного мозга, а также глазные яблоки. Менее постоянно удавалось передават</w:t>
      </w:r>
      <w:r>
        <w:t>ь заболе</w:t>
      </w:r>
      <w:r>
        <w:softHyphen/>
        <w:t>вание с помощью введения животным цереброспинальной жид</w:t>
      </w:r>
      <w:r>
        <w:softHyphen/>
        <w:t>кости, ткани легких, печени, почек, селезенки и лимфатиче</w:t>
      </w:r>
      <w:r>
        <w:softHyphen/>
        <w:t>ских узлов больных людей. Возникновение ятрогенных случаев БКЯ после пересадки твердой мозговой оболочки и роговицы свидетельствует о</w:t>
      </w:r>
      <w:r>
        <w:t xml:space="preserve"> том, что прионы накапливаются не только в самом мозге, но и в связанных с ним соединительнотканных образованиях. Имеются единичные экспериментальные сообще</w:t>
      </w:r>
      <w:r>
        <w:softHyphen/>
        <w:t>ния о том, что на определенном этапе развития БКЯ прионы могут содержаться и в крови больных</w:t>
      </w:r>
      <w:r>
        <w:rPr>
          <w:i/>
          <w:iCs/>
        </w:rPr>
        <w:t>.</w:t>
      </w:r>
    </w:p>
    <w:p w:rsidR="00000000" w:rsidRDefault="00031B8A">
      <w:pPr>
        <w:pStyle w:val="a7"/>
        <w:spacing w:line="360" w:lineRule="auto"/>
        <w:ind w:left="0" w:firstLine="720"/>
      </w:pPr>
      <w:r>
        <w:t>В лит</w:t>
      </w:r>
      <w:r>
        <w:t>ературе описаны случаи заражения нейрохирурга, тера</w:t>
      </w:r>
      <w:r>
        <w:softHyphen/>
        <w:t>певта, стоматолога, патологоанатома и лаборантов. Следует отметить, что ткани погибших от при</w:t>
      </w:r>
      <w:r>
        <w:softHyphen/>
        <w:t>онных болезней остаются заразными даже после их фиксации формалином. В связи с этим работа с материалом требуе</w:t>
      </w:r>
      <w:r>
        <w:t>т особых мер предосторожности и должна выполняться специально обученным персоналом. Учитывая опасность заражения БКЯ во время хирургических вмешательств и аутопсий, важно знать, что в значительной степени опасность заражения зависит от пути проникновения и</w:t>
      </w:r>
      <w:r>
        <w:t>нфекции. Экспериментально доказано, что наивысшей она является при интрацеребральном введении ин</w:t>
      </w:r>
      <w:r>
        <w:softHyphen/>
        <w:t>фекционного агента, значительно уменьшается - при интраперитонеальном и становится еще более низкой при пероральном заражении. При проведении хирургических ман</w:t>
      </w:r>
      <w:r>
        <w:t>ипуляций и ау</w:t>
      </w:r>
      <w:r>
        <w:softHyphen/>
        <w:t>топсий должны быть предприняты меры предосторожности при работе с тканями, жидкостями и другими материалами от больных с подозрением на БКЯ во избежание возможного заражения.</w:t>
      </w:r>
    </w:p>
    <w:p w:rsidR="00000000" w:rsidRDefault="00031B8A">
      <w:pPr>
        <w:pStyle w:val="FR1"/>
        <w:spacing w:line="360" w:lineRule="auto"/>
        <w:ind w:left="0" w:right="0"/>
        <w:rPr>
          <w:sz w:val="24"/>
        </w:rPr>
      </w:pPr>
    </w:p>
    <w:p w:rsidR="00000000" w:rsidRDefault="00031B8A">
      <w:pPr>
        <w:pStyle w:val="1"/>
        <w:rPr>
          <w:sz w:val="24"/>
        </w:rPr>
      </w:pPr>
      <w:r>
        <w:rPr>
          <w:sz w:val="24"/>
        </w:rPr>
        <w:br w:type="page"/>
        <w:t>ЗАКЛЮЧЕНИЕ</w:t>
      </w:r>
    </w:p>
    <w:p w:rsidR="00000000" w:rsidRDefault="00031B8A">
      <w:pPr>
        <w:spacing w:line="360" w:lineRule="auto"/>
        <w:ind w:firstLine="720"/>
      </w:pPr>
    </w:p>
    <w:p w:rsidR="00000000" w:rsidRDefault="00031B8A">
      <w:pPr>
        <w:spacing w:line="360" w:lineRule="auto"/>
        <w:ind w:firstLine="720"/>
      </w:pPr>
      <w:r>
        <w:t>Изучение прионов и вызываемых ими заболеваний являетс</w:t>
      </w:r>
      <w:r>
        <w:t>я новой, быстро развивающейся областью биомедицинских ис</w:t>
      </w:r>
      <w:r>
        <w:softHyphen/>
        <w:t>следований. Проблема этих болезней, оставаясь до последнего времени экзотической в связи с их большой редкостью в чело</w:t>
      </w:r>
      <w:r>
        <w:softHyphen/>
        <w:t>веческой популяции, в последние годы приобрела важное на</w:t>
      </w:r>
      <w:r>
        <w:softHyphen/>
        <w:t>учно-практическое значе</w:t>
      </w:r>
      <w:r>
        <w:t>ние.</w:t>
      </w:r>
    </w:p>
    <w:p w:rsidR="00000000" w:rsidRDefault="00031B8A">
      <w:pPr>
        <w:spacing w:line="360" w:lineRule="auto"/>
        <w:ind w:firstLine="720"/>
      </w:pPr>
      <w:r>
        <w:t>Практический интерес связан прежде всего с разразившейся эпизоотией губкообразной энцефалопатии коров в Великобри</w:t>
      </w:r>
      <w:r>
        <w:softHyphen/>
        <w:t>тании, а также с выявлением, в основном в Великобритании, молодых людей с болезнью Крейтцфельдта-Якоба (новый ва</w:t>
      </w:r>
      <w:r>
        <w:softHyphen/>
        <w:t>риант БКЯ) и доказательс</w:t>
      </w:r>
      <w:r>
        <w:t>твом возможности передачи этого за</w:t>
      </w:r>
      <w:r>
        <w:softHyphen/>
        <w:t>болевания людям в результате употребления в пищу мясопро</w:t>
      </w:r>
      <w:r>
        <w:softHyphen/>
        <w:t>дуктов, полученных из зараженных животных. И хотя для населения России нет прямой угрозы заражения инфекцион</w:t>
      </w:r>
      <w:r>
        <w:softHyphen/>
        <w:t>ным прионным белком, на современном этапе важным являет</w:t>
      </w:r>
      <w:r>
        <w:softHyphen/>
        <w:t>ся налаживание в общегосударственном масштабе работы по регистрации прионных болезней человека и животных на всей территории страны с обращением особого внимания на группы риска (работники скотоводческих и звероферм, боен, мясоком</w:t>
      </w:r>
      <w:r>
        <w:softHyphen/>
        <w:t>бинатов и др.).</w:t>
      </w:r>
    </w:p>
    <w:p w:rsidR="00000000" w:rsidRDefault="00031B8A">
      <w:pPr>
        <w:spacing w:line="360" w:lineRule="auto"/>
        <w:ind w:firstLine="720"/>
      </w:pPr>
      <w:r>
        <w:t>Постоянн</w:t>
      </w:r>
      <w:r>
        <w:t>о увеличивающийся теоретический интерес к про</w:t>
      </w:r>
      <w:r>
        <w:softHyphen/>
        <w:t>блеме обусловлен результатами молекулярно-биологических ис</w:t>
      </w:r>
      <w:r>
        <w:softHyphen/>
        <w:t>следований прионов, позволивших собрать и уже в большой мере систематизировать значительный фактический материал о структуре, функции и накоплении в за</w:t>
      </w:r>
      <w:r>
        <w:t>раженном организме этих новых и необычных возбудителей инфекционных заболе</w:t>
      </w:r>
      <w:r>
        <w:softHyphen/>
        <w:t>ваний человека и животных.</w:t>
      </w:r>
    </w:p>
    <w:p w:rsidR="00000000" w:rsidRDefault="00031B8A">
      <w:pPr>
        <w:spacing w:line="360" w:lineRule="auto"/>
        <w:ind w:firstLine="720"/>
      </w:pPr>
      <w:r>
        <w:t>Именно результаты молекулярно-биологических исследова</w:t>
      </w:r>
      <w:r>
        <w:softHyphen/>
        <w:t>ний структуры прионных белков дали основание наметить но</w:t>
      </w:r>
      <w:r>
        <w:softHyphen/>
        <w:t>вые направления в дальнейших подходах к тер</w:t>
      </w:r>
      <w:r>
        <w:t>апии прионных болезней.</w:t>
      </w:r>
    </w:p>
    <w:p w:rsidR="00000000" w:rsidRDefault="00031B8A">
      <w:pPr>
        <w:pStyle w:val="20"/>
        <w:rPr>
          <w:szCs w:val="20"/>
        </w:rPr>
      </w:pPr>
      <w:r>
        <w:rPr>
          <w:szCs w:val="20"/>
        </w:rPr>
        <w:t>В заключение следует подчеркнуть, что все возрас</w:t>
      </w:r>
      <w:r>
        <w:rPr>
          <w:szCs w:val="20"/>
        </w:rPr>
        <w:softHyphen/>
        <w:t>тающий мировой интерес к прионам и прионным болезням обусловлен в первую очередь тем, что прионы представляют со</w:t>
      </w:r>
      <w:r>
        <w:rPr>
          <w:szCs w:val="20"/>
        </w:rPr>
        <w:softHyphen/>
        <w:t xml:space="preserve">бой совершенно новый класс инфекционных агентов, открытие которых без </w:t>
      </w:r>
      <w:r>
        <w:rPr>
          <w:szCs w:val="20"/>
        </w:rPr>
        <w:t>преувеличения можно сравнить по своему значе</w:t>
      </w:r>
      <w:r>
        <w:rPr>
          <w:szCs w:val="20"/>
        </w:rPr>
        <w:softHyphen/>
        <w:t xml:space="preserve">нию с открытием А.Левенгуком мира микроорганизмов или с открытием Д.И.Ивановским царства вирусов. </w:t>
      </w:r>
    </w:p>
    <w:p w:rsidR="00000000" w:rsidRDefault="00031B8A">
      <w:pPr>
        <w:pStyle w:val="a6"/>
      </w:pPr>
      <w:r>
        <w:rPr>
          <w:szCs w:val="20"/>
        </w:rPr>
        <w:br w:type="page"/>
      </w:r>
    </w:p>
    <w:p w:rsidR="00000000" w:rsidRDefault="00031B8A">
      <w:pPr>
        <w:pStyle w:val="a6"/>
      </w:pPr>
      <w:r>
        <w:t>С П И С О К     Л И Т Е Р А Т У Р Ы</w:t>
      </w:r>
    </w:p>
    <w:p w:rsidR="00000000" w:rsidRDefault="00031B8A">
      <w:pPr>
        <w:pStyle w:val="a6"/>
      </w:pPr>
    </w:p>
    <w:p w:rsidR="00000000" w:rsidRDefault="00031B8A"/>
    <w:p w:rsidR="00000000" w:rsidRDefault="00031B8A">
      <w:pPr>
        <w:numPr>
          <w:ilvl w:val="0"/>
          <w:numId w:val="1"/>
        </w:numPr>
        <w:ind w:left="851" w:right="1418"/>
      </w:pPr>
      <w:r>
        <w:t>Зуев В.А., Завалишин И.А., Ройхель В.М.  Прионные болезни человека и жив</w:t>
      </w:r>
      <w:r>
        <w:t>отных: Руководство для врачей. – М., 1999.</w:t>
      </w:r>
    </w:p>
    <w:p w:rsidR="00000000" w:rsidRDefault="00031B8A">
      <w:pPr>
        <w:ind w:left="851" w:right="1418"/>
      </w:pPr>
    </w:p>
    <w:p w:rsidR="00000000" w:rsidRDefault="00031B8A">
      <w:pPr>
        <w:numPr>
          <w:ilvl w:val="0"/>
          <w:numId w:val="1"/>
        </w:numPr>
        <w:ind w:left="851" w:right="1418"/>
      </w:pPr>
      <w:r>
        <w:t>Покровский В.И., Киселев О.И. Молекулярные основы прионных болезней. // Вестн. РАМН. – 1998. - № 10.</w:t>
      </w:r>
    </w:p>
    <w:p w:rsidR="00000000" w:rsidRDefault="00031B8A">
      <w:pPr>
        <w:ind w:left="851" w:right="1418"/>
      </w:pPr>
    </w:p>
    <w:p w:rsidR="00000000" w:rsidRDefault="00031B8A">
      <w:pPr>
        <w:numPr>
          <w:ilvl w:val="0"/>
          <w:numId w:val="1"/>
        </w:numPr>
        <w:ind w:left="851" w:right="1418"/>
      </w:pPr>
      <w:r>
        <w:t>Борисов Л.В. Медицинская микробиология, вирусология, иммунология. – М., 2001.</w:t>
      </w:r>
    </w:p>
    <w:p w:rsidR="00000000" w:rsidRDefault="00031B8A">
      <w:pPr>
        <w:pStyle w:val="20"/>
        <w:rPr>
          <w:szCs w:val="20"/>
        </w:rPr>
      </w:pPr>
    </w:p>
    <w:p w:rsidR="00031B8A" w:rsidRDefault="00031B8A">
      <w:pPr>
        <w:jc w:val="center"/>
      </w:pPr>
    </w:p>
    <w:sectPr w:rsidR="00031B8A">
      <w:headerReference w:type="even" r:id="rId9"/>
      <w:headerReference w:type="default" r:id="rId10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B8A" w:rsidRDefault="00031B8A">
      <w:r>
        <w:separator/>
      </w:r>
    </w:p>
  </w:endnote>
  <w:endnote w:type="continuationSeparator" w:id="0">
    <w:p w:rsidR="00031B8A" w:rsidRDefault="00031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B8A" w:rsidRDefault="00031B8A">
      <w:r>
        <w:separator/>
      </w:r>
    </w:p>
  </w:footnote>
  <w:footnote w:type="continuationSeparator" w:id="0">
    <w:p w:rsidR="00031B8A" w:rsidRDefault="00031B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31B8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00" w:rsidRDefault="00031B8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31B8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D0FBB">
      <w:rPr>
        <w:rStyle w:val="a5"/>
        <w:noProof/>
      </w:rPr>
      <w:t>2</w:t>
    </w:r>
    <w:r>
      <w:rPr>
        <w:rStyle w:val="a5"/>
      </w:rPr>
      <w:fldChar w:fldCharType="end"/>
    </w:r>
  </w:p>
  <w:p w:rsidR="00000000" w:rsidRDefault="00031B8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276A4"/>
    <w:multiLevelType w:val="hybridMultilevel"/>
    <w:tmpl w:val="18B061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FBB"/>
    <w:rsid w:val="00031B8A"/>
    <w:rsid w:val="00AD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44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outlineLvl w:val="3"/>
    </w:pPr>
    <w:rPr>
      <w:szCs w:val="1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b/>
      <w:bCs/>
      <w:sz w:val="56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line="260" w:lineRule="auto"/>
      <w:ind w:left="120" w:right="400"/>
      <w:jc w:val="center"/>
    </w:pPr>
    <w:rPr>
      <w:b/>
      <w:bCs/>
      <w:sz w:val="28"/>
      <w:szCs w:val="28"/>
    </w:rPr>
  </w:style>
  <w:style w:type="paragraph" w:styleId="a4">
    <w:name w:val="header"/>
    <w:basedOn w:val="a"/>
    <w:semiHidden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  <w:style w:type="paragraph" w:styleId="a6">
    <w:name w:val="Title"/>
    <w:basedOn w:val="a"/>
    <w:qFormat/>
    <w:pPr>
      <w:widowControl w:val="0"/>
      <w:autoSpaceDE w:val="0"/>
      <w:autoSpaceDN w:val="0"/>
      <w:adjustRightInd w:val="0"/>
      <w:spacing w:line="360" w:lineRule="auto"/>
      <w:jc w:val="center"/>
    </w:pPr>
    <w:rPr>
      <w:b/>
      <w:bCs/>
    </w:rPr>
  </w:style>
  <w:style w:type="paragraph" w:styleId="20">
    <w:name w:val="Body Text Indent 2"/>
    <w:basedOn w:val="a"/>
    <w:semiHidden/>
    <w:pPr>
      <w:widowControl w:val="0"/>
      <w:autoSpaceDE w:val="0"/>
      <w:autoSpaceDN w:val="0"/>
      <w:adjustRightInd w:val="0"/>
      <w:spacing w:line="360" w:lineRule="auto"/>
      <w:ind w:firstLine="720"/>
      <w:jc w:val="both"/>
    </w:pPr>
  </w:style>
  <w:style w:type="paragraph" w:styleId="a7">
    <w:name w:val="Body Text Indent"/>
    <w:basedOn w:val="a"/>
    <w:semiHidden/>
    <w:pPr>
      <w:widowControl w:val="0"/>
      <w:autoSpaceDE w:val="0"/>
      <w:autoSpaceDN w:val="0"/>
      <w:adjustRightInd w:val="0"/>
      <w:ind w:left="80" w:firstLine="30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44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outlineLvl w:val="3"/>
    </w:pPr>
    <w:rPr>
      <w:szCs w:val="1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b/>
      <w:bCs/>
      <w:sz w:val="56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line="260" w:lineRule="auto"/>
      <w:ind w:left="120" w:right="400"/>
      <w:jc w:val="center"/>
    </w:pPr>
    <w:rPr>
      <w:b/>
      <w:bCs/>
      <w:sz w:val="28"/>
      <w:szCs w:val="28"/>
    </w:rPr>
  </w:style>
  <w:style w:type="paragraph" w:styleId="a4">
    <w:name w:val="header"/>
    <w:basedOn w:val="a"/>
    <w:semiHidden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  <w:style w:type="paragraph" w:styleId="a6">
    <w:name w:val="Title"/>
    <w:basedOn w:val="a"/>
    <w:qFormat/>
    <w:pPr>
      <w:widowControl w:val="0"/>
      <w:autoSpaceDE w:val="0"/>
      <w:autoSpaceDN w:val="0"/>
      <w:adjustRightInd w:val="0"/>
      <w:spacing w:line="360" w:lineRule="auto"/>
      <w:jc w:val="center"/>
    </w:pPr>
    <w:rPr>
      <w:b/>
      <w:bCs/>
    </w:rPr>
  </w:style>
  <w:style w:type="paragraph" w:styleId="20">
    <w:name w:val="Body Text Indent 2"/>
    <w:basedOn w:val="a"/>
    <w:semiHidden/>
    <w:pPr>
      <w:widowControl w:val="0"/>
      <w:autoSpaceDE w:val="0"/>
      <w:autoSpaceDN w:val="0"/>
      <w:adjustRightInd w:val="0"/>
      <w:spacing w:line="360" w:lineRule="auto"/>
      <w:ind w:firstLine="720"/>
      <w:jc w:val="both"/>
    </w:pPr>
  </w:style>
  <w:style w:type="paragraph" w:styleId="a7">
    <w:name w:val="Body Text Indent"/>
    <w:basedOn w:val="a"/>
    <w:semiHidden/>
    <w:pPr>
      <w:widowControl w:val="0"/>
      <w:autoSpaceDE w:val="0"/>
      <w:autoSpaceDN w:val="0"/>
      <w:adjustRightInd w:val="0"/>
      <w:ind w:left="80" w:firstLine="3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11878</Words>
  <Characters>67708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МОСКОВСКАЯ МЕДИЦИНСКАЯ АКАДЕМИЯ ИМ</vt:lpstr>
    </vt:vector>
  </TitlesOfParts>
  <Company/>
  <LinksUpToDate>false</LinksUpToDate>
  <CharactersWithSpaces>79428</CharactersWithSpaces>
  <SharedDoc>false</SharedDoc>
  <HLinks>
    <vt:vector size="6" baseType="variant">
      <vt:variant>
        <vt:i4>8257647</vt:i4>
      </vt:variant>
      <vt:variant>
        <vt:i4>35560</vt:i4>
      </vt:variant>
      <vt:variant>
        <vt:i4>1025</vt:i4>
      </vt:variant>
      <vt:variant>
        <vt:i4>1</vt:i4>
      </vt:variant>
      <vt:variant>
        <vt:lpwstr>ris4-1.bmp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МОСКОВСКАЯ МЕДИЦИНСКАЯ АКАДЕМИЯ ИМ</dc:title>
  <dc:creator>AGS</dc:creator>
  <cp:lastModifiedBy>Igor</cp:lastModifiedBy>
  <cp:revision>2</cp:revision>
  <cp:lastPrinted>2001-12-06T19:31:00Z</cp:lastPrinted>
  <dcterms:created xsi:type="dcterms:W3CDTF">2024-07-19T17:33:00Z</dcterms:created>
  <dcterms:modified xsi:type="dcterms:W3CDTF">2024-07-19T17:33:00Z</dcterms:modified>
</cp:coreProperties>
</file>