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000000" w:rsidRDefault="00DF1F03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Проблема психологической компетентности в контексте современного психологического знания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Коммуникативная компетентность как стержневая харакетристика профессионала</w:t>
      </w:r>
    </w:p>
    <w:p w:rsidR="00000000" w:rsidRDefault="00DF1F0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Социальная компетентность и профессионал</w:t>
      </w:r>
      <w:r>
        <w:rPr>
          <w:sz w:val="28"/>
          <w:szCs w:val="28"/>
        </w:rPr>
        <w:t>ьная деятельность</w:t>
      </w:r>
    </w:p>
    <w:p w:rsidR="00000000" w:rsidRDefault="00DF1F0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Специфика проявления когнитивной компетентности</w:t>
      </w:r>
    </w:p>
    <w:p w:rsidR="00000000" w:rsidRDefault="00DF1F0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Аутопсихологическая компетентность как условие акмеологического развития профессионала</w:t>
      </w:r>
    </w:p>
    <w:p w:rsidR="00000000" w:rsidRDefault="00DF1F0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Тенденции развития психологической компетентности</w:t>
      </w:r>
    </w:p>
    <w:p w:rsidR="00000000" w:rsidRDefault="00DF1F0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DF1F03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Коммуникативная компетентность к</w:t>
      </w:r>
      <w:r>
        <w:rPr>
          <w:kern w:val="32"/>
          <w:sz w:val="28"/>
          <w:szCs w:val="28"/>
        </w:rPr>
        <w:t>ак стержневая харакетристика профессионала</w:t>
      </w:r>
    </w:p>
    <w:p w:rsidR="00000000" w:rsidRDefault="00DF1F03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компетентность профессиональный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психологии под коммуникативной компетентностью понимают сложную личностную характеристику, включающую коммуникативные способности и умения, психологические знания </w:t>
      </w:r>
      <w:r>
        <w:rPr>
          <w:sz w:val="28"/>
          <w:szCs w:val="28"/>
        </w:rPr>
        <w:t xml:space="preserve">в области общения, свойства личности, психологические состояния, сопровождающие процесс общения. Исследование коммуникативной компетентности первоначально лежит в русле психологии общения и развития теории и практики социально-психологического тренинга, а </w:t>
      </w:r>
      <w:r>
        <w:rPr>
          <w:sz w:val="28"/>
          <w:szCs w:val="28"/>
        </w:rPr>
        <w:t>также практико-ориентированных технологий совершенствования коммуникаций.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зарубежной психологии можно выделить ряд подходов к изучению проблемы содержания и развития коммуникативной компетентности субъектов социального взаимодействия.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</w:t>
      </w:r>
      <w:r>
        <w:rPr>
          <w:sz w:val="28"/>
          <w:szCs w:val="28"/>
        </w:rPr>
        <w:t>ги бихевиористического направления связывают коммуникативную компетентность с расширением тезауруса поведенческих паттернов, обеспечивающих успешность в общении, с освоением различных способов и средств управления ситуацией общения и способностью формирова</w:t>
      </w:r>
      <w:r>
        <w:rPr>
          <w:sz w:val="28"/>
          <w:szCs w:val="28"/>
        </w:rPr>
        <w:t>ть гибкие модели поведения в конкретных ситуациях.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психология подчеркивает зависимость коммуникативно-компетентного поведения от сложности когнитивной сферы субъекта, знаний в области психологии людей, когнитивной компетентности, а также социал</w:t>
      </w:r>
      <w:r>
        <w:rPr>
          <w:sz w:val="28"/>
          <w:szCs w:val="28"/>
        </w:rPr>
        <w:t>ьного мышления, социального восприятия и социального воображения.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гуманистической психологии, провозглашающей в качестве главной ценности эксклюзивное в человеке, и подчеркивающей фасилитативный характер интеракций, коммуникативная компетентность связыва</w:t>
      </w:r>
      <w:r>
        <w:rPr>
          <w:sz w:val="28"/>
          <w:szCs w:val="28"/>
        </w:rPr>
        <w:t>ется с ценностным, творческим, субъектным потенциалом участников и их способностью поддерживать открытые, развивающие межличностные отношения, обеспечивающие возможность личностного роста.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новой волны, ориентированная на развитие психологическог</w:t>
      </w:r>
      <w:r>
        <w:rPr>
          <w:sz w:val="28"/>
          <w:szCs w:val="28"/>
        </w:rPr>
        <w:t>о потенциала человека за счет применения разнообразных глубинных психологических практик, рассматривает общение как пространство презентации и апробации субъективных моделей управления собственной активностью и активностью партнера. Здесь коммуникативная к</w:t>
      </w:r>
      <w:r>
        <w:rPr>
          <w:sz w:val="28"/>
          <w:szCs w:val="28"/>
        </w:rPr>
        <w:t>омпетентность связывается, прежде всего, с развитием способности субъективного контроля, формированием позитивного образа мира, установок на успех и преуспевание, с умением конструировать позитивную реальность взаимодействия. В качестве залога коммуникатив</w:t>
      </w:r>
      <w:r>
        <w:rPr>
          <w:sz w:val="28"/>
          <w:szCs w:val="28"/>
        </w:rPr>
        <w:t>ной компетентности рассматривается оптимизация внутренней психической среды индивида.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отметить, что в западной психологии ХХ столетия изучение проблемы коммуникативной компетентности носило в основном прагматический характер, в связи с необхо</w:t>
      </w:r>
      <w:r>
        <w:rPr>
          <w:sz w:val="28"/>
          <w:szCs w:val="28"/>
        </w:rPr>
        <w:t>димостью совершенствования практики делового общения и развитием всевозможных институтов роста.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теория коммуникативной компетентности (</w:t>
      </w:r>
      <w:r>
        <w:rPr>
          <w:sz w:val="28"/>
          <w:szCs w:val="28"/>
          <w:lang w:val="en-US"/>
        </w:rPr>
        <w:t>Wiemann</w:t>
      </w:r>
      <w:r>
        <w:rPr>
          <w:sz w:val="28"/>
          <w:szCs w:val="28"/>
        </w:rPr>
        <w:t>, 1997) ставит во главу угла исследования эффективного межличностного общения структуру коммуникативной компет</w:t>
      </w:r>
      <w:r>
        <w:rPr>
          <w:sz w:val="28"/>
          <w:szCs w:val="28"/>
        </w:rPr>
        <w:t>ентности, взаимодействующих партнеров. Коммуникативная компетентность здесь определяется как «соответствующее прагматичное использование социального знания и социального навыка в контексте отношений» (</w:t>
      </w:r>
      <w:r>
        <w:rPr>
          <w:sz w:val="28"/>
          <w:szCs w:val="28"/>
          <w:lang w:val="en-US"/>
        </w:rPr>
        <w:t>Wiemann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Kelly</w:t>
      </w:r>
      <w:r>
        <w:rPr>
          <w:sz w:val="28"/>
          <w:szCs w:val="28"/>
        </w:rPr>
        <w:t xml:space="preserve">, 1981) [70, с. 368]. В русле данного </w:t>
      </w:r>
      <w:r>
        <w:rPr>
          <w:sz w:val="28"/>
          <w:szCs w:val="28"/>
        </w:rPr>
        <w:t>понимания коммуникативной компетентности можно выделить следующие ее характеристики: поведение должно соответствовать контексту взаимодействия, связанному с характером отношения между партнерами, для успешного достижения компетентных (либо сознательно «нек</w:t>
      </w:r>
      <w:r>
        <w:rPr>
          <w:sz w:val="28"/>
          <w:szCs w:val="28"/>
        </w:rPr>
        <w:t>омпетентных») взаимоотношений требуется знание принципов и правил общения и адекватных способов их реализации; компетентные отношения, связанные со способностью партнеров сохранять «желательные» отношения. Таким образом, компетентные отношения могут квалиф</w:t>
      </w:r>
      <w:r>
        <w:rPr>
          <w:sz w:val="28"/>
          <w:szCs w:val="28"/>
        </w:rPr>
        <w:t>ицироваться как таковые, когда их участники в достаточной мере удовлетворены совместно определенным содержанием, мерой и формой контроля и аффилиации, а также способны и психологически готовы работать над их изменением или конструктивным прерыванием контак</w:t>
      </w:r>
      <w:r>
        <w:rPr>
          <w:sz w:val="28"/>
          <w:szCs w:val="28"/>
        </w:rPr>
        <w:t>та. Основной акцент в данной теории делается на изучение отношения, формирующегося в диаде, в качестве критерия компетентности отношений рассматривается уровень аффилиации и контроля. Во главу угла ставится проблема баланса соперничающих требований аффилиа</w:t>
      </w:r>
      <w:r>
        <w:rPr>
          <w:sz w:val="28"/>
          <w:szCs w:val="28"/>
        </w:rPr>
        <w:t>ции, способности контролировать и быть контролируемым с общими межличностными ресурсами. Успешность в общении зависит от способности человека использовать эти ресурсы для адаптации в коммуникативной среде и одновременно сохранения своей индивидуальности.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елман (</w:t>
      </w:r>
      <w:r>
        <w:rPr>
          <w:sz w:val="28"/>
          <w:szCs w:val="28"/>
          <w:lang w:val="en-GB"/>
        </w:rPr>
        <w:t>Selman</w:t>
      </w:r>
      <w:r>
        <w:rPr>
          <w:sz w:val="28"/>
          <w:szCs w:val="28"/>
        </w:rPr>
        <w:t>, 1980) предложил свою модель межличностных переговоров и коммуникативной компетентности, акцентировав внимание на процессе принятия социальных взглядов. С его точки зрения, для оценки и классификации стратегий принятия социальных взглядов нео</w:t>
      </w:r>
      <w:r>
        <w:rPr>
          <w:sz w:val="28"/>
          <w:szCs w:val="28"/>
        </w:rPr>
        <w:t>бходим учет когнитивного, эмоционального и мотивационного компонентов.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других психологов (</w:t>
      </w:r>
      <w:r>
        <w:rPr>
          <w:sz w:val="28"/>
          <w:szCs w:val="28"/>
          <w:lang w:val="en-GB"/>
        </w:rPr>
        <w:t>Chek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Permian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Malamuth</w:t>
      </w:r>
      <w:r>
        <w:rPr>
          <w:sz w:val="28"/>
          <w:szCs w:val="28"/>
        </w:rPr>
        <w:t>, 1985) наличие разнообразных коммуникативных умений и навыков расширяет возможности субъекта вступать в компетентные отношен</w:t>
      </w:r>
      <w:r>
        <w:rPr>
          <w:sz w:val="28"/>
          <w:szCs w:val="28"/>
        </w:rPr>
        <w:t>ия, но не гарантирует таковые. Таким образом, коммуникативная компетентность связана не столько с высоким уровнем «коммуникативного мастерства» и блестящими результатами, сколько со способностью поддерживать отношения на желательном для субъекта уровне опр</w:t>
      </w:r>
      <w:r>
        <w:rPr>
          <w:sz w:val="28"/>
          <w:szCs w:val="28"/>
        </w:rPr>
        <w:t>еделенности. Они доказали, что как «гении общения» имеют отрицательный опыт отношений, так и «серые мыши» могут устанавливать удовлетворяющие их, имеющие смысл, долгосрочные позитивные отношения.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взаимодействия предполагает встречную творческую акт</w:t>
      </w:r>
      <w:r>
        <w:rPr>
          <w:sz w:val="28"/>
          <w:szCs w:val="28"/>
        </w:rPr>
        <w:t>ивность участников, адресованную как друг другу и самой ситуации общения, так и каскаду будущих интеракций. В этом проявляется прогностическая функция компетентности. Так как любые отношения подвержены динамике, проходят периоды стабилизации и кризиса, и о</w:t>
      </w:r>
      <w:r>
        <w:rPr>
          <w:sz w:val="28"/>
          <w:szCs w:val="28"/>
        </w:rPr>
        <w:t>т партнеров взаимодействия требуется конструктивная работа по их созданию, именно это повышает уровень компетентности отношений (</w:t>
      </w:r>
      <w:r>
        <w:rPr>
          <w:sz w:val="28"/>
          <w:szCs w:val="28"/>
          <w:lang w:val="en-GB"/>
        </w:rPr>
        <w:t>Brown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Rogers</w:t>
      </w:r>
      <w:r>
        <w:rPr>
          <w:sz w:val="28"/>
          <w:szCs w:val="28"/>
        </w:rPr>
        <w:t>, 1991) [143]. Таким образом, коммуникативная компетентность может рассматриваться, как способность конструиров</w:t>
      </w:r>
      <w:r>
        <w:rPr>
          <w:sz w:val="28"/>
          <w:szCs w:val="28"/>
        </w:rPr>
        <w:t>ать и творчески преобразовывать как ситуацию общения, так и собственную внутреннюю и внешнюю активность, направленные на позитивное экспериментирование в интерактивном пространстве.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коммуникативной компетентности выступает также способность исп</w:t>
      </w:r>
      <w:r>
        <w:rPr>
          <w:sz w:val="28"/>
          <w:szCs w:val="28"/>
        </w:rPr>
        <w:t>ользовать внутренние ресурсы для нейтрализации и компенсации негативных эффектов, возникающих при взаимодействии (</w:t>
      </w:r>
      <w:r>
        <w:rPr>
          <w:sz w:val="28"/>
          <w:szCs w:val="28"/>
          <w:lang w:val="en-GB"/>
        </w:rPr>
        <w:t>Harre</w:t>
      </w:r>
      <w:r>
        <w:rPr>
          <w:sz w:val="28"/>
          <w:szCs w:val="28"/>
        </w:rPr>
        <w:t>, 1977).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разработка проблемы коммуникативной компетентности в основном велась в рамках исследований успешности</w:t>
      </w:r>
      <w:r>
        <w:rPr>
          <w:sz w:val="28"/>
          <w:szCs w:val="28"/>
        </w:rPr>
        <w:t xml:space="preserve"> совместной деятельности и эффективности социально-психологического тренинга. Л.А. Петровская рассматривает компетентность как атрибут общения в субъект-субъектной парадигме, включающий определенный уровень развития коммуникативных, социально-перцептивных </w:t>
      </w:r>
      <w:r>
        <w:rPr>
          <w:sz w:val="28"/>
          <w:szCs w:val="28"/>
        </w:rPr>
        <w:t>и интегративных умений [115].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компетентность в общении, Л.А. Петровская акцентирует внимание на том, что здесь проявляется два взаимосвязанных уровня - операционально-технический или поведенческий и глубинный, личностно-смысловой. В формировании</w:t>
      </w:r>
      <w:r>
        <w:rPr>
          <w:sz w:val="28"/>
          <w:szCs w:val="28"/>
        </w:rPr>
        <w:t xml:space="preserve"> компетентного коммуникативного поведения участвуют, прежде всего, смыслы, личностные ценности, глубинные побуждения, социогенные потребности и резервы знаний, умений и навыков.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 определяется как сложная личностная характерист</w:t>
      </w:r>
      <w:r>
        <w:rPr>
          <w:sz w:val="28"/>
          <w:szCs w:val="28"/>
        </w:rPr>
        <w:t>ика, как совокупность способностей, умений, психологических знаний и коммуникативных личностных качеств, которая проявляется в различных ситуациях общения.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работах коммуникативная компетентность определяется как «система внутренних ресурсов, необх</w:t>
      </w:r>
      <w:r>
        <w:rPr>
          <w:sz w:val="28"/>
          <w:szCs w:val="28"/>
        </w:rPr>
        <w:t>одимых для построения эффективного коммуникативного действия в определенном круге ситуаций межличностного взаимодействия» (Ю.М. Жуков) [61, с. 4]. Здесь эффективность предполагает наличие у субъекта способности анализировать и давать адекватную оценку ситу</w:t>
      </w:r>
      <w:r>
        <w:rPr>
          <w:sz w:val="28"/>
          <w:szCs w:val="28"/>
        </w:rPr>
        <w:t>ации общения; выдвигать цель взаимодействия и конструировать систему оптимальных способов ее достижения, а также регулировать, контролировать и преобразовывать ход коммуникативной активности. Немаловажную роль играет знание законов, принципов и правил пост</w:t>
      </w:r>
      <w:r>
        <w:rPr>
          <w:sz w:val="28"/>
          <w:szCs w:val="28"/>
        </w:rPr>
        <w:t>роения оптимального взаимодействия, а также умение быстро и правильно ориентироваться в разнообразных ситуациях общения.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«Коммуникативная компетентность предполагает ситуативную адаптивность и свободное владение вербальными и невербальными средствами социа</w:t>
      </w:r>
      <w:r>
        <w:rPr>
          <w:sz w:val="28"/>
          <w:szCs w:val="28"/>
        </w:rPr>
        <w:t>льного поведения» [59, с. 11]. В последнее время отдельно исследуется вербальная компетентность как составляющая коммуникативной компетентности. Проблема состоит в том, что люди, принадлежащие к различным социальным, этническим, профессиональным и возрастн</w:t>
      </w:r>
      <w:r>
        <w:rPr>
          <w:sz w:val="28"/>
          <w:szCs w:val="28"/>
        </w:rPr>
        <w:t>ыми группам, при отсутствии должного уровня развития вербальной компетентности на смысловом и эмоциональном уровне, остаются «глухи» к посылаемым друг другу сообщениям.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Орлов [107] считает, что коммуникативная компетентность включает речеведческие зна</w:t>
      </w:r>
      <w:r>
        <w:rPr>
          <w:sz w:val="28"/>
          <w:szCs w:val="28"/>
        </w:rPr>
        <w:t>ния, а также речетворческие умения. Достаточный объем речетворческих знаний дает представление о языке в различных ситуациях общения, протекающих в разнообразных условиях. Высокий уровень развития речетворческих умений обеспечивает результативность в общен</w:t>
      </w:r>
      <w:r>
        <w:rPr>
          <w:sz w:val="28"/>
          <w:szCs w:val="28"/>
        </w:rPr>
        <w:t>ии, адекватность понимания и построения различных типов текстов, эффективность использования различных языковых средств (М.А. Брандере, Н.А. Бурвикова, Т.А. Дридзе, М.А. Гвенцадзе) [см.: 107; 191].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речевого жанра ввел в 20-е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М.М. Бахтин</w:t>
      </w:r>
      <w:r>
        <w:rPr>
          <w:sz w:val="28"/>
          <w:szCs w:val="28"/>
        </w:rPr>
        <w:t xml:space="preserve"> [16], дальнейшее развитие это понятия получило в работах современных ученых (Т. Шмелева, А. Вержбицкая, Н. Арутюнова, В. Карасик, Г. Бочин, О. Сиротинина, В. Дементьев, Г. Гиндин и др.). Теория речевых жанров, как справедливо указывает В.В. Дементьев, «яв</w:t>
      </w:r>
      <w:r>
        <w:rPr>
          <w:sz w:val="28"/>
          <w:szCs w:val="28"/>
        </w:rPr>
        <w:t>ляется моделью коммуникации, учитывающей ситуацию, сферу общения, стиль, форму речи, передачу инициативы в диалоге стратегии и тактики ведения коммуникации» [см. 191].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профессиональная речевая среда вырабатывает собственный репертуар речевых жанров </w:t>
      </w:r>
      <w:r>
        <w:rPr>
          <w:sz w:val="28"/>
          <w:szCs w:val="28"/>
        </w:rPr>
        <w:t>(М. Бахтин), который составляют наиболее востребованные во взаимодействии речевые жанры, именно они могут стать предметом освоения и развития в ходе повышения речевой культуры, как субъекта социального и профессионального взаимодействия [16].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Ю.Н. Емельяно</w:t>
      </w:r>
      <w:r>
        <w:rPr>
          <w:sz w:val="28"/>
          <w:szCs w:val="28"/>
        </w:rPr>
        <w:t>в подчеркивает особую роль коммуникативной компетентности в формировании отношений с самим собой и миром. С точки зрения Ю.Н. Емельянова «коммуникативная компетентность должна рассматриваться как идейно-нравственная категория, регулирующая всю систему отно</w:t>
      </w:r>
      <w:r>
        <w:rPr>
          <w:sz w:val="28"/>
          <w:szCs w:val="28"/>
        </w:rPr>
        <w:t>шений человека к природному и социальному миру, а также к самому себе как синтезу обоих миров» [58, с. 13].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 связана с семантизацией своего поведения для других в интерперсональном опыте жизни. Именно способность донести смысл</w:t>
      </w:r>
      <w:r>
        <w:rPr>
          <w:sz w:val="28"/>
          <w:szCs w:val="28"/>
        </w:rPr>
        <w:t xml:space="preserve"> своих действий в ситуации общения партнеру становится залогом взаимопонимания и обеспечивает субъекту чувство удовлетворенности собой как субъектом социального партнерства. В конечном счете, высокий уровень коммуникативной компетентности обеспечивает успе</w:t>
      </w:r>
      <w:r>
        <w:rPr>
          <w:sz w:val="28"/>
          <w:szCs w:val="28"/>
        </w:rPr>
        <w:t>шность в социуме и соответственно повышает самоуважение человека, напротив низкая коммуникативная компетентность коррелирует с повышенной стрессоуязвимостью, фрустрированностью и тревожностью (А.С. Кондратьева, Г.А. Ковалев) [75; 78].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</w:t>
      </w:r>
      <w:r>
        <w:rPr>
          <w:sz w:val="28"/>
          <w:szCs w:val="28"/>
        </w:rPr>
        <w:t>тентность связана с интерперсональной компетентностью личности, которая находится в постоянной динамике в пространстве от интер- к интраплоскости. Выступая участником актуальных межличностных контактов, субъект рефлексирует их ход и результат и формирует у</w:t>
      </w:r>
      <w:r>
        <w:rPr>
          <w:sz w:val="28"/>
          <w:szCs w:val="28"/>
        </w:rPr>
        <w:t>мения и навыки, модели и стратегии поведения, необходимые для дальнейшего взаимодействия.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компетентность, таким образом, заключается в системном владении когнитивными, эмоциональными и моторными способами реализации активности в коммуникати</w:t>
      </w:r>
      <w:r>
        <w:rPr>
          <w:sz w:val="28"/>
          <w:szCs w:val="28"/>
        </w:rPr>
        <w:t>вных ситуациях, что приводит к оптимальному балансу положительных и отрицательных отставленных эффектов.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 коммуникативная компетентность может быть представлена как интегративная техническая характеристика человека, определяющая его потенциал </w:t>
      </w:r>
      <w:r>
        <w:rPr>
          <w:sz w:val="28"/>
          <w:szCs w:val="28"/>
        </w:rPr>
        <w:t>как успешного субъекта социального взаимодействия. Коммуникативная компетентность включает мотивационный, когнитивный, личностный и поведенческий компоненты. Мотивационный компонент образуют потребности в позитивных контактах, мотивы развития компетентност</w:t>
      </w:r>
      <w:r>
        <w:rPr>
          <w:sz w:val="28"/>
          <w:szCs w:val="28"/>
        </w:rPr>
        <w:t>и, смысловые установки «быть успешным» партнером взаимодействия, а также ценности общения и цели. К когнитивному компоненту относятся социальное восприятие, воображение и мышление; социально-перцептивные гештальты, когнитивный стиль и индивидуальный уровен</w:t>
      </w:r>
      <w:r>
        <w:rPr>
          <w:sz w:val="28"/>
          <w:szCs w:val="28"/>
        </w:rPr>
        <w:t>ь когнитивной сложности, а также рефлексивные, оценочные и аналитические способности. В когнитивный компонент входят знания из области взаимоотношений людей (почерпнутые из художественной литератур, искусства, истории, бытийного опыта) и специальные психол</w:t>
      </w:r>
      <w:r>
        <w:rPr>
          <w:sz w:val="28"/>
          <w:szCs w:val="28"/>
        </w:rPr>
        <w:t>огические знания. В качестве личностной составляющей выступают смыслы, образ другого как партнера взаимодействия, социально-перцептивные способности, личностные характеристики, образующие коммуникативный потенциал личности. На поведенческом уровне это инди</w:t>
      </w:r>
      <w:r>
        <w:rPr>
          <w:sz w:val="28"/>
          <w:szCs w:val="28"/>
        </w:rPr>
        <w:t>видуальная система оптимальных моделей межличностного взаимодействия, а также субъективного контроля коммуникативного поведения. Коммуникативная компетентность операционализируется в успешных конструктивных актах межличностного взаимодействия; чувстве собс</w:t>
      </w:r>
      <w:r>
        <w:rPr>
          <w:sz w:val="28"/>
          <w:szCs w:val="28"/>
        </w:rPr>
        <w:t>твенной компетентности; умении гибко и адекватно динамично трансформировать ситуацию общения, собственную коммуникативную активность и поведение партнера. Одним из проявлений коммуникативной компетентности выступает ориентация на поддержку «Я» партнера вза</w:t>
      </w:r>
      <w:r>
        <w:rPr>
          <w:sz w:val="28"/>
          <w:szCs w:val="28"/>
        </w:rPr>
        <w:t>имодействия, его позитивного самоотношения.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 делается на умении выбирать широту, глубину контактов и степень понимания партнерами общения друг друга. Выделяется также личностная составляющая коммуникативной компетентности, включающая определенную сов</w:t>
      </w:r>
      <w:r>
        <w:rPr>
          <w:sz w:val="28"/>
          <w:szCs w:val="28"/>
        </w:rPr>
        <w:t>окупность индивидуальных качеств: высокая мотивация на успешную коммуникацию, эмпатийность, эмоциональная стабильность, устойчивость самооценки, позитивная Я-концепция конгруэнтность, гибкость, креативность, рефлексивность, любознательность, инициативность</w:t>
      </w:r>
      <w:r>
        <w:rPr>
          <w:sz w:val="28"/>
          <w:szCs w:val="28"/>
        </w:rPr>
        <w:t>, высокий коммуникативный контроль и другие.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психологических исследований в области коммуникативной компетентности показывает, что сегодня нет единой трактовки понятия «коммуникативная компетентность профессионала». Чаще всего под коммуникативной ко</w:t>
      </w:r>
      <w:r>
        <w:rPr>
          <w:sz w:val="28"/>
          <w:szCs w:val="28"/>
        </w:rPr>
        <w:t>мпетентностью понимается способность устанавливать и поддерживать необходимые контакты с партнерами (Ю.Н. Емельянов, Ю.М. Жуков, Л.А. Петровская) [59; 61]. В качестве компонентов коммуникативной компетентности рассматривают знания, умения и навыки, обеспеч</w:t>
      </w:r>
      <w:r>
        <w:rPr>
          <w:sz w:val="28"/>
          <w:szCs w:val="28"/>
        </w:rPr>
        <w:t>ивающие эффективное протекание коммуникативных процессов. Ю.Н. Емельянов понимает под коммуникативной компетентностью «такой уровень сформированности межличностного опыта, т.е. обученности взаимодействию с окружающими, который требуется индивиду, чтобы в р</w:t>
      </w:r>
      <w:r>
        <w:rPr>
          <w:sz w:val="28"/>
          <w:szCs w:val="28"/>
        </w:rPr>
        <w:t>амках своих способностей и социального статуса успешно функционировать в данном обществе» [59, с. 7]. Ю.Н. Емельянов подчеркивает, что коммуникативная компетентность представляет собой в некотором смысле развивающийся и в определенной мере осознаваемый «ме</w:t>
      </w:r>
      <w:r>
        <w:rPr>
          <w:sz w:val="28"/>
          <w:szCs w:val="28"/>
        </w:rPr>
        <w:t xml:space="preserve">жличностный опыт», пространством и условием развития которого выступает непосредственное взаимодействие. С точки зрения Л.в. Яковлевой [196] коммуникативная компетентность сводится к целостному личностному образованию, обеспечивающему адекватное отражение </w:t>
      </w:r>
      <w:r>
        <w:rPr>
          <w:sz w:val="28"/>
          <w:szCs w:val="28"/>
        </w:rPr>
        <w:t>и оценку партнера по общению, а также возможность прогнозирования его поведения. л.а. Петровская при изучении коммуникативной компетентности показывает, что она может включать систему внутренних ресурсов субъекта необходимых для конструирования и реализаци</w:t>
      </w:r>
      <w:r>
        <w:rPr>
          <w:sz w:val="28"/>
          <w:szCs w:val="28"/>
        </w:rPr>
        <w:t>и эффективного взаимодействия в определенных ситуациях. Наряду с индивидуальным опытом успешной коммуникации Л.А. Петровская [115] в структуру коммуникативной компетентности включает способности. Интересна идея о том, что коммуникативная компетентность, вх</w:t>
      </w:r>
      <w:r>
        <w:rPr>
          <w:sz w:val="28"/>
          <w:szCs w:val="28"/>
        </w:rPr>
        <w:t>одящая в структуру профессиональной психологической компетентности не должна формироваться стихийно, чтобы избежать сведения ее к инструменту манипуляций.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А.П. панфилова склонна считать, что коммуникативная компетентность профессионала представляет собой с</w:t>
      </w:r>
      <w:r>
        <w:rPr>
          <w:sz w:val="28"/>
          <w:szCs w:val="28"/>
        </w:rPr>
        <w:t>истему, включающую в себя как знания, умения и навыки так и особенности коммуникативного процесса, функции и виды общения, средства общения, репрезентативные системы вместе с ключами доступа к ним (уметь слушать, видеть и т.д.), искусство обратной связи, т</w:t>
      </w:r>
      <w:r>
        <w:rPr>
          <w:sz w:val="28"/>
          <w:szCs w:val="28"/>
        </w:rPr>
        <w:t>ехнологии и техники воздействия [110]. Таким образом, в структуре коммуникативной компетентности выделяется коммуникативная направленность, коммуникативные способности, коммуникативная информированность и индивидуальный стиль общения.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</w:t>
      </w:r>
      <w:r>
        <w:rPr>
          <w:sz w:val="28"/>
          <w:szCs w:val="28"/>
        </w:rPr>
        <w:t xml:space="preserve">гии неоднократно рассматривался вопрос о структуре коммуникативной компетентности. Сопоставление работ посвященных структуре коммуникативной компетентности показывает, что в структуру включаются достаточно разноплановые элементы. Вместе с тем, среди этого </w:t>
      </w:r>
      <w:r>
        <w:rPr>
          <w:sz w:val="28"/>
          <w:szCs w:val="28"/>
        </w:rPr>
        <w:t>многообразия четко выделяются специфические способности: определенный набор личностных характеристик, психологических умений и индивидуальный стиль общения. Так, А.А. Кидрон выделяет: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способности оптимизации межличностных отношений в группе;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сензитивность (навыки социально-перцептивные и чувствительность к восприятию другого);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фактор влиятельности (как совокупность коммуникативно-значимых умений, паттернов поведения и техники общения);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личностные характеристики, составляющие коммуникативн</w:t>
      </w:r>
      <w:r>
        <w:rPr>
          <w:sz w:val="28"/>
          <w:szCs w:val="28"/>
        </w:rPr>
        <w:t>ый потенциал.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Кидрон считает, что коммуникативную компетентность нужно рассматривать в трех плоскостях: личностной, поведенческой и межличностной (социально-перцептивной) [71].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авторы Х. Шредер и М. Форверг в качестве основополагающих в структу</w:t>
      </w:r>
      <w:r>
        <w:rPr>
          <w:sz w:val="28"/>
          <w:szCs w:val="28"/>
        </w:rPr>
        <w:t>ре коммуникативной компетентности выделяют следующие черты личности: коммуникативность, готовность к общению, влиятельность (способность оказывать влияние), положительная Я-концепция [174; 207]. С точки зрения психологов одним из важных компонентов в струк</w:t>
      </w:r>
      <w:r>
        <w:rPr>
          <w:sz w:val="28"/>
          <w:szCs w:val="28"/>
        </w:rPr>
        <w:t>туре коммуникативной компетентности профессионала является его коммуникативная направленность, на задачу, другого, свою ролевую позицию «Я - есть ...».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Кидрон считает, что «способность личности к коммуникации в наиболее общем виде выражается в следующ</w:t>
      </w:r>
      <w:r>
        <w:rPr>
          <w:sz w:val="28"/>
          <w:szCs w:val="28"/>
        </w:rPr>
        <w:t>ем: способность устанавливать социальные контакты с другими людьми; способность входить в разные роди, способность приходить к взаимопониманию в разных условиях интеракции и на разных уровнях обмена информацией, способность сохранить в течение взаимного во</w:t>
      </w:r>
      <w:r>
        <w:rPr>
          <w:sz w:val="28"/>
          <w:szCs w:val="28"/>
        </w:rPr>
        <w:t>здействия внутреннюю автономию, умение побуждать партнеров к изменению их поведения» [71, с. 23].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Попова обобщив литературные данные, указывает на наличие стратегических способностей в общении, заключающихся в возможности на основе анализа коммуникати</w:t>
      </w:r>
      <w:r>
        <w:rPr>
          <w:sz w:val="28"/>
          <w:szCs w:val="28"/>
        </w:rPr>
        <w:t>вной ситуации выстроить адекватную стратегию коммуникативного поведения и тактическое коммуникативное использование личностных качеств в общении и техник общения [122, с. 33].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коммуникативные умения объединяют умения ориентироваться в ситуаци</w:t>
      </w:r>
      <w:r>
        <w:rPr>
          <w:sz w:val="28"/>
          <w:szCs w:val="28"/>
        </w:rPr>
        <w:t>и общения, в многообразии возникающих здесь интеракций, а также ориентироваться в партнерах взаимодействия.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компонента коммуникативной компетентности рассматривается индивидуальный стиль общения. В структуру коммуникативной компетентности Л.А. П</w:t>
      </w:r>
      <w:r>
        <w:rPr>
          <w:sz w:val="28"/>
          <w:szCs w:val="28"/>
        </w:rPr>
        <w:t>опова включает коммуникативную направленность, коммуникативные способности, коммуникативную информированность, индивидуальный стиль общения. В соответствии с этим она предлагает диагностировать следующие качества, необходимые для формирования коммуникативн</w:t>
      </w:r>
      <w:r>
        <w:rPr>
          <w:sz w:val="28"/>
          <w:szCs w:val="28"/>
        </w:rPr>
        <w:t>ой компетентности: общительность, эмпатия, экспрессия, локус-контроль, самооценка, эмоциональная стабильность, интра- и экстраиндивидная направленность.</w:t>
      </w:r>
    </w:p>
    <w:p w:rsidR="00000000" w:rsidRDefault="00DF1F0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Социальная компетентность и профессиональная деятельность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стоит вопрос не только о подготов</w:t>
      </w:r>
      <w:r>
        <w:rPr>
          <w:sz w:val="28"/>
          <w:szCs w:val="28"/>
        </w:rPr>
        <w:t xml:space="preserve">ке и переподготовке профессионала, владеющего теоретическими знаниями и набором необходимых профессиональных умений и навыков, но и о развитии его способности развиваться, быть личностью и действовать. Важным компонентом в общей структуре профессиональной </w:t>
      </w:r>
      <w:r>
        <w:rPr>
          <w:sz w:val="28"/>
          <w:szCs w:val="28"/>
        </w:rPr>
        <w:t>психологической компетентности выступает социальная компетентность.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компетентность занимает особое место в ряду различных видов психологической компетентности исследуемых в современной психологии. Она отражает степень конструктивности человека к</w:t>
      </w:r>
      <w:r>
        <w:rPr>
          <w:sz w:val="28"/>
          <w:szCs w:val="28"/>
        </w:rPr>
        <w:t>ак субъекта социального взаимодействия. Интерес к содержанию, мотивации, тенденциям проявления и механизмам формирования компетентного социального поведения субъекта, обусловлен, прежде всего, тем, что характер взаимодействия «человек-общество» во многом о</w:t>
      </w:r>
      <w:r>
        <w:rPr>
          <w:sz w:val="28"/>
          <w:szCs w:val="28"/>
        </w:rPr>
        <w:t>пределяет и ход, и направление дальнейшего общественного прогресса.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исследования социальной компетентности связано с работами Р. Уайта и относится к 50-м годам ХХ столетия [208]. С точки зрения Р. Уайта социальная компетентность рассматривается, как</w:t>
      </w:r>
      <w:r>
        <w:rPr>
          <w:sz w:val="28"/>
          <w:szCs w:val="28"/>
        </w:rPr>
        <w:t xml:space="preserve"> определенная способность индивида эффективно взаимодействовать с окружающей средой. Ю. Хабермас (</w:t>
      </w:r>
      <w:r>
        <w:rPr>
          <w:sz w:val="28"/>
          <w:szCs w:val="28"/>
          <w:lang w:val="en-GB"/>
        </w:rPr>
        <w:t>Habermas</w:t>
      </w:r>
      <w:r>
        <w:rPr>
          <w:sz w:val="28"/>
          <w:szCs w:val="28"/>
        </w:rPr>
        <w:t>, 1981) конкретизируя понятие, подчеркивает, что социальная компетентность заключается в адекватности и эффективности решения многообразных проблемных</w:t>
      </w:r>
      <w:r>
        <w:rPr>
          <w:sz w:val="28"/>
          <w:szCs w:val="28"/>
        </w:rPr>
        <w:t xml:space="preserve"> ситуаций, с которыми сталкивается человек в социуме.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психологии социальная компетентность изучалась первоначально в рамках социальной психологии как характеристика типов социального поведения; затем в исследованиях когнитивной психологии, как</w:t>
      </w:r>
      <w:r>
        <w:rPr>
          <w:sz w:val="28"/>
          <w:szCs w:val="28"/>
        </w:rPr>
        <w:t xml:space="preserve"> фактор группового менталитета; в психологии личности - в контексте гуманистического подхода к рассмотрению личности в системе общественных отношений; и в дифференциальной психологии. Анализ исследователей социальной компетентности в зарубежной психологии </w:t>
      </w:r>
      <w:r>
        <w:rPr>
          <w:sz w:val="28"/>
          <w:szCs w:val="28"/>
        </w:rPr>
        <w:t>позволяет сделать вывод об отсутствии единого понимания сущности и функций этого психологического образования.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Додж (</w:t>
      </w:r>
      <w:r>
        <w:rPr>
          <w:sz w:val="28"/>
          <w:szCs w:val="28"/>
          <w:lang w:val="en-US"/>
        </w:rPr>
        <w:t>Dodge</w:t>
      </w:r>
      <w:r>
        <w:rPr>
          <w:sz w:val="28"/>
          <w:szCs w:val="28"/>
        </w:rPr>
        <w:t>) еще в 1985 году указывал на большое многообразие определений социальной компетентности. Вместе с тем наш анализ показывает, что чаще</w:t>
      </w:r>
      <w:r>
        <w:rPr>
          <w:sz w:val="28"/>
          <w:szCs w:val="28"/>
        </w:rPr>
        <w:t xml:space="preserve"> социальная компетентность выступает во взаимосвязи с эффективностью, а также со способностью к эффективным манипуляциям. Так, под социальной компетентностью понимают степень адекватности и эффективности реагирования на проблемные жизненные ситуации (</w:t>
      </w:r>
      <w:r>
        <w:rPr>
          <w:sz w:val="28"/>
          <w:szCs w:val="28"/>
          <w:lang w:val="en-GB"/>
        </w:rPr>
        <w:t>Godfr</w:t>
      </w:r>
      <w:r>
        <w:rPr>
          <w:sz w:val="28"/>
          <w:szCs w:val="28"/>
          <w:lang w:val="en-GB"/>
        </w:rPr>
        <w:t>ied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’</w:t>
      </w:r>
      <w:r>
        <w:rPr>
          <w:sz w:val="28"/>
          <w:szCs w:val="28"/>
          <w:lang w:val="en-GB"/>
        </w:rPr>
        <w:t>Zurilla</w:t>
      </w:r>
      <w:r>
        <w:rPr>
          <w:sz w:val="28"/>
          <w:szCs w:val="28"/>
        </w:rPr>
        <w:t>, 1969), эффективность ежедневного взаимодействия индивида со средой (Зиглер, 1973), достижение реальных целей в особом социальном контексте, использование подходящих для этого методов и позитивное развитие как результат движения (Форд, 1982)</w:t>
      </w:r>
      <w:r>
        <w:rPr>
          <w:sz w:val="28"/>
          <w:szCs w:val="28"/>
        </w:rPr>
        <w:t>, подтверждение со стороны других адекватности социального поведения (</w:t>
      </w:r>
      <w:r>
        <w:rPr>
          <w:sz w:val="28"/>
          <w:szCs w:val="28"/>
          <w:lang w:val="en-GB"/>
        </w:rPr>
        <w:t>mc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Fall</w:t>
      </w:r>
      <w:r>
        <w:rPr>
          <w:sz w:val="28"/>
          <w:szCs w:val="28"/>
        </w:rPr>
        <w:t>, 1982), способность участвовать в сложной системе межличностных отношений и успешно использовать и понимать других людей (Оппенгеймер, 1989).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обобщенном виде в современной запа</w:t>
      </w:r>
      <w:r>
        <w:rPr>
          <w:sz w:val="28"/>
          <w:szCs w:val="28"/>
        </w:rPr>
        <w:t>дной социальной психологии социальная компетентность определяется «как способность достигать собственных целей в процессе взаимодействия с другими людьми, постоянно поддерживая с ними хорошие отношения в любое время и в любом месте» (К.Х. Рубин и Л. Роуз-К</w:t>
      </w:r>
      <w:r>
        <w:rPr>
          <w:sz w:val="28"/>
          <w:szCs w:val="28"/>
        </w:rPr>
        <w:t>рэснор) [145, с. 399].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процесса проявления социальной компетентности описали первоначально Годфрид и Д’Зурилла (</w:t>
      </w:r>
      <w:r>
        <w:rPr>
          <w:sz w:val="28"/>
          <w:szCs w:val="28"/>
          <w:lang w:val="en-US"/>
        </w:rPr>
        <w:t>Godfried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Zurilla</w:t>
      </w:r>
      <w:r>
        <w:rPr>
          <w:sz w:val="28"/>
          <w:szCs w:val="28"/>
        </w:rPr>
        <w:t>,1969) он представляет собой четыре последовательных стадии: классификация ситуации взаимодействия как проблемно</w:t>
      </w:r>
      <w:r>
        <w:rPr>
          <w:sz w:val="28"/>
          <w:szCs w:val="28"/>
        </w:rPr>
        <w:t>й; нахождение возможных различных альтернативных способов решения; выбор оптимального способа или стратегии.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Спивак и Шурэ (</w:t>
      </w:r>
      <w:r>
        <w:rPr>
          <w:sz w:val="28"/>
          <w:szCs w:val="28"/>
          <w:lang w:val="en-US"/>
        </w:rPr>
        <w:t>Spivak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Shure</w:t>
      </w:r>
      <w:r>
        <w:rPr>
          <w:sz w:val="28"/>
          <w:szCs w:val="28"/>
        </w:rPr>
        <w:t xml:space="preserve">, 1960) рассматривали социальную компетентность как систему взаимосвязанных навыков решения межличностных </w:t>
      </w:r>
      <w:r>
        <w:rPr>
          <w:sz w:val="28"/>
          <w:szCs w:val="28"/>
        </w:rPr>
        <w:t xml:space="preserve">познавательных проблем (РМПП). В обозначенную систему, с их точки зрения, входят следующие навыки: способность распознать проблему в межличностном взаимодействии; способность выдвигать альтернативные решения и находить эффективные способы достижения цели; </w:t>
      </w:r>
      <w:r>
        <w:rPr>
          <w:sz w:val="28"/>
          <w:szCs w:val="28"/>
        </w:rPr>
        <w:t>способность прогнозировать результаты своих действий для себя, другого, ситуации в целом; способность видеть и осознавать мотивы других. Очевидно, что развитие этих навыков напрямую связано с развитием познавательной сферы [100].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информационной концеп</w:t>
      </w:r>
      <w:r>
        <w:rPr>
          <w:sz w:val="28"/>
          <w:szCs w:val="28"/>
        </w:rPr>
        <w:t>ции социальной компетентности (К. Рубин и А. Роуз-Крэснор) [145] заключается в том, что взаимодействие тем успешнее, чем больше информирован субъект о возможных способах его осуществления. Здесь используются такие понятия как «сценарий» «автоматичность», к</w:t>
      </w:r>
      <w:r>
        <w:rPr>
          <w:sz w:val="28"/>
          <w:szCs w:val="28"/>
        </w:rPr>
        <w:t>оторые актуализируются в знаемых условиях, но в условиях неопределенности или новизны работает модель, названная «информационной моделью решения социальных проблем» (</w:t>
      </w:r>
      <w:r>
        <w:rPr>
          <w:sz w:val="28"/>
          <w:szCs w:val="28"/>
          <w:lang w:val="en-US"/>
        </w:rPr>
        <w:t>Rubin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Rose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Krasnor</w:t>
      </w:r>
      <w:r>
        <w:rPr>
          <w:sz w:val="28"/>
          <w:szCs w:val="28"/>
        </w:rPr>
        <w:t>, 1986). Предлагаемая модель описывает социально компетентное поведение</w:t>
      </w:r>
      <w:r>
        <w:rPr>
          <w:sz w:val="28"/>
          <w:szCs w:val="28"/>
        </w:rPr>
        <w:t xml:space="preserve"> как ряд последовательных шагов: выбор цели; оценка ситуации; оценка полноты информации; разработка и принятие стратегий; определение оптимальной стратегии, ее апробация; оценка эффективности; повторение или отказ от действия. На степень компетентности соц</w:t>
      </w:r>
      <w:r>
        <w:rPr>
          <w:sz w:val="28"/>
          <w:szCs w:val="28"/>
        </w:rPr>
        <w:t>иального поведения определенное влияние оказывают внутренние установки, эмоциональное состояние, самооценка, мотивация, особенности индивидуального опыта.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социально-когнитивной концепции Доджа (</w:t>
      </w:r>
      <w:r>
        <w:rPr>
          <w:sz w:val="28"/>
          <w:szCs w:val="28"/>
          <w:lang w:val="en-US"/>
        </w:rPr>
        <w:t>Dodge</w:t>
      </w:r>
      <w:r>
        <w:rPr>
          <w:sz w:val="28"/>
          <w:szCs w:val="28"/>
        </w:rPr>
        <w:t>, 1986) успешное социальное поведение определяется пять</w:t>
      </w:r>
      <w:r>
        <w:rPr>
          <w:sz w:val="28"/>
          <w:szCs w:val="28"/>
        </w:rPr>
        <w:t xml:space="preserve">ю шагами: декодирование социальной информации (т.е. расшифровка невербального плана поведения и поведенческих паттернов); интерпретация декодированных сигналов; принятие и выбор возможных реакций на интерпретированные сигналы; оценка возможных последствий </w:t>
      </w:r>
      <w:r>
        <w:rPr>
          <w:sz w:val="28"/>
          <w:szCs w:val="28"/>
        </w:rPr>
        <w:t>и выбор оптимального способа реагирования; действие. Додж подчеркивает, что уже в раннем детстве можно прогнозировать возможность компетентного или некомпетентного поведения человека в будущем.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социально-когнитивной теории А. Бандуры и У. Мишеля «</w:t>
      </w:r>
      <w:r>
        <w:rPr>
          <w:sz w:val="28"/>
          <w:szCs w:val="28"/>
        </w:rPr>
        <w:t>В структуре личности выделяются компетентности - навыки, цели и Я(</w:t>
      </w:r>
      <w:r>
        <w:rPr>
          <w:sz w:val="28"/>
          <w:szCs w:val="28"/>
          <w:lang w:val="en-GB"/>
        </w:rPr>
        <w:t>self</w:t>
      </w:r>
      <w:r>
        <w:rPr>
          <w:sz w:val="28"/>
          <w:szCs w:val="28"/>
        </w:rPr>
        <w:t>). Особенно важны социальные компетентности, которые дают человеку возможность решать проблемы социальной жизни. Цели направляют человека на будущие результаты. Считается, что человек об</w:t>
      </w:r>
      <w:r>
        <w:rPr>
          <w:sz w:val="28"/>
          <w:szCs w:val="28"/>
        </w:rPr>
        <w:t>ладает Я-концепциями и процессами самоконтроля. Особенно важен такой аспект восприятия себя, как самоэффективность, или представление о своей способности справляться с конкретными задачами и ситуациями. Все эти понятия акцентируют внимание на функционирова</w:t>
      </w:r>
      <w:r>
        <w:rPr>
          <w:sz w:val="28"/>
          <w:szCs w:val="28"/>
        </w:rPr>
        <w:t>нии в конкретных ситуациях в отличие от широких диспозиций, или глобальных, внеконтекстных черт. Считается, что индивиды обладают своими поведенческими автографами, или паттернами ситуативно-поведенческих связей. Таким образом, акцент делается на микроанал</w:t>
      </w:r>
      <w:r>
        <w:rPr>
          <w:sz w:val="28"/>
          <w:szCs w:val="28"/>
        </w:rPr>
        <w:t>изе как научно- исследовательской стратегии» [см.: 200].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r>
        <w:rPr>
          <w:sz w:val="28"/>
          <w:szCs w:val="28"/>
          <w:lang w:val="en-US"/>
        </w:rPr>
        <w:t>Cavell</w:t>
      </w:r>
      <w:r>
        <w:rPr>
          <w:sz w:val="28"/>
          <w:szCs w:val="28"/>
        </w:rPr>
        <w:t xml:space="preserve"> (1990), в свою очередь, предлагает трех компонентную модель социальной компетентности, включающую социальные способности; представления и достижения.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представляет психологический по</w:t>
      </w:r>
      <w:r>
        <w:rPr>
          <w:sz w:val="28"/>
          <w:szCs w:val="28"/>
        </w:rPr>
        <w:t>ртрет социально-компетентного человека, один из вариантов которого представлен в концепции Спивак и Шурэ, где сформулированы характеристики социально-компетентного субъекта, благодаря которым, он способен: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«принимать решение относительно себя самого и ст</w:t>
      </w:r>
      <w:r>
        <w:rPr>
          <w:sz w:val="28"/>
          <w:szCs w:val="28"/>
        </w:rPr>
        <w:t>ремиться к пониманию собственных чувств и требований;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забывать блокирующие неприятные чувства и собственную неуверенность;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представлять, как следует достигать цели наиболее эффективным образом;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правильно понимать желания, ожидания и требования других</w:t>
      </w:r>
      <w:r>
        <w:rPr>
          <w:sz w:val="28"/>
          <w:szCs w:val="28"/>
        </w:rPr>
        <w:t xml:space="preserve"> людей, взвешивать и учитывать их права;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анализировать область, определяемую социальными структурами и учреждениями, роль их представителей и включать эти знания в собственное поведение;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представлять, как, с учетом конкретных обстоятельств и времени, в</w:t>
      </w:r>
      <w:r>
        <w:rPr>
          <w:sz w:val="28"/>
          <w:szCs w:val="28"/>
        </w:rPr>
        <w:t>ести себя, принимая во внимание других людей, ограничения социальных структур и собственные требования;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отдавать себе отчет, что социальная компетентность не имеет ничего общего с агрессивностью и предполагает уважение прав и обязанностей других» [100, с</w:t>
      </w:r>
      <w:r>
        <w:rPr>
          <w:sz w:val="28"/>
          <w:szCs w:val="28"/>
        </w:rPr>
        <w:t>. 477].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существует взгляд на социальную компетентность как определенную общую способность быть социально эффективным профессионалом. В данном ракурсе М. Аргайл говорит об «общей социальной компетентности» объединяя профессиональную и коммуника</w:t>
      </w:r>
      <w:r>
        <w:rPr>
          <w:sz w:val="28"/>
          <w:szCs w:val="28"/>
        </w:rPr>
        <w:t>тивную компетентность. Он выделяет также основные компоненты социальной компетентности: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социальная сензитивность точность социальной перцепции;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репертуар умений, и навыков значимых для профессионалов в данной области;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выказывать одобрение</w:t>
      </w:r>
      <w:r>
        <w:rPr>
          <w:sz w:val="28"/>
          <w:szCs w:val="28"/>
        </w:rPr>
        <w:t xml:space="preserve"> и вознаграждение, которые существенны для всех социальных ситуаций взаимодействия;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устойчивость, спокойствие, равновесие как альтернатива социальной тревожности (</w:t>
      </w:r>
      <w:r>
        <w:rPr>
          <w:sz w:val="28"/>
          <w:szCs w:val="28"/>
          <w:lang w:val="en-US"/>
        </w:rPr>
        <w:t>Argyle</w:t>
      </w:r>
      <w:r>
        <w:rPr>
          <w:sz w:val="28"/>
          <w:szCs w:val="28"/>
        </w:rPr>
        <w:t>, 1974).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исследований 80-х годов выделяется мотивационная и операциональная</w:t>
      </w:r>
      <w:r>
        <w:rPr>
          <w:sz w:val="28"/>
          <w:szCs w:val="28"/>
        </w:rPr>
        <w:t xml:space="preserve"> сторона социальной компетентности. Здесь быть компетентным значит качественно и эффективно участвовать в сложном многообразии межличностного взаимодействия (Оппенхеймер).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критерия социальной компетентности выделяется результативность межличност</w:t>
      </w:r>
      <w:r>
        <w:rPr>
          <w:sz w:val="28"/>
          <w:szCs w:val="28"/>
        </w:rPr>
        <w:t>ного взаимодействия, социальные достижения.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западной психологии предпринимались попытки создать модель этого вида компетентности. Спивак и Шур предлагают следующую модель социальной компетентности: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к сензитивности по отношению к межличностн</w:t>
      </w:r>
      <w:r>
        <w:rPr>
          <w:sz w:val="28"/>
          <w:szCs w:val="28"/>
        </w:rPr>
        <w:t>ым проблемам и их распознаванию;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генерировать многообразие альтернативных вариантов решения проблемы;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быстро определять нужные средства для достижения поставленных целей;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диагностировать, понимать и принимать мотивы и поступ</w:t>
      </w:r>
      <w:r>
        <w:rPr>
          <w:sz w:val="28"/>
          <w:szCs w:val="28"/>
        </w:rPr>
        <w:t>ки других;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прогнозировать последствия, предполагать взаимоисключающие конечные результаты социальных контактов.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Мак-Фолл (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M</w:t>
      </w:r>
      <w:r>
        <w:rPr>
          <w:sz w:val="28"/>
          <w:szCs w:val="28"/>
        </w:rPr>
        <w:t>. М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’</w:t>
      </w:r>
      <w:r>
        <w:rPr>
          <w:sz w:val="28"/>
          <w:szCs w:val="28"/>
          <w:lang w:val="en-GB"/>
        </w:rPr>
        <w:t>Fall</w:t>
      </w:r>
      <w:r>
        <w:rPr>
          <w:sz w:val="28"/>
          <w:szCs w:val="28"/>
        </w:rPr>
        <w:t xml:space="preserve">, 1982) напротив рассматривает социальную компетентность как имеющую отношение к оценке социального поведения </w:t>
      </w:r>
      <w:r>
        <w:rPr>
          <w:sz w:val="28"/>
          <w:szCs w:val="28"/>
        </w:rPr>
        <w:t>в конкретной ситуации, а не к личностным устойчивым характеристикам. В его теории разводятся понятия «социальные навыки», как присущие человеку, и «социальная компетентность», как приписываемая его поведению оценка со стороны других, выводимая на основе оп</w:t>
      </w:r>
      <w:r>
        <w:rPr>
          <w:sz w:val="28"/>
          <w:szCs w:val="28"/>
        </w:rPr>
        <w:t>ределенных ценностных критериев. Е. Гоффман делает акцент на соотношении персональной и социальной идентичности в психической реальности субъекта. С его точки зрения, социально-компетентный человек находит оптимальный баланс между стремлением быть индивиду</w:t>
      </w:r>
      <w:r>
        <w:rPr>
          <w:sz w:val="28"/>
          <w:szCs w:val="28"/>
        </w:rPr>
        <w:t>альностью и следовать нормам и ценностям социальной группы, что и проводит к социальному успеху. Недостаточный уровень развития социальной компетентности ведет к неадекватной центрации либо на группе, либо на своей уникальности, что неминуемо приводит к ра</w:t>
      </w:r>
      <w:r>
        <w:rPr>
          <w:sz w:val="28"/>
          <w:szCs w:val="28"/>
        </w:rPr>
        <w:t>зочарованию, отчужденности и неуспешности.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Немецкие психологи У. Пфингстен и Р. Хинтч (1991) определяют социальную компетентность как владение когнитивными, эмоциональными и моторными способами поведения, сочетание которых приводит к долгосрочным преимущес</w:t>
      </w:r>
      <w:r>
        <w:rPr>
          <w:sz w:val="28"/>
          <w:szCs w:val="28"/>
        </w:rPr>
        <w:t>твенно позитивным следствиям при взаимодействии с конкретной социальной ситуацией. Еще ранее М. Депфнер рассматривает компетентность в социальных интеракциях как владение акциональными, когнитивными и эмоциональными моделями поведения, обеспечивающими успе</w:t>
      </w:r>
      <w:r>
        <w:rPr>
          <w:sz w:val="28"/>
          <w:szCs w:val="28"/>
        </w:rPr>
        <w:t>шность социального взаимодействия в определенном контексте, причем, подчеркивается идея о том, что такое поведение должно позитивно оцениваться другими и приносить максимальное число позитивных последствий субъекту социальных контактов.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разв</w:t>
      </w:r>
      <w:r>
        <w:rPr>
          <w:sz w:val="28"/>
          <w:szCs w:val="28"/>
        </w:rPr>
        <w:t>ития компетентности влечет за собой пассивность, страх социальных контактов либо, напротив - агрессивное, антисоциальное поведение. Вступая во взаимодействие с окружающей социальной действительностью, субъект сталкивается с рядом проблем: энтропийностью со</w:t>
      </w:r>
      <w:r>
        <w:rPr>
          <w:sz w:val="28"/>
          <w:szCs w:val="28"/>
        </w:rPr>
        <w:t>циальной среды; невозможностью однозначно предугадать поведение партнера и те последствия, к которым приведет контакт. Таким образом, любой социальный контакт сопряжен с риском, необходимостью проявить инициативу, творчество и социальную смелость. У. Пионт</w:t>
      </w:r>
      <w:r>
        <w:rPr>
          <w:sz w:val="28"/>
          <w:szCs w:val="28"/>
        </w:rPr>
        <w:t>ковски (</w:t>
      </w:r>
      <w:r>
        <w:rPr>
          <w:sz w:val="28"/>
          <w:szCs w:val="28"/>
          <w:lang w:val="en-GB"/>
        </w:rPr>
        <w:t>Piontkowski</w:t>
      </w:r>
      <w:r>
        <w:rPr>
          <w:sz w:val="28"/>
          <w:szCs w:val="28"/>
        </w:rPr>
        <w:t xml:space="preserve">, 1976) подчеркивает, что социальная компетентность включает как набор освоенных социальных навыков, так и способность к приемлемому уровню интерперсонального риска. В качестве критерия компетентности рассматривается чувство собственной </w:t>
      </w:r>
      <w:r>
        <w:rPr>
          <w:sz w:val="28"/>
          <w:szCs w:val="28"/>
        </w:rPr>
        <w:t>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представляют исследования социальной компетентности в русле проблематики психологии уверенности. С включением в изучение уверенного поведения таких переменных как социальная ситуация, социальная среда, социальный интеллект, социальн</w:t>
      </w:r>
      <w:r>
        <w:rPr>
          <w:sz w:val="28"/>
          <w:szCs w:val="28"/>
        </w:rPr>
        <w:t>ая компетентность стала рассматриваться как своеобразный внутренний контролер, не допускающий проявления чрезмерной уверенности, способной нанести ущерб потребностям и интересам окружающих. Здесь можно выделить следующие направления определения целесообраз</w:t>
      </w:r>
      <w:r>
        <w:rPr>
          <w:sz w:val="28"/>
          <w:szCs w:val="28"/>
        </w:rPr>
        <w:t>ной уверенности связанной с уровнем развития социальной компетентности: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рассмотрение уверенности и компетентности как рядоположенных понятий, уверенным называется успешное социальное поведение, а компетентным индивидуально-эффективное, способствующее дос</w:t>
      </w:r>
      <w:r>
        <w:rPr>
          <w:sz w:val="28"/>
          <w:szCs w:val="28"/>
        </w:rPr>
        <w:t>тижению субъективных целей;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уверенность рассматривается как предпосылка социальной компетентности, что делает возможным достижение своих целей всеми участниками социальной интеракции;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компетентность определяется как субъективная оценка уверенного повед</w:t>
      </w:r>
      <w:r>
        <w:rPr>
          <w:sz w:val="28"/>
          <w:szCs w:val="28"/>
        </w:rPr>
        <w:t>ения вместе с субъективным восприятием и рефлексией социальных и личных условий осуществления интеракции.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социальная компетентность предполагает умение находить компромисс между собственными целями самореализации и целями других людей, что ле</w:t>
      </w:r>
      <w:r>
        <w:rPr>
          <w:sz w:val="28"/>
          <w:szCs w:val="28"/>
        </w:rPr>
        <w:t>жит в основе социальной адаптации (</w:t>
      </w:r>
      <w:r>
        <w:rPr>
          <w:sz w:val="28"/>
          <w:szCs w:val="28"/>
          <w:lang w:val="en-GB"/>
        </w:rPr>
        <w:t>Zimmer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., 1978).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компетентность предполагает как достаточно высокий уровень интеллекта, так и способность к конструктивной, преобразовательной активности при взаимодействии с социальным окружением. В современн</w:t>
      </w:r>
      <w:r>
        <w:rPr>
          <w:sz w:val="28"/>
          <w:szCs w:val="28"/>
        </w:rPr>
        <w:t>ой западной когнитивной психологии с точки зрения конструктивного подхода человек не просто реагирует на внешнюю действительность, а конструирует ее в соответствии с уровнем социально-психологической компетентности (</w:t>
      </w:r>
      <w:r>
        <w:rPr>
          <w:sz w:val="28"/>
          <w:szCs w:val="28"/>
          <w:lang w:val="en-GB"/>
        </w:rPr>
        <w:t>Livi</w:t>
      </w:r>
      <w:r>
        <w:rPr>
          <w:sz w:val="28"/>
          <w:szCs w:val="28"/>
        </w:rPr>
        <w:t xml:space="preserve">, 1936; </w:t>
      </w:r>
      <w:r>
        <w:rPr>
          <w:sz w:val="28"/>
          <w:szCs w:val="28"/>
          <w:lang w:val="en-GB"/>
        </w:rPr>
        <w:t>Muttay</w:t>
      </w:r>
      <w:r>
        <w:rPr>
          <w:sz w:val="28"/>
          <w:szCs w:val="28"/>
        </w:rPr>
        <w:t>, 1938). Примером здес</w:t>
      </w:r>
      <w:r>
        <w:rPr>
          <w:sz w:val="28"/>
          <w:szCs w:val="28"/>
        </w:rPr>
        <w:t>ь может служить концепция социальных предпочтений С.Московичи. При изучении представлений об интеллекте (</w:t>
      </w:r>
      <w:r>
        <w:rPr>
          <w:sz w:val="28"/>
          <w:szCs w:val="28"/>
          <w:lang w:val="en-GB"/>
        </w:rPr>
        <w:t>Azuma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Kashivadi</w:t>
      </w:r>
      <w:r>
        <w:rPr>
          <w:sz w:val="28"/>
          <w:szCs w:val="28"/>
        </w:rPr>
        <w:t>, 1987) компетентность рассматривается как фактор развития социального интеллекта и интеллектуальной эффективности вообще.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</w:t>
      </w:r>
      <w:r>
        <w:rPr>
          <w:sz w:val="28"/>
          <w:szCs w:val="28"/>
        </w:rPr>
        <w:t>венной психологии социальная компетентность стала предметом психологических исследований сравнительно недавно. Этот факт связан, прежде всего, со спецификой ориентации социально-психологических исследований до начала 80-х годов ХХ в. Сегодня в основе подхо</w:t>
      </w:r>
      <w:r>
        <w:rPr>
          <w:sz w:val="28"/>
          <w:szCs w:val="28"/>
        </w:rPr>
        <w:t>дов к изучению социальной компетентности в отечественной психологии лежат следующие принципы: личностный, деятельностный и субъектности.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субъектности был сформулирован А.В. Брушлинским и развивал идеи С.Л. Рубинштейна о субъектности индивида, он вы</w:t>
      </w:r>
      <w:r>
        <w:rPr>
          <w:sz w:val="28"/>
          <w:szCs w:val="28"/>
        </w:rPr>
        <w:t>ступает в качестве методологического основания исследования «социальной компетентности личности как собственно психологической характеристики, обусловленной имманентной социальностью и субъектностью индивида» [147, с. 166].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отечественных и зарубежны</w:t>
      </w:r>
      <w:r>
        <w:rPr>
          <w:sz w:val="28"/>
          <w:szCs w:val="28"/>
        </w:rPr>
        <w:t>х исследований в области социальной компетентности позволяет представить её структуру в следующем виде: оперативная социальная компетентность, вербальная и коммуникативная компетентность, социально-психологическая и эго- компетентность.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оперативной ком</w:t>
      </w:r>
      <w:r>
        <w:rPr>
          <w:sz w:val="28"/>
          <w:szCs w:val="28"/>
        </w:rPr>
        <w:t xml:space="preserve">петентностью понимается общая социальная ориентация и осведомленность в области знания основных социальных институтов и особенностей их функционирования и представительства представления о требованиях к современному репертуару социально-ролевого поведения </w:t>
      </w:r>
      <w:r>
        <w:rPr>
          <w:sz w:val="28"/>
          <w:szCs w:val="28"/>
        </w:rPr>
        <w:t>и закономерностях развития социальных групп.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Вербальная компетентность подразумевает умения адекватной интерпретации высказываний, понимание их прямого и контекстного содержания, свобода владения вербальной коммуникацией, отсутствие затруднений в устной и </w:t>
      </w:r>
      <w:r>
        <w:rPr>
          <w:sz w:val="28"/>
          <w:szCs w:val="28"/>
        </w:rPr>
        <w:t>письменной речи, легкости формулирования и реализации речевых высказываний.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(В.Н. Куницына, Н.В. Казаринова, В.М. Погольша) [100] в качестве коммуникативной компетентности рассматривают высокий уровень владения сложными коммуникативными умениями и н</w:t>
      </w:r>
      <w:r>
        <w:rPr>
          <w:sz w:val="28"/>
          <w:szCs w:val="28"/>
        </w:rPr>
        <w:t>авыками, адекватными новым социальным условиям, ориентацию в коммуникативных средствах, знание принципов и правил построения общения в различных социальных средах: этнических, профессиональных, статусных, сословных.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социально-психологической ком</w:t>
      </w:r>
      <w:r>
        <w:rPr>
          <w:sz w:val="28"/>
          <w:szCs w:val="28"/>
        </w:rPr>
        <w:t>петентности рассматривается комплекс умений оптимального решения межличностных проблем, в том числе и конструктивного разрешения конфликтов, широкий репертуар адекватных сценариев социально ролевого поведения.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значимых составляющих социальной комп</w:t>
      </w:r>
      <w:r>
        <w:rPr>
          <w:sz w:val="28"/>
          <w:szCs w:val="28"/>
        </w:rPr>
        <w:t>етентности выступает эго-компетентность, заключающаяся в осознании своей принадлежности к определенной группе национальной, профессиональной, половой, возрастной; рефлексия своих возможностей и ограничений, умение саморегуляции, саморазвития, использование</w:t>
      </w:r>
      <w:r>
        <w:rPr>
          <w:sz w:val="28"/>
          <w:szCs w:val="28"/>
        </w:rPr>
        <w:t xml:space="preserve"> знания о себе в разных ситуациях жизнедеятельности. Уровень осознания социальной действительности индивидом как субъектом социального взаимодействия соответствует социальной компетентности человека. С другой стороны социальную компетентность рассматривают</w:t>
      </w:r>
      <w:r>
        <w:rPr>
          <w:sz w:val="28"/>
          <w:szCs w:val="28"/>
        </w:rPr>
        <w:t xml:space="preserve"> как определенный высокий уровень освоения социальной действительности посредством сознания, рефлексии, оценивания ее реальности и перспектив.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психологии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в связи с исследованием социальной компетентности использу</w:t>
      </w:r>
      <w:r>
        <w:rPr>
          <w:sz w:val="28"/>
          <w:szCs w:val="28"/>
        </w:rPr>
        <w:t>ется понятия: коммуникативная компетентность, компетентность общения, межличностная компетентность.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80-90-е годы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этот термин прочно связывается с деятельностью руководителя, предпринимателя (А.И. Омаров, Л.А. Папулов). В некоторых работах социально</w:t>
      </w:r>
      <w:r>
        <w:rPr>
          <w:sz w:val="28"/>
          <w:szCs w:val="28"/>
        </w:rPr>
        <w:t>-психологическая компетентность обозначается как личностно детерминированная характеристика деятельности руководителя. Л.И. Берестова (1994) под социально-психологической компетентностью понимает интегральную личностную характеристику, включающую мотивацио</w:t>
      </w:r>
      <w:r>
        <w:rPr>
          <w:sz w:val="28"/>
          <w:szCs w:val="28"/>
        </w:rPr>
        <w:t>нно-ценностной, эмоционально-волевой и содержательно-операциональной компоненты личности как субъекта социального взаимодействия [20].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констатировать, что разработка проблемы социальной компетентности личности является развитием и интеграцией исследо</w:t>
      </w:r>
      <w:r>
        <w:rPr>
          <w:sz w:val="28"/>
          <w:szCs w:val="28"/>
        </w:rPr>
        <w:t>вания таких социально-психологических проблем как: социальные установки, социальные представления, социальные чувства, социальное мышление, социальное познание.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Брушлинский [32] отмечает, что изучение социальной компетентности субъекта как единства зн</w:t>
      </w:r>
      <w:r>
        <w:rPr>
          <w:sz w:val="28"/>
          <w:szCs w:val="28"/>
        </w:rPr>
        <w:t>ания и переживания, познания и действий, в конечном итоге сознания и деятельности является одним из важных аспектов исследования общей проблемы социальности человека как субъекта социального взаимодействия, в процессе онтогенеза и профессиогенеза.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формир</w:t>
      </w:r>
      <w:r>
        <w:rPr>
          <w:sz w:val="28"/>
          <w:szCs w:val="28"/>
        </w:rPr>
        <w:t>овании теории социальной компетентности большую роль сыграли теория социальных представлений (С. Московичи, В. Дуаз, Д. Жодлэ, В. Дрозда-Сеньковская) [см.: 112; 114]; концепция активного субъекта жизнедеятельности С.Л. Рубинштейна с начала 20-30 гг. и до с</w:t>
      </w:r>
      <w:r>
        <w:rPr>
          <w:sz w:val="28"/>
          <w:szCs w:val="28"/>
        </w:rPr>
        <w:t>егодняшнего дня широко разрабатывается знаковая концепция социальности, берущая начало от Э. Кассирера, М.М. Бахтина, Л.С. Выготского. А.В. Брушлинский [32] подчеркивает, что психическое как таковое существует объективно только как субъективное, т.е. прина</w:t>
      </w:r>
      <w:r>
        <w:rPr>
          <w:sz w:val="28"/>
          <w:szCs w:val="28"/>
        </w:rPr>
        <w:t>длежащее определенному субъекту, поэтому психологическая компетентность, ее содержание и уровень развития раскрашивает профессиональные связи человека в различные тона, побуждая его к действиям более или менее целесообразным, конструктивным, созидающим либ</w:t>
      </w:r>
      <w:r>
        <w:rPr>
          <w:sz w:val="28"/>
          <w:szCs w:val="28"/>
        </w:rPr>
        <w:t>о напротив компенсаторным, защитным, деструктивным.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ряд отечественных психологов рассматривают социальную компетентность как самостоятельный вид психологической компетентности субъекта. «Социальная компетентность как личностная характеристика предпо</w:t>
      </w:r>
      <w:r>
        <w:rPr>
          <w:sz w:val="28"/>
          <w:szCs w:val="28"/>
        </w:rPr>
        <w:t>лагает конкретизацию в сознании индивида своих интеракций с обществом в системе «Я-общество», где позиция каждого представлена в сознании как мера субъектности позиции личности и мера субъектности позиции общества» [22, с. 30].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компетентность - </w:t>
      </w:r>
      <w:r>
        <w:rPr>
          <w:sz w:val="28"/>
          <w:szCs w:val="28"/>
        </w:rPr>
        <w:t>характеристика личности, достигшей высшего уровня осознания социальных проблем и способов взаимодействия с обществом, когда субъектная позиция каждой из сторон является результатом проблематизации социального мышления личности.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термин социальная комп</w:t>
      </w:r>
      <w:r>
        <w:rPr>
          <w:sz w:val="28"/>
          <w:szCs w:val="28"/>
        </w:rPr>
        <w:t>етентность используется для характеристики уровня социального мышления личности как условия продуктивности решения проблем социального взаимодействия. Компетентное поведение определяется развитием «компетентности» социального мышления, мерой его субъектнос</w:t>
      </w:r>
      <w:r>
        <w:rPr>
          <w:sz w:val="28"/>
          <w:szCs w:val="28"/>
        </w:rPr>
        <w:t>ти, гибкости и толерантности. Одной из значимых характеристик социальной компетентности является тип ценностных ориентации субъекта в системе человек-общество, детерминированный, субъектной позицией личности по отношению к себе и обществу. Социальная компе</w:t>
      </w:r>
      <w:r>
        <w:rPr>
          <w:sz w:val="28"/>
          <w:szCs w:val="28"/>
        </w:rPr>
        <w:t>тентность характеризуется определенными ценностными ориентациями в системе человек - общество, определяющимися, в конечном счете, мерой субъектности позиции личности в отношении себя и общества.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 социальная компетентность обуславливает меру</w:t>
      </w:r>
      <w:r>
        <w:rPr>
          <w:sz w:val="28"/>
          <w:szCs w:val="28"/>
        </w:rPr>
        <w:t xml:space="preserve"> субъектности человека по отношению к социальной позиции, миру и своему способу существования в нем. Таким образом, констатируется определенная взаимосвязь между социальным интеллектом, социальными способностями и социальной компетентностью. Социальная ком</w:t>
      </w:r>
      <w:r>
        <w:rPr>
          <w:sz w:val="28"/>
          <w:szCs w:val="28"/>
        </w:rPr>
        <w:t>петентность рассматривается как показатель развития социальных способностей, социальной одаренности субъекта.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компетентность в широком смысле: отражает соотношение субъектности и социальности личности как имманентно присущих ему характеристик в </w:t>
      </w:r>
      <w:r>
        <w:rPr>
          <w:sz w:val="28"/>
          <w:szCs w:val="28"/>
        </w:rPr>
        <w:t>качестве субъекта взаимодействия с различными агентами социума. В узком смысле этот термин используется для определения способности к над-индивидуальному способу соотношения внешних и внутренних противоречий возникающих в процессе взаимодействия с общество</w:t>
      </w:r>
      <w:r>
        <w:rPr>
          <w:sz w:val="28"/>
          <w:szCs w:val="28"/>
        </w:rPr>
        <w:t>м на основе личностного конструкта «Я - субъект - общество - субъект».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компетентность в интерпретации Т.Ю. Базарова [14] включает умение эффективного социального взаимодействия, социальную зрелость, базовые установки личности, адекватные професс</w:t>
      </w:r>
      <w:r>
        <w:rPr>
          <w:sz w:val="28"/>
          <w:szCs w:val="28"/>
        </w:rPr>
        <w:t>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авторы, как В.Н. Куницына, Н.В. Казаринова, В.М. Погольша [100], показывают, что на высоких уровнях развития социальная компетентность и социальный интеллект проявляются в адекватности, автономности и аутентичности личности. Исследователи феномен</w:t>
      </w:r>
      <w:r>
        <w:rPr>
          <w:sz w:val="28"/>
          <w:szCs w:val="28"/>
        </w:rPr>
        <w:t>а социальной компетентности показывают, что сами сценарии поведения лежат в основе социальной компетентности и имеют культурный характер, назодясь в контексте ментальности субъекта.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Е.В. Коблянской социальная компетентность обозначается как адаптационное я</w:t>
      </w:r>
      <w:r>
        <w:rPr>
          <w:sz w:val="28"/>
          <w:szCs w:val="28"/>
        </w:rPr>
        <w:t>вление, в основе которого лежит коммуникативная компетентность и социально-психологическая подготовленность. Социальная компетентность - это умение избирать социальные ориентиры и соответствующим образом организовывать свою деятельность (Е.В. Коблянская, 1</w:t>
      </w:r>
      <w:r>
        <w:rPr>
          <w:sz w:val="28"/>
          <w:szCs w:val="28"/>
        </w:rPr>
        <w:t>995).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Куницына дает следующее определение социальной компетентности это «система знаний о социальной действительности и себе, система сложных социальных умений и навыков взаимодействия, сценариев поведения в типичных социальных ситуациях, позволяющих </w:t>
      </w:r>
      <w:r>
        <w:rPr>
          <w:sz w:val="28"/>
          <w:szCs w:val="28"/>
        </w:rPr>
        <w:t>быстро и адекватно адаптироваться, принимать решения со знанием дела, учитывая сложившуюся конъюнктуру; действуя по принципу «здесь, сейчас и наилучшим образом», извлекать максимум возможного из сложившихся обстоятельств» [100, с. 480].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</w:t>
      </w:r>
      <w:r>
        <w:rPr>
          <w:sz w:val="28"/>
          <w:szCs w:val="28"/>
        </w:rPr>
        <w:t>хологии понятие социальная компетентность также связывается с социальным интеллектом. В структуре социального интеллекта выделяются следующие компоненты: характеристики самосознания - открытость новому; самоуважение, самопринятие, социальная перцепция, соц</w:t>
      </w:r>
      <w:r>
        <w:rPr>
          <w:sz w:val="28"/>
          <w:szCs w:val="28"/>
        </w:rPr>
        <w:t>иальное воображение и мышление; способность прогнозировать, моделировать и понимать социальные явления; коммуникативно-личностный потенциал, лежащий в основе психологической контактности и коммуникативной совместимости, а также психологический потенциал ли</w:t>
      </w:r>
      <w:r>
        <w:rPr>
          <w:sz w:val="28"/>
          <w:szCs w:val="28"/>
        </w:rPr>
        <w:t>чности. Социальный интеллект лежит в основе социально-компетентного поведения.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функциональным характеристикам социального интеллекта относятся: мотивационные, саморазвивающие, расширения социальной компетентности, планирования и фасилитации событий социа</w:t>
      </w:r>
      <w:r>
        <w:rPr>
          <w:sz w:val="28"/>
          <w:szCs w:val="28"/>
        </w:rPr>
        <w:t>льной интеракции, моделирования тактических и стратегических программ социального взаимодействия, обеспечения адаптивности и адекватности поведения в динамичном социальном контексте.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компетентность рассматривается как операциональное понятие, дл</w:t>
      </w:r>
      <w:r>
        <w:rPr>
          <w:sz w:val="28"/>
          <w:szCs w:val="28"/>
        </w:rPr>
        <w:t>я которого характерны исторические рамки. В качестве основных функций социальной компетентности выделяется: адаптация, социальная ориентация, интеграция личностного и общесоциального опыта.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уровня развития социальной компетентности для психологиче</w:t>
      </w:r>
      <w:r>
        <w:rPr>
          <w:sz w:val="28"/>
          <w:szCs w:val="28"/>
        </w:rPr>
        <w:t>ского и социального благополучия человека возрастает в переломные кризисные моменты развития общества. Иллюстрацией этой позиции может служить ситуация в России конца ХХ столетия.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психические проблемы адаптации к новым социальным условиям, психологи</w:t>
      </w:r>
      <w:r>
        <w:rPr>
          <w:sz w:val="28"/>
          <w:szCs w:val="28"/>
        </w:rPr>
        <w:t xml:space="preserve"> показали, что они напрямую связаны с уровнем социальной компетентности. Происходящие экологические, политические, идеологические и социальные метаморфозы не только изменяют социальное мышление, но и затрагивают личные проблемы идентификации, самосознания,</w:t>
      </w:r>
      <w:r>
        <w:rPr>
          <w:sz w:val="28"/>
          <w:szCs w:val="28"/>
        </w:rPr>
        <w:t xml:space="preserve"> представления о жизненных перспективах. Это ставит перед психологической наукой и практикой задачу разработки программ психологической помощи в социальной адаптации человека за счет увеличения степени компетентности в решении проблемы «Я - обновленный соц</w:t>
      </w:r>
      <w:r>
        <w:rPr>
          <w:sz w:val="28"/>
          <w:szCs w:val="28"/>
        </w:rPr>
        <w:t>иум».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исследователей в области формирования содержания психотерапевтической помощи в развитии социальной компетентности Ю. Мель предлагает в качестве ориентира в разработке подобных программ взять портрет компетентного человека и концепцию</w:t>
      </w:r>
      <w:r>
        <w:rPr>
          <w:sz w:val="28"/>
          <w:szCs w:val="28"/>
        </w:rPr>
        <w:t xml:space="preserve"> Р. и У. Ульрихов, в которой каждому человеку предстоит решать с каким социумом и с прохождением по какому пути социальной адаптации ему предстоит связать свою социальную компетентность [101]. Понятно, что важна внутренняя готовность человека к развитию со</w:t>
      </w:r>
      <w:r>
        <w:rPr>
          <w:sz w:val="28"/>
          <w:szCs w:val="28"/>
        </w:rPr>
        <w:t>бственной социальной компетентности как фактора успешной адаптации в новых социальных реалиях.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Социально-компетентный человек способен принять ответственность за собственные решения относительно себя и других, блокировать негативные эмоции и неуверенность,</w:t>
      </w:r>
      <w:r>
        <w:rPr>
          <w:sz w:val="28"/>
          <w:szCs w:val="28"/>
        </w:rPr>
        <w:t xml:space="preserve"> стремиться к рефлексии собственных чувств и намерений, а также понимать чувства и мотивы других, быть открытым им, инициативным в социальных контактах, уметь выбирать наиболее эффективные способы социального действия.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Корнилова [81], анализируя психо</w:t>
      </w:r>
      <w:r>
        <w:rPr>
          <w:sz w:val="28"/>
          <w:szCs w:val="28"/>
        </w:rPr>
        <w:t>логические последствия социальных преобразований в России, подчеркивает, что социальная компетентность понимается как концептуализация высшего уровня социальной активности личности - освоения социума, и рефлексия развития социальной действительности, дости</w:t>
      </w:r>
      <w:r>
        <w:rPr>
          <w:sz w:val="28"/>
          <w:szCs w:val="28"/>
        </w:rPr>
        <w:t>гаемые в процессе профессиональной деятельности, поведения, общения, благодаря осознанию социальных проблем и ценностных ориентации, их соотнесения и гармонизации.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Существенной составляющей социальной компетентности выступает уровень моральной, правовой и </w:t>
      </w:r>
      <w:r>
        <w:rPr>
          <w:sz w:val="28"/>
          <w:szCs w:val="28"/>
        </w:rPr>
        <w:t>социальной зрелости личности.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понятие социальной компетентности получило неоднозначное толкование в отечественной и зарубежной психологии. Вместе с тем можно выделить основные компоненты социальной компетентности. это прежде всего мотивацион</w:t>
      </w:r>
      <w:r>
        <w:rPr>
          <w:sz w:val="28"/>
          <w:szCs w:val="28"/>
        </w:rPr>
        <w:t xml:space="preserve">ный: желание быть компетентным субъектом социальных интеракций, а также способности и умения реализовать модели компетентного социального поведения; возможность принять и ассимилировать требования современной социальной реальности, более того, способность </w:t>
      </w:r>
      <w:r>
        <w:rPr>
          <w:sz w:val="28"/>
          <w:szCs w:val="28"/>
        </w:rPr>
        <w:t>конструировать прогностически эффективные модели поведения.</w:t>
      </w:r>
    </w:p>
    <w:p w:rsidR="00000000" w:rsidRDefault="00DF1F0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Специфика проявления когнитивной компетентности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выделяется также когнитивная компетентность, лежащая не только в основе успешного решения интеллектуальных задач, но ок</w:t>
      </w:r>
      <w:r>
        <w:rPr>
          <w:sz w:val="28"/>
          <w:szCs w:val="28"/>
        </w:rPr>
        <w:t>азывающая влияние на успешность социального, профессионального взаимодействия и содержание отношения к самому себе и миру в целом. Изучение когнитивной компетентности проходило в основном в рамках когнитивной психологии, где накоплен значительный эмпиричес</w:t>
      </w:r>
      <w:r>
        <w:rPr>
          <w:sz w:val="28"/>
          <w:szCs w:val="28"/>
        </w:rPr>
        <w:t>кий материал в этом направлении.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середине 1970-х г. и далее проведено множество экспериментальных исследований когнитивной компетентности, понимаемой как механизм приобретения навыков в области математики, шахмат, программирования, медицины.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выделен</w:t>
      </w:r>
      <w:r>
        <w:rPr>
          <w:sz w:val="28"/>
          <w:szCs w:val="28"/>
        </w:rPr>
        <w:t>ы экспериментальным путем правила компетентного производства интеллектуального продукта и компетентного решения проблем [7]: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процедурализация - процесс преобразования вербального или декларативного знания в процедурное (Фитц, Познер, Свеллер, Моуэр, Уорд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Sweller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Ward</w:t>
      </w:r>
      <w:r>
        <w:rPr>
          <w:sz w:val="28"/>
          <w:szCs w:val="28"/>
        </w:rPr>
        <w:t>, 1983)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тактическое научение, в процессе которого субъект обучается определенным процедурам необходимым для решения данного круга проблем на основе индивидуального опыта и пошагового повторения (</w:t>
      </w:r>
      <w:r>
        <w:rPr>
          <w:sz w:val="28"/>
          <w:szCs w:val="28"/>
          <w:lang w:val="en-US"/>
        </w:rPr>
        <w:t>Logan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Klapp</w:t>
      </w:r>
      <w:r>
        <w:rPr>
          <w:sz w:val="28"/>
          <w:szCs w:val="28"/>
        </w:rPr>
        <w:t>, 1991).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стратеги</w:t>
      </w:r>
      <w:r>
        <w:rPr>
          <w:sz w:val="28"/>
          <w:szCs w:val="28"/>
        </w:rPr>
        <w:t>ческое научение, заключающееся в обучении организации решения проблемы в ситуации увеличения количества задач, когда важно научиться решать общую проблему, а не отдельно взятую задачу (</w:t>
      </w:r>
      <w:r>
        <w:rPr>
          <w:sz w:val="28"/>
          <w:szCs w:val="28"/>
          <w:lang w:val="en-US"/>
        </w:rPr>
        <w:t>Larkin</w:t>
      </w:r>
      <w:r>
        <w:rPr>
          <w:sz w:val="28"/>
          <w:szCs w:val="28"/>
        </w:rPr>
        <w:t>, 1981) «стратегическое научение включает в себя освоение способа</w:t>
      </w:r>
      <w:r>
        <w:rPr>
          <w:sz w:val="28"/>
          <w:szCs w:val="28"/>
        </w:rPr>
        <w:t xml:space="preserve"> организации решения проблемы, который оптимально подходит для проблем в конкретной области» [см.: 7, с. 288]. Другое измерение компетентности состоит в том, что при решении проблемы человек ищет способ восприятия проблемы таким образом, чтобы это позволял</w:t>
      </w:r>
      <w:r>
        <w:rPr>
          <w:sz w:val="28"/>
          <w:szCs w:val="28"/>
        </w:rPr>
        <w:t>о применять наиболее эффективные процедуры ее решения (</w:t>
      </w:r>
      <w:r>
        <w:rPr>
          <w:sz w:val="28"/>
          <w:szCs w:val="28"/>
          <w:lang w:val="en-US"/>
        </w:rPr>
        <w:t>Lesgold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Rubinson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Feltovich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Glasser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Klopfer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Wand</w:t>
      </w:r>
      <w:r>
        <w:rPr>
          <w:sz w:val="28"/>
          <w:szCs w:val="28"/>
        </w:rPr>
        <w:t>, 1988) «Характерный признак возрастания компетентности формирование набора более богатых перцептивных свойств для кодирования проблем» [цит. по 7</w:t>
      </w:r>
      <w:r>
        <w:rPr>
          <w:sz w:val="28"/>
          <w:szCs w:val="28"/>
        </w:rPr>
        <w:t>, с. 290];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эксперты способны распознавать в проблемах определенные чанки, которые представляют собой паттерны элементов, встречающихся в различных проблемах (Ньюэл и Саймон (</w:t>
      </w:r>
      <w:r>
        <w:rPr>
          <w:sz w:val="28"/>
          <w:szCs w:val="28"/>
          <w:lang w:val="en-US"/>
        </w:rPr>
        <w:t>Newell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Simon</w:t>
      </w:r>
      <w:r>
        <w:rPr>
          <w:sz w:val="28"/>
          <w:szCs w:val="28"/>
        </w:rPr>
        <w:t>), 1972) происходит запоминание некоторых паттернов, которые выс</w:t>
      </w:r>
      <w:r>
        <w:rPr>
          <w:sz w:val="28"/>
          <w:szCs w:val="28"/>
        </w:rPr>
        <w:t>тупают как «универсальные» части решения многих проблем, что составляет преимущества рабочей памяти компетентного специалиста.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ключе Чейз и Эриксон (</w:t>
      </w:r>
      <w:r>
        <w:rPr>
          <w:sz w:val="28"/>
          <w:szCs w:val="28"/>
          <w:lang w:val="en-US"/>
        </w:rPr>
        <w:t>Chase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Ericsson</w:t>
      </w:r>
      <w:r>
        <w:rPr>
          <w:sz w:val="28"/>
          <w:szCs w:val="28"/>
        </w:rPr>
        <w:t>, 1982) предложили гипотезу о том, что основной компетентности является развитие с</w:t>
      </w:r>
      <w:r>
        <w:rPr>
          <w:sz w:val="28"/>
          <w:szCs w:val="28"/>
        </w:rPr>
        <w:t>труктур извлечения, которые позволяют эффективно вспоминать актуальные паттерны.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Доказано, что с ростом компетентности в определенной области, у субъектов развивается способность хранить информацию о данном ряде проблем в долговременной памяти и эффективно</w:t>
      </w:r>
      <w:r>
        <w:rPr>
          <w:sz w:val="28"/>
          <w:szCs w:val="28"/>
        </w:rPr>
        <w:t xml:space="preserve"> извлекать ее при столкновении с проблемой данного класса. Можно говорить о наличии феномена узкой компетентности, т.е. лишь в некоторой профессиональной или социально-психоло-гической области, связанной с отработкой определенных партнеров компетентного по</w:t>
      </w:r>
      <w:r>
        <w:rPr>
          <w:sz w:val="28"/>
          <w:szCs w:val="28"/>
        </w:rPr>
        <w:t>ведения; в том числе и в рамках решения задач разного уровня.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компетентность (</w:t>
      </w:r>
      <w:r>
        <w:rPr>
          <w:sz w:val="28"/>
          <w:szCs w:val="28"/>
          <w:lang w:val="en-US"/>
        </w:rPr>
        <w:t>Cognitive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competence</w:t>
      </w:r>
      <w:r>
        <w:rPr>
          <w:sz w:val="28"/>
          <w:szCs w:val="28"/>
        </w:rPr>
        <w:t>) определяется в рамках социально-когнитивной теории как особая способность мыслить определенными способами благодаря способности субъекта к отсро</w:t>
      </w:r>
      <w:r>
        <w:rPr>
          <w:sz w:val="28"/>
          <w:szCs w:val="28"/>
        </w:rPr>
        <w:t>чке удовлетворения потребности [7]. Недостаточное развитие когнитивных структур приводит к тому, что субъект взаимодействия не может в достаточной мере оценить и отрефлексировать ситуацию, свою собственную активность и поведение других, следовательно, оказ</w:t>
      </w:r>
      <w:r>
        <w:rPr>
          <w:sz w:val="28"/>
          <w:szCs w:val="28"/>
        </w:rPr>
        <w:t>ывается неспособным к оптимальному общению и спускается на уровень манипулятивного общения. Фрагментарность и разрозненность когнитивной компетентности лежит в основе сенситивности субъекта к манипуляциям партнеров в общении и делает его податливым к манип</w:t>
      </w:r>
      <w:r>
        <w:rPr>
          <w:sz w:val="28"/>
          <w:szCs w:val="28"/>
        </w:rPr>
        <w:t>улированию. Эта податливость к манипулированию и внушению увеличивается в ситуации неопределенности. Недостаточный уровень развития когнитивной компетентности коррелирует с ригидностью. А.С. Кондратьева рассматривает когнитивную компетентность как определе</w:t>
      </w:r>
      <w:r>
        <w:rPr>
          <w:sz w:val="28"/>
          <w:szCs w:val="28"/>
        </w:rPr>
        <w:t>нный уровень развития системы предметных представлений, определяющих степнь идентичности и точности категоризации различных объектов и ситуаций [78]. Низкая когнитивная компетентность приводит к росту субъективной неопределенности, что понижает стрессоусто</w:t>
      </w:r>
      <w:r>
        <w:rPr>
          <w:sz w:val="28"/>
          <w:szCs w:val="28"/>
        </w:rPr>
        <w:t>йчивость и порождает ригидность и репродуктивность активности.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исследование когнитивной компетентности в контексте проблем социальной перцепции было связано с системами построения пространственно-координатных моделей когнитивных структур (</w:t>
      </w:r>
      <w:r>
        <w:rPr>
          <w:sz w:val="28"/>
          <w:szCs w:val="28"/>
          <w:lang w:val="en-US"/>
        </w:rPr>
        <w:t>Tag</w:t>
      </w:r>
      <w:r>
        <w:rPr>
          <w:sz w:val="28"/>
          <w:szCs w:val="28"/>
          <w:lang w:val="en-US"/>
        </w:rPr>
        <w:t>iuri</w:t>
      </w:r>
      <w:r>
        <w:rPr>
          <w:sz w:val="28"/>
          <w:szCs w:val="28"/>
        </w:rPr>
        <w:t>, 1969). Здесь операционализация когнитивной компетентности связана с понятием «когнитивная сложность субъекта». На основе проведенных экспериментальных исследований А.С. Кондратьева делает вывод о том, что уровень когнитивной компетентности относитель</w:t>
      </w:r>
      <w:r>
        <w:rPr>
          <w:sz w:val="28"/>
          <w:szCs w:val="28"/>
        </w:rPr>
        <w:t>но определенного круга объектов (в данном случае партнеров по взаимодействию) влияет на социальное восприятие и определяет степень ригидности и податливости к вербальному манипулированию [78].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век компьютеризации для успешности профессиональной деятельно</w:t>
      </w:r>
      <w:r>
        <w:rPr>
          <w:sz w:val="28"/>
          <w:szCs w:val="28"/>
        </w:rPr>
        <w:t>сти определенное значение имеет субъективная информационно-компьютерная компетентность. А.А. Узденов [169] выделяет критерии ее развития: мотивационный, когнитивный, операциональный.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информационно-компьютерной компетентности входят знания по во</w:t>
      </w:r>
      <w:r>
        <w:rPr>
          <w:sz w:val="28"/>
          <w:szCs w:val="28"/>
        </w:rPr>
        <w:t>просам информационных технологий, умения и необходимые навыки: конструктивные, организаторские, коммуникативные, гностические. Выделяются этапы формирования информационно-компьютерной компетентности: диагностический, организационно-деятельный, рефлексивно-</w:t>
      </w:r>
      <w:r>
        <w:rPr>
          <w:sz w:val="28"/>
          <w:szCs w:val="28"/>
        </w:rPr>
        <w:t>оценочный, которые могут быть положены в основание соответствующих развивающих программ.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психологических условий формирования информационной компетентности относятся: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технология обучения;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содержание предварительной информации о возможностях инф</w:t>
      </w:r>
      <w:r>
        <w:rPr>
          <w:sz w:val="28"/>
          <w:szCs w:val="28"/>
        </w:rPr>
        <w:t>ормационного пространства;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 установок по отношению к виртуальной реальности;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уровень развития аналитических, оценочных и прогностических умений, позволяющих эффективно организовывать информационные гештальты;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степень позитивного отношения к п</w:t>
      </w:r>
      <w:r>
        <w:rPr>
          <w:sz w:val="28"/>
          <w:szCs w:val="28"/>
        </w:rPr>
        <w:t>рименению компьютера в решении разнохарактерных задач индивидуального опыта субъекта;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сознание актуальной и перспективной значимости, прагматической ценности наличия данного вида компетентности;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 мотивации на использование информационных те</w:t>
      </w:r>
      <w:r>
        <w:rPr>
          <w:sz w:val="28"/>
          <w:szCs w:val="28"/>
        </w:rPr>
        <w:t>хнологий.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информационно-компьютерной компетентности входят знания по вопросам информационных технологий, умения и необходимые навыки: конструктивные, организаторские, коммуникативные, гностические. Выделяются этапы формирования информационно-ко</w:t>
      </w:r>
      <w:r>
        <w:rPr>
          <w:sz w:val="28"/>
          <w:szCs w:val="28"/>
        </w:rPr>
        <w:t>мпьютерной компетентности: диагностический, организационно-деятельный, рефлексивно-оценочный, которые могут быть положены в основание соответствующих развивающих программ.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аспекты формирования информационной компетентности личности обусловл</w:t>
      </w:r>
      <w:r>
        <w:rPr>
          <w:sz w:val="28"/>
          <w:szCs w:val="28"/>
        </w:rPr>
        <w:t>ены: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информатизация всех сфер жизни стала реальностью России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разряд ценностей образования прочно входит информационная компетентность;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владение профессионалом информационными технологиями является значимым условием его конкурентоспособнос</w:t>
      </w:r>
      <w:r>
        <w:rPr>
          <w:sz w:val="28"/>
          <w:szCs w:val="28"/>
        </w:rPr>
        <w:t>ти на рынке занятости;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прогресс российского общества связан со способностью профессионала эффективно действовать в инновационной информационной среде.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компетнтность, возможность психологического принятия и работы с информационными технолог</w:t>
      </w:r>
      <w:r>
        <w:rPr>
          <w:sz w:val="28"/>
          <w:szCs w:val="28"/>
        </w:rPr>
        <w:t>иями расширяют когнитивное пространство профессионала и позволяют ему с большей эффективностью решать профессиональные задачи разных уровней.</w:t>
      </w:r>
    </w:p>
    <w:p w:rsidR="00000000" w:rsidRDefault="00DF1F0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Аутопсихологическая компетентность как условие акмеологического развития профессионала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компетент</w:t>
      </w:r>
      <w:r>
        <w:rPr>
          <w:sz w:val="28"/>
          <w:szCs w:val="28"/>
        </w:rPr>
        <w:t>ность как своеобразное структурное образование личности, имеющее отношение к смыслообразованию и стилеобразованию, продуцируемых в контексте своего бытия человеком можно выделить особый ее вид - аутокомпетентность.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интерес представляет исследо</w:t>
      </w:r>
      <w:r>
        <w:rPr>
          <w:sz w:val="28"/>
          <w:szCs w:val="28"/>
        </w:rPr>
        <w:t>вание Н.В. Яковлевой [196], где показано, что психологическая компетентность выступает особой функциональной системой саморегуляции человека как субъекта общения, деятельности и развития, обеспечивающей его оптимальное практическое состояние. Автор подчерк</w:t>
      </w:r>
      <w:r>
        <w:rPr>
          <w:sz w:val="28"/>
          <w:szCs w:val="28"/>
        </w:rPr>
        <w:t>ивает, что вместе с тем психологическая компетентность не стоит в одном ряду с эмоционально-волевой регуляцией, мотивацией, самоконтролем и, по большому счету не может рассматриваться как общепсихологический феномен. Специфическое содержание психологическо</w:t>
      </w:r>
      <w:r>
        <w:rPr>
          <w:sz w:val="28"/>
          <w:szCs w:val="28"/>
        </w:rPr>
        <w:t>й компетентности заключается в компетентном воздействии субъекта на самого себя в процессе деятельности в пространстве «субъект-субъектные отношения». Поэтому Н.В. Яковлева понимает психологическую компетентность как систему реализации самоотношения субъек</w:t>
      </w:r>
      <w:r>
        <w:rPr>
          <w:sz w:val="28"/>
          <w:szCs w:val="28"/>
        </w:rPr>
        <w:t>та в ходе выполнения определенной деятельности. Психологическая компетентности, взятая в совокупности ее видов, представляет собой целостное интегративное, динамичное образование личности, имеющее вполне определенное феноменологическое и операциональное со</w:t>
      </w:r>
      <w:r>
        <w:rPr>
          <w:sz w:val="28"/>
          <w:szCs w:val="28"/>
        </w:rPr>
        <w:t>держание.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(А.Н. Сухов, А.А. Бодалев, В.Н. Казанцнв) выделяют «аутопсихолгическую компетентность, которая складывается из умений, направленных на самодиагностику, самокоррекцию, саморазвитие, самомотивирование, эффективную работу с информацией, пс</w:t>
      </w:r>
      <w:r>
        <w:rPr>
          <w:sz w:val="28"/>
          <w:szCs w:val="28"/>
        </w:rPr>
        <w:t>ихолингвистическую компетентность и характеризуется адекватным самооцениваем и стремлением к профессиональному росту» [162, с. 466].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подчеркивал Б.Г. Ананьев [6], внутренний мир человека постоянно работает над оценкой происходящего, переосмыслением жиз</w:t>
      </w:r>
      <w:r>
        <w:rPr>
          <w:sz w:val="28"/>
          <w:szCs w:val="28"/>
        </w:rPr>
        <w:t>ненных ориентиров, целей и ценностей, над оценкой себя и собственных действий, своих возможностей как субъекта социального взаимодействия. Интересно, что содержание внутренней речи индивида выступает показателем его развития как субъекта способного к самоо</w:t>
      </w:r>
      <w:r>
        <w:rPr>
          <w:sz w:val="28"/>
          <w:szCs w:val="28"/>
        </w:rPr>
        <w:t>ценке и рефлексивной связи с окружающим и самим собой. Например, И.В. Страхов [162] экспериментально доказал, что преобладание во внутренней речи монологов и малое количество диалогов говорит о зацикленности человека на своем «Я», закрытости внешнему опыту</w:t>
      </w:r>
      <w:r>
        <w:rPr>
          <w:sz w:val="28"/>
          <w:szCs w:val="28"/>
        </w:rPr>
        <w:t>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Исследователи, занимающиеся изучением проблемы образования «Я» и понимания себя как личности и субъекта деятельности (Л.В. Бороздина, Н.Э. Вегерчук, З.И. Рябикина, Б.А. Еремеев, З.Н. Лукьянова, Н.В. Накошная) показали, что содержание аутокомпетентности и</w:t>
      </w:r>
      <w:r>
        <w:rPr>
          <w:sz w:val="28"/>
          <w:szCs w:val="28"/>
        </w:rPr>
        <w:t>зменяется при переходе от одной возрастной группы к другой, оно различно у представителей различных социальных и профессиональных групп.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формировании содержания аутокомпетентности играет самовосприятие и характер установок по отношению к себ</w:t>
      </w:r>
      <w:r>
        <w:rPr>
          <w:sz w:val="28"/>
          <w:szCs w:val="28"/>
        </w:rPr>
        <w:t xml:space="preserve">е как объекту познания. На уровне самовосприятия человек фиксируется на тех характеристиках внешности и психических качествах, которые считаются одобряемыми в референтной для него группе. На понимание себя влияют ценностные ориентации и уровень притязаний </w:t>
      </w:r>
      <w:r>
        <w:rPr>
          <w:sz w:val="28"/>
          <w:szCs w:val="28"/>
        </w:rPr>
        <w:t>человека, его субъективный образ достижений. Большой разрыв между притязаниями человека на высокую оценку со стороны окружающих и содержание реально получаемой обратной связи вызывает состояние психологического дискомфорта или даже невроз (Ю.Ю. Лотоцкая, Н</w:t>
      </w:r>
      <w:r>
        <w:rPr>
          <w:sz w:val="28"/>
          <w:szCs w:val="28"/>
        </w:rPr>
        <w:t>.Л. Карпова). В гармонизации притязаний самооценки, оценки со стороны окружающих и реального поведения больную роль играет аутокомпетентность. А.А.Бодалев дает следующее определение аутокомпетентности «аутокомпетентность - способность точно и достаточно по</w:t>
      </w:r>
      <w:r>
        <w:rPr>
          <w:sz w:val="28"/>
          <w:szCs w:val="28"/>
        </w:rPr>
        <w:t>лно оценивать себя, когда приходится непосредственно, так сказать, здесь и теперь или придется во времени, отстоящем от настоящего момента, решать жизненные задачи разной степени сложности, возникающие в обычной будничной обстановке, а также в эксперимента</w:t>
      </w:r>
      <w:r>
        <w:rPr>
          <w:sz w:val="28"/>
          <w:szCs w:val="28"/>
        </w:rPr>
        <w:t>льных ситуациях» [24, с. 15].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аутокомпетентности (А.А. Деркач, И.Н. Семенов, А.Ю. Степанов) [4; 154] показали, что люди со схожими демографическими характеристиками сильно отличаются по данному параметру. Доказано, что успешность оценки разли</w:t>
      </w:r>
      <w:r>
        <w:rPr>
          <w:sz w:val="28"/>
          <w:szCs w:val="28"/>
        </w:rPr>
        <w:t xml:space="preserve">чных характеристик своего «Я» у субъекта определяется степенью развития социального интеллекта, мотивационной «заряженностью» на решение этой задачи, способностью отстраняться от актуального состояния и рефлексивной оценкой себя, своих действий в прошлой, </w:t>
      </w:r>
      <w:r>
        <w:rPr>
          <w:sz w:val="28"/>
          <w:szCs w:val="28"/>
        </w:rPr>
        <w:t>наличной или прогнозируемой ситуации. Также отмечается локальная аутокомпетентность, проявляющаяся только в профессиональных ситуациях или только в бытовых и общая.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Г.Е. Егорова [56] полагает, что аутопсихологическая компетентность является самостоятельной</w:t>
      </w:r>
      <w:r>
        <w:rPr>
          <w:sz w:val="28"/>
          <w:szCs w:val="28"/>
        </w:rPr>
        <w:t xml:space="preserve"> структурой и одновременно взаимодополняющим конструктом в отношении к психологической компетентности, наличие аутопсихологической компетентности демонстрирует возможности психологических знаний для осуществления самоизменений на различных этапах жизнедеят</w:t>
      </w:r>
      <w:r>
        <w:rPr>
          <w:sz w:val="28"/>
          <w:szCs w:val="28"/>
        </w:rPr>
        <w:t>ельности. Т.Е. Егорова предлагает модель аутопсихологической компетентности, включающую пять блоков: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психологические знания (иерархия «осознанных смысловых образований» и «умений»);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Я-концепция;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активность, направленная на организацию оптимального со</w:t>
      </w:r>
      <w:r>
        <w:rPr>
          <w:sz w:val="28"/>
          <w:szCs w:val="28"/>
        </w:rPr>
        <w:t>ответствия индивидуальных характеристик и ресурсов актуальным задачам профессиональной деятельности;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самореализация, заключающаяся в достижении «когнитивно-действенного синтеза», направленного на преодоление препятствий и решение выдвигаемых целей;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</w:t>
      </w:r>
      <w:r>
        <w:rPr>
          <w:sz w:val="28"/>
          <w:szCs w:val="28"/>
        </w:rPr>
        <w:t>фессиональное самосознание, включающее когнитивный компонент «Я-понимание», аффективный - «Я-отношение», оценочно-волевой «Я-поведение», что позволяет осознать «образ своего профессионального Я» во всех этих системах.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Т.Е. Егорова подчеркивает также, что а</w:t>
      </w:r>
      <w:r>
        <w:rPr>
          <w:sz w:val="28"/>
          <w:szCs w:val="28"/>
        </w:rPr>
        <w:t>утопсихологическая компетентность заключается в оптимальном и эффективном функционировании системы психологической саморегуляции, основанной на высоком уровне самосознание, обеспечивающей субъекту успешность социальной адаптации, самореализацию в профессии</w:t>
      </w:r>
      <w:r>
        <w:rPr>
          <w:sz w:val="28"/>
          <w:szCs w:val="28"/>
        </w:rPr>
        <w:t xml:space="preserve"> и возможность удовлетворения своих духовных интересов и потребностей.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Т.Е. Егоровой [56], владение психологическими знаниями, умениями и навыками может проявляться в сфере взаимодействия с другими и в то же время соседствовать в общей струк</w:t>
      </w:r>
      <w:r>
        <w:rPr>
          <w:sz w:val="28"/>
          <w:szCs w:val="28"/>
        </w:rPr>
        <w:t>туре компетентности с низким уровнем аутокомпетентности. Иллюстрацией этого положения могут служить представители профессий с ярко выраженным психологическим компонентом: психологи, врачи, руководители, педагоги, успешно воздействующие на других, но недост</w:t>
      </w:r>
      <w:r>
        <w:rPr>
          <w:sz w:val="28"/>
          <w:szCs w:val="28"/>
        </w:rPr>
        <w:t>аточно компетентно управляющие своей собственной жизнедеятельностью.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одной из основных функций аутокомпетентности называется активизация личных ресурсов и личностного потенциала человека. В современной психологии аутокомпетентность понимается ка</w:t>
      </w:r>
      <w:r>
        <w:rPr>
          <w:sz w:val="28"/>
          <w:szCs w:val="28"/>
        </w:rPr>
        <w:t>к специфическая готовность и одновременно способность субъекта к постоянной целенаправленной активности по изменению личностных черт и поведенческих характеристик, по развитию и оптимальному использованию своих психических ресурсов. Аутокомпетентность вклю</w:t>
      </w:r>
      <w:r>
        <w:rPr>
          <w:sz w:val="28"/>
          <w:szCs w:val="28"/>
        </w:rPr>
        <w:t>чает также способность эффективно приобретать, закреплять и контролировать новые знания, умения и навыки, высокий субъективный контроль, самостоятельное формирование волевой установки на достижение значимых результатов. И, что немаловажно, создавать благоп</w:t>
      </w:r>
      <w:r>
        <w:rPr>
          <w:sz w:val="28"/>
          <w:szCs w:val="28"/>
        </w:rPr>
        <w:t>риятные ситуации жизнедеятельности путем изменения своего внутреннего состояния и умения перестраиваться в случае возникновения непредвиденных обстоятельств.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аутокомпетентность рассматривается как личностное образование, достигаемое на опред</w:t>
      </w:r>
      <w:r>
        <w:rPr>
          <w:sz w:val="28"/>
          <w:szCs w:val="28"/>
        </w:rPr>
        <w:t>еленных этапах личного и профессионального развития и отвечающее за успешность развития и функционирования человека как субъекта активности различного рода.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понимании А.А. Деркача [4] аутопсихологическая компетентность является значимым условием активиза</w:t>
      </w:r>
      <w:r>
        <w:rPr>
          <w:sz w:val="28"/>
          <w:szCs w:val="28"/>
        </w:rPr>
        <w:t>ции личностного потенциала, так как ее наличие обеспечивает формирование и реализацию оптимальных моделей самоорганизации профессиональной деятельности и жизни в целом.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А.А. Деркачу аутопсихологичская компетентность - это готовность и способность личнос</w:t>
      </w:r>
      <w:r>
        <w:rPr>
          <w:sz w:val="28"/>
          <w:szCs w:val="28"/>
        </w:rPr>
        <w:t>ти к целенаправленной психологической работе по изменению личностных черт и поведенческих характеристик [4].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определенные характеристики аутопсихологической компетентности: способность участвовать в развитии других видов психологической комп</w:t>
      </w:r>
      <w:r>
        <w:rPr>
          <w:sz w:val="28"/>
          <w:szCs w:val="28"/>
        </w:rPr>
        <w:t>етентности субъекта, выступая тем самым в качестве метакомпетентности. В своем развитии она аккумулирует специфические аутопсихологические способности самоинициации, саморегуляции, самоконтроля, самоменеджмента.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 при моделировании развития</w:t>
      </w:r>
      <w:r>
        <w:rPr>
          <w:sz w:val="28"/>
          <w:szCs w:val="28"/>
        </w:rPr>
        <w:t xml:space="preserve"> аутопсихологической компетентности, что этот процесс происходит в контексте «акамеологической самопреобразующей деятельности» (А.А. Деркач) имеющей определенный алгоритм осуществления [52].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акмеологии описан алгоритм формирования аутопсчхологической ком</w:t>
      </w:r>
      <w:r>
        <w:rPr>
          <w:sz w:val="28"/>
          <w:szCs w:val="28"/>
        </w:rPr>
        <w:t xml:space="preserve">петентности: актуализация личностно-профессиональных проблем </w:t>
      </w:r>
      <w:r>
        <w:rPr>
          <w:rFonts w:ascii="Symbol" w:hAnsi="Symbol" w:cs="Symbol"/>
          <w:sz w:val="28"/>
          <w:szCs w:val="28"/>
        </w:rPr>
        <w:t></w:t>
      </w:r>
      <w:r>
        <w:rPr>
          <w:sz w:val="28"/>
          <w:szCs w:val="28"/>
        </w:rPr>
        <w:t xml:space="preserve"> формирование субъекта самопреобразующей деятельности </w:t>
      </w:r>
      <w:r>
        <w:rPr>
          <w:rFonts w:ascii="Symbol" w:hAnsi="Symbol" w:cs="Symbol"/>
          <w:sz w:val="28"/>
          <w:szCs w:val="28"/>
        </w:rPr>
        <w:t></w:t>
      </w:r>
      <w:r>
        <w:rPr>
          <w:sz w:val="28"/>
          <w:szCs w:val="28"/>
        </w:rPr>
        <w:t xml:space="preserve"> определение ориентировочной основы преобразующих действий </w:t>
      </w:r>
      <w:r>
        <w:rPr>
          <w:rFonts w:ascii="Symbol" w:hAnsi="Symbol" w:cs="Symbol"/>
          <w:sz w:val="28"/>
          <w:szCs w:val="28"/>
        </w:rPr>
        <w:t></w:t>
      </w:r>
      <w:r>
        <w:rPr>
          <w:sz w:val="28"/>
          <w:szCs w:val="28"/>
        </w:rPr>
        <w:t xml:space="preserve"> формирование инструментального ряда </w:t>
      </w:r>
      <w:r>
        <w:rPr>
          <w:rFonts w:ascii="Symbol" w:hAnsi="Symbol" w:cs="Symbol"/>
          <w:sz w:val="28"/>
          <w:szCs w:val="28"/>
        </w:rPr>
        <w:t></w:t>
      </w:r>
      <w:r>
        <w:rPr>
          <w:sz w:val="28"/>
          <w:szCs w:val="28"/>
        </w:rPr>
        <w:t xml:space="preserve"> организация перехода от материализованны</w:t>
      </w:r>
      <w:r>
        <w:rPr>
          <w:sz w:val="28"/>
          <w:szCs w:val="28"/>
        </w:rPr>
        <w:t>х внешних к внутренним психологическим действиям.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социализации личность приобретает опыт взаимодействия с миром, рефлексируя отношения к себе и своим действиям, усваивая типичные модели взаимодействия транслируемые другими, а также социальные ст</w:t>
      </w:r>
      <w:r>
        <w:rPr>
          <w:sz w:val="28"/>
          <w:szCs w:val="28"/>
        </w:rPr>
        <w:t>ереотипы и установки, принятые в референтной микросреде, человек как субъект жизнедеятельности формирует индивидуальную модель взаимодействия с миром для себя обозначает свое субъективное пространство жизни и собственную субъектную позицию в отношении мира</w:t>
      </w:r>
      <w:r>
        <w:rPr>
          <w:sz w:val="28"/>
          <w:szCs w:val="28"/>
        </w:rPr>
        <w:t xml:space="preserve"> и всего в нем происходящего. В рамках этих смысловых моделей выстраивается и отношение человека к содержанию, возможности использования собственной компетентности и необходимости аутопсихологической деятельности направленной на саморазвитие. Подобные типи</w:t>
      </w:r>
      <w:r>
        <w:rPr>
          <w:sz w:val="28"/>
          <w:szCs w:val="28"/>
        </w:rPr>
        <w:t>зированные модели нашли свое отражение на разных ступенях познания взаимоотношений Человек - мир. Анализ показывает, что в философии, психологии, художественной литературе разными средствами описываются несколько таких моделей.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охватывает отношение </w:t>
      </w:r>
      <w:r>
        <w:rPr>
          <w:sz w:val="28"/>
          <w:szCs w:val="28"/>
        </w:rPr>
        <w:t xml:space="preserve">человека к Миру как таинственному, непознаваемому, угрожающему и непредсказуемому. В индивидуальной психологической реальности Мир наделяется качествами «злого монстра» всегда готового нанести вред. Возникнув в результате деструктивных программ воспитания </w:t>
      </w:r>
      <w:r>
        <w:rPr>
          <w:sz w:val="28"/>
          <w:szCs w:val="28"/>
        </w:rPr>
        <w:t xml:space="preserve">и негативного раннего опыта взаимодействия, в дальнейшем данная установочная схема побуждает человека к деструкции различного рода: немотивированной агрессии, антисоциальной активности, искаженному восприятию действий других, неверному толкованию реальных </w:t>
      </w:r>
      <w:r>
        <w:rPr>
          <w:sz w:val="28"/>
          <w:szCs w:val="28"/>
        </w:rPr>
        <w:t>событий; формированию фантомного сознания; разрушительному поведению в плане наказания других, за якобы причиняемое ими зло, развитию параноидального синдрома, конфликтности, устойчивому превалированию экстрапунитивных реакций в ситуациях фрустрации.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</w:t>
      </w:r>
      <w:r>
        <w:rPr>
          <w:sz w:val="28"/>
          <w:szCs w:val="28"/>
        </w:rPr>
        <w:t>ове второй лежит представление о мире как «вещи в себе», «закрытой книге», здесь знания о мире примитивны и сама потребность в познании сути вещей их многообразия и многофункциональности снижена. Взаимодействие строится здесь по упрощенному, утилитарному т</w:t>
      </w:r>
      <w:r>
        <w:rPr>
          <w:sz w:val="28"/>
          <w:szCs w:val="28"/>
        </w:rPr>
        <w:t>ипу, отвергается необходимость активности, направленной на поиск экзенстенциальных смыслов бытия. Это порождает закрытость сознания (Д. Рисмен). Оценка ситуаций жизнедеятельности и реагирование в ней осуществляется на уровне стереотипов, раз навсегда освое</w:t>
      </w:r>
      <w:r>
        <w:rPr>
          <w:sz w:val="28"/>
          <w:szCs w:val="28"/>
        </w:rPr>
        <w:t>нных алгоритмов. Начиная от агностиков до сегодняшнего дня, эта идея наодит свое отражение в науке и искусстве. В качестве детерминант, порождающих подобный тип отношения к миру и восприятию его, можно выделить превалирование утилитарных стереотипов взаимо</w:t>
      </w:r>
      <w:r>
        <w:rPr>
          <w:sz w:val="28"/>
          <w:szCs w:val="28"/>
        </w:rPr>
        <w:t xml:space="preserve">действия с предметным миром, природой и миром людей, недостаточный уровень развития необходимых компетенций у взрослых, участвующих в построении обучающих интеракций, игнорирование интерпретационных методов воспитания, предпочтение аксиом, долженствований </w:t>
      </w:r>
      <w:r>
        <w:rPr>
          <w:sz w:val="28"/>
          <w:szCs w:val="28"/>
        </w:rPr>
        <w:t>и констатаций, упрощение ситуации развития, стремление взрослых свести общение до функционально-ролевого уровня. Как результат, развивается зачастую нерефлексируемое противоречие между индивидуальным образом мира, ограниченным и фрагментарным, и реальным м</w:t>
      </w:r>
      <w:r>
        <w:rPr>
          <w:sz w:val="28"/>
          <w:szCs w:val="28"/>
        </w:rPr>
        <w:t>ногообразием бытия. На этапе взрослости такая модель затрудняет достижение компетентности и становится барьером на пути к «акме». Здесь включаются психологические защиты, прежде всего, такие как упрощение, игнорирование, избегание; актуализируется мотиваци</w:t>
      </w:r>
      <w:r>
        <w:rPr>
          <w:sz w:val="28"/>
          <w:szCs w:val="28"/>
        </w:rPr>
        <w:t>я избегания.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«дистанция» включает представление человека о том, что его потребности и заботы о тех, кто принадлежит к некому большому Миру, далеки друг от друга. В основе здесь лежит система установок «мы - они», что побуждает дистанцироваться от со</w:t>
      </w:r>
      <w:r>
        <w:rPr>
          <w:sz w:val="28"/>
          <w:szCs w:val="28"/>
        </w:rPr>
        <w:t>циально-политических, социально-экономических и социально-психологических проблем современного мира, уходить от социальной активности. Такая позиция - результат социальной незрелости, низкого уровня социальной компетентности. Резкое разделение окружающей с</w:t>
      </w:r>
      <w:r>
        <w:rPr>
          <w:sz w:val="28"/>
          <w:szCs w:val="28"/>
        </w:rPr>
        <w:t>реда на микромир и Мир, позволяет игнорировать общие ценности, порождает двойную мораль, снижает уровень притязаний личности и побуждает ее действовать на уровне дефиницитарных мотивов, что, в конечном счете, затрудняет акмеологическое развитие. В основе р</w:t>
      </w:r>
      <w:r>
        <w:rPr>
          <w:sz w:val="28"/>
          <w:szCs w:val="28"/>
        </w:rPr>
        <w:t>азновидностей этой модели лежит представление о «человеке-винтике».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«дуэль» отражает представление о взаимоотношениях с Миром как об арене борьбы, главными ценностями являются победа, соперничество, успех. Человек находится постоянно в состоянии пси</w:t>
      </w:r>
      <w:r>
        <w:rPr>
          <w:sz w:val="28"/>
          <w:szCs w:val="28"/>
        </w:rPr>
        <w:t>хологической готовности бросить вызов, зачастую, принимающему гротескные формы: эпатаж, азартные игры, экстремальные виды спорта. В свою очередь ситуации личного, профессионального и социального бытия оцениваются как ситуации вызова. Данная модель является</w:t>
      </w:r>
      <w:r>
        <w:rPr>
          <w:sz w:val="28"/>
          <w:szCs w:val="28"/>
        </w:rPr>
        <w:t xml:space="preserve"> также отражением проблем, возникающих в процессе социализации личности, как результат фрустрации потребности в самореализации и персонализации в сферах жизни, имеющих для личности сверхценность. Описываемая модель может рассматриваться как отражение кризи</w:t>
      </w:r>
      <w:r>
        <w:rPr>
          <w:sz w:val="28"/>
          <w:szCs w:val="28"/>
        </w:rPr>
        <w:t>са компетентности, который у зрелой личности выражается в двух альтернативных формах: недостаточная компетентность для выполнения круга жизненно значимых задач; избыток компетентности для решения задач, продуцируемых актуальным жизненным пространством чело</w:t>
      </w:r>
      <w:r>
        <w:rPr>
          <w:sz w:val="28"/>
          <w:szCs w:val="28"/>
        </w:rPr>
        <w:t>века. Например, в ситуациях, когда человек перерастает свой социальный и профессиональный статус. При недостаточном развитии аутопсихологической компетентности возникает стагнация, и могут развиваться деструктивные тенденции развития. Очевидно, с этим связ</w:t>
      </w:r>
      <w:r>
        <w:rPr>
          <w:sz w:val="28"/>
          <w:szCs w:val="28"/>
        </w:rPr>
        <w:t>аны такие разноплановые явления как синдром лишнего человека, болезни власти. Акмеологическое развитие здесь характеризуется быстрыми подъемами и спусками, что может приводить к формированию «комплекса Сизифа» и существенно затруднять прогрессивное констру</w:t>
      </w:r>
      <w:r>
        <w:rPr>
          <w:sz w:val="28"/>
          <w:szCs w:val="28"/>
        </w:rPr>
        <w:t>ктивное развитие.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модель «Клондайк» охватывает отношение к миру как средоточию различных благ, которые предназначены только для данного субъекта. В основе этой модели лежат эгоцентризм и «комплекс Нарцисса», сформировавшиеся в результате превалирован</w:t>
      </w:r>
      <w:r>
        <w:rPr>
          <w:sz w:val="28"/>
          <w:szCs w:val="28"/>
        </w:rPr>
        <w:t>ия тактики гиперопеки в процессе социализации, транслирования неадекватного уровня притязаний со стороны других людей и факторов внешнего и субъективного порядка. В контексте благоприятных ситуаций жизнедеятельности возможно акмеологическое развитие, при н</w:t>
      </w:r>
      <w:r>
        <w:rPr>
          <w:sz w:val="28"/>
          <w:szCs w:val="28"/>
        </w:rPr>
        <w:t xml:space="preserve">еблагоприятных обстоятельствах возникает комплекс вынужденной беспомощности, актуализируются психологические защиты, происходит псевдоперсонализация, формируются неконструктивные способы доказательства компетентности, отрицательная Я-концепция, заниженный </w:t>
      </w:r>
      <w:r>
        <w:rPr>
          <w:sz w:val="28"/>
          <w:szCs w:val="28"/>
        </w:rPr>
        <w:t>уровень притязаний, отказ от проектирования карьеры, в основе активности лежит дефицитарная мотивация.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шестой модели «фараон» или «человек-бог» лежит система убеждений в собственной исключительности, всемогуществе, праве оценивать, управлять, конт</w:t>
      </w:r>
      <w:r>
        <w:rPr>
          <w:sz w:val="28"/>
          <w:szCs w:val="28"/>
        </w:rPr>
        <w:t xml:space="preserve">ролировать. Эта модель, как и другие, формируется в результате сложного переплетения внешних и внутренних действий факторов в процессе социализации и воспитания. Наиболее интересный анализ этого процесса представлен в работах Э. Фромма [178]. В своей ярко </w:t>
      </w:r>
      <w:r>
        <w:rPr>
          <w:sz w:val="28"/>
          <w:szCs w:val="28"/>
        </w:rPr>
        <w:t>выраженной форме эта модель в качестве результата акмеологического развития видит власть, управление, контроль, обладание. В истории развития человечества существует множество примеров воплощения этой модели в профессиональном, личностном и социальном быти</w:t>
      </w:r>
      <w:r>
        <w:rPr>
          <w:sz w:val="28"/>
          <w:szCs w:val="28"/>
        </w:rPr>
        <w:t xml:space="preserve">и субъекта. Необходимо отметить, что эта модель как регулятор активности может продуцировать как уникальные программы саморазвития и самотворчества, так и деструктивные социальные программы, направленные на завоевание бесконечной власти над другими. Здесь </w:t>
      </w:r>
      <w:r>
        <w:rPr>
          <w:sz w:val="28"/>
          <w:szCs w:val="28"/>
        </w:rPr>
        <w:t>возникает вопрос этического отношения к развитию и использованию психологической компетентности как условия и способа акмеологического развития. Такая модель становится препятствием на пути акмеологического развития человека и требует коррекции в рамках ак</w:t>
      </w:r>
      <w:r>
        <w:rPr>
          <w:sz w:val="28"/>
          <w:szCs w:val="28"/>
        </w:rPr>
        <w:t>меологической поддержки личного и профессионального развития, как и все предыдущие.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седьмая модель «Я в Мире - Мир во мне» выражает гармоничность отношений Человек - Мир, модус бытия и трансцендентальность человека. Именно эта модель рассматрив</w:t>
      </w:r>
      <w:r>
        <w:rPr>
          <w:sz w:val="28"/>
          <w:szCs w:val="28"/>
        </w:rPr>
        <w:t>ается как идеал в гуманистически ориентированных психологических теориях, когда «акме» отдельного человека вносит прогрессивный вклад в развитие коллективного «акме». Развитие данной модели заложено в качестве цели многих современных психологических и акме</w:t>
      </w:r>
      <w:r>
        <w:rPr>
          <w:sz w:val="28"/>
          <w:szCs w:val="28"/>
        </w:rPr>
        <w:t>ологических характеристик. Профессионал как транслятор смыслов, ценностей, идеалов, моделей взаимоотношения с миром несет социальную ответственность за их содержание. И его акмеологическое развитие непосредственно оказывает влияние на возможность и направл</w:t>
      </w:r>
      <w:r>
        <w:rPr>
          <w:sz w:val="28"/>
          <w:szCs w:val="28"/>
        </w:rPr>
        <w:t>ение акмеологическго развития социума. Это ставит задачу совершенствования аутопсихологической активности субъекта профессиональной деятельности.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уровень развития аутокомпетентности связывается с функциональной зрелостью личностн</w:t>
      </w:r>
      <w:r>
        <w:rPr>
          <w:sz w:val="28"/>
          <w:szCs w:val="28"/>
        </w:rPr>
        <w:t>ых новообразований, что находит свое отражение в гармонизации мировоззренческих установок, адекватности самооценки, самопринятии, направленности на успех, высоком уровне притязаний и выраженной мотивации достижений, а также в повышении социально-перцептивн</w:t>
      </w:r>
      <w:r>
        <w:rPr>
          <w:sz w:val="28"/>
          <w:szCs w:val="28"/>
        </w:rPr>
        <w:t>ой и общей коммуникативной компетентности, развитии социального интеллекта. Интересную позицию высказывает Е.А. Климов [72], вводя достаточно близкое к аутопсихологической компетентности понятие «психологическая грамотность». Он говорит об этом понятии, ра</w:t>
      </w:r>
      <w:r>
        <w:rPr>
          <w:sz w:val="28"/>
          <w:szCs w:val="28"/>
        </w:rPr>
        <w:t>ссматривая его в контексте культуры, подчеркивая, что «психологическая грамотность не сводится к элементам осведомленности человека о фактах и зависимостях, характеризующих субъективный мир человека, но предполагает некоторую специфическую воспитанность ли</w:t>
      </w:r>
      <w:r>
        <w:rPr>
          <w:sz w:val="28"/>
          <w:szCs w:val="28"/>
        </w:rPr>
        <w:t>чности и определенный склад, направленность ума». Таким образом, по Е.А. Климову в психологическую грамотность входят: «душеведческая направленность» мышления; интерес к другому; владение элементами психологического познания, т.е. приемами экспресс-диагнос</w:t>
      </w:r>
      <w:r>
        <w:rPr>
          <w:sz w:val="28"/>
          <w:szCs w:val="28"/>
        </w:rPr>
        <w:t>тики, зондирования в процессе беседы. Значимым является сочетание психологической грамотности и толерантности.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знания о себе рассматриваются как основа социальной адаптивности и успешности, саморазвития, саморегуляции и самокритики, интерес</w:t>
      </w:r>
      <w:r>
        <w:rPr>
          <w:sz w:val="28"/>
          <w:szCs w:val="28"/>
        </w:rPr>
        <w:t>но, что Е.А. Климов включает в состав психологической грамотности убежденность в возможности роста и развития [72].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Значимой характеристикой преподавателя как генератора, организатора, исполнителя профессионального взаимодействия выступает конфликтная толе</w:t>
      </w:r>
      <w:r>
        <w:rPr>
          <w:sz w:val="28"/>
          <w:szCs w:val="28"/>
        </w:rPr>
        <w:t>рантность, которая в определенной мере зависит от уровня развития конфликтной компетентности. В процессе взаимодействия профессионал сталкивается с множеством проблемных ситуаций, требующих быстрого принятия решений, проявления умений целесообразного выбор</w:t>
      </w:r>
      <w:r>
        <w:rPr>
          <w:sz w:val="28"/>
          <w:szCs w:val="28"/>
        </w:rPr>
        <w:t>а в ряду возможностей воздействий, умений преобразования ситуации противоречия и конфликта в ситуацию роста и развития.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исследований психологической компетентности показывает, что это сложное психологическое образование, включающее ра</w:t>
      </w:r>
      <w:r>
        <w:rPr>
          <w:sz w:val="28"/>
          <w:szCs w:val="28"/>
        </w:rPr>
        <w:t>зличные ее виды, определенным образом взаимосвязанные между собой и структурированные в единую систему.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психологической компетентностью понимается интегральное профессионально-личностное образование, позволяющее человеку психологически конструктивно ре</w:t>
      </w:r>
      <w:r>
        <w:rPr>
          <w:sz w:val="28"/>
          <w:szCs w:val="28"/>
        </w:rPr>
        <w:t>шать задачи профессионального и личного опыта. Психологическая компетентность профессионала имеет содержательную и технологическую стороны, которые развиваются в процессе накопления и присвоения психологической информации узкопрофессионального и широкого п</w:t>
      </w:r>
      <w:r>
        <w:rPr>
          <w:sz w:val="28"/>
          <w:szCs w:val="28"/>
        </w:rPr>
        <w:t>рофиля и расширения тезауруса психологически грамотных способов взаимодействия с самим собой и миром. Существуют определенные этапы формирования психологической компетентности как профессионально значимой характеристики, а также специфические условия и фак</w:t>
      </w:r>
      <w:r>
        <w:rPr>
          <w:sz w:val="28"/>
          <w:szCs w:val="28"/>
        </w:rPr>
        <w:t>торы ее развития.</w:t>
      </w:r>
    </w:p>
    <w:p w:rsidR="00000000" w:rsidRDefault="00DF1F0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Тенденции развития психологической компетентности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психологической компетентности человека как проблема современной психологии рассматривалась в различных ракурсах: детерминанты и условия, направления и тенденции развития про</w:t>
      </w:r>
      <w:r>
        <w:rPr>
          <w:sz w:val="28"/>
          <w:szCs w:val="28"/>
        </w:rPr>
        <w:t>фессиональной компетентности на различных этапах постижения профессии, соотнесенность внешних и внутренних факторов приобретения высокого уровня компетентности, мера и критерии уровней развития психологической компетентности. Сегодня обозначены различные п</w:t>
      </w:r>
      <w:r>
        <w:rPr>
          <w:sz w:val="28"/>
          <w:szCs w:val="28"/>
        </w:rPr>
        <w:t>одходы к пониманию сущности процесса развития психологической компетентности. Первый из них ставит во главу угла приращение психологических умений субъекта. Второй акцентирует внимание на развитии различных видов компетентности как составляющих общей психо</w:t>
      </w:r>
      <w:r>
        <w:rPr>
          <w:sz w:val="28"/>
          <w:szCs w:val="28"/>
        </w:rPr>
        <w:t xml:space="preserve">логической компетентности личности, Представители этого направления подчеркивают, что вопрос о развитии компетентности должен ставиться, прежде всего, в плане развития конкретных ее аспектов. Психологи, представляющие третье направление связывают развитие </w:t>
      </w:r>
      <w:r>
        <w:rPr>
          <w:sz w:val="28"/>
          <w:szCs w:val="28"/>
        </w:rPr>
        <w:t>психологической компетентности с внутренней готовностью человека стать носителем психологической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доказано, что психологическая готовность субъекта к различным видам деятельности, в том числе и к саморазвитию компете</w:t>
      </w:r>
      <w:r>
        <w:rPr>
          <w:sz w:val="28"/>
          <w:szCs w:val="28"/>
        </w:rPr>
        <w:t>нтности является базой и предпосылкой успеха. Сегодня накоплен достаточный теоретический и экспериментальный материал в изучении проблемы психологической готовности, существует понятие готовности, определено ее содержание, основные виды готовности, а также</w:t>
      </w:r>
      <w:r>
        <w:rPr>
          <w:sz w:val="28"/>
          <w:szCs w:val="28"/>
        </w:rPr>
        <w:t xml:space="preserve"> совокупность факторов и условий, определяющих длительность, устойчивость и динамику готовности (Д.И. Водзинский, А.Д. Ганошкин, М.И. Дьяченко, Ф.И. Иващенко, Л.А. Кандыбович, Я.Л. Коломинский, А.Т. Короткевич, И.Б. Котова, А.И. Кочетов, В.С. Мерлин, В.Н. </w:t>
      </w:r>
      <w:r>
        <w:rPr>
          <w:sz w:val="28"/>
          <w:szCs w:val="28"/>
        </w:rPr>
        <w:t>Мясищев, Н.Д. Левитов, В.Д. Небылицын, В.С. Нерсесян, А.Ц. Пуни, В.Н. Пушкин, К.К. Платонов, Д.Н. Узнадзе, П.Р. Чамата). Готовность помогает профессионалу воспринимать новые психологические знания, интегрируя их с ранее накопленными знаниями и опытом, а та</w:t>
      </w:r>
      <w:r>
        <w:rPr>
          <w:sz w:val="28"/>
          <w:szCs w:val="28"/>
        </w:rPr>
        <w:t>кже предпринимать необходимые усилия по формированию психологически грамотного поведения.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выраженность психологической готовности влияет на интенсивность формирования более высоких уровней компетентности и ее содержательную динамику,</w:t>
      </w:r>
      <w:r>
        <w:rPr>
          <w:sz w:val="28"/>
          <w:szCs w:val="28"/>
        </w:rPr>
        <w:t xml:space="preserve"> необходимо адресовать профессионалу на различных этапах его профессионального становления определенную систему мероприятий по стимулированию готовности быть компетентным.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разные трактовки готовности (К.К. Платонов, Я.Л. Коломинский, В.А. Сласте</w:t>
      </w:r>
      <w:r>
        <w:rPr>
          <w:sz w:val="28"/>
          <w:szCs w:val="28"/>
        </w:rPr>
        <w:t>нин) [120; 139]. Одни психологи рассматривают готовность на личностном уровне, другие - на функциональном; ее наделяют статусом психологического состояния и устойчивой личностной характеристики. Так готовность определяется как субъективное состояние челове</w:t>
      </w:r>
      <w:r>
        <w:rPr>
          <w:sz w:val="28"/>
          <w:szCs w:val="28"/>
        </w:rPr>
        <w:t xml:space="preserve">ка, считающего себя способным и подготовленным к выполнению определенной деятельности и стремящегося ее выполнить хорошо. «Готовность рассматривается как целостное образование, в котором установки, мотивы, ценностные ориентации, с одной стороны, и знания, </w:t>
      </w:r>
      <w:r>
        <w:rPr>
          <w:sz w:val="28"/>
          <w:szCs w:val="28"/>
        </w:rPr>
        <w:t>умения, навыки, с другой, опосредуют и обуславливают друг друга» [139, с. 64].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Я.Л. Коломинский подчеркивает, что готовность - это определенный уровень развития личности, предполагающий сформированность целостной структурированной системы ценностно-ориенти</w:t>
      </w:r>
      <w:r>
        <w:rPr>
          <w:sz w:val="28"/>
          <w:szCs w:val="28"/>
        </w:rPr>
        <w:t>рованных, когнитивных, эмоционально-волевых и операционно-поведенческих качеств личности, обеспечивающих оптимальное функционирование личности [139].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различают мотивационную, эмоциональную, нравственную, когнитивную и поведенческую готовность.</w:t>
      </w:r>
      <w:r>
        <w:rPr>
          <w:sz w:val="28"/>
          <w:szCs w:val="28"/>
        </w:rPr>
        <w:t xml:space="preserve"> Однако в реальной активности они представлены во взаимосвязи. Психологическую готовность можно представить как сложную динамическую структуру, включающую следующие параметры: осознание индивидуальных потребностей и требований, предъявляемым к субъекту пед</w:t>
      </w:r>
      <w:r>
        <w:rPr>
          <w:sz w:val="28"/>
          <w:szCs w:val="28"/>
        </w:rPr>
        <w:t xml:space="preserve">агогической деятельности, а также содержания профессиональных задач; видение целей развития компетентности; осмысление и оценка условий, в которых будут протекать предстоящие действия, актуализация опыта связанного в прошлом с решением задач и выполнением </w:t>
      </w:r>
      <w:r>
        <w:rPr>
          <w:sz w:val="28"/>
          <w:szCs w:val="28"/>
        </w:rPr>
        <w:t>требований подобного рода; определение на основе анализа индивидуального опыта и своих психологических резервов наиболее оптимальных способов решения поставленных задач, мобилизация сил и самоконтроль.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Понятно, что необходимо создать определенные условия д</w:t>
      </w:r>
      <w:r>
        <w:rPr>
          <w:sz w:val="28"/>
          <w:szCs w:val="28"/>
        </w:rPr>
        <w:t>ля формирования готовности к закреплению позитивных динамических тенденций в развитии компетентности в процессе целенаправленного обучения или саморазвития.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внешних и внутренних условий относятся: содержание, степень сложности, новизна и творческий</w:t>
      </w:r>
      <w:r>
        <w:rPr>
          <w:sz w:val="28"/>
          <w:szCs w:val="28"/>
        </w:rPr>
        <w:t xml:space="preserve"> характер ученых задач; условия деятельности развития; специфика поведения окружающих; особенности системы стимулирования и поощрения активных действий и результатов; мотивация достижения и уровень притязаний; самооценка своей готовности и психологических </w:t>
      </w:r>
      <w:r>
        <w:rPr>
          <w:sz w:val="28"/>
          <w:szCs w:val="28"/>
        </w:rPr>
        <w:t>резервов, а также необходимых усилий; способность создавать и поддерживать позитивный фон на различных этапах работы над совершенствованием собственной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профессиональной психологической компетентности определяется не только количест</w:t>
      </w:r>
      <w:r>
        <w:rPr>
          <w:sz w:val="28"/>
          <w:szCs w:val="28"/>
        </w:rPr>
        <w:t>вом психологических знаний, умений и навыков, но в большей мере степенью выраженности субъектной позиции в процессе реализации желания приобрести и реализовать модели компетентного профессионального поведения.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Петровский [118] говорит о том, что урове</w:t>
      </w:r>
      <w:r>
        <w:rPr>
          <w:sz w:val="28"/>
          <w:szCs w:val="28"/>
        </w:rPr>
        <w:t>нь компетентности личности зависит от степени ее субъектности и интеграции значимых особенностей мышления с ценностными ориентациями, свойственными ее сознанию, характером смыслового пространства и образом мира субъекта.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подчеркнуть роль м</w:t>
      </w:r>
      <w:r>
        <w:rPr>
          <w:sz w:val="28"/>
          <w:szCs w:val="28"/>
        </w:rPr>
        <w:t>отивации компетентности индивидуального субъекта, которая побуждает его стать компетентным, Содержание и характер мотивационных побуждений определяет эффективность индивидуальных проектов развития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имеет значение, прежде всего мотиваци</w:t>
      </w:r>
      <w:r>
        <w:rPr>
          <w:sz w:val="28"/>
          <w:szCs w:val="28"/>
        </w:rPr>
        <w:t>я саморазвития как профессионального, так и личностного. Научно-теоретический анализ современных исследований в области психологии мотивации профессионального развития личности показывает, что существует достаточно представительный класс мотивационных побу</w:t>
      </w:r>
      <w:r>
        <w:rPr>
          <w:sz w:val="28"/>
          <w:szCs w:val="28"/>
        </w:rPr>
        <w:t>ждений, участвующих в инициировании, регуляции и контроле этого процесса. Это, прежде всего, смысловые образования: образ мира, идеалы, смыслы, ценности, Я-концепция, ценностные ориентации, образ достижений, самосознание. В мотивации профессионального и ли</w:t>
      </w:r>
      <w:r>
        <w:rPr>
          <w:sz w:val="28"/>
          <w:szCs w:val="28"/>
        </w:rPr>
        <w:t>чностного роста субъекта профессиональной деятельности участвуют социогенные потребности: самореализации, самоактуализации, персонализации, самотворчества и роста; профессиональные установки, а также специфические мотивы труда, внешнего и внутреннего поряд</w:t>
      </w:r>
      <w:r>
        <w:rPr>
          <w:sz w:val="28"/>
          <w:szCs w:val="28"/>
        </w:rPr>
        <w:t>ка. Эта совокупность мотивационных побуждений образует своеобразный мотивационный фон развития субъекта профессиональной деятельности в процессе профессиогенеза.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мотивации профессионального совершенствования важное место занимает одна из ведущих потребно</w:t>
      </w:r>
      <w:r>
        <w:rPr>
          <w:sz w:val="28"/>
          <w:szCs w:val="28"/>
        </w:rPr>
        <w:t>стей - потребность в самореализации, являющаяся, по мнению А.Г. Асмолова, источником личностно-смысловой активности; потребность в постоянном профессиональном самоутверждении субъекта (О.С. Газман) [11; 46].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Значимую роль в мотивации профессионального разв</w:t>
      </w:r>
      <w:r>
        <w:rPr>
          <w:sz w:val="28"/>
          <w:szCs w:val="28"/>
        </w:rPr>
        <w:t xml:space="preserve">ития и саморазвития человека играет направленность, выделяемая Л.М. Митиной в числе трех наиболее важных для профессионального оптимального функционирования и развития в профессии интегральных образований: профессиональная компетентность, профессиональная </w:t>
      </w:r>
      <w:r>
        <w:rPr>
          <w:sz w:val="28"/>
          <w:szCs w:val="28"/>
        </w:rPr>
        <w:t>направленность, эмоциональная гибкость (реактивность) [103]. Л.М. Митина определяет направленность как систему эмоционально-ценностных отношений, определяющих адекватную их содержанию иерархическую структуру доминирующих мотивов и побуждающих субъекта деят</w:t>
      </w:r>
      <w:r>
        <w:rPr>
          <w:sz w:val="28"/>
          <w:szCs w:val="28"/>
        </w:rPr>
        <w:t xml:space="preserve">ельности к их реализации в рамках профессиональной активности. И.Ф. Исаев [161] подчеркивает, что развитие научно-психологической направленности профессионала способствует ориентации на повышение квалификации и совершенствование профессиональной культуры. </w:t>
      </w:r>
      <w:r>
        <w:rPr>
          <w:sz w:val="28"/>
          <w:szCs w:val="28"/>
        </w:rPr>
        <w:t>Творчески работающие профессионалы гораздо больше заинтересованы в развитии профессиональной психологической компетентности. Тогда как профессионалы, демонстрирующие в реальной практике явный ее дефицит, в большинстве случаев не проявляют должной заинтерес</w:t>
      </w:r>
      <w:r>
        <w:rPr>
          <w:sz w:val="28"/>
          <w:szCs w:val="28"/>
        </w:rPr>
        <w:t xml:space="preserve">ованности в поиске способов повышения уровня компетентности. Это связано с недостаточной профессиональной саморефлексией, актуализацией механизмов психологической защиты, прежде всего, игнорирования и вытеснения, а также отсутствием условий, дополнительно </w:t>
      </w:r>
      <w:r>
        <w:rPr>
          <w:sz w:val="28"/>
          <w:szCs w:val="28"/>
        </w:rPr>
        <w:t>мотивирующих развитие. Большую роль в содержательной направленности развития индивидуальной психологической компетентности играют профессионально-личностные ориентации.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В.А. Коротков в профессионально-личностных ориентациях представлено соде</w:t>
      </w:r>
      <w:r>
        <w:rPr>
          <w:sz w:val="28"/>
          <w:szCs w:val="28"/>
        </w:rPr>
        <w:t>ржание отраженного субъектного опыта при реализации профессиональной деятельности. Содержание и структура профессионально-личностных ориентаций определяется как индивидуальностью профессионала, так и характером профессиональной среды, в которой протекает п</w:t>
      </w:r>
      <w:r>
        <w:rPr>
          <w:sz w:val="28"/>
          <w:szCs w:val="28"/>
        </w:rPr>
        <w:t>рофессиогенез. Тип профессионально-личностных ориентаций во многом определяет активности профессионала в плане повышения квалификации, самосовершенствования и самотворчества. В современной психологической науке показано, что фундаментальным условием профес</w:t>
      </w:r>
      <w:r>
        <w:rPr>
          <w:sz w:val="28"/>
          <w:szCs w:val="28"/>
        </w:rPr>
        <w:t xml:space="preserve">сионального развития выступает высокий уровень развития профессионального самосознания. Именно самосознание позволяет расставить акценты при выборе индивидуальной стратегии и тактики приобретения профессиональной компетентности. Для инициирования успешной </w:t>
      </w:r>
      <w:r>
        <w:rPr>
          <w:sz w:val="28"/>
          <w:szCs w:val="28"/>
        </w:rPr>
        <w:t>активности по профессиональному саморазвитию необходимо осознание профессионалом целевых личностных мотивов собственной деятельности; а также рефлексивное выделение иерархии личностных ценностей.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констатировать, что в процессе профессиогенеза</w:t>
      </w:r>
      <w:r>
        <w:rPr>
          <w:sz w:val="28"/>
          <w:szCs w:val="28"/>
        </w:rPr>
        <w:t xml:space="preserve"> возрастает потребность в повышении профессиональной компетентности и в частности в расширении психологических знаний и приобретении уверенности в собственной психологической подготовленности к выполнению профессиональной деятельности. Другой вопрос, что н</w:t>
      </w:r>
      <w:r>
        <w:rPr>
          <w:sz w:val="28"/>
          <w:szCs w:val="28"/>
        </w:rPr>
        <w:t>е каждый специались, желающий стать более компетентным, становиться таким. Личностное развитие во многих случаях не в полной мере осознано и отрефлексировано, что приводит к блокированию развития, к застреванию на одних и тех же проблемах.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</w:t>
      </w:r>
      <w:r>
        <w:rPr>
          <w:sz w:val="28"/>
          <w:szCs w:val="28"/>
        </w:rPr>
        <w:t>ихологии различают конструктивную мотивационную направленность, в основе которой лежит самопроектирование позитивного развития себя как субъекта профессиональной деятельности, и неконструктивную - ориентирующую на достижение узко прагматического профессион</w:t>
      </w:r>
      <w:r>
        <w:rPr>
          <w:sz w:val="28"/>
          <w:szCs w:val="28"/>
        </w:rPr>
        <w:t>ального результата и развития, отдельных ситуативно-значимых черт личности профессионала.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характеристик зрелой профессиональной мотивации субъекта деятельности направленной на развитие компетентности можнро выделить следующие: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многообразие и с</w:t>
      </w:r>
      <w:r>
        <w:rPr>
          <w:sz w:val="28"/>
          <w:szCs w:val="28"/>
        </w:rPr>
        <w:t>мысловая содержательность системы мотивационных побуждений;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динамический статус мотивационных побуждений (устойчивость, осознанность, действенность);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гуманистическую, позитивную тенденцию развития мотивационной сферы.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представляет и изу</w:t>
      </w:r>
      <w:r>
        <w:rPr>
          <w:sz w:val="28"/>
          <w:szCs w:val="28"/>
        </w:rPr>
        <w:t>чение собственно мотивации компетентности. Почему разные люди хотят быть компетентными, что определяет меру их желания, от каких индивидуально-психологических особенностей это зависит.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психологии достаточно подробно исследовалась проблема моти</w:t>
      </w:r>
      <w:r>
        <w:rPr>
          <w:sz w:val="28"/>
          <w:szCs w:val="28"/>
        </w:rPr>
        <w:t>вации компетентности (</w:t>
      </w:r>
      <w:r>
        <w:rPr>
          <w:sz w:val="28"/>
          <w:szCs w:val="28"/>
          <w:lang w:val="en-GB"/>
        </w:rPr>
        <w:t>competence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motivation</w:t>
      </w:r>
      <w:r>
        <w:rPr>
          <w:sz w:val="28"/>
          <w:szCs w:val="28"/>
        </w:rPr>
        <w:t>) (</w:t>
      </w:r>
      <w:r>
        <w:rPr>
          <w:sz w:val="28"/>
          <w:szCs w:val="28"/>
          <w:lang w:val="en-GB"/>
        </w:rPr>
        <w:t>Deci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Ryan</w:t>
      </w:r>
      <w:r>
        <w:rPr>
          <w:sz w:val="28"/>
          <w:szCs w:val="28"/>
        </w:rPr>
        <w:t xml:space="preserve">, 1985; </w:t>
      </w:r>
      <w:r>
        <w:rPr>
          <w:sz w:val="28"/>
          <w:szCs w:val="28"/>
          <w:lang w:val="en-GB"/>
        </w:rPr>
        <w:t>Lewin</w:t>
      </w:r>
      <w:r>
        <w:rPr>
          <w:sz w:val="28"/>
          <w:szCs w:val="28"/>
        </w:rPr>
        <w:t xml:space="preserve">, 1951; </w:t>
      </w:r>
      <w:r>
        <w:rPr>
          <w:sz w:val="28"/>
          <w:szCs w:val="28"/>
          <w:lang w:val="en-GB"/>
        </w:rPr>
        <w:t>Murray</w:t>
      </w:r>
      <w:r>
        <w:rPr>
          <w:sz w:val="28"/>
          <w:szCs w:val="28"/>
        </w:rPr>
        <w:t xml:space="preserve">, 1938; </w:t>
      </w:r>
      <w:r>
        <w:rPr>
          <w:sz w:val="28"/>
          <w:szCs w:val="28"/>
          <w:lang w:val="en-GB"/>
        </w:rPr>
        <w:t>White</w:t>
      </w:r>
      <w:r>
        <w:rPr>
          <w:sz w:val="28"/>
          <w:szCs w:val="28"/>
        </w:rPr>
        <w:t>, 1959), показано, что высокая мотивация компетентности положительно коррелирует с наличием хорошо выраженной мотивацией достижений (</w:t>
      </w:r>
      <w:r>
        <w:rPr>
          <w:sz w:val="28"/>
          <w:szCs w:val="28"/>
          <w:lang w:val="en-GB"/>
        </w:rPr>
        <w:t>achievement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motivation</w:t>
      </w:r>
      <w:r>
        <w:rPr>
          <w:sz w:val="28"/>
          <w:szCs w:val="28"/>
        </w:rPr>
        <w:t>) (</w:t>
      </w:r>
      <w:r>
        <w:rPr>
          <w:sz w:val="28"/>
          <w:szCs w:val="28"/>
          <w:lang w:val="en-GB"/>
        </w:rPr>
        <w:t>Mc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Cleland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Atkinson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Clark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Lowell</w:t>
      </w:r>
      <w:r>
        <w:rPr>
          <w:sz w:val="28"/>
          <w:szCs w:val="28"/>
        </w:rPr>
        <w:t>, 1953) [см.: 145; 208].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мотивация компетентности может быть связана также и с ориентацией на чисто внешние факторы: желанием усилить общественный статус, получить вознаграждение, выглядеть преуспевающим в г</w:t>
      </w:r>
      <w:r>
        <w:rPr>
          <w:sz w:val="28"/>
          <w:szCs w:val="28"/>
        </w:rPr>
        <w:t>лазах других (</w:t>
      </w:r>
      <w:r>
        <w:rPr>
          <w:sz w:val="28"/>
          <w:szCs w:val="28"/>
          <w:lang w:val="en-GB"/>
        </w:rPr>
        <w:t>Koestern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Mc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Clelland</w:t>
      </w:r>
      <w:r>
        <w:rPr>
          <w:sz w:val="28"/>
          <w:szCs w:val="28"/>
        </w:rPr>
        <w:t>, 1990). Показано, что мотивация второго типа характерна для индивидов, склонных приписывать свои успехи исключительно собственным способностям. Застенчивые люди менее склонны доказывать свою компетентность и скорее из</w:t>
      </w:r>
      <w:r>
        <w:rPr>
          <w:sz w:val="28"/>
          <w:szCs w:val="28"/>
        </w:rPr>
        <w:t>бегают опасности оказаться некомпетентными. В психологии существуют экспериментальные данные доказывающие, что присутствие одних людей стимулирует желание быть компетентным, тогда как другие блокируют его проявление, то же самое относится к ситуациям разно</w:t>
      </w:r>
      <w:r>
        <w:rPr>
          <w:sz w:val="28"/>
          <w:szCs w:val="28"/>
        </w:rPr>
        <w:t>го рода. Таким образом, на развитие психологической компетентности влияют как устремления самого человека, так и значимые другие, а также сам контекст ситуаций, в которые он включен. Эти факторы задают направление и желаемый уровень развития психологическо</w:t>
      </w:r>
      <w:r>
        <w:rPr>
          <w:sz w:val="28"/>
          <w:szCs w:val="28"/>
        </w:rPr>
        <w:t>й компетентности как психологического новообразования.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мотивацию компетентности влияет также эмоциональное состояние человека. Социально уверенный человек с высоким коэффициентом социальной адаптации склонен извлекать выгоду из возможности заявить о сво</w:t>
      </w:r>
      <w:r>
        <w:rPr>
          <w:sz w:val="28"/>
          <w:szCs w:val="28"/>
        </w:rPr>
        <w:t>ей компетентности. Наличие в ситуации социального взаимодействия людей, активно пропагандирующих свою компетентность, усиливает мотивацию компетентности присутствующих. Степень уверенности в самоэффективности оказывает определенное влияние на процессы моти</w:t>
      </w:r>
      <w:r>
        <w:rPr>
          <w:sz w:val="28"/>
          <w:szCs w:val="28"/>
        </w:rPr>
        <w:t>вации индивидуальной активности. Убежденный в самоэффективности профессионал ставит перед собой более сложные и труднодостижимые профессиональные цели, проявляет больше настойчивости, его характеризует наличие позитивного эмоционального тона и высокий уров</w:t>
      </w:r>
      <w:r>
        <w:rPr>
          <w:sz w:val="28"/>
          <w:szCs w:val="28"/>
        </w:rPr>
        <w:t>ень развития способности совладения с ситуацией показал, что более дружелюбные, ориентированные на успех, открытые новому люди, оптимистичные с низким урвнем тревожности, склонны считать себя самоэффективными в отношении влияния на события своей жизни.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</w:t>
      </w:r>
      <w:r>
        <w:rPr>
          <w:sz w:val="28"/>
          <w:szCs w:val="28"/>
        </w:rPr>
        <w:t>ивация на проявление повышенной активности относительно своего продвижения в профессии складывается из наличия достаточно высоких стандартов убеждений в самоэффктивности и рефлексивного анализа успешности собственной деятельности. Поэтому важным представля</w:t>
      </w:r>
      <w:r>
        <w:rPr>
          <w:sz w:val="28"/>
          <w:szCs w:val="28"/>
        </w:rPr>
        <w:t>ется развитие у профессионала рефлексии, аналитических и прогностических умений.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компетентности происходит посредством механизмов моделирования, подражания и идентификации, возникающих в процессе наблюдения за поведением других людей. Таким образо</w:t>
      </w:r>
      <w:r>
        <w:rPr>
          <w:sz w:val="28"/>
          <w:szCs w:val="28"/>
        </w:rPr>
        <w:t>м, профессионал, выступая носителем определенной компетентности и презентируя себя как субъекта компетентного поведения, побуждает партнера к определенной активности, направленной на формирование компетентности. Здесь определенную роль играет степень осозн</w:t>
      </w:r>
      <w:r>
        <w:rPr>
          <w:sz w:val="28"/>
          <w:szCs w:val="28"/>
        </w:rPr>
        <w:t>ания содержания, функций и возможных способов презентации как отдельных видов компетентности, так и целостной интегративной индивидуальной характеристики - «компетентный субъект».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представляется не только умение развернуто предъявить преимущества ко</w:t>
      </w:r>
      <w:r>
        <w:rPr>
          <w:sz w:val="28"/>
          <w:szCs w:val="28"/>
        </w:rPr>
        <w:t>мпетентного поведения, но и то насколько правильно подобрана система способов стимулирования желания быть компетентным.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социально-когнитивной теории подчеркивают, что «обретение навыков-компетентностей, стандартов и суждений о самоэффективнос</w:t>
      </w:r>
      <w:r>
        <w:rPr>
          <w:sz w:val="28"/>
          <w:szCs w:val="28"/>
        </w:rPr>
        <w:t>ти происходит посредством наблюдения за другими людьми, подкрепления со стороны других и через непосредственный опыт» [7, с. 455].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психологов установлен факт недостаточного соответствия психологической подготовки профессионала в вузе, и, ка</w:t>
      </w:r>
      <w:r>
        <w:rPr>
          <w:sz w:val="28"/>
          <w:szCs w:val="28"/>
        </w:rPr>
        <w:t>к следствие, недостаточный уровень профессиональной психологической компетентности выпускника вуза требованиям современной профессиональной деятельности. Таким образом, значимость системы послевузовского образования и повышения квалификации профессионала в</w:t>
      </w:r>
      <w:r>
        <w:rPr>
          <w:sz w:val="28"/>
          <w:szCs w:val="28"/>
        </w:rPr>
        <w:t xml:space="preserve"> решении этой проблемы возрастает.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компетентного профессионала связано, прежде всего, с вхождением в профессиональную общность и рефлексией этого процесса.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развивается как бы в двух направлениях: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присвоение психологической куль</w:t>
      </w:r>
      <w:r>
        <w:rPr>
          <w:sz w:val="28"/>
          <w:szCs w:val="28"/>
        </w:rPr>
        <w:t>туры и освоение системы культурно-исторических орудий (знаков) психологической практики;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расширение умений действовать конструктивно в условиях повышенной энтропийности среды или нового опыта.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Понятно, что в основе такого развития лежит определенный уров</w:t>
      </w:r>
      <w:r>
        <w:rPr>
          <w:sz w:val="28"/>
          <w:szCs w:val="28"/>
        </w:rPr>
        <w:t>ень сформированности рефлексии, прогностических особенностей, психологической конструктивности. Анализ опыта формирования профессиональной психологической компетентности позволяет схематично представить этапы этого процесса на уровне субъекта.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</w:t>
      </w:r>
      <w:r>
        <w:rPr>
          <w:sz w:val="28"/>
          <w:szCs w:val="28"/>
        </w:rPr>
        <w:t>, необходимо принятие психологической грамотности как ценности, что обеспечивает создание позитивной установки на восприятие психологической информации и мобилизации внутренних ресурсов на ее освоение. Следующий шаг связан с самооценкой себя как носителя с</w:t>
      </w:r>
      <w:r>
        <w:rPr>
          <w:sz w:val="28"/>
          <w:szCs w:val="28"/>
        </w:rPr>
        <w:t xml:space="preserve">оответствующего знания и рефлексией успешности его использования и возникающих затруднений. Далее необходимо принятие идеи о необходимости и возможности самоизменений и формирование преимуществ и наград, которые получит человек в результате изменений. Это </w:t>
      </w:r>
      <w:r>
        <w:rPr>
          <w:sz w:val="28"/>
          <w:szCs w:val="28"/>
        </w:rPr>
        <w:t>позволяет поддерживать достаточный уровень самомотивации и мобилизации.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этапе происходит инвентаризация, переосмысление и освоение нового психологического знания по следующему алгоритму: психологическая информация </w:t>
      </w:r>
      <w:r>
        <w:rPr>
          <w:rFonts w:ascii="Math-PS" w:hAnsi="Math-PS" w:cs="Math-PS"/>
          <w:sz w:val="28"/>
          <w:szCs w:val="28"/>
        </w:rPr>
        <w:t></w:t>
      </w:r>
      <w:r>
        <w:rPr>
          <w:sz w:val="28"/>
          <w:szCs w:val="28"/>
        </w:rPr>
        <w:t xml:space="preserve"> анализ возможностей примене</w:t>
      </w:r>
      <w:r>
        <w:rPr>
          <w:sz w:val="28"/>
          <w:szCs w:val="28"/>
        </w:rPr>
        <w:t xml:space="preserve">ния в индивидуальном опыте </w:t>
      </w:r>
      <w:r>
        <w:rPr>
          <w:rFonts w:ascii="Math-PS" w:hAnsi="Math-PS" w:cs="Math-PS"/>
          <w:sz w:val="28"/>
          <w:szCs w:val="28"/>
        </w:rPr>
        <w:t></w:t>
      </w:r>
      <w:r>
        <w:rPr>
          <w:sz w:val="28"/>
          <w:szCs w:val="28"/>
        </w:rPr>
        <w:t xml:space="preserve"> апробация в различных видах активности </w:t>
      </w:r>
      <w:r>
        <w:rPr>
          <w:rFonts w:ascii="Math-PS" w:hAnsi="Math-PS" w:cs="Math-PS"/>
          <w:sz w:val="28"/>
          <w:szCs w:val="28"/>
        </w:rPr>
        <w:t></w:t>
      </w:r>
      <w:r>
        <w:rPr>
          <w:sz w:val="28"/>
          <w:szCs w:val="28"/>
        </w:rPr>
        <w:t xml:space="preserve"> рефлексия опыта </w:t>
      </w:r>
      <w:r>
        <w:rPr>
          <w:rFonts w:ascii="Math-PS" w:hAnsi="Math-PS" w:cs="Math-PS"/>
          <w:sz w:val="28"/>
          <w:szCs w:val="28"/>
        </w:rPr>
        <w:t></w:t>
      </w:r>
      <w:r>
        <w:rPr>
          <w:sz w:val="28"/>
          <w:szCs w:val="28"/>
        </w:rPr>
        <w:t xml:space="preserve"> тренировка </w:t>
      </w:r>
      <w:r>
        <w:rPr>
          <w:rFonts w:ascii="Math-PS" w:hAnsi="Math-PS" w:cs="Math-PS"/>
          <w:sz w:val="28"/>
          <w:szCs w:val="28"/>
        </w:rPr>
        <w:t></w:t>
      </w:r>
      <w:r>
        <w:rPr>
          <w:sz w:val="28"/>
          <w:szCs w:val="28"/>
        </w:rPr>
        <w:t xml:space="preserve"> обретение способа компетентного действия. Понятно, что показанный алгоритм лишь отражение схематичного представления о достаточно сложном и многогранном пр</w:t>
      </w:r>
      <w:r>
        <w:rPr>
          <w:sz w:val="28"/>
          <w:szCs w:val="28"/>
        </w:rPr>
        <w:t>оцессе.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происходит систематизация и обобщение способов компетентных действий. Возникают индивидуальные техники компетентного решения определенного круга проблем. Причем какие-то области оказываются вовсе неосвоенными. Это определяется комплексом внеш</w:t>
      </w:r>
      <w:r>
        <w:rPr>
          <w:sz w:val="28"/>
          <w:szCs w:val="28"/>
        </w:rPr>
        <w:t>них и внутренних детерминант. Но проблема состоит в том, что если человек останавливается на этом уровне, то он регулярно будет сталкиваться с кризисом компетентности. Это обстоятельство вызвано, прежде всего, тем, что в динамичных условиях частные техники</w:t>
      </w:r>
      <w:r>
        <w:rPr>
          <w:sz w:val="28"/>
          <w:szCs w:val="28"/>
        </w:rPr>
        <w:t xml:space="preserve"> не могут срабатывать постоянно, наступает разочарование, тревога, неуверенность в самоэффективности. Как правило, наиболее рельефно кризис компетентности проявляется в кризисные периоды жизни субъекта, связанные с изменением возрастного, социального, межл</w:t>
      </w:r>
      <w:r>
        <w:rPr>
          <w:sz w:val="28"/>
          <w:szCs w:val="28"/>
        </w:rPr>
        <w:t>ичностного или профессионального статуса. Невозможно выработать раз и навсегда абсолютно эффективную технику компетентного поведения, можно лишь создать прочную базу психологической подготовленности, освоить широкий тезаурус способов и принципов построения</w:t>
      </w:r>
      <w:r>
        <w:rPr>
          <w:sz w:val="28"/>
          <w:szCs w:val="28"/>
        </w:rPr>
        <w:t xml:space="preserve"> моделей компетентного поведения. Это обусловлено тем, что человек каждый день сталкивается с огромным множеством различных ситуаций жизнедеятельности. Каждая из них одновременно бросает ему вызов и дает шанс подтвердить свою компетентность.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следую</w:t>
      </w:r>
      <w:r>
        <w:rPr>
          <w:sz w:val="28"/>
          <w:szCs w:val="28"/>
        </w:rPr>
        <w:t>щий этап связан с расширением сфер компетентности. В психологии давно доказан факт зависимости уровня развития личности от богатства и разнообразия тех сторон жизни, в которую она активно включена. Здесь происходит одновременно гармонизация уровней развити</w:t>
      </w:r>
      <w:r>
        <w:rPr>
          <w:sz w:val="28"/>
          <w:szCs w:val="28"/>
        </w:rPr>
        <w:t>я различных видов компетентности и интеграция ее компонентов. Возникает модель компетентного взаимодействия с самим собой, другими, предметом деятельности и миром в целом.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происходит по пути наращивания интегративности в совершенствован</w:t>
      </w:r>
      <w:r>
        <w:rPr>
          <w:sz w:val="28"/>
          <w:szCs w:val="28"/>
        </w:rPr>
        <w:t>ии компетентности: компетентный стиль общения и деятельности; компетентное поведение; компетентность как интегративное личностное образование; компетентный стиль жизни субъекта.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особое значение приобретает возможность профессионала, выступая субъекто</w:t>
      </w:r>
      <w:r>
        <w:rPr>
          <w:sz w:val="28"/>
          <w:szCs w:val="28"/>
        </w:rPr>
        <w:t xml:space="preserve">м самостроительства и самотворчества накапливать, инвентаризировать и структурировать индивидуальный багаж компетентных способов решения профессиональных проблем. Л.и. Анцыферова в рамках развиваемой ею динамической концепции личности выделяет специальную </w:t>
      </w:r>
      <w:r>
        <w:rPr>
          <w:sz w:val="28"/>
          <w:szCs w:val="28"/>
        </w:rPr>
        <w:t>способность личности к развитию, заключающуюся в способности расширения зоны потенциального и имманентно присущего за счет создания нового во внутренней психологической и внешней реальности, благодаря сохранению позитивного содержания индивидуальной истори</w:t>
      </w:r>
      <w:r>
        <w:rPr>
          <w:sz w:val="28"/>
          <w:szCs w:val="28"/>
        </w:rPr>
        <w:t>и и аккумулирования содержания чувственного и рационального опыта. Аналогичное понимание данного вопроса мы находим и в исследованиях зарубежных психологов [9].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Дж. Равен считает, что для развития и реализации компетентного поведения в сегодняшнем обще</w:t>
      </w:r>
      <w:r>
        <w:rPr>
          <w:sz w:val="28"/>
          <w:szCs w:val="28"/>
        </w:rPr>
        <w:t>стве значимым является предоставление человеку возможностей развития и переосмысления представлений об основных характеристиках современного взаимоотношения человек - общество, человек - человек, человек - мир. Развитие компетентности в любой области связа</w:t>
      </w:r>
      <w:r>
        <w:rPr>
          <w:sz w:val="28"/>
          <w:szCs w:val="28"/>
        </w:rPr>
        <w:t>но с большим количеством целенаправленной практики (</w:t>
      </w:r>
      <w:r>
        <w:rPr>
          <w:sz w:val="28"/>
          <w:szCs w:val="28"/>
          <w:lang w:val="en-GB"/>
        </w:rPr>
        <w:t>Ericsson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krampe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Tesch</w:t>
      </w:r>
      <w:r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Romer</w:t>
      </w:r>
      <w:r>
        <w:rPr>
          <w:sz w:val="28"/>
          <w:szCs w:val="28"/>
        </w:rPr>
        <w:t xml:space="preserve">, 1993), связанной с изучением паттернов, правил решения данной проблемы и правильной организацией их решения в данной области [7, 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. 294-295].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интерес представляет </w:t>
      </w:r>
      <w:r>
        <w:rPr>
          <w:sz w:val="28"/>
          <w:szCs w:val="28"/>
        </w:rPr>
        <w:t>ответ на вопрос о поиске критериев развития профессиональной психологической компетентности профессионала. Здесь проблема развития компетентности ставится, прежде всего, в плане развития конкретных ее аспектов. Значимым условием развития профессиональной к</w:t>
      </w:r>
      <w:r>
        <w:rPr>
          <w:sz w:val="28"/>
          <w:szCs w:val="28"/>
        </w:rPr>
        <w:t>омпетентности профессионала называется наличие профессионального психологического знания. В качестве компонентов профессионального знания н.В. кузьмина выделяет: дифференциально-психологический; социально-психологический; аутопсихологический.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Кузьмино</w:t>
      </w:r>
      <w:r>
        <w:rPr>
          <w:sz w:val="28"/>
          <w:szCs w:val="28"/>
        </w:rPr>
        <w:t>й [84] экспериментально доказано, что уровень психологических знаний в этих направлениях определяет различия в компетентности профессионалов. Сегодня существенно усложнились требования к уровню развития личности и профессионального самосознания, к уровню о</w:t>
      </w:r>
      <w:r>
        <w:rPr>
          <w:sz w:val="28"/>
          <w:szCs w:val="28"/>
        </w:rPr>
        <w:t>своенности им системы психологических понятий и категорий и антропологических знаний в целом.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является определение критериев компетентности. В качестве критерия психологической компетентности называется направленность; потребность и готовно</w:t>
      </w:r>
      <w:r>
        <w:rPr>
          <w:sz w:val="28"/>
          <w:szCs w:val="28"/>
        </w:rPr>
        <w:t>сть к самопознанию и самоизменению в соответствии с современными условиями, ситуацией и динамикой развития.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мере компетентности, правомерно рассматривать ее в нескольких плоскостях: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адекватность уровня психологической компетентности требованиям </w:t>
      </w:r>
      <w:r>
        <w:rPr>
          <w:sz w:val="28"/>
          <w:szCs w:val="28"/>
        </w:rPr>
        <w:t>ситуации;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соответствие степени индивидуальной компетентности уровню притязаний на статус компетентного человека;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соответствие самооценки компетентности и совокупной оценки окружающих;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результативности и эффективность активности субъекта;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соотношени</w:t>
      </w:r>
      <w:r>
        <w:rPr>
          <w:sz w:val="28"/>
          <w:szCs w:val="28"/>
        </w:rPr>
        <w:t>е результата и психологической целесообразности способов его достижения;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степень саморегуляции и самоконтроля в проявлении психологической компетентности с учетом специфики ситуации, особенностей партнеров взаимодействия, поставленных целей и задач, длит</w:t>
      </w:r>
      <w:r>
        <w:rPr>
          <w:sz w:val="28"/>
          <w:szCs w:val="28"/>
        </w:rPr>
        <w:t>ельности, широты и глубины контакта.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затушевывание собственной компетентности, так и навязчивое проявление сверхкомпетентности в определенных ситуациях приводит к неэффективности.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можно обобщенно представить критерии развития профессиональной</w:t>
      </w:r>
      <w:r>
        <w:rPr>
          <w:sz w:val="28"/>
          <w:szCs w:val="28"/>
        </w:rPr>
        <w:t xml:space="preserve"> психологической компетентности. Среди них мы выделяем следующие: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широта и глубина психологических знаний, образующих базу психологически-конструктивных профессиональных решений;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возможность трансформации психологических знаний, умений и навыков в спос</w:t>
      </w:r>
      <w:r>
        <w:rPr>
          <w:sz w:val="28"/>
          <w:szCs w:val="28"/>
        </w:rPr>
        <w:t>обы осуществления профессиональной деятельности;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 психологически-компетентного поведения;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интегрированность концептуального, тактического и операционального уровня компетентности, т.е. соответствие ценностных представлений о компетентности </w:t>
      </w:r>
      <w:r>
        <w:rPr>
          <w:sz w:val="28"/>
          <w:szCs w:val="28"/>
        </w:rPr>
        <w:t>и теоретического уровня знаний психологии; возможность компетентно функционировать в реальной ситуации и степень психологически конструктивного совпадения со своими эмоциями, фоновыми и функциональными состояниями;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высокие показатели профессиональной усп</w:t>
      </w:r>
      <w:r>
        <w:rPr>
          <w:sz w:val="28"/>
          <w:szCs w:val="28"/>
        </w:rPr>
        <w:t>ешности, психологического здоровья и степень удовлетворенности самоэффективностью;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адекватность меры и формы проявления компетентности в ситуациях взаимодействия.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диагностики профессиональной компетентности достаточно сложная задача, потому что </w:t>
      </w:r>
      <w:r>
        <w:rPr>
          <w:sz w:val="28"/>
          <w:szCs w:val="28"/>
        </w:rPr>
        <w:t>затрагивает представление человека о собственной значимости, эффективности, состоятельности.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исследования психологов, человек стремится к доказательству своей компетентности окружающим, даже в случае, когда сам сомневается в наличии таковой.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представляют выделенные в зарубежной психологии стратегии доказательства компетентности. Люди, которые вызывают симпатию окружающих и нравятся другим, выглядят более компетентным (</w:t>
      </w:r>
      <w:r>
        <w:rPr>
          <w:sz w:val="28"/>
          <w:szCs w:val="28"/>
          <w:lang w:val="en-US"/>
        </w:rPr>
        <w:t>Wayne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Ferris</w:t>
      </w:r>
      <w:r>
        <w:rPr>
          <w:sz w:val="28"/>
          <w:szCs w:val="28"/>
        </w:rPr>
        <w:t>, 1990). Можно дать следующий перечень стратегий подтв</w:t>
      </w:r>
      <w:r>
        <w:rPr>
          <w:sz w:val="28"/>
          <w:szCs w:val="28"/>
        </w:rPr>
        <w:t>ерждения собственной компетентности в глазах других [7]: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«самовыдвижение» - система поведенческих паттернов, направленных на создание имиджа компетентного человека;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демонстраций своей компетентности в той или иной области (</w:t>
      </w:r>
      <w:r>
        <w:rPr>
          <w:sz w:val="28"/>
          <w:szCs w:val="28"/>
          <w:lang w:val="en-US"/>
        </w:rPr>
        <w:t>Goffman</w:t>
      </w:r>
      <w:r>
        <w:rPr>
          <w:sz w:val="28"/>
          <w:szCs w:val="28"/>
        </w:rPr>
        <w:t xml:space="preserve">, 1959; </w:t>
      </w:r>
      <w:r>
        <w:rPr>
          <w:sz w:val="28"/>
          <w:szCs w:val="28"/>
          <w:lang w:val="en-US"/>
        </w:rPr>
        <w:t>Jones</w:t>
      </w:r>
      <w:r>
        <w:rPr>
          <w:sz w:val="28"/>
          <w:szCs w:val="28"/>
        </w:rPr>
        <w:t>, 1990);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«заявление о компетентности» по требованию других или самопроизвольно, в случае, когда вербальное представление компетентности подтверждается поведенческим;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«использование атрибутов компетентности», т.е. реквизитов занятого, компетентного</w:t>
      </w:r>
      <w:r>
        <w:rPr>
          <w:sz w:val="28"/>
          <w:szCs w:val="28"/>
        </w:rPr>
        <w:t xml:space="preserve"> человека в процессе самопрезентации;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приведение оправданий, заявление о наличии препятствий с целью сохранения репутации компетентного человека. Подобные заявления о наличии препятствий на пути к успеху позволяют избежать провала компетентности или даже</w:t>
      </w:r>
      <w:r>
        <w:rPr>
          <w:sz w:val="28"/>
          <w:szCs w:val="28"/>
        </w:rPr>
        <w:t xml:space="preserve"> усилить мнение о себе как компетентном в случае достижения цели, благодаря принципам усиления и дисконтирования;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препятствий самому себе (</w:t>
      </w:r>
      <w:r>
        <w:rPr>
          <w:sz w:val="28"/>
          <w:szCs w:val="28"/>
          <w:lang w:val="en-US"/>
        </w:rPr>
        <w:t>Arkin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Braum</w:t>
      </w:r>
      <w:r>
        <w:rPr>
          <w:sz w:val="28"/>
          <w:szCs w:val="28"/>
          <w:lang w:val="en-GB"/>
        </w:rPr>
        <w:t>g</w:t>
      </w:r>
      <w:r>
        <w:rPr>
          <w:sz w:val="28"/>
          <w:szCs w:val="28"/>
          <w:lang w:val="en-US"/>
        </w:rPr>
        <w:t>ardner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Hirt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Deppe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Gordon</w:t>
      </w:r>
      <w:r>
        <w:rPr>
          <w:sz w:val="28"/>
          <w:szCs w:val="28"/>
        </w:rPr>
        <w:t xml:space="preserve">, 1991; </w:t>
      </w:r>
      <w:r>
        <w:rPr>
          <w:sz w:val="28"/>
          <w:szCs w:val="28"/>
          <w:lang w:val="en-US"/>
        </w:rPr>
        <w:t>Leary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Shepperd</w:t>
      </w:r>
      <w:r>
        <w:rPr>
          <w:sz w:val="28"/>
          <w:szCs w:val="28"/>
        </w:rPr>
        <w:t>, 1986) на пути к успеху, для поддержания и</w:t>
      </w:r>
      <w:r>
        <w:rPr>
          <w:sz w:val="28"/>
          <w:szCs w:val="28"/>
        </w:rPr>
        <w:t>миджа компетентного и способного быть компетентным.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«подножки» самому себе имеют место, когда человек сомневается в том, что его достижения соответствуют его способностям и принадлежат ему по праву (</w:t>
      </w:r>
      <w:r>
        <w:rPr>
          <w:sz w:val="28"/>
          <w:szCs w:val="28"/>
          <w:lang w:val="en-US"/>
        </w:rPr>
        <w:t>Berg</w:t>
      </w:r>
      <w:r>
        <w:rPr>
          <w:sz w:val="28"/>
          <w:szCs w:val="28"/>
          <w:lang w:val="en-GB"/>
        </w:rPr>
        <w:t>l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Jones</w:t>
      </w:r>
      <w:r>
        <w:rPr>
          <w:sz w:val="28"/>
          <w:szCs w:val="28"/>
        </w:rPr>
        <w:t>, 1978). Личность, характеризуемая</w:t>
      </w:r>
      <w:r>
        <w:rPr>
          <w:sz w:val="28"/>
          <w:szCs w:val="28"/>
        </w:rPr>
        <w:t xml:space="preserve"> нестабильным самоуважением, в большей мере склонна использовать механизм «подножки самому себе» (</w:t>
      </w:r>
      <w:r>
        <w:rPr>
          <w:sz w:val="28"/>
          <w:szCs w:val="28"/>
          <w:lang w:val="en-US"/>
        </w:rPr>
        <w:t>Harris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Snyder</w:t>
      </w:r>
      <w:r>
        <w:rPr>
          <w:sz w:val="28"/>
          <w:szCs w:val="28"/>
        </w:rPr>
        <w:t>, 1986), это также касается тех, кто имеет ярко выраженное желание демонстрировать себя, несоответствие своего собственного напряжения ситуации,</w:t>
      </w:r>
      <w:r>
        <w:rPr>
          <w:sz w:val="28"/>
          <w:szCs w:val="28"/>
        </w:rPr>
        <w:t xml:space="preserve"> делает явными моменты его личностной неадекватности (</w:t>
      </w:r>
      <w:r>
        <w:rPr>
          <w:sz w:val="28"/>
          <w:szCs w:val="28"/>
          <w:lang w:val="en-US"/>
        </w:rPr>
        <w:t>Rhodewa</w:t>
      </w:r>
      <w:r>
        <w:rPr>
          <w:sz w:val="28"/>
          <w:szCs w:val="28"/>
          <w:lang w:val="en-GB"/>
        </w:rPr>
        <w:t>l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1994). Экспериментально доказано, что в использовании «подножек самому себе» присутствуют гендерные различия, а именно мужчины чаще женщин декларируют наличие препятствий на пути к собственно</w:t>
      </w:r>
      <w:r>
        <w:rPr>
          <w:sz w:val="28"/>
          <w:szCs w:val="28"/>
        </w:rPr>
        <w:t>му успеху (</w:t>
      </w:r>
      <w:r>
        <w:rPr>
          <w:sz w:val="28"/>
          <w:szCs w:val="28"/>
          <w:lang w:val="en-US"/>
        </w:rPr>
        <w:t>Ferrari</w:t>
      </w:r>
      <w:r>
        <w:rPr>
          <w:sz w:val="28"/>
          <w:szCs w:val="28"/>
        </w:rPr>
        <w:t xml:space="preserve">, 1991; </w:t>
      </w:r>
      <w:r>
        <w:rPr>
          <w:sz w:val="28"/>
          <w:szCs w:val="28"/>
          <w:lang w:val="en-US"/>
        </w:rPr>
        <w:t>Hirt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McCrea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en-GB"/>
        </w:rPr>
        <w:t>im</w:t>
      </w:r>
      <w:r>
        <w:rPr>
          <w:sz w:val="28"/>
          <w:szCs w:val="28"/>
          <w:lang w:val="en-US"/>
        </w:rPr>
        <w:t>bic</w:t>
      </w:r>
      <w:r>
        <w:rPr>
          <w:sz w:val="28"/>
          <w:szCs w:val="28"/>
        </w:rPr>
        <w:t xml:space="preserve">, 2000; </w:t>
      </w:r>
      <w:r>
        <w:rPr>
          <w:sz w:val="28"/>
          <w:szCs w:val="28"/>
          <w:lang w:val="en-US"/>
        </w:rPr>
        <w:t>Rhodewalt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</w:t>
      </w:r>
      <w:r>
        <w:rPr>
          <w:sz w:val="28"/>
          <w:szCs w:val="28"/>
          <w:lang w:val="en-GB"/>
        </w:rPr>
        <w:t>ll</w:t>
      </w:r>
      <w:r>
        <w:rPr>
          <w:sz w:val="28"/>
          <w:szCs w:val="28"/>
        </w:rPr>
        <w:t>, 1995).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длительное использование стратегии «подножек» приводит к утрате шансов на успех (</w:t>
      </w:r>
      <w:r>
        <w:rPr>
          <w:sz w:val="28"/>
          <w:szCs w:val="28"/>
          <w:lang w:val="en-US"/>
        </w:rPr>
        <w:t>Zuckerman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Kieffer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Knee</w:t>
      </w:r>
      <w:r>
        <w:rPr>
          <w:sz w:val="28"/>
          <w:szCs w:val="28"/>
        </w:rPr>
        <w:t>, 1998) и снижению уважения окружающих (</w:t>
      </w:r>
      <w:r>
        <w:rPr>
          <w:sz w:val="28"/>
          <w:szCs w:val="28"/>
          <w:lang w:val="en-US"/>
        </w:rPr>
        <w:t>Smich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trube</w:t>
      </w:r>
      <w:r>
        <w:rPr>
          <w:sz w:val="28"/>
          <w:szCs w:val="28"/>
        </w:rPr>
        <w:t>, 1991). Таким образом, супермотивация «быть компетентным» и страх выглядеть некомпетентным приводят к тому, что компетентное поведение становится маловероятным.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результатов наблюдений за особенностями поведения профессионалов в тренинговых </w:t>
      </w:r>
      <w:r>
        <w:rPr>
          <w:sz w:val="28"/>
          <w:szCs w:val="28"/>
        </w:rPr>
        <w:t>группах, в период аттестации и в других профессиональных ситуациях, подразумевающих оценку их компетентности, позволяет также говорить о том, что существуют различные типы: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 xml:space="preserve"> тип проявляет желание, инициативу и испытывает положительные эмоции, сопровождающ</w:t>
      </w:r>
      <w:r>
        <w:rPr>
          <w:sz w:val="28"/>
          <w:szCs w:val="28"/>
        </w:rPr>
        <w:t>ие презентацию компетентности, а также широко использует возможность оценки уровня ее развития со стороны коллег, пополняя багаж рефлексивных оценок как стимул к развитию.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 тип - принимает ситуации подобного рода как навязанные извне, минимизирует активн</w:t>
      </w:r>
      <w:r>
        <w:rPr>
          <w:sz w:val="28"/>
          <w:szCs w:val="28"/>
        </w:rPr>
        <w:t>ость, демонстрирует незаинтересованность в оценках других, атрибутирует ответственность за неудачи другим («неправильно сформулировано задание»; «недостаточно времени»; «так действовать предписывает администрация» и др.).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III</w:t>
      </w:r>
      <w:r>
        <w:rPr>
          <w:sz w:val="28"/>
          <w:szCs w:val="28"/>
        </w:rPr>
        <w:t xml:space="preserve"> тип - проявляет активность нап</w:t>
      </w:r>
      <w:r>
        <w:rPr>
          <w:sz w:val="28"/>
          <w:szCs w:val="28"/>
        </w:rPr>
        <w:t>равленную на избегание таких ситуаций, либо демонстрирует формы защитного поведения.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реакций </w:t>
      </w:r>
      <w:r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GB"/>
        </w:rPr>
        <w:t>III</w:t>
      </w:r>
      <w:r>
        <w:rPr>
          <w:sz w:val="28"/>
          <w:szCs w:val="28"/>
        </w:rPr>
        <w:t xml:space="preserve"> типа обусловлены не столько некомпетентностью, сколько повышенной тревожностью, неуверенностью, неготовностью к постоянному саморазвитию. Эти </w:t>
      </w:r>
      <w:r>
        <w:rPr>
          <w:sz w:val="28"/>
          <w:szCs w:val="28"/>
        </w:rPr>
        <w:t>группы профессионалов нуждаются в психологической помощи, направленной на более глубокое осознание себя в контексте профессии и повышении уверенности в своих возможностях и способностях.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акцентировать внимание на том, что развитие профессиональн</w:t>
      </w:r>
      <w:r>
        <w:rPr>
          <w:sz w:val="28"/>
          <w:szCs w:val="28"/>
        </w:rPr>
        <w:t>ой психологической компетентности это задача не только профессионала, но, прежде всего, соответствующих социальных институтов и общества в целом. Интересно, что еще М.М. Рубинштейн [146, с. 81] выделил три задачи в образовании человека, которые и сегодня а</w:t>
      </w:r>
      <w:r>
        <w:rPr>
          <w:sz w:val="28"/>
          <w:szCs w:val="28"/>
        </w:rPr>
        <w:t>ктуальны: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того, что ему дала природа, и что он должен развить в себе сам;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усвоение того, что ему должна дать наука, и что лон должен приобрести теоретической работой;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того, что он должен создавать в себе сам на этой естественной и к</w:t>
      </w:r>
      <w:r>
        <w:rPr>
          <w:sz w:val="28"/>
          <w:szCs w:val="28"/>
        </w:rPr>
        <w:t>ультурной почве.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задач требует серьезной разработки теории и практики повышения квалификации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характера применения на практике теоретических психологических знаний полученных профессионалом пооляет выделить несколько уровней: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</w:t>
      </w:r>
      <w:r>
        <w:rPr>
          <w:sz w:val="28"/>
          <w:szCs w:val="28"/>
        </w:rPr>
        <w:t>хологическая теория не применяется на практике, несмотря на наличие возможности и необходимости (новая психологическая информация игнорируется и профессиональные задачи решаются на уровне стереотипов либо неотрефлексированного предыдущего опыта);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формаль</w:t>
      </w:r>
      <w:r>
        <w:rPr>
          <w:sz w:val="28"/>
          <w:szCs w:val="28"/>
        </w:rPr>
        <w:t>ное использование психологических знаний (как правило, в назывательной форме при оформлении профессиональной документации);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широкое применение психологических знаний с ошибками, как результат поверхностного усвоения понятий и закономерностей и отсутствия</w:t>
      </w:r>
      <w:r>
        <w:rPr>
          <w:sz w:val="28"/>
          <w:szCs w:val="28"/>
        </w:rPr>
        <w:t xml:space="preserve"> умений их использования для интерпретации фактов поведения других;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адекватное использование современной психологической теории в профессиональной деятельности;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владение психологической информацией как инструментом повышения эффективности профессиональ</w:t>
      </w:r>
      <w:r>
        <w:rPr>
          <w:sz w:val="28"/>
          <w:szCs w:val="28"/>
        </w:rPr>
        <w:t>ной деятельности.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профессионал, выступая активным субъектом деятельности, в процессе профессиогенеза вступает во взаимодействие с несколькими психологическими, социальными, субъектными и объектными реальностями, где находят воплощение и развити</w:t>
      </w:r>
      <w:r>
        <w:rPr>
          <w:sz w:val="28"/>
          <w:szCs w:val="28"/>
        </w:rPr>
        <w:t>е психологические знания, профессионально значимые умения и личностные характеристики. Эти взаимоотношения можно обозначить как: образ идеального профессионала, образ «Я-профессионал».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освоения новой психологической информации профессионалом в п</w:t>
      </w:r>
      <w:r>
        <w:rPr>
          <w:sz w:val="28"/>
          <w:szCs w:val="28"/>
        </w:rPr>
        <w:t>роцессе повышения квалификации и саморазвития, а также формирование и развитие профессионально-значимых психологических умений, с нашей точки зрения, обуславливается следующими субъективными факторами: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степенью идентификации себя с носителями психологиче</w:t>
      </w:r>
      <w:r>
        <w:rPr>
          <w:sz w:val="28"/>
          <w:szCs w:val="28"/>
        </w:rPr>
        <w:t>ской информации;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отношением к психологической теории и практике как когнитивному основанию построения конструктивных моделей профессионального взаимодействия;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характером индивидуального опыта применения психологических закономерностей, приемов и способ</w:t>
      </w:r>
      <w:r>
        <w:rPr>
          <w:sz w:val="28"/>
          <w:szCs w:val="28"/>
        </w:rPr>
        <w:t>ов взаимодействия;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рефлексивным опытом использования психологических знаний в практике имитационных занятий и квазидеятельности;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степенью погружения в инновационные процессы в своей профессиональной области.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рубежом в конце 90-х годов ХХ в. была соз</w:t>
      </w:r>
      <w:r>
        <w:rPr>
          <w:sz w:val="28"/>
          <w:szCs w:val="28"/>
        </w:rPr>
        <w:t xml:space="preserve">дана специальная программа </w:t>
      </w:r>
      <w:r>
        <w:rPr>
          <w:sz w:val="28"/>
          <w:szCs w:val="28"/>
          <w:lang w:val="en-GB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GB"/>
        </w:rPr>
        <w:t>Definition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Selection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Competencies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GB"/>
        </w:rPr>
        <w:t>Theoretical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Conceptual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Foundations</w:t>
      </w:r>
      <w:r>
        <w:rPr>
          <w:sz w:val="28"/>
          <w:szCs w:val="28"/>
        </w:rPr>
        <w:t>) по определению компетентности и разработке серии тестов компетентности [210].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понимании компетентность как психологическое образ</w:t>
      </w:r>
      <w:r>
        <w:rPr>
          <w:sz w:val="28"/>
          <w:szCs w:val="28"/>
        </w:rPr>
        <w:t>ование характеризуется рядом специфических особенностей: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проявляется только в реальных действиях в контексте ситуации определяя их эффективность;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наряду с когнитивными компонентами включает установочные, мотивационные, ценностные и другие психологическ</w:t>
      </w:r>
      <w:r>
        <w:rPr>
          <w:sz w:val="28"/>
          <w:szCs w:val="28"/>
        </w:rPr>
        <w:t>ие переменные, мобилизуемые для успешного действования;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компетентность - динамичное образование, развивающееся в процессе всей жизни человека при включении в различные контексты как при целенаправленном, так и при нецеленаправленном обучении;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ключевых компетентностей определяется социальным, историческим или профессиональным контекстом;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ключевых компетентностей определяет жизненный успех, качество жизни, индивидуальный и общественный прогресс;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сложность современного мира побуждает</w:t>
      </w:r>
      <w:r>
        <w:rPr>
          <w:sz w:val="28"/>
          <w:szCs w:val="28"/>
        </w:rPr>
        <w:t xml:space="preserve"> человека быть компетентным, дабы оставаться относительно самостоятельным и независимым от обстоятельств и внешних требований.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Субъект, обладающий высоким уровнем психологической компетентности, способен оценивать и рефлексировать степень самоэффективности</w:t>
      </w:r>
      <w:r>
        <w:rPr>
          <w:sz w:val="28"/>
          <w:szCs w:val="28"/>
        </w:rPr>
        <w:t xml:space="preserve"> и предпринимать действия по ее усилению.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профессиональной психологической компетентности недостаточно отрефлексирована в отечественной и зарубежной психологической науке. Здесь явно ощущается дефицит диагностических и коррекционно-развив</w:t>
      </w:r>
      <w:r>
        <w:rPr>
          <w:sz w:val="28"/>
          <w:szCs w:val="28"/>
        </w:rPr>
        <w:t>ающих программ адресованных профессионалу на разных стадиях его профессионального становления.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развитие профессиональной психологической компетентности происходит в контексте общего профессионального и личностного развития человека за счет а</w:t>
      </w:r>
      <w:r>
        <w:rPr>
          <w:sz w:val="28"/>
          <w:szCs w:val="28"/>
        </w:rPr>
        <w:t>ктуализации «мотивов роста» (А. Маслоу) [98]. Уровень развития психологической компетентности как интраиндивидной характеристики субъекта и индивидуальной системы способов ее операционализации в интериндивидном пространстве определяется факторами макросоци</w:t>
      </w:r>
      <w:r>
        <w:rPr>
          <w:sz w:val="28"/>
          <w:szCs w:val="28"/>
        </w:rPr>
        <w:t>ального, микросоциального и субъективного уровня. Ведущее место занимает субъектная позиция, занимаемая человеком в отношении себя как носителя компетентности, способного к позитивным преобразованиям. Важную роль в развитии психологичской компетентности иг</w:t>
      </w:r>
      <w:r>
        <w:rPr>
          <w:sz w:val="28"/>
          <w:szCs w:val="28"/>
        </w:rPr>
        <w:t>рает формирование системы субъективного контроля субъекта профессиональной деятельности.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некоторые тенденции, характеризующие динамику профессиональной психологической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требований профессии и общие показатели компете</w:t>
      </w:r>
      <w:r>
        <w:rPr>
          <w:sz w:val="28"/>
          <w:szCs w:val="28"/>
        </w:rPr>
        <w:t>нтности профессиональной группы задают желаемый уровень ее развития.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компетентности способствуют такие субъективные характеристики как: психологическая готовность; мотивация компетентности; уровень притязаний; психологическая конструктивность;</w:t>
      </w:r>
      <w:r>
        <w:rPr>
          <w:sz w:val="28"/>
          <w:szCs w:val="28"/>
        </w:rPr>
        <w:t xml:space="preserve"> рефлексивность; гибкость; субъективный контроль; открытость сознания.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развития компетентности индивидуален. Одни, склонны больше внимания уделять содержательным компонентам, их интересует, прежде всего, психологическая информация теоретического пл</w:t>
      </w:r>
      <w:r>
        <w:rPr>
          <w:sz w:val="28"/>
          <w:szCs w:val="28"/>
        </w:rPr>
        <w:t xml:space="preserve">ана, что позволяет им быть психологически грамотными, но не обеспечивает компетентное поведение. Другие коллекционируют психологические приемы, способы и секреты взаимодействия, отвергая необходимость их теоретического обоснования. Человек, который освоил </w:t>
      </w:r>
      <w:r>
        <w:rPr>
          <w:sz w:val="28"/>
          <w:szCs w:val="28"/>
        </w:rPr>
        <w:t>некоторые приемы вождения, но не совсем хорошо знает устройство автомобиля и соответствующие принципы и правила, вряд ли станет хорошим водителем. И, наконец, выделяется группа профессионалов, которые успешно сочетают прирост психологических знаний и инстр</w:t>
      </w:r>
      <w:r>
        <w:rPr>
          <w:sz w:val="28"/>
          <w:szCs w:val="28"/>
        </w:rPr>
        <w:t>ументальных компонентов компетентности и используют их для самостоятельного развития профессиональной психологической компетентности как интегрального образования.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современных программ психологической подготовки и переподготовки педагогов показывает</w:t>
      </w:r>
      <w:r>
        <w:rPr>
          <w:sz w:val="28"/>
          <w:szCs w:val="28"/>
        </w:rPr>
        <w:t>, что наиболее проблематичным является моделирование компетентности специалиста после обучения в реальной профессиональной практике.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в направлении и характере развития психологической компетентности играют представления человека о ее соде</w:t>
      </w:r>
      <w:r>
        <w:rPr>
          <w:sz w:val="28"/>
          <w:szCs w:val="28"/>
        </w:rPr>
        <w:t>ржании и возможностях использования. В результате опросов были выделены типичные высказывания, отражающие представления о том, что такое психологическая компетентность, и какую роль она играет в профессиональной деятельности. Среди них наиболее часто встре</w:t>
      </w:r>
      <w:r>
        <w:rPr>
          <w:sz w:val="28"/>
          <w:szCs w:val="28"/>
        </w:rPr>
        <w:t>чаются следующие: «компетентность помогает завоевать авторитет», «дает чувство уверенности, стабильности», «позволяет лучше понимать других», «проникать в суть вещей», «лучше общаться», «легко выходить из трудных ситуаций», «владеть собой», «предвидеть рез</w:t>
      </w:r>
      <w:r>
        <w:rPr>
          <w:sz w:val="28"/>
          <w:szCs w:val="28"/>
        </w:rPr>
        <w:t>ультат своих действий» и другие.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 высказываний касается осмысления связи психологической компетентности и возможности оказать поддержку другим, повысить статус профессионального психологического здоровья.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 последнем месте по численности оказались</w:t>
      </w:r>
      <w:r>
        <w:rPr>
          <w:sz w:val="28"/>
          <w:szCs w:val="28"/>
        </w:rPr>
        <w:t xml:space="preserve"> высказывания, характеризующие психологическую компетентность как ценное профессионально-личностное образование, позволяющее перейти на новый уровень решения профессиональных задач. Эта картина свидетельствует, прежде всего, о том, что профессионал ориенти</w:t>
      </w:r>
      <w:r>
        <w:rPr>
          <w:sz w:val="28"/>
          <w:szCs w:val="28"/>
        </w:rPr>
        <w:t>рован в большей степени на частные инструментальные компоненты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современности, социально-экономические и социально-психологические перемены, перестройка общественного и индивидуального сознания, курс на индивидуальную инициати</w:t>
      </w:r>
      <w:r>
        <w:rPr>
          <w:sz w:val="28"/>
          <w:szCs w:val="28"/>
        </w:rPr>
        <w:t>ву, творчество и предприимчивость представляют особые требования к уровню компетентности человека. Часть выпускников вызов оказывается в ситуации несовместимости уровня субъектной компетентности и объективных требований жизни и профессиональной деятельност</w:t>
      </w:r>
      <w:r>
        <w:rPr>
          <w:sz w:val="28"/>
          <w:szCs w:val="28"/>
        </w:rPr>
        <w:t>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процент профессионалов, демонстрирующих психологические проблемы и невротический симптомокомплекс, в основе которых лежит неадекватный современным условиям уровень различных видов психологической компетентности, нуждаются в адресной психоло</w:t>
      </w:r>
      <w:r>
        <w:rPr>
          <w:sz w:val="28"/>
          <w:szCs w:val="28"/>
        </w:rPr>
        <w:t>гической помощи в этом направлении.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проблемы психологической компетентности имеет междисциплинарный статус и выступает в качестве предмета изучения в акмеологии, психологии, социологии, педагогике. Вместе с тем в современной науке отсутствует </w:t>
      </w:r>
      <w:r>
        <w:rPr>
          <w:sz w:val="28"/>
          <w:szCs w:val="28"/>
        </w:rPr>
        <w:t>целостная теория компетентности. Существуют разночтения относительно ее феноменологии, генезиса и способов операционализации в жизнедеятельности субъекта. Общепризнанным является признание влияния психологической компетентности на социальную, профессиональ</w:t>
      </w:r>
      <w:r>
        <w:rPr>
          <w:sz w:val="28"/>
          <w:szCs w:val="28"/>
        </w:rPr>
        <w:t xml:space="preserve">ную и личную успешность человека как субъекта жизненного пути. В развитии психологического знания четко выражена тенденция перехода от коллекционирования описаний частных видов психологической компетентности к поиску содержательных компонентов, коррелят и </w:t>
      </w:r>
      <w:r>
        <w:rPr>
          <w:sz w:val="28"/>
          <w:szCs w:val="28"/>
        </w:rPr>
        <w:t xml:space="preserve">индикаторов компетентного стиля жизни. И сама психологическая компетентность к началу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начинает рассматриваться как интегральная системная характеристика конкурентоспособной личности.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основные подходы к изучению данного психологическ</w:t>
      </w:r>
      <w:r>
        <w:rPr>
          <w:sz w:val="28"/>
          <w:szCs w:val="28"/>
        </w:rPr>
        <w:t>ого образования в отечественной и зарубежной психологии: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рамках теорий самоэффективности и самоосуществления;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контексте профессионализма и моделирования карьеры;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связи с развитием психологических технологий;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рамках развития теории и практик</w:t>
      </w:r>
      <w:r>
        <w:rPr>
          <w:sz w:val="28"/>
          <w:szCs w:val="28"/>
        </w:rPr>
        <w:t>и подготовки и переподготовки специалистов, задействованных в сфере «человек - человек».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компетентность исследуется в нескольких ракурсах: как условие профессиональной и социальной успешности, как показатель зрелости личности и атрибут проф</w:t>
      </w:r>
      <w:r>
        <w:rPr>
          <w:sz w:val="28"/>
          <w:szCs w:val="28"/>
        </w:rPr>
        <w:t>ессионализма как акмеологическая характеристика, как готовность к оптимальному решению задач жизнедеятельности, имеющих психологическое содержание.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накоплен большой эмпирический материал, отражающий содержательную и операциональную</w:t>
      </w:r>
      <w:r>
        <w:rPr>
          <w:sz w:val="28"/>
          <w:szCs w:val="28"/>
        </w:rPr>
        <w:t xml:space="preserve"> специфику основных видов психологической компетентности, но разрозненность эмпирических данных и отсутствие целостной концептуальной модели затрудняет создание общей картины исследуемого явления.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Рефлексивный анализ имеющихся в психологии теоретических и </w:t>
      </w:r>
      <w:r>
        <w:rPr>
          <w:sz w:val="28"/>
          <w:szCs w:val="28"/>
        </w:rPr>
        <w:t>эмпирических материалов позволяет предложить концептуальную схему психологической компетентности как системы взаимосвязанных видов: когнитивной, коммуникативной, аутопсихологической и социальной.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основной идеи при ее разработке выступило предста</w:t>
      </w:r>
      <w:r>
        <w:rPr>
          <w:sz w:val="28"/>
          <w:szCs w:val="28"/>
        </w:rPr>
        <w:t>вление о человеке как субъекте познания, саморазвития, профессиональной деятельности, социального взаимодействия и общения.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определенное соотношение между общей и профессионально психологической компетентностью: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содержание и уровни развития об</w:t>
      </w:r>
      <w:r>
        <w:rPr>
          <w:sz w:val="28"/>
          <w:szCs w:val="28"/>
        </w:rPr>
        <w:t>щей и профессиональной психологической компетентности неоднозначны;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уровень развития общей психологической компетентности не обеспечивает аналогичный уровень компетентности в конкретной профессии;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общей психологической компетентности сп</w:t>
      </w:r>
      <w:r>
        <w:rPr>
          <w:sz w:val="28"/>
          <w:szCs w:val="28"/>
        </w:rPr>
        <w:t>особствует развитию профессиональной;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человек как носитель профессиональной компетентности может испытывать затруднения в решении психологических проблем в других сферах жизни;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обретение профессиональной психологической компетентности может обогащать о</w:t>
      </w:r>
      <w:r>
        <w:rPr>
          <w:sz w:val="28"/>
          <w:szCs w:val="28"/>
        </w:rPr>
        <w:t>бщую;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 общая, так и профессиональная психологическая компетентность может выступать либо в качестве средства оптимизации взаимоотношений с миром, либо средством реализации манипулятивного поведения;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содержание профессиональной психологической компет</w:t>
      </w:r>
      <w:r>
        <w:rPr>
          <w:sz w:val="28"/>
          <w:szCs w:val="28"/>
        </w:rPr>
        <w:t>ентности задается спецификой профессиональной деятельности.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Целевое, содержательное и технологическое своеобразие педагогической деятельности определяет требования к основным видам профессиональной психологической компетентности профессионала и ее динамике</w:t>
      </w:r>
      <w:r>
        <w:rPr>
          <w:sz w:val="28"/>
          <w:szCs w:val="28"/>
        </w:rPr>
        <w:t xml:space="preserve"> в ходе акмеологического развития.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специфика исследований в области различных видов психологической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зарубежных и отечественных исследований коммуникативной компетентности показывает, что если первые ставили а</w:t>
      </w:r>
      <w:r>
        <w:rPr>
          <w:sz w:val="28"/>
          <w:szCs w:val="28"/>
        </w:rPr>
        <w:t>кцент на изучении мотивационного, когнитивного, эмоционального и конатативного компонентов компетентности, то вторые - на личностно-смысловом, операционально-техническом и поведенческом.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коммуникативная компетентность определяет успешность семантизаци</w:t>
      </w:r>
      <w:r>
        <w:rPr>
          <w:sz w:val="28"/>
          <w:szCs w:val="28"/>
        </w:rPr>
        <w:t>и, интерпретации, преобразования и моделирования поведения в общении с партнером или группой, то социальная компетентность говорит о степени конструктивности человека как субъекта социального взаимодействия.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компетентность обеспечивает социальну</w:t>
      </w:r>
      <w:r>
        <w:rPr>
          <w:sz w:val="28"/>
          <w:szCs w:val="28"/>
        </w:rPr>
        <w:t>ю адаптацию, прогрессивную динамику взаимоотношений субъект - социум, адекватное использование ресурсных возможностей социальной ситуации акмеологического развития.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отличие в интерпретации социальной компетентности в отечественной и зарубежной п</w:t>
      </w:r>
      <w:r>
        <w:rPr>
          <w:sz w:val="28"/>
          <w:szCs w:val="28"/>
        </w:rPr>
        <w:t>сихологии, если в первом случае, она рассматривается как концептуализация высшего уровня активности человека, направленной на освоение социума и рефлексию социальной динамики, то во втором, - ей придается роль инструмента достижения социальных целей индиви</w:t>
      </w:r>
      <w:r>
        <w:rPr>
          <w:sz w:val="28"/>
          <w:szCs w:val="28"/>
        </w:rPr>
        <w:t>дуального и профессионального бытия субъекта. Наименее исследованной сегодня является когнитивная компетентность, ее изучение проходило в рамках концептуальных схем когнитивной психологии и частично при исследовании социально-перцептивных процессов. Вместе</w:t>
      </w:r>
      <w:r>
        <w:rPr>
          <w:sz w:val="28"/>
          <w:szCs w:val="28"/>
        </w:rPr>
        <w:t xml:space="preserve"> с тем, этот вид психологической компетентности имеет определяющее значение в работе с профессиональными задачами, выработке эффективных решений и становлении эффективного когнитивного стиля.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проблемы самоосуществления человека в процессе профе</w:t>
      </w:r>
      <w:r>
        <w:rPr>
          <w:sz w:val="28"/>
          <w:szCs w:val="28"/>
        </w:rPr>
        <w:t>ссионального бытия особую роль играет аутопсихологическая компетентность, как способ развития акме.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компонент компетентности аутопсихологическая компетентность ориентирована на оптимальное использование индивидуального ресурса и саморазвитие на основе </w:t>
      </w:r>
      <w:r>
        <w:rPr>
          <w:sz w:val="28"/>
          <w:szCs w:val="28"/>
        </w:rPr>
        <w:t>применения психологических знаний к самому себе как субъекту аутопсихологической деятельности.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три основных подхода к определению сущности развития компетентности: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приращение психологических знаний и умений субъекта;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видов психологи</w:t>
      </w:r>
      <w:r>
        <w:rPr>
          <w:sz w:val="28"/>
          <w:szCs w:val="28"/>
        </w:rPr>
        <w:t>ческой компетентности;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готовности к моделированию собственной психологической компетентности как акмеологической характеристики человека как субъекта жизненного пути.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компетентность может развиваться стихийно в процессе жизне</w:t>
      </w:r>
      <w:r>
        <w:rPr>
          <w:sz w:val="28"/>
          <w:szCs w:val="28"/>
        </w:rPr>
        <w:t>деятельности либо целенаправленно в системе специально организованного обучения с использованием современных психологических технологий.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профессиональной психологической компетентности оказывают влияние факторы микросоциального, микросоциалього</w:t>
      </w:r>
      <w:r>
        <w:rPr>
          <w:sz w:val="28"/>
          <w:szCs w:val="28"/>
        </w:rPr>
        <w:t xml:space="preserve"> и субъективного порядка.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субъективных факторов определяет устойчивость, глубину и преобразовательный потенциал индивидуальной компетентности.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субъекта профессиональной деятельности процесс формирования компетентности представляет собой </w:t>
      </w:r>
      <w:r>
        <w:rPr>
          <w:sz w:val="28"/>
          <w:szCs w:val="28"/>
        </w:rPr>
        <w:t>последовательное разворачивание ряда этапов: принятие компетентности как ценности; саморефлексия; инвентаризация нового и ранее освоенного психологического знания; систематизация и обобщение способов компетентностного действия и индивидуальных техник ситуа</w:t>
      </w:r>
      <w:r>
        <w:rPr>
          <w:sz w:val="28"/>
          <w:szCs w:val="28"/>
        </w:rPr>
        <w:t>тивного компетентного поведения; расширение сфер компетентности и модель компетентного взаимодействия; компетентный стиль и компетентность как системная интегральная характеристика.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Системообразующим фактором профессиональной психологической компетентности</w:t>
      </w:r>
      <w:r>
        <w:rPr>
          <w:sz w:val="28"/>
          <w:szCs w:val="28"/>
        </w:rPr>
        <w:t xml:space="preserve"> выступает субъективный контроль, включающий стратегический, тактический и операциональный уровни.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DF1F0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1F03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Егорова Т.Е. Формирование аутопсихологической компетентности в условиях групповой интенсивной подготовки: Дисс. ... канд. психол. наук. М., </w:t>
      </w:r>
      <w:r>
        <w:rPr>
          <w:sz w:val="28"/>
          <w:szCs w:val="28"/>
        </w:rPr>
        <w:t>1997.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Емельянов Ю.Н. Активное социально-педагогическое обучение. Л.. 1985.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Емельянов Ю.Н. Обучение общению в учебно-тренировочной группе // Психологический журнал. 1987. Т. 8. № 2. С. 81 - 87.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Емельянов Ю.Н. Теория формирования и практика совершенст</w:t>
      </w:r>
      <w:r>
        <w:rPr>
          <w:sz w:val="28"/>
          <w:szCs w:val="28"/>
        </w:rPr>
        <w:t>вования коммуникативной компетентности: Дис. ... д-ра психол. наук. Л., 1991.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Жуков Р.Ф., Железняк И.Г., Лившиц А.Л. Методика, разработка и оформление деловых игр. Л., 1975.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Жуков Ю.М., Петровская Л.А., Растянников П.В. Диагностика и развитие компетент</w:t>
      </w:r>
      <w:r>
        <w:rPr>
          <w:sz w:val="28"/>
          <w:szCs w:val="28"/>
        </w:rPr>
        <w:t>ности в общении. М., 1991.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Зазыкин В.Г. Акмеологические проблемы профессионализма / В.Г. Зазыкин, А.П. Чернышев. М., 1993.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Зазыкин В.Г. Конфликтологическая компетентность как фактор профессионализма госслужащих // Российское государство и государственн</w:t>
      </w:r>
      <w:r>
        <w:rPr>
          <w:sz w:val="28"/>
          <w:szCs w:val="28"/>
        </w:rPr>
        <w:t>ая служба на современном этапе. М., 1998.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Зеер Э.Ю., Сыманюк Э.Э. Кризисы профессионального становления личности // Психологический журнал. 1997. Т 18. № 6. С. 35 - 42.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Зимняя И.А. Ключевые компетенции - новая парадигма результата образования // Высшее</w:t>
      </w:r>
      <w:r>
        <w:rPr>
          <w:sz w:val="28"/>
          <w:szCs w:val="28"/>
        </w:rPr>
        <w:t xml:space="preserve"> образование сегодня. 2003. № 5. С. 30 - 37.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Змеев С.И. Технология обучения взрослых. М., 2002.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Е.М. Технология психологической оценки профессионала // Вопросы психологии. 1991. № 4. С. 35 - 42.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Игельник М.С. Психологическая компетентность ру</w:t>
      </w:r>
      <w:r>
        <w:rPr>
          <w:sz w:val="28"/>
          <w:szCs w:val="28"/>
        </w:rPr>
        <w:t>ководителя и эффективность антикризисного управления. М., 2002.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деловых игр в обучении взрослых / Сост. Л.Н. Лесохина, И.Г. Абрамова. Л., 1983.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Келли Дж. Теория личности. психология личностных конструктов. СПб., 2000.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Кидрон А.А. Коммун</w:t>
      </w:r>
      <w:r>
        <w:rPr>
          <w:sz w:val="28"/>
          <w:szCs w:val="28"/>
        </w:rPr>
        <w:t>икативная способность и ее совершенствование. Дис. ... канд. психол. наук. л., 1981.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Климов Е.А. Введение в психологию труда. М., 1998.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Клищевская М.В. К проблеме профессионального развития // Вестник московского университета. Сер. 14. Психология. 2002</w:t>
      </w:r>
      <w:r>
        <w:rPr>
          <w:sz w:val="28"/>
          <w:szCs w:val="28"/>
        </w:rPr>
        <w:t>. № 4. С. 3 - 11.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Клочко Е.В. Инициация мыслительной деятельности: Автореф. дисс. ... д-ра психол. наук. М., 191.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Ковалева В.И., Дружинина В.Н. Мотивационная сфера личности и её динамика в процессе профессиональной подготовки // Психологический журнал.</w:t>
      </w:r>
      <w:r>
        <w:rPr>
          <w:sz w:val="28"/>
          <w:szCs w:val="28"/>
        </w:rPr>
        <w:t xml:space="preserve"> 1982. Т. 3. № 6. С. 36 - 44.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Колесникова И.А. Основы андрогогики. М., 2003.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Кондаков И.В. Субъект в социокультурном пространстве своего осуществления // Субъект действия, взаимодействия, познания: Психологические, философские, социокультурные аспекты.</w:t>
      </w:r>
      <w:r>
        <w:rPr>
          <w:sz w:val="28"/>
          <w:szCs w:val="28"/>
        </w:rPr>
        <w:t xml:space="preserve"> М.; Воронеж, 2001.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Кондратьева А.С. Связь когнитивной компетентности с проявлением внушаемости и ригидности в социальной перцепции // Вестник МГУ. Сер. 14. Психология. 1979. № 2. С. 24 - 35.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Кондратьева В.П. Акмеологическая культура как научно-культур</w:t>
      </w:r>
      <w:r>
        <w:rPr>
          <w:sz w:val="28"/>
          <w:szCs w:val="28"/>
        </w:rPr>
        <w:t>ный феномен // Психологические проблемы профессиональной деятельности кадров государственной службы: психолого-акмеологические чтения. М., 1997.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Корнеева Л.Н. Профессиональная психология личности // Психологическое обеспечение профессиональной деятельнос</w:t>
      </w:r>
      <w:r>
        <w:rPr>
          <w:sz w:val="28"/>
          <w:szCs w:val="28"/>
        </w:rPr>
        <w:t>ти / Под ред. Г.С. Никифорова. СПб., 1991.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Корнилова Т.В. Профессионализм и психология // Высшее образование в России. 1995. № 3. С. 81- 89.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Коростылева Л.А. Самореализация личности в профессиональной сфере; генезис затруднений: Психологические проблем</w:t>
      </w:r>
      <w:r>
        <w:rPr>
          <w:sz w:val="28"/>
          <w:szCs w:val="28"/>
        </w:rPr>
        <w:t>ы самореализации личности / Под ред. Г.С. Никифорова, Л.А. Коростылевой. Вып. 5. СПб., 2001.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Кохановский В.П. Роль принципа причинности в исследовании генезиса и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Кузьмина Н.В. Акмеологическая теория повышения качества подготовки специалистов образовани</w:t>
      </w:r>
      <w:r>
        <w:rPr>
          <w:sz w:val="28"/>
          <w:szCs w:val="28"/>
        </w:rPr>
        <w:t>я. М., 2001.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Кулюткин Ю.Н. Психология обучения взрослых. М., 1985.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Лабуви-Вуф Г. Потенциальные адаптивные возможности познавательной деятельности взрослых // Этапы взросления / Под ред. Н. Датана, Н. Лахман. Лондон, 1980.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Лабунская В.А. Психологическ</w:t>
      </w:r>
      <w:r>
        <w:rPr>
          <w:sz w:val="28"/>
          <w:szCs w:val="28"/>
        </w:rPr>
        <w:t>ий портрет субъекта затрудненного общения // Психологический журнал. 2003. Т. 24. № 5. С. 14 - 22.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А.А. Педагогическое общение. М., 1979.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Деятельность. Сознание. Личность. М., 1975.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Д.А. Психология смысла. М., 1999.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Лефевр В.Г. Формула человека - контуры фундаментальной психологии. М., 1991.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Либин А. Дифференциальная психология. М., 2004. С. 412 - 418.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Ломов Б.Ф. Методологические и теоретические проблемы психологии. М., 1984.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Ломтева Т.Н. Когнитивное развитие вз</w:t>
      </w:r>
      <w:r>
        <w:rPr>
          <w:sz w:val="28"/>
          <w:szCs w:val="28"/>
        </w:rPr>
        <w:t>рослых в зарубежных андрогогических теориях / Психология и педагогика развития личности. М., 2002.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Лотова И.П. Субъектно-акмеологический подход в исследовании профессиональной карьеры государственных служащих. М.,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Марков В.Н. Системная целостность личн</w:t>
      </w:r>
      <w:r>
        <w:rPr>
          <w:sz w:val="28"/>
          <w:szCs w:val="28"/>
        </w:rPr>
        <w:t>ости как акмеологическая ценность // Мир психологии. 2004. № 1. С. 161 - 166.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Маркова А.К. Психология профессионализма. М., 1996.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Маслоу А. Мотивация и личность. СПб., 1999.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Маштакова Г.Ю. Развитие саморегуляции деятельности учителя: Автореф.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Межли</w:t>
      </w:r>
      <w:r>
        <w:rPr>
          <w:sz w:val="28"/>
          <w:szCs w:val="28"/>
        </w:rPr>
        <w:t>чностное общение / Сост. и общ. ред. Н.А. Казариновой, В.Н. Польши. СПб., 2001.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Мель Ю. Социальная компетентность как цель психотерапии: проблемы образа Я в ситуации социального перелома // Вопросы психологии. 1995. № 5 . С. 61 - 68.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Митина А.М. Зарубе</w:t>
      </w:r>
      <w:r>
        <w:rPr>
          <w:sz w:val="28"/>
          <w:szCs w:val="28"/>
        </w:rPr>
        <w:t>жные исследования учебной мотивации взрослых // Вестник МГУ. Сер. 14. Психология. 2004. № 12. С. 56 - 65.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Митина Л.М. Психология развития конкурентоспособной личности. М.; Воронеж, 2002.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Мучински П. Психология, профессия, карьера. Изд. 7-е. СПб., 2004.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Надирашвили Ш.А. Социальная психология личности. Тбилиси, 1975.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Обозов Н.Н. Психологическая культура отношений. СПб., 1995.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Орлов О.М. Профессиональная коммуникативная компетентность будущего специалиста // Вестник ОГУ. 2002. № 2. С. 128 - 132.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</w:t>
      </w:r>
      <w:r>
        <w:rPr>
          <w:sz w:val="28"/>
          <w:szCs w:val="28"/>
        </w:rPr>
        <w:t>лов Ю.М. Восхождение к индивидуальности. М., 1991. 286 с.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Панасюк А.Ю. Система повышения квалификации и перестройки кадров. М., 1990.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Панфилова А.п. Проблемы формирования коммуникативной компетентности будущего специалиста. Хабаровск, 1998.</w:t>
      </w:r>
    </w:p>
    <w:p w:rsidR="00000000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Парыгин Б</w:t>
      </w:r>
      <w:r>
        <w:rPr>
          <w:sz w:val="28"/>
          <w:szCs w:val="28"/>
        </w:rPr>
        <w:t>.Д. Социальная психология. Проблемы методологии, истории и теории. СПб., 1999.</w:t>
      </w:r>
    </w:p>
    <w:p w:rsidR="00DF1F03" w:rsidRDefault="00DF1F0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Первин Л., Джон О. Психология личности: Теория и исследования / Под ред. В.С. Магуна. М., 2000.</w:t>
      </w:r>
    </w:p>
    <w:sectPr w:rsidR="00DF1F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-PS"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1A"/>
    <w:rsid w:val="001D251A"/>
    <w:rsid w:val="00D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18595</Words>
  <Characters>105992</Characters>
  <Application>Microsoft Office Word</Application>
  <DocSecurity>0</DocSecurity>
  <Lines>883</Lines>
  <Paragraphs>248</Paragraphs>
  <ScaleCrop>false</ScaleCrop>
  <Company/>
  <LinksUpToDate>false</LinksUpToDate>
  <CharactersWithSpaces>124339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2024-09-11T18:47:00Z</dcterms:created>
  <dcterms:modified xsi:type="dcterms:W3CDTF">2024-09-11T18:47:00Z</dcterms:modified>
</cp:coreProperties>
</file>