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9610E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Содержание</w:t>
      </w:r>
    </w:p>
    <w:p w:rsidR="00000000" w:rsidRDefault="0089610E">
      <w:pPr>
        <w:tabs>
          <w:tab w:val="right" w:leader="dot" w:pos="9345"/>
        </w:tabs>
        <w:suppressAutoHyphens/>
        <w:spacing w:line="360" w:lineRule="auto"/>
        <w:rPr>
          <w:sz w:val="28"/>
          <w:szCs w:val="28"/>
        </w:rPr>
      </w:pPr>
    </w:p>
    <w:p w:rsidR="00000000" w:rsidRDefault="0089610E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Введение</w:t>
      </w:r>
    </w:p>
    <w:p w:rsidR="00000000" w:rsidRDefault="0089610E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 Суть творчества. Виды творчества</w:t>
      </w:r>
    </w:p>
    <w:p w:rsidR="00000000" w:rsidRDefault="0089610E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 Творческий процесс (мышление)</w:t>
      </w:r>
    </w:p>
    <w:p w:rsidR="00000000" w:rsidRDefault="0089610E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 Проявление личности в творческом поиске</w:t>
      </w:r>
    </w:p>
    <w:p w:rsidR="00000000" w:rsidRDefault="0089610E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Заключение</w:t>
      </w:r>
    </w:p>
    <w:p w:rsidR="00000000" w:rsidRDefault="0089610E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Список использованной литературы</w:t>
      </w:r>
    </w:p>
    <w:p w:rsidR="00000000" w:rsidRDefault="0089610E">
      <w:pPr>
        <w:rPr>
          <w:sz w:val="28"/>
          <w:szCs w:val="28"/>
        </w:rPr>
      </w:pPr>
    </w:p>
    <w:p w:rsidR="00000000" w:rsidRDefault="0089610E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Введение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Вся жизнь человека постоянно ставит перед ним поиск новых путей, всё с</w:t>
      </w:r>
      <w:r>
        <w:rPr>
          <w:sz w:val="28"/>
          <w:szCs w:val="28"/>
        </w:rPr>
        <w:t>ложные и неотложные задачи и проблемы. Возникновение таких проблем, трудностей, неожиданностей означает, что в окружающей нас действительности есть много неизвестного, скрытого. Следовательно, необходимо всё более глубокое познание мира.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Именно творческий </w:t>
      </w:r>
      <w:r>
        <w:rPr>
          <w:sz w:val="28"/>
          <w:szCs w:val="28"/>
        </w:rPr>
        <w:t>поиск, дает возможность познания (открытия) всё более новых и новых процессов, свойств, взаимоотношений людей и вещей.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Создавая что-то во внешнем мире, человек может открывать что-то в себе, а развивая какие-либо существующие способности, т.е. создавая себ</w:t>
      </w:r>
      <w:r>
        <w:rPr>
          <w:sz w:val="28"/>
          <w:szCs w:val="28"/>
        </w:rPr>
        <w:t>я, узнавать что-то новое о внешнем мире.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Творческий поиск (познание) - это базовая потребность человека, которая делает человека человеком. На способности к творческому осмыслению и преображению окружающего мира основана разумность человека, именно способн</w:t>
      </w:r>
      <w:r>
        <w:rPr>
          <w:sz w:val="28"/>
          <w:szCs w:val="28"/>
        </w:rPr>
        <w:t>ость к творчеству еще в далеком прошлом определила выживание нашего рода.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Творчество, поиск новых идей - это умение комбинировать известные элементы окружающей реальности в новых, нестандартных сочетаниях, и получать результат, отличный от известного приро</w:t>
      </w:r>
      <w:r>
        <w:rPr>
          <w:sz w:val="28"/>
          <w:szCs w:val="28"/>
        </w:rPr>
        <w:t>дного. Прежде всего, творчество, это создание субъективно нового, ценного в материальном или духовном плане и для самого творца (личности) и для других.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Творческий поиск - это способ деятельного познания мира и себя, способ поделиться информацией. Это спос</w:t>
      </w:r>
      <w:r>
        <w:rPr>
          <w:sz w:val="28"/>
          <w:szCs w:val="28"/>
        </w:rPr>
        <w:t>об заявить о себе как о личности.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Прежде всего, речь идет о творчестве во всех областях человеческой жизни: постижении и преобразовании мира, в науке, производстве, искусстве, повседневной деятельности, взаимоотношениях людей друг с другом и окружающей дей</w:t>
      </w:r>
      <w:r>
        <w:rPr>
          <w:sz w:val="28"/>
          <w:szCs w:val="28"/>
        </w:rPr>
        <w:t>ствительностью.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Природные задатки творческих способностей присущи каждому человеку. Но чтобы раскрыть их и развить в полной мере, нужны определенные объективные и субъективные условия: раннее и умелое обучение, творческий климат, волевые качества личности </w:t>
      </w:r>
      <w:r>
        <w:rPr>
          <w:sz w:val="28"/>
          <w:szCs w:val="28"/>
        </w:rPr>
        <w:t>- упорство, работоспособность, смелость.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время, поиск новых знаний (неизвестного) и их материализация (создание новых объектов техники), значительно усложнились в условиях возросших темпов обновления технических средств и быстрого роста научно-</w:t>
      </w:r>
      <w:r>
        <w:rPr>
          <w:sz w:val="28"/>
          <w:szCs w:val="28"/>
        </w:rPr>
        <w:t xml:space="preserve">технической информации, что и обуславливается актуальностью выбранной темы. В силу этого, во всем мире возникли разработки теоретических основ и методических средств активизации творческого мышления и поиска новых решений. Чтобы ускорить процесс получения </w:t>
      </w:r>
      <w:r>
        <w:rPr>
          <w:sz w:val="28"/>
          <w:szCs w:val="28"/>
        </w:rPr>
        <w:t>новых знаний, создания высокоэффективной техники на базе изобретений необходимо иметь средства для активизации творческого мышления. Специфичность этих средств связана с тем, что "логика научного открытия далека от логики формальной, а обстоятельства, сопу</w:t>
      </w:r>
      <w:r>
        <w:rPr>
          <w:sz w:val="28"/>
          <w:szCs w:val="28"/>
        </w:rPr>
        <w:t>тствующие прорыву на более высокую ступень познания, далеко не всегда соответствуют важности момента. Скрытая работа мысли происходит не только в тиши кабинета, у чертежной доски и в рабочее время, но и казалось бы, в самой неподходящей обстановке, и малей</w:t>
      </w:r>
      <w:r>
        <w:rPr>
          <w:sz w:val="28"/>
          <w:szCs w:val="28"/>
        </w:rPr>
        <w:t>шего толчка извне иногда бывает достаточно, чтобы сумерки ожидания осветились яркой вспышкой мгновенного озарения и взаимосвязанные фрагменты загадочной мозаики сложились в единую картину". Изучение эвристических приемов и методов активизации творческого м</w:t>
      </w:r>
      <w:r>
        <w:rPr>
          <w:sz w:val="28"/>
          <w:szCs w:val="28"/>
        </w:rPr>
        <w:t>ышления приближают момент "озарения", а также развивают способности личности в творчестве [2].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Овладение теорией творчества, приемами и методами поиска неизвестного помогает осознать социальную значимость творчества, его общественную необходимость, полнее </w:t>
      </w:r>
      <w:r>
        <w:rPr>
          <w:sz w:val="28"/>
          <w:szCs w:val="28"/>
        </w:rPr>
        <w:t>раскрыть свои творческие возможности в данной профессии [5].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Цель работы: исследовать процесс творческого поиска, его значимость для человека и окружающего его мира.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поставленной цели, можно сформулировать основные задачи данной работы: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раскрыть </w:t>
      </w:r>
      <w:r>
        <w:rPr>
          <w:sz w:val="28"/>
          <w:szCs w:val="28"/>
        </w:rPr>
        <w:t>сущность творчества;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виды творчества;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творческий процесс;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охарактеризовать стадии творческого мышления;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наблюдение за личностью в ходе творческого поиска.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 - процесс творческого поиска.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работы необходи</w:t>
      </w:r>
      <w:r>
        <w:rPr>
          <w:sz w:val="28"/>
          <w:szCs w:val="28"/>
        </w:rPr>
        <w:t>мо преодоление барьеров в процессе творческого мышления, которые влияют на значимость творческого поиска в целом.</w:t>
      </w:r>
    </w:p>
    <w:p w:rsidR="00000000" w:rsidRDefault="0089610E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89610E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1. Суть творчества. Виды творчества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объект исследований, творческий поиск, представляет интерес для таких наук как - философия, психоло</w:t>
      </w:r>
      <w:r>
        <w:rPr>
          <w:sz w:val="28"/>
          <w:szCs w:val="28"/>
        </w:rPr>
        <w:t>гия, социология.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Творчество - это деятельность, порождающая нечто качественно новое, никогда ранее не существующие ценности материального и духовного плана. Создание чего-то нового, ценного не только для одного человека, но и для других. Результат творчест</w:t>
      </w:r>
      <w:r>
        <w:rPr>
          <w:sz w:val="28"/>
          <w:szCs w:val="28"/>
        </w:rPr>
        <w:t>ва невозможно прямо вывести из начальных условий. Никто, кроме самого автора (творца) не может получить в точности такой же результат, если создать для него ту же исходную ситуацию. Следовательно, в процессе творчества индивид вкладывает в материал некие н</w:t>
      </w:r>
      <w:r>
        <w:rPr>
          <w:sz w:val="28"/>
          <w:szCs w:val="28"/>
        </w:rPr>
        <w:t xml:space="preserve">есводимые (не принадлежащие) к трудовым операциям или логическому выводу возможности, выражает в конечном итоге какие-либо аспекты своей личности. Именно этот факт придает творческому продукту (материалу) дополнительную ценность (креативность) в сравнении </w:t>
      </w:r>
      <w:r>
        <w:rPr>
          <w:sz w:val="28"/>
          <w:szCs w:val="28"/>
        </w:rPr>
        <w:t>с продуктом производства [2].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Отраслью знаний изучающей творчество является эвристика. Творческий поиск, это, прежде всего, мыслительный процесс, в ходе которого рождается новая мысль, идея. Феномен творчество часто осмысливается людьми скорее эмоционально</w:t>
      </w:r>
      <w:r>
        <w:rPr>
          <w:sz w:val="28"/>
          <w:szCs w:val="28"/>
        </w:rPr>
        <w:t>, нежели логически, это некое зарождение новой мысли в голове конкретного индивидуума, мысли которой до сих пор для него не существовало.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широком смысле, в ходе творческого поиска раскрывается потребность индивидуума в самовыражении, само актуализации и </w:t>
      </w:r>
      <w:r>
        <w:rPr>
          <w:sz w:val="28"/>
          <w:szCs w:val="28"/>
        </w:rPr>
        <w:t>расширении своих созидательных возможностей.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творческом выражении человек отвечает на вызовы окружения, стремясь при этом выразить свои взгляды, мнения и чувства в повседневной действительности [8].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Обычно под творчеством понимают художественное, научное</w:t>
      </w:r>
      <w:r>
        <w:rPr>
          <w:sz w:val="28"/>
          <w:szCs w:val="28"/>
        </w:rPr>
        <w:t xml:space="preserve"> и техническое творчество. Но творческий элемент имеет место в любом виде </w:t>
      </w:r>
      <w:r>
        <w:rPr>
          <w:sz w:val="28"/>
          <w:szCs w:val="28"/>
        </w:rPr>
        <w:lastRenderedPageBreak/>
        <w:t>деятельности: в бизнесе, спорте, игре, в простом мыслительном процессе, в ежедневном общении. Как говорит известный физик, академик П. Капица - везде, где человек действует не по инс</w:t>
      </w:r>
      <w:r>
        <w:rPr>
          <w:sz w:val="28"/>
          <w:szCs w:val="28"/>
        </w:rPr>
        <w:t>трукции.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такие виды творчества, как: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производственно-техническое;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изобретательское;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научное;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политическое;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организаторское;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философское;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художественное;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мифологическое;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религиозное;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музыкальное;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повседневно-бытовое;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шахматное.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Проще говоря, виды</w:t>
      </w:r>
      <w:r>
        <w:rPr>
          <w:sz w:val="28"/>
          <w:szCs w:val="28"/>
        </w:rPr>
        <w:t xml:space="preserve"> творчества соответствуют видам духовной и практической деятельности [4].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Виталий Тепикин (исслед. Творческого фактора человека и феномена интеллигенции) выделяет художественное, научное, техническое, спортивно-тактическое, а так же военно-тактичное творче</w:t>
      </w:r>
      <w:r>
        <w:rPr>
          <w:sz w:val="28"/>
          <w:szCs w:val="28"/>
        </w:rPr>
        <w:t>ство в качестве самостоятельных видов [14].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С.Л. Рубинштейн впервые правильно указал на характерные особенности изобретательского творчества: "Специфика изобретения, отличающего его от других форм творческой интеллектуальной деятельности заключается в том,</w:t>
      </w:r>
      <w:r>
        <w:rPr>
          <w:sz w:val="28"/>
          <w:szCs w:val="28"/>
        </w:rPr>
        <w:t xml:space="preserve"> что оно должно создать вещь, реальный предмет, который разрешает определенную проблему. Изобретатель должен ввести что-то новое в контекст действительности, в реальное протекание какой-то деятельности. Это нечто </w:t>
      </w:r>
      <w:r>
        <w:rPr>
          <w:sz w:val="28"/>
          <w:szCs w:val="28"/>
        </w:rPr>
        <w:lastRenderedPageBreak/>
        <w:t>иное, чем разрешить теоретическую проблему,</w:t>
      </w:r>
      <w:r>
        <w:rPr>
          <w:sz w:val="28"/>
          <w:szCs w:val="28"/>
        </w:rPr>
        <w:t xml:space="preserve"> в которой нужно учесть определенные условия [10].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научном творчестве открываются новые факты и законы, то, что существует, но что не было известно. В искусстве новые духовные, эстетические ценности и создаются новые художественные образы, формы. Философ</w:t>
      </w:r>
      <w:r>
        <w:rPr>
          <w:sz w:val="28"/>
          <w:szCs w:val="28"/>
        </w:rPr>
        <w:t>ское творчество соединяет в себе черты научного и художественного творчества.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Различные виды творчества отличаются по результатам, продуктам творчества, но подчиняются единым психологическим законам.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Творчество - это такой вид деятельности, протекающий на </w:t>
      </w:r>
      <w:r>
        <w:rPr>
          <w:sz w:val="28"/>
          <w:szCs w:val="28"/>
        </w:rPr>
        <w:t>границе и частично за границами возможного для человека и в силу этого мало поддающийся описанию.</w:t>
      </w:r>
    </w:p>
    <w:p w:rsidR="00000000" w:rsidRDefault="0089610E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89610E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 Творческий процесс (мышление)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Грэм Уоллес в 1926 году выделил наиболее важных четыре стадии творческого мышления (описание восходит к докладу А. Пуанкаре,</w:t>
      </w:r>
      <w:r>
        <w:rPr>
          <w:sz w:val="28"/>
          <w:szCs w:val="28"/>
        </w:rPr>
        <w:t xml:space="preserve"> сделанному в 1908 году).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Подготовка - формулирование задачи; попытки ее решения.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Инкубация - временное отвлечение от задачи.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Озарение (инсайт) - появление интуитивного решения. Сердцевина творчества. Это, когда в сознание проникает (генерируется) но</w:t>
      </w:r>
      <w:r>
        <w:rPr>
          <w:sz w:val="28"/>
          <w:szCs w:val="28"/>
        </w:rPr>
        <w:t xml:space="preserve">вая идея, но к этому ведет нередко долгий путь предварительной работы, по своему разгадав тайны бытия, с помощью системы художественных образов старается передать свое мироощущение, вовлекая нас в сложный процесс самопознания, заставляя работать не только </w:t>
      </w:r>
      <w:r>
        <w:rPr>
          <w:sz w:val="28"/>
          <w:szCs w:val="28"/>
        </w:rPr>
        <w:t>наши глаза, мозг, но и воображение, привлекающее к действию наши духовные силы.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Проверка - испытание или реализация решения.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Творческий человек перед созданием новой работы, образа испытывает потребность к поисковой активности, тенденция к новизне и новш</w:t>
      </w:r>
      <w:r>
        <w:rPr>
          <w:sz w:val="28"/>
          <w:szCs w:val="28"/>
        </w:rPr>
        <w:t>еству, потребность в новых впечатлениях. Для людей творчески одаренных сам поиск нового приносит гораздо большее удовлетворение, чем достигнутый результат и тем более его материальные выгоды [14].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Анри Пуанкаре в своём докладе в Психологическом обществе в </w:t>
      </w:r>
      <w:r>
        <w:rPr>
          <w:sz w:val="28"/>
          <w:szCs w:val="28"/>
        </w:rPr>
        <w:t>Париже в 1908 году описал процесс совершения им нескольких математических открытий и выявил стадии этого творческого процесса, которые впоследствии выделялись многими психологами.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Стадии творческого процесса: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Вначале ставится задача, и в течение некоторого</w:t>
      </w:r>
      <w:r>
        <w:rPr>
          <w:sz w:val="28"/>
          <w:szCs w:val="28"/>
        </w:rPr>
        <w:t xml:space="preserve"> времени, делаются попытки ее решить. За этим следует более или менее длительный период, в течение которого человек не думает о так и не решенной пока задаче, отвлекается от нее. В это самое время, полагает Пуанкаре, происходит бессознательная работа над з</w:t>
      </w:r>
      <w:r>
        <w:rPr>
          <w:sz w:val="28"/>
          <w:szCs w:val="28"/>
        </w:rPr>
        <w:t>адачей. И наконец, наступает момент, когда внезапно, без прямо предшествовавших этому размышлений о задаче, в случайной ситуации, не имеющей к задаче никакого отношения, в сознании возникает ключ к решению. Пуанкаре описывает здесь не только момент появлен</w:t>
      </w:r>
      <w:r>
        <w:rPr>
          <w:sz w:val="28"/>
          <w:szCs w:val="28"/>
        </w:rPr>
        <w:t>ия в сознании решения, но и будто чудом ставшую видимой работу бессознательного, прямо предшествовавшую этому.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этого, когда ключевая идея уже известна, происходит завершение решения, его проверка, развитие.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Творческий поиск происходит не по принципам</w:t>
      </w:r>
      <w:r>
        <w:rPr>
          <w:sz w:val="28"/>
          <w:szCs w:val="28"/>
        </w:rPr>
        <w:t xml:space="preserve"> "потому что" или "для того чтобы", а " несмотря ни на что" [9].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Творческий процесс спонтанно возникает и завершается.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Справедливость этого взгляда имеет право на существование, которая подтверждается биографиями многих поэтов, композиторов, т.е. они заним</w:t>
      </w:r>
      <w:r>
        <w:rPr>
          <w:sz w:val="28"/>
          <w:szCs w:val="28"/>
        </w:rPr>
        <w:t xml:space="preserve">аясь творчеством, были на государственной службе. К примеру, писатель </w:t>
      </w:r>
      <w:r>
        <w:rPr>
          <w:sz w:val="28"/>
          <w:szCs w:val="28"/>
        </w:rPr>
        <w:lastRenderedPageBreak/>
        <w:t>Сент-Экзюпери был летчиком, поэт Тютчев служил в министерстве иностранных дел.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писала Гутман, для понимания творческой деятельности необходимо принимать во внимание не только мыслите</w:t>
      </w:r>
      <w:r>
        <w:rPr>
          <w:sz w:val="28"/>
          <w:szCs w:val="28"/>
        </w:rPr>
        <w:t>льные процессы, но и динамические силы, приводящие эти процессы в действие для производства чего- то особенного.</w:t>
      </w:r>
    </w:p>
    <w:p w:rsidR="00000000" w:rsidRDefault="0089610E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Проявление личности в творческом поиске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учение, и исследовательская работа постоянно сопряжены с преодолением трудностей интеллектуальног</w:t>
      </w:r>
      <w:r>
        <w:rPr>
          <w:sz w:val="28"/>
          <w:szCs w:val="28"/>
        </w:rPr>
        <w:t>о плана, с разрешением противоречий, лежащих в основе учебных и научных проблем, которые требуют от субъекта творческого поиска новых, недостающих знаний и новых путей применения прежних знаний [7].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С.А. Рубинштейна: "Начальным этапом мыслительно</w:t>
      </w:r>
      <w:r>
        <w:rPr>
          <w:sz w:val="28"/>
          <w:szCs w:val="28"/>
        </w:rPr>
        <w:t>го процесса обычно является проблемная ситуация. Т.е. человек начинает мыслить, когда у него возникает потребность что-то понять. Мышление (познание) обычно начинается с проблемы или вопроса, с удивления или недоумения, с противоречия. Этой проблемной ситу</w:t>
      </w:r>
      <w:r>
        <w:rPr>
          <w:sz w:val="28"/>
          <w:szCs w:val="28"/>
        </w:rPr>
        <w:t>ацией определяется вовлечение личности в мыслительный процесс…" Т.е., в творческий поиск индивидуум вовлекается благодаря проблемной ситуации. Встретившись с проблемой субъект словно наталкивается на какую-то преграду. При этом он может быть испытывает нея</w:t>
      </w:r>
      <w:r>
        <w:rPr>
          <w:sz w:val="28"/>
          <w:szCs w:val="28"/>
        </w:rPr>
        <w:t xml:space="preserve">сное познавательное затруднение, которое сопровождается эмоциональными переживаниями неопределенности. С момента возникновения познавательного затруднения начинается формирование проблемной ситуации, где отсутствует пока ее важнейший элемент - "вовлечение </w:t>
      </w:r>
      <w:r>
        <w:rPr>
          <w:sz w:val="28"/>
          <w:szCs w:val="28"/>
        </w:rPr>
        <w:t>в мыслительный процесс" не происходит [11].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субъект, ощутив какое-либо затруднение, прежде чем приступить к его преодолению, осознает важность (значимость) проблемы для себя, </w:t>
      </w:r>
      <w:r>
        <w:rPr>
          <w:sz w:val="28"/>
          <w:szCs w:val="28"/>
        </w:rPr>
        <w:lastRenderedPageBreak/>
        <w:t xml:space="preserve">необходимость ее решения, т.е. соотносит ее с личными целями деятельности, </w:t>
      </w:r>
      <w:r>
        <w:rPr>
          <w:sz w:val="28"/>
          <w:szCs w:val="28"/>
        </w:rPr>
        <w:t>вырабатывает свое мотивационно-ценностное отношение к ней. Поиск переходит во внутренний план личности субъекта, приобретает для него личностный смысл. В результате всего этого рождается побуждение к творческому поиску, осознанию своих способностей, которо</w:t>
      </w:r>
      <w:r>
        <w:rPr>
          <w:sz w:val="28"/>
          <w:szCs w:val="28"/>
        </w:rPr>
        <w:t>е воплощается в "потребности что-то понять", а в общем плане - потребности решить проблему (познавательной потребности).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для анализа мотивационного аспекта поиска выделение этапа принятия проблемы к решению представляется принципиально важны</w:t>
      </w:r>
      <w:r>
        <w:rPr>
          <w:sz w:val="28"/>
          <w:szCs w:val="28"/>
        </w:rPr>
        <w:t>м. Это позволяет различать мотивы принятия проблемы к решению и собственно решения [12].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М.И. Воловиковой и А.В. Брушлинского: Мотивация мышления бывает двух типов: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Специфически познавательная;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Неспецифическая.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первом случае побудителями мы</w:t>
      </w:r>
      <w:r>
        <w:rPr>
          <w:sz w:val="28"/>
          <w:szCs w:val="28"/>
        </w:rPr>
        <w:t>слительной активности являются познавательные интересы и мотивы, стремление узнать что-то новое. Во втором случае мышление начинается под влиянием более или менее внешних причин, а не собственно познавательных интересов. Но какой бы ни была мотивация мышле</w:t>
      </w:r>
      <w:r>
        <w:rPr>
          <w:sz w:val="28"/>
          <w:szCs w:val="28"/>
        </w:rPr>
        <w:t>ния, по мере его осуществления начинают действовать так называемые познавательные мотивы, желание знать что-то еще неизвестное. В процессе мышления человек не только открывает новые качества познаваемого объекта, но и предоставляет возможность применить по</w:t>
      </w:r>
      <w:r>
        <w:rPr>
          <w:sz w:val="28"/>
          <w:szCs w:val="28"/>
        </w:rPr>
        <w:t>лученные знания к уже существующей деятельности, и тем самым формируя познавательную мотивацию для дальнейшего протекания мышления личности [1].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Экспериментально доказано, что чувство радости, воодушевление, возникающее даже при малейшем успехе, усиливает </w:t>
      </w:r>
      <w:r>
        <w:rPr>
          <w:sz w:val="28"/>
          <w:szCs w:val="28"/>
        </w:rPr>
        <w:t>потребность достижения конечной цели.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Эмоция успеха, активизирующие творческий поиск, правомерно расценивать как стимул мыслительной деятельности. В этом случае выражение для мотивационного состояния субъекта в процессе поиска имеет вид: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Рп= Рв +Рип+ Рэу,</w:t>
      </w:r>
      <w:r>
        <w:rPr>
          <w:sz w:val="28"/>
          <w:szCs w:val="28"/>
        </w:rPr>
        <w:t xml:space="preserve"> 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Рп - энергетический потенциал потребности к поиску в процессе решения проблемы;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Рэу - приращение энергетического потенциала потребности, обусловленное эмоциями успеха.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"Эмоциональное состояние, переживаемое решающим задачу человеком, характеризуется</w:t>
      </w:r>
      <w:r>
        <w:rPr>
          <w:sz w:val="28"/>
          <w:szCs w:val="28"/>
        </w:rPr>
        <w:t>, по субъективным отчетам испытуемых, не только беспокойством и напряжением, которые действуют на фоне неснятого рассогласования (отрицательная мотивация), но и ожиданием успеха (положительная мотивация)" [2].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Проблемная ситуация завершает свое существован</w:t>
      </w:r>
      <w:r>
        <w:rPr>
          <w:sz w:val="28"/>
          <w:szCs w:val="28"/>
        </w:rPr>
        <w:t>ие в момент удовлетворения познавательной потребности, т. е. в момент преодоления затруднения, решения проблемы. Естественно, что это существование прекращается и с принятием решения о нецелесообразности дальнейшего продолжения творческого поиска [6].</w:t>
      </w:r>
    </w:p>
    <w:p w:rsidR="00000000" w:rsidRDefault="0089610E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89610E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За</w:t>
      </w:r>
      <w:r>
        <w:rPr>
          <w:b/>
          <w:bCs/>
          <w:sz w:val="28"/>
          <w:szCs w:val="28"/>
        </w:rPr>
        <w:t>ключение</w:t>
      </w:r>
    </w:p>
    <w:p w:rsidR="00000000" w:rsidRDefault="0089610E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личность творческий познание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вышесказанного необходимо сделать вывод, что: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творчество является важнейшим атрибутом человеческой деятельности - это исторически эволюционная форма активности людей, выражающаяся в различных видах деятельнос</w:t>
      </w:r>
      <w:r>
        <w:rPr>
          <w:sz w:val="28"/>
          <w:szCs w:val="28"/>
        </w:rPr>
        <w:t>ти и ведущая к развитию личности;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главный критерий духовного развития человека - это овладение полным и полноценным процессом творчества.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заключение хотелось бы предложить несколько суждений практического характера в помощь исследователю (индивиду), преб</w:t>
      </w:r>
      <w:r>
        <w:rPr>
          <w:sz w:val="28"/>
          <w:szCs w:val="28"/>
        </w:rPr>
        <w:t>ывающему в проблемной ситуации.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Успех творческого поиска зачастую предопределяется умением выключать в себе внутреннего критика, разрывать путы привычных установок и стереотипов, осмысливать исследуемые объекты с необычных, может быть, даже парадоксальны</w:t>
      </w:r>
      <w:r>
        <w:rPr>
          <w:sz w:val="28"/>
          <w:szCs w:val="28"/>
        </w:rPr>
        <w:t>х позиций.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 длительных, напряженных, но безуспешных попытках разрешения какой-либо учебной или научной проблемы целесообразно периодически прерывать работу. Момент истины (озарения) может наступить непроизвольно, словно бы сам собой.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Отвлекаясь от т</w:t>
      </w:r>
      <w:r>
        <w:rPr>
          <w:sz w:val="28"/>
          <w:szCs w:val="28"/>
        </w:rPr>
        <w:t>ворческого процесса и включаясь при этом в посторонние ситуации, исследователь часто находит в их субъективно воспринимаемых побочных свойствах подсказку, аналогию, ассоциацию, приводящую к возникновению гипотезы и, в конечном счете, к решению проблемы.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Снятию проблемной ситуации существенно помогает изложение осмысливаемого содержания - устное (проговаривание) или письменное. Переводя рассуждения во внешне речевую форму, разворачивая их в логическую цепь, повышая при этом требовательность к дисциплине мы</w:t>
      </w:r>
      <w:r>
        <w:rPr>
          <w:sz w:val="28"/>
          <w:szCs w:val="28"/>
        </w:rPr>
        <w:t xml:space="preserve">шления </w:t>
      </w:r>
      <w:r>
        <w:rPr>
          <w:sz w:val="28"/>
          <w:szCs w:val="28"/>
        </w:rPr>
        <w:lastRenderedPageBreak/>
        <w:t>и обязательно подвергая его контролю, изложение позволяет выявить в этой цепи слабое звено. Указанная требовательность и, как следствие, эффект от изложения значительно повышаются, если рассуждения проговариваются не просто вслух, а кому-то, желател</w:t>
      </w:r>
      <w:r>
        <w:rPr>
          <w:sz w:val="28"/>
          <w:szCs w:val="28"/>
        </w:rPr>
        <w:t>ьно, как можно более квалифицированному в данной области знаний.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Действие механизма генерирования творческих гипотез, в результате творческого поиска, подобно механизму сновидений, при нахождении человека в бодрствующем состоянии подавляется логическим с</w:t>
      </w:r>
      <w:r>
        <w:rPr>
          <w:sz w:val="28"/>
          <w:szCs w:val="28"/>
        </w:rPr>
        <w:t>ознанием. Тогда, внезапное озарение (инсайт) иногда наступают во сне.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Раскрепощение "генератора гипотез" и озарение (инсайт) нередко происходят и в специфическом состоянии, промежуточном между бодрствованием и дремотой, когда мысль, не отвлекаясь ни на ч</w:t>
      </w:r>
      <w:r>
        <w:rPr>
          <w:sz w:val="28"/>
          <w:szCs w:val="28"/>
        </w:rPr>
        <w:t>то постороннее, как бы спонтанно, но в то же время под ненавязчивым контролем сознания, направляется в нужное русло.</w:t>
      </w:r>
    </w:p>
    <w:p w:rsidR="00000000" w:rsidRDefault="008961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Учет приведенных суждений эффективно "работает" на исследователя (индивида), если он, во-первых, основательно вник в проблему, во-вторых, с</w:t>
      </w:r>
      <w:r>
        <w:rPr>
          <w:sz w:val="28"/>
          <w:szCs w:val="28"/>
        </w:rPr>
        <w:t>ерьезно увлечен ею а, в-третьих, обладает опытом, в целом достаточным для ее решения.</w:t>
      </w:r>
    </w:p>
    <w:p w:rsidR="00000000" w:rsidRDefault="0089610E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89610E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Список использованной литературы</w:t>
      </w:r>
    </w:p>
    <w:p w:rsidR="00000000" w:rsidRDefault="0089610E">
      <w:pPr>
        <w:suppressAutoHyphens/>
        <w:spacing w:line="360" w:lineRule="auto"/>
        <w:rPr>
          <w:sz w:val="28"/>
          <w:szCs w:val="28"/>
        </w:rPr>
      </w:pPr>
    </w:p>
    <w:p w:rsidR="00000000" w:rsidRDefault="0089610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Брушлинский А.В., Воловикова М.И. О взаимосвязях процессуального (динамического) и личностного (мотивационного) аспекта мышления // </w:t>
      </w:r>
      <w:r>
        <w:rPr>
          <w:sz w:val="28"/>
          <w:szCs w:val="28"/>
        </w:rPr>
        <w:t>Психологические исследования познавательных процессов и личности. М., 2012.- 450 с.</w:t>
      </w:r>
    </w:p>
    <w:p w:rsidR="00000000" w:rsidRDefault="0089610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Васильев И.А., Поплужный В.Л., Тихомиров О.К. Эмоции и мышление. М., 2013.</w:t>
      </w:r>
    </w:p>
    <w:p w:rsidR="00000000" w:rsidRDefault="0089610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Галин А.Л. Личность и творчество. 2012. - 205 с.</w:t>
      </w:r>
    </w:p>
    <w:p w:rsidR="00000000" w:rsidRDefault="0089610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Ильин Е.П., Психология творчества креативн</w:t>
      </w:r>
      <w:r>
        <w:rPr>
          <w:sz w:val="28"/>
          <w:szCs w:val="28"/>
        </w:rPr>
        <w:t>ости одаренности, Питер, 2013. - 193 с.</w:t>
      </w:r>
    </w:p>
    <w:p w:rsidR="00000000" w:rsidRDefault="0089610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Коган И.М. Психолого-педагогические аспекты совершенствования учебно-воспитательного процесса в вузе в условиях перестройки высшей школы. Л., 2012. - 348-351 с.</w:t>
      </w:r>
    </w:p>
    <w:p w:rsidR="00000000" w:rsidRDefault="0089610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Матюшкин А.М. Психологическая структура, динамика и</w:t>
      </w:r>
      <w:r>
        <w:rPr>
          <w:sz w:val="28"/>
          <w:szCs w:val="28"/>
        </w:rPr>
        <w:t xml:space="preserve"> развитие познавательной активности // Вопр. психол. 2013. № 4. С. 5 - 17.</w:t>
      </w:r>
    </w:p>
    <w:p w:rsidR="00000000" w:rsidRDefault="0089610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Мельников О.Н., Насибян С.С. Творческая энергия личности как основной показатель инновационных процессов в экономике // Креативная экономика. - 2014. - № 11 (11). - c. 24-30.</w:t>
      </w:r>
    </w:p>
    <w:p w:rsidR="00000000" w:rsidRDefault="0089610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По</w:t>
      </w:r>
      <w:r>
        <w:rPr>
          <w:sz w:val="28"/>
          <w:szCs w:val="28"/>
        </w:rPr>
        <w:t>номарев Я.А. Психология творчества. - М.2013. - 53-57</w:t>
      </w:r>
    </w:p>
    <w:p w:rsidR="00000000" w:rsidRDefault="0089610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Пуанкаре А. Наука и метод. - СПб., 2012. - 101-110 с.</w:t>
      </w:r>
    </w:p>
    <w:p w:rsidR="00000000" w:rsidRDefault="0089610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Рубинштейн С.Л. Бытие и сознание. М., 2012. - 18-26 с.</w:t>
      </w:r>
    </w:p>
    <w:p w:rsidR="00000000" w:rsidRDefault="0089610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Рубинштейн С.Л. Основы общей психологии: В 2 т. Т. 2. М., 2013. - 121-130 с.</w:t>
      </w:r>
    </w:p>
    <w:p w:rsidR="00000000" w:rsidRDefault="0089610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Симонов </w:t>
      </w:r>
      <w:r>
        <w:rPr>
          <w:sz w:val="28"/>
          <w:szCs w:val="28"/>
        </w:rPr>
        <w:t>П.В. Мотивированный мозг. М., 2014. - 85-88 с.</w:t>
      </w:r>
    </w:p>
    <w:p w:rsidR="00000000" w:rsidRDefault="0089610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Тепикин В.В. Творческий фактор интеллигенции и интеллектуалов. //http://samlib.ru/t/tepikin_w_w/tworcheskijfaktorintelligenciiiintellektualow.shtml</w:t>
      </w:r>
    </w:p>
    <w:p w:rsidR="0089610E" w:rsidRDefault="0089610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Уоллес Г. http://www.psychologiainfo.ru/logics-720-1.html</w:t>
      </w:r>
    </w:p>
    <w:sectPr w:rsidR="0089610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D29"/>
    <w:rsid w:val="0089610E"/>
    <w:rsid w:val="00D3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2789</Words>
  <Characters>15900</Characters>
  <Application>Microsoft Office Word</Application>
  <DocSecurity>0</DocSecurity>
  <Lines>132</Lines>
  <Paragraphs>37</Paragraphs>
  <ScaleCrop>false</ScaleCrop>
  <Company/>
  <LinksUpToDate>false</LinksUpToDate>
  <CharactersWithSpaces>18652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2024-09-28T13:33:00Z</dcterms:created>
  <dcterms:modified xsi:type="dcterms:W3CDTF">2024-09-28T13:33:00Z</dcterms:modified>
</cp:coreProperties>
</file>