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Учреждение образования</w:t>
      </w: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"Белорусский государственный педагогический университет</w:t>
      </w: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имени М. Танка"</w:t>
      </w: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психологии</w:t>
      </w: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методологии и методов психологических исследований</w:t>
      </w: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работа</w:t>
      </w: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Проявление темперамента в подростковом возрасте</w:t>
      </w: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Студентки 3-го курса</w:t>
      </w:r>
    </w:p>
    <w:p w:rsidR="00000000" w:rsidRDefault="00406D0E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Группы 303</w:t>
      </w:r>
    </w:p>
    <w:p w:rsidR="00000000" w:rsidRDefault="00406D0E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Заочной формы</w:t>
      </w:r>
    </w:p>
    <w:p w:rsidR="00000000" w:rsidRDefault="00406D0E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получения образования</w:t>
      </w:r>
    </w:p>
    <w:p w:rsidR="00000000" w:rsidRDefault="00406D0E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Борисовой Маргариты Игоревны</w:t>
      </w: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Минск 2014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Название</w:t>
      </w:r>
    </w:p>
    <w:p w:rsidR="00000000" w:rsidRDefault="00406D0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Краткое содержание</w:t>
      </w:r>
    </w:p>
    <w:p w:rsidR="00000000" w:rsidRDefault="00406D0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Введение</w:t>
      </w:r>
    </w:p>
    <w:p w:rsidR="00000000" w:rsidRDefault="00406D0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Методика исследования</w:t>
      </w:r>
    </w:p>
    <w:p w:rsidR="00000000" w:rsidRDefault="00406D0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Результаты исследования</w:t>
      </w:r>
    </w:p>
    <w:p w:rsidR="00000000" w:rsidRDefault="00406D0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Обсуждение</w:t>
      </w:r>
    </w:p>
    <w:p w:rsidR="00000000" w:rsidRDefault="00406D0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1. Назван</w:t>
      </w:r>
      <w:r>
        <w:rPr>
          <w:sz w:val="28"/>
          <w:szCs w:val="28"/>
          <w:lang w:val="ru-RU"/>
        </w:rPr>
        <w:t>ие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работы - установить, выявить особенности проявления темперамента в подростковом возрасте.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решила провести исследование в области темперамента, так как данной темой интересовались многие ученые, такие как Я. Стреляу, В.Д. Небылицын, С.Л. Р</w:t>
      </w:r>
      <w:r>
        <w:rPr>
          <w:sz w:val="28"/>
          <w:szCs w:val="28"/>
          <w:lang w:val="ru-RU"/>
        </w:rPr>
        <w:t>убинштейн. Они признавали, что темперамент - важное условие, с которым не только надо считаться при организации индивидуального подхода к воспитанию и обучению, но и учитывать его ведущую роль при формировании характера, в развитии способностей. Темперамен</w:t>
      </w:r>
      <w:r>
        <w:rPr>
          <w:sz w:val="28"/>
          <w:szCs w:val="28"/>
          <w:lang w:val="ru-RU"/>
        </w:rPr>
        <w:t>т представляет собой самую общую характеристику отдельного индивида, накладывающую отпечаток на всю его деятельность. Являясь биологически обусловленным, врожденным, именно темперамент выступает в качестве связующего звена между организмом, личностью и поз</w:t>
      </w:r>
      <w:r>
        <w:rPr>
          <w:sz w:val="28"/>
          <w:szCs w:val="28"/>
          <w:lang w:val="ru-RU"/>
        </w:rPr>
        <w:t>навательными процессами. Таким образом, темперамент будет всегда актуальной темой любого исследования.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Краткое содержание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осуществлялось в несколько этапов. На первом этапе был определен общий исследовательский замысел, сформулирована проб</w:t>
      </w:r>
      <w:r>
        <w:rPr>
          <w:sz w:val="28"/>
          <w:szCs w:val="28"/>
          <w:lang w:val="ru-RU"/>
        </w:rPr>
        <w:t>лема и основная исследовательская цель. Далее был осуществлен поиск и качественный анализ научных источников по исследуемой проблеме; определена методологическая база исследования, выявлены и проанализированы сущностные характеристики темперамента, его тип</w:t>
      </w:r>
      <w:r>
        <w:rPr>
          <w:sz w:val="28"/>
          <w:szCs w:val="28"/>
          <w:lang w:val="ru-RU"/>
        </w:rPr>
        <w:t>ы, определен комплекс психологических условий развития темперамента.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втором (практическом) этапе: осуществлено констатирующее исследование проявления темперамента у детей подросткового возраста.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Экспериментальной базой исследования выступили 30 учеников</w:t>
      </w:r>
      <w:r>
        <w:rPr>
          <w:sz w:val="28"/>
          <w:szCs w:val="28"/>
          <w:lang w:val="ru-RU"/>
        </w:rPr>
        <w:t xml:space="preserve"> 8-х </w:t>
      </w:r>
      <w:r>
        <w:rPr>
          <w:sz w:val="28"/>
          <w:szCs w:val="28"/>
          <w:lang w:val="ru-RU"/>
        </w:rPr>
        <w:lastRenderedPageBreak/>
        <w:t>классов среднеобразовательной школы г. Минска.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исследования: детям подросткового возраста обычной среднеобразовательной школы в большинстве своем свойственны экстровертность и эмоциональная устойчивость, а не интровертность и нейротизм.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</w:t>
      </w:r>
      <w:r>
        <w:rPr>
          <w:sz w:val="28"/>
          <w:szCs w:val="28"/>
          <w:lang w:val="ru-RU"/>
        </w:rPr>
        <w:t>сследования темперамента использовалась методика Г. Айзенка (Опросник FР1). В результате получились следующие данные: 1) было выявлено 8 детей, которые были неискренни в ответах; 2) в исследуемой группе выявилось 46,66% экстравертов; 3) 26,66% ребят (8 чел</w:t>
      </w:r>
      <w:r>
        <w:rPr>
          <w:sz w:val="28"/>
          <w:szCs w:val="28"/>
          <w:lang w:val="ru-RU"/>
        </w:rPr>
        <w:t>) являются интровертами; 4) средние показатели между экстравертами и интровертами было выявлено у 8 ребят (26,66%); 5) 20 ребят (66,67%) выявлены показатели эмоциональной устойчивости; 6) ярко выраженный неройтизм был выявлен у 1 ребенка (3,33%).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касае</w:t>
      </w:r>
      <w:r>
        <w:rPr>
          <w:sz w:val="28"/>
          <w:szCs w:val="28"/>
          <w:lang w:val="ru-RU"/>
        </w:rPr>
        <w:t>тся показателей темперамента в исследуемой группе, то получились следующие результаты: 1) у 12 подростков (40% от общего числа испытуемых) был выявлен сангвинический тип темперамента; 2) у 10 школьников - 33,34%, выявлен флегматический тип темперамента; 3)</w:t>
      </w:r>
      <w:r>
        <w:rPr>
          <w:sz w:val="28"/>
          <w:szCs w:val="28"/>
          <w:lang w:val="ru-RU"/>
        </w:rPr>
        <w:t xml:space="preserve"> 4 ребенка (13,33%) являются меланхоликами; 4) у 4 детей обнаружен холерический тип темперамента. В результате анализа данных было выявлено преобладание среди девушек по сравнению с ребятами личностей холерического типа, а среди ребят большее количества ли</w:t>
      </w:r>
      <w:r>
        <w:rPr>
          <w:sz w:val="28"/>
          <w:szCs w:val="28"/>
          <w:lang w:val="ru-RU"/>
        </w:rPr>
        <w:t>чностей меланхолического типа темперамента.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исследуемой группе свойства, выдвигаемые в качестве существенных компонентов личности, не зависели от пола респондентов. Процентное соотношение экстравертов и интровертов между подростками мужско</w:t>
      </w:r>
      <w:r>
        <w:rPr>
          <w:sz w:val="28"/>
          <w:szCs w:val="28"/>
          <w:lang w:val="ru-RU"/>
        </w:rPr>
        <w:t>го и женского пола практически идентичны. Одной из особенностей выявленной в ходе анализа является то, что среди девочек-подростков было выявлено больше пограничных показателей (средних показателей) между экстраверсией - интроверсией нейротизом -эмоциональ</w:t>
      </w:r>
      <w:r>
        <w:rPr>
          <w:sz w:val="28"/>
          <w:szCs w:val="28"/>
          <w:lang w:val="ru-RU"/>
        </w:rPr>
        <w:t xml:space="preserve">ной устойчивостью чем </w:t>
      </w:r>
      <w:r>
        <w:rPr>
          <w:sz w:val="28"/>
          <w:szCs w:val="28"/>
          <w:lang w:val="ru-RU"/>
        </w:rPr>
        <w:lastRenderedPageBreak/>
        <w:t>у мальчиков.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3. Введение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Проблемы личности и индивидуальности всегда были в центре пристального внимания психологов и педагогов. Развитие и становление личности - процесс длительный и трудоемкий, зависящий от многих субъективных и </w:t>
      </w:r>
      <w:r>
        <w:rPr>
          <w:sz w:val="28"/>
          <w:szCs w:val="28"/>
          <w:lang w:val="ru-RU"/>
        </w:rPr>
        <w:t>объективных условий и факторов. Управление этим процессом - сложнейшая задача образования и воспитания.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Предпосылки формирования личности зарождаются в раннем детстве. Биологическую основу личности составляет темперамент, в частности, особенности протекани</w:t>
      </w:r>
      <w:r>
        <w:rPr>
          <w:sz w:val="28"/>
          <w:szCs w:val="28"/>
          <w:lang w:val="ru-RU"/>
        </w:rPr>
        <w:t>я процессов возбуждения и торможения.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темперамента в формировании личности заключается, прежде всего, в том, что он определенным образом модифицирует воспитательное влияние окружающей среды. В зависимости от того, какие свойства темперамента выступают</w:t>
      </w:r>
      <w:r>
        <w:rPr>
          <w:sz w:val="28"/>
          <w:szCs w:val="28"/>
          <w:lang w:val="ru-RU"/>
        </w:rPr>
        <w:t xml:space="preserve"> на первый план, это влияние может быть более или менее сильным, систематическим и продолжительным, что в итоге приводит к качественно различным способам реагирования.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свойств темперамента возникает не сразу, а разворачивается в определенной посл</w:t>
      </w:r>
      <w:r>
        <w:rPr>
          <w:sz w:val="28"/>
          <w:szCs w:val="28"/>
          <w:lang w:val="ru-RU"/>
        </w:rPr>
        <w:t>едовательности, которая обусловлена рядом факторов, во-первых, это общие закономерности созревания нервной системы и развития психики; во-вторых, созревание эндокринного аппарата; в-третьих, специфические закономерности созревания каждого типа темперамента</w:t>
      </w:r>
      <w:r>
        <w:rPr>
          <w:sz w:val="28"/>
          <w:szCs w:val="28"/>
          <w:lang w:val="ru-RU"/>
        </w:rPr>
        <w:t>. Следует отметить, что общие особенности темперамента проявляются у ребенка очень рано и сохраняются без значительных изменений до семи лет.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и обучение в контексте учета проблем темперамента предполагает, что в процессе становления личности исп</w:t>
      </w:r>
      <w:r>
        <w:rPr>
          <w:sz w:val="28"/>
          <w:szCs w:val="28"/>
          <w:lang w:val="ru-RU"/>
        </w:rPr>
        <w:t xml:space="preserve">ользуется характерное для конкретного ребенка сочетание свойств нервной деятельности. Это позволяет либо укрепить те его особенности, которые в известных ситуациях могут быть весьма полезными, либо компенсировать с помощью </w:t>
      </w:r>
      <w:r>
        <w:rPr>
          <w:sz w:val="28"/>
          <w:szCs w:val="28"/>
          <w:lang w:val="ru-RU"/>
        </w:rPr>
        <w:lastRenderedPageBreak/>
        <w:t>соответствующих педагогических пр</w:t>
      </w:r>
      <w:r>
        <w:rPr>
          <w:sz w:val="28"/>
          <w:szCs w:val="28"/>
          <w:lang w:val="ru-RU"/>
        </w:rPr>
        <w:t>иемов нежелательные в определенных ситуациях свойства темперамента. Например, неуравновешенность нервных процессов, представляющая собой явление в некотором смысле нежелательное, затрудняющее процесс обучения и воспитания, может быть компенсирована посредс</w:t>
      </w:r>
      <w:r>
        <w:rPr>
          <w:sz w:val="28"/>
          <w:szCs w:val="28"/>
          <w:lang w:val="ru-RU"/>
        </w:rPr>
        <w:t>твом формирования соответствующих механизмов самоконтроля.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отметить, что работа в этом направлении подразумевает использование соответствующих средств выявления особенностей нервной системы и определения доминирующего типа темперамента. Однако одна</w:t>
      </w:r>
      <w:r>
        <w:rPr>
          <w:sz w:val="28"/>
          <w:szCs w:val="28"/>
          <w:lang w:val="ru-RU"/>
        </w:rPr>
        <w:t xml:space="preserve"> из трудностей состоит в отсутствии объективных собственно психологических методов выявления у детей доминирующего типа темперамента, что, собственно, и не позволяет педагогам и психологам максимально полноценно реализовывать в пространстве образовательног</w:t>
      </w:r>
      <w:r>
        <w:rPr>
          <w:sz w:val="28"/>
          <w:szCs w:val="28"/>
          <w:lang w:val="ru-RU"/>
        </w:rPr>
        <w:t>о учреждения индивидуально-ориентированное взаимодействие с детьми. Методы же, имеющиеся в психофизиологии и дифференциальной психологии, довольно трудоемки как по процедуре сбора информации, так и по способам анализа результатов.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Психогенетические исследо</w:t>
      </w:r>
      <w:r>
        <w:rPr>
          <w:sz w:val="28"/>
          <w:szCs w:val="28"/>
          <w:lang w:val="ru-RU"/>
        </w:rPr>
        <w:t>вания природы темперамента в подростковом возрасте немногочисленны, но именно в этот возрастной период происходят существенные качественные биологические и психологические изменения. Учитывая место темперамента в целостной структуре личности и его значение</w:t>
      </w:r>
      <w:r>
        <w:rPr>
          <w:sz w:val="28"/>
          <w:szCs w:val="28"/>
          <w:lang w:val="ru-RU"/>
        </w:rPr>
        <w:t xml:space="preserve"> в развитии личности, исследование природы темперамента в подростковом возрасте имеет важное теоретическое и практическое значение.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работы - установить, выявить особенности проявления темперамента в подростковом возрасте.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Поставленная цель пред</w:t>
      </w:r>
      <w:r>
        <w:rPr>
          <w:sz w:val="28"/>
          <w:szCs w:val="28"/>
          <w:lang w:val="ru-RU"/>
        </w:rPr>
        <w:t>полагает решение следующего ряда задач:</w:t>
      </w:r>
    </w:p>
    <w:p w:rsidR="00000000" w:rsidRDefault="00406D0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обобщить современные формулировки понятия и выявить сущность темперамента, определить основные свойства личности, относящихся к темпераменту;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рассмотреть особенности основных видов темперамента личности, определи</w:t>
      </w:r>
      <w:r>
        <w:rPr>
          <w:sz w:val="28"/>
          <w:szCs w:val="28"/>
          <w:lang w:val="ru-RU"/>
        </w:rPr>
        <w:t>ть их влияние на возможности социального продвижения человека;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выполнить исследования и провести практическое исследование по определению типов темперамента у подростков среднеобразовательной школы г. Минска.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 - темперамент.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Предмет ис</w:t>
      </w:r>
      <w:r>
        <w:rPr>
          <w:sz w:val="28"/>
          <w:szCs w:val="28"/>
          <w:lang w:val="ru-RU"/>
        </w:rPr>
        <w:t>следования - проявление темперамента у детей подросткового возраста.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исследования: детям подросткового возраста обычной среднеобразовательной школы в большинстве своем свойственны экстровертность и эмоциональная устойчивость, а не интровертность и</w:t>
      </w:r>
      <w:r>
        <w:rPr>
          <w:sz w:val="28"/>
          <w:szCs w:val="28"/>
          <w:lang w:val="ru-RU"/>
        </w:rPr>
        <w:t xml:space="preserve"> нейротизм.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Методологической основой исследования являются принцип развития, а также методологические принципы современной психологии, психологии развития, теоретические положения психологии о системном характере свойств личности (Б.Г. Ананьев, В.Д. Небыли</w:t>
      </w:r>
      <w:r>
        <w:rPr>
          <w:sz w:val="28"/>
          <w:szCs w:val="28"/>
          <w:lang w:val="ru-RU"/>
        </w:rPr>
        <w:t>цын) и положения "трехфакторной теории личности" (Х. Айзенк):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исследования. Использовался комплекс взаимодополняющих методов исследования: изучение и анализ социальной, психологической, педагогической и методической литературы, тестирование, количес</w:t>
      </w:r>
      <w:r>
        <w:rPr>
          <w:sz w:val="28"/>
          <w:szCs w:val="28"/>
          <w:lang w:val="ru-RU"/>
        </w:rPr>
        <w:t>твенная и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качественная обработка эмпирических данных, их статистическая обработка. Для определения типов темперамента подростков использовался личностный опросник Г. Айзенка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Научная новизна и значимость полученных результатов. На основании данных проведенн</w:t>
      </w:r>
      <w:r>
        <w:rPr>
          <w:sz w:val="28"/>
          <w:szCs w:val="28"/>
          <w:lang w:val="ru-RU"/>
        </w:rPr>
        <w:t>ого тестирования была определена степень зависимости типа темперамента от половых различий в подростковом возрасте. Полученные данные вносят вклад в развитие теоретических представлений психологии о природе свойств темперамента в подростковом возрасте.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Эмп</w:t>
      </w:r>
      <w:r>
        <w:rPr>
          <w:sz w:val="28"/>
          <w:szCs w:val="28"/>
          <w:lang w:val="ru-RU"/>
        </w:rPr>
        <w:t>ирическая база исследования. Общая выборка исследования составила 30 человек (17 девочек, 13 мальчиков), ученики 8-ых классов среднеобразовательной школы г. Минска.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4. Методика исследования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Исследование осуществлялось в несколько этапов. На первом этапе </w:t>
      </w:r>
      <w:r>
        <w:rPr>
          <w:sz w:val="28"/>
          <w:szCs w:val="28"/>
          <w:lang w:val="ru-RU"/>
        </w:rPr>
        <w:t xml:space="preserve">был определен общий исследовательский замысел, сформулирована проблема и основная исследовательская цель. Далее был осуществлен поиск и качественный анализ научных источников по исследуемой проблеме; определена методологическая база исследования, выявлены </w:t>
      </w:r>
      <w:r>
        <w:rPr>
          <w:sz w:val="28"/>
          <w:szCs w:val="28"/>
          <w:lang w:val="ru-RU"/>
        </w:rPr>
        <w:t>и проанализированы сущностные характеристики темперамента, его типы, определен комплекс психологических условий развития темперамента.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втором (практическом) этапе: осуществлено констатирующее исследование проявления темперамента у детей подросткового во</w:t>
      </w:r>
      <w:r>
        <w:rPr>
          <w:sz w:val="28"/>
          <w:szCs w:val="28"/>
          <w:lang w:val="ru-RU"/>
        </w:rPr>
        <w:t>зраста.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Экспериментальной базой исследования выступили 30 учеников 8-х классов среднеобразовательной школы г. Минска.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исследовании мы использовали методику Г. Айзенка (Опросник FР1). Диагностическая цель: Опросник предназначен для изучения индивидуально-</w:t>
      </w:r>
      <w:r>
        <w:rPr>
          <w:sz w:val="28"/>
          <w:szCs w:val="28"/>
          <w:lang w:val="ru-RU"/>
        </w:rPr>
        <w:t>психологических черт личности с целью диагностики степени выраженности свойств, выдвигаемых в качестве существенных компонентов личности: экстра-, интроверсии и нейротизма. Связь фаторно-аналитического описания личности с четырьмя классическими типами темп</w:t>
      </w:r>
      <w:r>
        <w:rPr>
          <w:sz w:val="28"/>
          <w:szCs w:val="28"/>
          <w:lang w:val="ru-RU"/>
        </w:rPr>
        <w:t>ерамента - холерическим, сангвиническим, флегматическим и меланхолическим отражаются в "круге Айзенка": по горизонтали в направлении слева направо увеличивается абсолютная величина показателя экстраверсии, а по вертикали снизу вверх уменьшается выраженност</w:t>
      </w:r>
      <w:r>
        <w:rPr>
          <w:sz w:val="28"/>
          <w:szCs w:val="28"/>
          <w:lang w:val="ru-RU"/>
        </w:rPr>
        <w:t>ь показателя стабильности.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Ганс Айзенк создал данный личностный опросник в 1963 году на основе своего "Моудслейского личностного опросника" (МР1).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Оборудование и материалы. Бланк опросника Айзенка (Приложение 1) ответный лист (Приложение 2).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формы</w:t>
      </w:r>
      <w:r>
        <w:rPr>
          <w:sz w:val="28"/>
          <w:szCs w:val="28"/>
          <w:lang w:val="ru-RU"/>
        </w:rPr>
        <w:t xml:space="preserve"> содержит 57 вопросов, из которых 24 связаны со шкалой </w:t>
      </w:r>
      <w:r>
        <w:rPr>
          <w:sz w:val="28"/>
          <w:szCs w:val="28"/>
          <w:lang w:val="ru-RU"/>
        </w:rPr>
        <w:lastRenderedPageBreak/>
        <w:t>экстраверсии-интроверсии, еще 24 - со шкалой нейротизма, а остальные 9 входят в контрольную Л-шкалу (шкалу лжи), предназначенную для оценки степени искренности испытуемого при ответах на вопросы.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</w:t>
      </w:r>
      <w:r>
        <w:rPr>
          <w:sz w:val="28"/>
          <w:szCs w:val="28"/>
          <w:lang w:val="ru-RU"/>
        </w:rPr>
        <w:t xml:space="preserve">ок работы. Эксперимент проводится индивидуально или в группе. Экспериментатор сообщает испытуемым инструкцию: "Вам будет предложено ответить на ряд вопросов. Отвечайте только "да" или "нет" знаком плюс в соответствующей графе, не раздумывая, сразу же, так </w:t>
      </w:r>
      <w:r>
        <w:rPr>
          <w:sz w:val="28"/>
          <w:szCs w:val="28"/>
          <w:lang w:val="ru-RU"/>
        </w:rPr>
        <w:t>как важна ваша первая реакция. Имейте в виду, что исследуются некоторые личностные, а не умственные особенности, так что правильных или неправильных ответов здесь нет". Затем экспериментатор напоминает, что испытуемые должны работать самостоятельно и предл</w:t>
      </w:r>
      <w:r>
        <w:rPr>
          <w:sz w:val="28"/>
          <w:szCs w:val="28"/>
          <w:lang w:val="ru-RU"/>
        </w:rPr>
        <w:t>агает приступить к работе.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результатов. После заполнения испытуемыми ответных листов экспериментатор, используя ключ (Приложение 3), подсчитывает баллы по показателям: Э - экстраверсия, Н - нейротизм, Л - ложь (каждый ответ, совпадающий с ключом,</w:t>
      </w:r>
      <w:r>
        <w:rPr>
          <w:sz w:val="28"/>
          <w:szCs w:val="28"/>
          <w:lang w:val="ru-RU"/>
        </w:rPr>
        <w:t xml:space="preserve"> оценивается как один балл). Результаты записываются в протокол.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окончании обработки полученные результаты переносятся на графическую схему профиля личности (Приложение 4) С помощью его определяется тип темперамента испытуемого.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Следующий этап обработки</w:t>
      </w:r>
      <w:r>
        <w:rPr>
          <w:sz w:val="28"/>
          <w:szCs w:val="28"/>
          <w:lang w:val="ru-RU"/>
        </w:rPr>
        <w:t xml:space="preserve"> результатов может быть связан с расчетом среднегрупповых показателей Э, Н, Л с дифференциацией испытуемых, к примеру по половому признаку.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полученных данных по отдельным испытуемым и группе в целом пишутся заключения.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индивидуальных заключе</w:t>
      </w:r>
      <w:r>
        <w:rPr>
          <w:sz w:val="28"/>
          <w:szCs w:val="28"/>
          <w:lang w:val="ru-RU"/>
        </w:rPr>
        <w:t>ниях оцениваются уровневые характеристики показателей каждого испытуемого, тип темперамента, по возможности даются рекомендации, где, например, указываются пути самокоррекции тех свойств личности, показатели которых оказались либо чрезмерно высокими, либо,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напротив, крайне низкими. Так, ярким экстравертам следует посоветовать сузить круг друзей, увеличив глубину общения, и наблюдать, а со временем и тщательно контролировать излишнюю импульсивность своего поведения.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Результаты исследования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</w:t>
      </w:r>
      <w:r>
        <w:rPr>
          <w:sz w:val="28"/>
          <w:szCs w:val="28"/>
          <w:lang w:val="ru-RU"/>
        </w:rPr>
        <w:t>роводилось в феврале 2014г. В нем принимало участие 30 детей (13 мальчиков и 17 девочек). Возраст испытуемых - 13-14 лет. В результате исследования были получены следующие данные (табл. 1) (Приложение 5).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Высокие оценки по шкале экстраверсия-интроверсия (о</w:t>
      </w:r>
      <w:r>
        <w:rPr>
          <w:sz w:val="28"/>
          <w:szCs w:val="28"/>
          <w:lang w:val="ru-RU"/>
        </w:rPr>
        <w:t>т 13 до 24 баллов) соответствуют экстравертированному типу, низкие (от 0 до 10 баллов) - интравертированному. Средний балл по шкале экстра- интро-версии: 11-12.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Высокие оценки по шкале нейротизм - эмоциональная устойчивость (от 14 до 24 баллов) соответству</w:t>
      </w:r>
      <w:r>
        <w:rPr>
          <w:sz w:val="28"/>
          <w:szCs w:val="28"/>
          <w:lang w:val="ru-RU"/>
        </w:rPr>
        <w:t>ют высокой эмоциональной нестабильности (нейротизму), низкие (от 0 до 11 баллов) - эмоциональной устойчивости. Средний балл по шкале нейротизма: 12-13.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Ложь: &lt;4 - норма, &gt;4 - неискренность в ответах, свидетельствующая также о некоторой демонстративности по</w:t>
      </w:r>
      <w:r>
        <w:rPr>
          <w:sz w:val="28"/>
          <w:szCs w:val="28"/>
          <w:lang w:val="ru-RU"/>
        </w:rPr>
        <w:t>ведения и ориентированности испытуемого на социальное одобрение.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из рабочей таблицы 1 были проанализированы и помещены в сводную таблицу обобщенных результатов (табл. 2).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Сводная таблица обобщенных результатов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029"/>
        <w:gridCol w:w="955"/>
        <w:gridCol w:w="1418"/>
        <w:gridCol w:w="1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Экстраверт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Интроверт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Экс/И</w:t>
            </w:r>
            <w:r>
              <w:rPr>
                <w:sz w:val="20"/>
                <w:szCs w:val="20"/>
                <w:lang w:val="ru-RU"/>
              </w:rPr>
              <w:t>нтр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Нейрот.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Эмоц. устойч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Нейр/Устойчив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 чел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от общ.числа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26,66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26,66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3,33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66,67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</w:tbl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результате обработки данных было выявлено 8 детей, которые были неискренни в ответах. Их неискренность свидетельство о демонстративности </w:t>
      </w:r>
      <w:r>
        <w:rPr>
          <w:sz w:val="28"/>
          <w:szCs w:val="28"/>
          <w:lang w:val="ru-RU"/>
        </w:rPr>
        <w:t>поведения и ориентации на социальное одобрение.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данных выявил в исследуемой группе 46,66 % экстравертов. Этим детям свойственна общительность и обращенность вовне, широкий круг знакомств, необходимость в контактах. Они могут действовать под влиянием</w:t>
      </w:r>
      <w:r>
        <w:rPr>
          <w:sz w:val="28"/>
          <w:szCs w:val="28"/>
          <w:lang w:val="ru-RU"/>
        </w:rPr>
        <w:t xml:space="preserve"> момента, импульсивны и вспыльчивы. Ещё характеристиками таких детей может выступать их беззаботность, оптимистичность, добродушность и веселость. Они предпочитают движение и действие, Чувства и эмоции не имеют строгого контроля, у таких детей есть склонно</w:t>
      </w:r>
      <w:r>
        <w:rPr>
          <w:sz w:val="28"/>
          <w:szCs w:val="28"/>
          <w:lang w:val="ru-RU"/>
        </w:rPr>
        <w:t>сть к рискованным поступкам. 26,66% ребят (8 чел) являются интровертами. Типичный интроверт - это спокойный, застенчивый, склонный к самоанализу. Сдержан и отдален от всех, кроме близких друзей. Планирует и обдумывает свои действия заранее, не доверяет вне</w:t>
      </w:r>
      <w:r>
        <w:rPr>
          <w:sz w:val="28"/>
          <w:szCs w:val="28"/>
          <w:lang w:val="ru-RU"/>
        </w:rPr>
        <w:t>запным побуждениям, серьезно относится к принятию решений, любит во всем порядок. Контролирует свои чувства, его нелегко вывести из себя. Обладает пессимистичностью, высоко ценит нравственные нормы. Средние показатели между экстравертами и интровертами был</w:t>
      </w:r>
      <w:r>
        <w:rPr>
          <w:sz w:val="28"/>
          <w:szCs w:val="28"/>
          <w:lang w:val="ru-RU"/>
        </w:rPr>
        <w:t>о выявлено у 8 ребят (26,66%).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касается определения у детей эмоциональная стабильность или нестабильности, то следует отметить, что у большая части группы - 20 ребят (66,67%) выявлены показатели эмоциональной устойчивости. Эмоциональная устойчивость - </w:t>
      </w:r>
      <w:r>
        <w:rPr>
          <w:sz w:val="28"/>
          <w:szCs w:val="28"/>
          <w:lang w:val="ru-RU"/>
        </w:rPr>
        <w:t>черта, выражающая сохранение организованного поведения, ситуативной целенаправленности в обычных и стрессовых ситуациях. Характеризуется зрелостью, отличной адаптацией, отсутствием большой напряженности, беспокойства, а также склонностью к лидерству, общит</w:t>
      </w:r>
      <w:r>
        <w:rPr>
          <w:sz w:val="28"/>
          <w:szCs w:val="28"/>
          <w:lang w:val="ru-RU"/>
        </w:rPr>
        <w:t>ельности.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Ярко выраженный неройтизм был выявлен у 1 ребенка (3,33%). Нейротизм по некоторым данным связан с показателями лабильности нервной </w:t>
      </w:r>
      <w:r>
        <w:rPr>
          <w:sz w:val="28"/>
          <w:szCs w:val="28"/>
          <w:lang w:val="ru-RU"/>
        </w:rPr>
        <w:lastRenderedPageBreak/>
        <w:t>системы. Нейротизм выражается в чрезвычайной нервности, неустойчивости, плохой адаптации, склонности к быстрой смен</w:t>
      </w:r>
      <w:r>
        <w:rPr>
          <w:sz w:val="28"/>
          <w:szCs w:val="28"/>
          <w:lang w:val="ru-RU"/>
        </w:rPr>
        <w:t>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 Нейротизму соответствует эмоциональность, импульсивность; неровность в контактах с людьми, из</w:t>
      </w:r>
      <w:r>
        <w:rPr>
          <w:sz w:val="28"/>
          <w:szCs w:val="28"/>
          <w:lang w:val="ru-RU"/>
        </w:rPr>
        <w:t>менчивость интересов, неуверенность в себе, выраженная чувствительность, впечатлительность, склонность к раздражительности. Нейротические личности характеризуется неадекватно сильными реакциями по отношению к вызывающим их стимулам. Следует отметить, что у</w:t>
      </w:r>
      <w:r>
        <w:rPr>
          <w:sz w:val="28"/>
          <w:szCs w:val="28"/>
          <w:lang w:val="ru-RU"/>
        </w:rPr>
        <w:t xml:space="preserve"> людей с большим показателем нейротизма в неблагоприятных стрессовых ситуациях может развиться невроз.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Сводная таблица обобщенных результатов по половым признакам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134"/>
        <w:gridCol w:w="894"/>
        <w:gridCol w:w="1374"/>
        <w:gridCol w:w="17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Экстраверт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Интроверт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Экс/Интр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Нейрот.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Эмоц. устойч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Нейр/Устойчив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от общ.числа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47,05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23,52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29,43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5,88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64,70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от общ.числа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23,08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69,23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23,07</w:t>
            </w:r>
          </w:p>
        </w:tc>
      </w:tr>
    </w:tbl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Используя данные обследования по шкалам экстра- интроверсии и нейротизма можно вывести показатели темперамента исследуе</w:t>
      </w:r>
      <w:r>
        <w:rPr>
          <w:sz w:val="28"/>
          <w:szCs w:val="28"/>
          <w:lang w:val="ru-RU"/>
        </w:rPr>
        <w:t>мых подростков. Существует четыре классических типа: сангвиник (по основным свойствам центральной нервной системы характеризуется как сильный, уравновешенный, подвижный), холерик (сильный, неуравновешенный, подвижный), флегматик (сильный, уравновешенный, и</w:t>
      </w:r>
      <w:r>
        <w:rPr>
          <w:sz w:val="28"/>
          <w:szCs w:val="28"/>
          <w:lang w:val="ru-RU"/>
        </w:rPr>
        <w:t>нертный), меланхолик (слабый, неуравновешенный, инертный). Как правило, следует говорить о преобладании тех или иных черт темперамента, поскольку в жизни в чистом виде они встречаются редко.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Данные о типах темперамента подростков таблицы 1 были </w:t>
      </w:r>
      <w:r>
        <w:rPr>
          <w:sz w:val="28"/>
          <w:szCs w:val="28"/>
          <w:lang w:val="ru-RU"/>
        </w:rPr>
        <w:lastRenderedPageBreak/>
        <w:t>проанализир</w:t>
      </w:r>
      <w:r>
        <w:rPr>
          <w:sz w:val="28"/>
          <w:szCs w:val="28"/>
          <w:lang w:val="ru-RU"/>
        </w:rPr>
        <w:t>ованы и в итоге были получены следующие количественные показатели (табл. 4.)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Таблица 4.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Количественные показатели типов темперамента в испытуемой группе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954"/>
        <w:gridCol w:w="1140"/>
        <w:gridCol w:w="1152"/>
        <w:gridCol w:w="1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Холерик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 чел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соотношение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33,34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13,33</w:t>
            </w:r>
          </w:p>
        </w:tc>
      </w:tr>
    </w:tbl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полученных данных позволяет вывести следующие показатели темперамента. У 12 подростков (40% от общего числа испытуемых) был выявлен сангвинический тип темперамента. Эти ребята могут характеризоваться тем, что могут быстро приспосабливаются к новым у</w:t>
      </w:r>
      <w:r>
        <w:rPr>
          <w:sz w:val="28"/>
          <w:szCs w:val="28"/>
          <w:lang w:val="ru-RU"/>
        </w:rPr>
        <w:t>словиям, быстро сходится с людьми, весь общительны. Чувства легко возникают и сменяются, эмоциональные переживания, как правило, неглубоки. Мимика богатая, подвижная, выразительная. Они несколько непоседливы, нуждаются в новых впечатлениях, недостаточно ре</w:t>
      </w:r>
      <w:r>
        <w:rPr>
          <w:sz w:val="28"/>
          <w:szCs w:val="28"/>
          <w:lang w:val="ru-RU"/>
        </w:rPr>
        <w:t>гулируют свои импульсы, не умеют строго придерживаться выработанного распорядка жизни, системы в работе. В связи с этим не могут успешно выполнять дело, требующее равной затраты сил, длительного и методичного напряжения, усидчивости, устойчивости внимания,</w:t>
      </w:r>
      <w:r>
        <w:rPr>
          <w:sz w:val="28"/>
          <w:szCs w:val="28"/>
          <w:lang w:val="ru-RU"/>
        </w:rPr>
        <w:t xml:space="preserve"> терпения. При отсутствии серьезных целей, глубоких мыслей, творческой деятельности вырабатываются поверхностность и непостоянство.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10 школьников - 33,34%, выявлен флегматический тип темперамента. Флегматики характеризуются сравнительно низким уровнем ак</w:t>
      </w:r>
      <w:r>
        <w:rPr>
          <w:sz w:val="28"/>
          <w:szCs w:val="28"/>
          <w:lang w:val="ru-RU"/>
        </w:rPr>
        <w:t xml:space="preserve">тивности поведения, новые формы которого вырабатываются медленно, но являются стойкими. Они обладают медлительностью и спокойствием в действиях, мимике и речи, ровностью, постоянством, глубиной чувств и настроений. Настойчивые и упорные "труженики жизни", </w:t>
      </w:r>
      <w:r>
        <w:rPr>
          <w:sz w:val="28"/>
          <w:szCs w:val="28"/>
          <w:lang w:val="ru-RU"/>
        </w:rPr>
        <w:t>они редко выходят из себя, не склонны к аффектам, рассчитав свои силы, доводят дело до конца, в меру общительны, не любят попусту болтать. Экономят силы, попусту их не тратят. В зависимости от условий, в одних случаях флегматик может характеризоваться "пол</w:t>
      </w:r>
      <w:r>
        <w:rPr>
          <w:sz w:val="28"/>
          <w:szCs w:val="28"/>
          <w:lang w:val="ru-RU"/>
        </w:rPr>
        <w:t>ожительными" чертами: выдержка, глубина мыслей, постоянство, основательность и т.д., в других - вялость, безучастность к окружающему, лень и безволие, бедность и слабость эмоций, склонность к выполнению одних лишь привычных действий.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исследуемой группе 4</w:t>
      </w:r>
      <w:r>
        <w:rPr>
          <w:sz w:val="28"/>
          <w:szCs w:val="28"/>
          <w:lang w:val="ru-RU"/>
        </w:rPr>
        <w:t xml:space="preserve"> ребят (13,33%) являются меланхоликами. Их реакция часто не соответствует силе раздражителя, присутствует глубина и устойчивость чувств при слабом их выражении. Им трудно долго на чем-то сосредоточиться. Сильные воздействия часто вызывают у меланхоликов пр</w:t>
      </w:r>
      <w:r>
        <w:rPr>
          <w:sz w:val="28"/>
          <w:szCs w:val="28"/>
          <w:lang w:val="ru-RU"/>
        </w:rPr>
        <w:t>одолжительную тормозную реакцию ("опускаются руки"). Им свойственны сдержанность и приглушенность моторики и речи, застенчивость, робость, нерешительность. В нормальных условиях меланхолики люди глубокие, содержательные, могут успешно справляться с жизненн</w:t>
      </w:r>
      <w:r>
        <w:rPr>
          <w:sz w:val="28"/>
          <w:szCs w:val="28"/>
          <w:lang w:val="ru-RU"/>
        </w:rPr>
        <w:t>ыми задачами. При неблагоприятных условиях могут превратиться в замкнутых, боязливых, тревожных, ранимых людей, склонных к тяжелым внутренним переживаниям таких жизненных обстоятельств, которые вовсе этого не заслуживают.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30 исследуемых школьников тольк</w:t>
      </w:r>
      <w:r>
        <w:rPr>
          <w:sz w:val="28"/>
          <w:szCs w:val="28"/>
          <w:lang w:val="ru-RU"/>
        </w:rPr>
        <w:t>о у 4 детей обнаружен холерический тип темперамента. Эти дети отличаются повышенной возбудимостью, действия прерывисты. Им свойственны резкость и стремительность движений, сила, импульсивность, яркая выраженность эмоциональных переживаний. Вследствие неура</w:t>
      </w:r>
      <w:r>
        <w:rPr>
          <w:sz w:val="28"/>
          <w:szCs w:val="28"/>
          <w:lang w:val="ru-RU"/>
        </w:rPr>
        <w:t>вновешенности, увлекшись делом, они склонны действовать изо всех сил, истощаться больше, чем следует. Имея общественные интересы, темперамент проявляют в инициативности, энергичности, принципиальности. При отсутствии духовной жизни холерический темперамент</w:t>
      </w:r>
      <w:r>
        <w:rPr>
          <w:sz w:val="28"/>
          <w:szCs w:val="28"/>
          <w:lang w:val="ru-RU"/>
        </w:rPr>
        <w:t xml:space="preserve"> часто проявляется в раздражительности, эффективности, несдержанности, вспыльчивости, неспособности к самоконтролю при эмоциональных обстоятельствах.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анализа данных было выявлено преобладание среди девушек по сравнению с ребятами личностей хол</w:t>
      </w:r>
      <w:r>
        <w:rPr>
          <w:sz w:val="28"/>
          <w:szCs w:val="28"/>
          <w:lang w:val="ru-RU"/>
        </w:rPr>
        <w:t>ерического типа, а среди ребят большее количества личностей меланхолического типа темперамента.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результате исследование было выявлено 8 ребят, которые не были до конца искренни в своих ответах. Их неискренность свидетельство о демонстратив</w:t>
      </w:r>
      <w:r>
        <w:rPr>
          <w:sz w:val="28"/>
          <w:szCs w:val="28"/>
          <w:lang w:val="ru-RU"/>
        </w:rPr>
        <w:t>ности поведения и ориентации на социальное одобрение. Анализ данных выявил в исследуемой группе 46,66% экстравертов. 26,66% ребят (8 чел) являются интровертами. Средние показатели между экстравертами и интровертами было выявлено у 8 ребят (26,68%).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12 по</w:t>
      </w:r>
      <w:r>
        <w:rPr>
          <w:sz w:val="28"/>
          <w:szCs w:val="28"/>
          <w:lang w:val="ru-RU"/>
        </w:rPr>
        <w:t>дростков (40% от общего числа испытуемых) был выявлен сангвинический тип темперамента. У 10 школьников - 33,34%, выявлен флегматический тип темперамента. В исследуемой группе 4 ребят (13,33%) являются меланхоликами. У такого же количества ребят обнаружен х</w:t>
      </w:r>
      <w:r>
        <w:rPr>
          <w:sz w:val="28"/>
          <w:szCs w:val="28"/>
          <w:lang w:val="ru-RU"/>
        </w:rPr>
        <w:t>олерический тип темперамента.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анализируя результаты (табл. 3) можно сделать вывод о том, что в исследуемой группе свойства, выдвигаемые в качестве существенных компонентов личности не зависели от пола респондентов. Процентное соотношение экс</w:t>
      </w:r>
      <w:r>
        <w:rPr>
          <w:sz w:val="28"/>
          <w:szCs w:val="28"/>
          <w:lang w:val="ru-RU"/>
        </w:rPr>
        <w:t>травертов и интровертов между подростками мужского и женского пола практически идентичны. Одной из особенностей выявленной в ходе анализа является то, что среди девочек-подростков было выявлено больше пограничных показателей (средних показателей) между экс</w:t>
      </w:r>
      <w:r>
        <w:rPr>
          <w:sz w:val="28"/>
          <w:szCs w:val="28"/>
          <w:lang w:val="ru-RU"/>
        </w:rPr>
        <w:t>траверсией-интроверсией нейротизом-эмоциональной устойчивостью чем у мальчиков.</w:t>
      </w:r>
    </w:p>
    <w:p w:rsidR="00000000" w:rsidRDefault="00406D0E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Обсуждение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индивидуальных особенностей личности, которые ярко характеризуют поведение человека, особое место принадлежит темпераменту. Под темпераментом следует пони</w:t>
      </w:r>
      <w:r>
        <w:rPr>
          <w:sz w:val="28"/>
          <w:szCs w:val="28"/>
          <w:lang w:val="ru-RU"/>
        </w:rPr>
        <w:t>мать природные особенности поведения, типичные для данного человека и проявляющиеся в динамике, тонусе и уравновешенности реакций на жизненные воздействия. Темперамент окрашивает все психические проявления индивида, он сказывается на характере протекания э</w:t>
      </w:r>
      <w:r>
        <w:rPr>
          <w:sz w:val="28"/>
          <w:szCs w:val="28"/>
          <w:lang w:val="ru-RU"/>
        </w:rPr>
        <w:t>моций и мышления, волевого действия влияет на темп и ритм речи.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Бесспорно, что при любом темпераменте можно развить все общественно ценные свойства личности. Однако конкретные приемы развития этих свойств существенно зависят от темперамента. Поэтому темпер</w:t>
      </w:r>
      <w:r>
        <w:rPr>
          <w:sz w:val="28"/>
          <w:szCs w:val="28"/>
          <w:lang w:val="ru-RU"/>
        </w:rPr>
        <w:t>амент - важное условие, с которым надо считаться при индивидуальном подходе к воспитанию и обучению, к формированию характера, к всестороннему развитию умственных и физических способностей.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 нужно помнить, что от темперамента не зависят ни инте</w:t>
      </w:r>
      <w:r>
        <w:rPr>
          <w:sz w:val="28"/>
          <w:szCs w:val="28"/>
          <w:lang w:val="ru-RU"/>
        </w:rPr>
        <w:t>ресы, ни увлечения, ни социальные установки, ни моральная воспитанность личности.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Характерными особенностями темперамента являются: сравнительно целостное постоянство индивидуально-психологических свойств личности (скорость восприятия, быстрота ума, скорос</w:t>
      </w:r>
      <w:r>
        <w:rPr>
          <w:sz w:val="28"/>
          <w:szCs w:val="28"/>
          <w:lang w:val="ru-RU"/>
        </w:rPr>
        <w:t>ть переключения внимания, темп и ритм речи, проявление эмоций и волевых качеств и др.); свойства темперамента, объединенные в определенные структуры (типы темперамента), адекватны основным типам высшей нервной деятельности.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условий формиро</w:t>
      </w:r>
      <w:r>
        <w:rPr>
          <w:sz w:val="28"/>
          <w:szCs w:val="28"/>
          <w:lang w:val="ru-RU"/>
        </w:rPr>
        <w:t>вания личности каждый тип темперамента может характеризоваться комплексом как положительных, так и отрицательных психологических черт: "лучших" или "худших". Только положительных, или только отрицательных темпераментов не существует. Задача преподавателя з</w:t>
      </w:r>
      <w:r>
        <w:rPr>
          <w:sz w:val="28"/>
          <w:szCs w:val="28"/>
          <w:lang w:val="ru-RU"/>
        </w:rPr>
        <w:t>аключается, не в том, чтобы в процессе индивидуальной работы с ребенком переделывать один тип темперамента на другой, а в том, чтобы планомерной и систематической работой добиваться, с одной стороны, развития свойственных каждому темпераменту положительных</w:t>
      </w:r>
      <w:r>
        <w:rPr>
          <w:sz w:val="28"/>
          <w:szCs w:val="28"/>
          <w:lang w:val="ru-RU"/>
        </w:rPr>
        <w:t xml:space="preserve"> качеств, а с другой стороны, ликвидации или ослабления тех недостатков, которые уже начали проявляться в поведении ребенка.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формирование особенностей темперамента есть процесс, в огромной степени зависящий от развития волевых черт личности, перв</w:t>
      </w:r>
      <w:r>
        <w:rPr>
          <w:sz w:val="28"/>
          <w:szCs w:val="28"/>
          <w:lang w:val="ru-RU"/>
        </w:rPr>
        <w:t>остепенное значение для воспитания темперамента имеет формирование морально-волевых сторон характера. Овладение своим поведением и будет означать формирование положительных качеств темперамента.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 преподавателю следует иметь в виду, что темперам</w:t>
      </w:r>
      <w:r>
        <w:rPr>
          <w:sz w:val="28"/>
          <w:szCs w:val="28"/>
          <w:lang w:val="ru-RU"/>
        </w:rPr>
        <w:t>ент надо строго отличать от характера. Темперамент ни в коей мере не характеризует содержательную сторону личности (мировоззрение, взгляды, убеждения, интересы и т.п.), не определяет ценность личности или предел возможных для данного человека достижений. О</w:t>
      </w:r>
      <w:r>
        <w:rPr>
          <w:sz w:val="28"/>
          <w:szCs w:val="28"/>
          <w:lang w:val="ru-RU"/>
        </w:rPr>
        <w:t>н имеет отношение лишь к динамической стороне деятельности.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Бесспорно, что при любом темпераменте можно развить все общественно ценные свойства личности. Однако конкретные приемы развития этих свойств существенно зависят от темперамента. Поэтому темперамен</w:t>
      </w:r>
      <w:r>
        <w:rPr>
          <w:sz w:val="28"/>
          <w:szCs w:val="28"/>
          <w:lang w:val="ru-RU"/>
        </w:rPr>
        <w:t>т - важное условие, с которым надо считаться при индивидуальном подходе к воспитанию и обучению, к формированию характера, к всестороннему развитию умственных и физических способностей.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исследования у 12 подростков (40% от общего числа испытуе</w:t>
      </w:r>
      <w:r>
        <w:rPr>
          <w:sz w:val="28"/>
          <w:szCs w:val="28"/>
          <w:lang w:val="ru-RU"/>
        </w:rPr>
        <w:t>мых) был выявлен сангвинический тип темперамента. У 10 школьников - 33,34%, выявлен флегматический тип темперамента. В исследуемой группе 4 ребят (13,33%) являются меланхоликами. У такого же количества ребят обнаружен холерический тип темперамента.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</w:t>
      </w:r>
      <w:r>
        <w:rPr>
          <w:sz w:val="28"/>
          <w:szCs w:val="28"/>
          <w:lang w:val="ru-RU"/>
        </w:rPr>
        <w:t>жения</w:t>
      </w:r>
    </w:p>
    <w:p w:rsidR="00000000" w:rsidRDefault="00406D0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:rsidR="00000000" w:rsidRDefault="00406D0E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темперамент подростковый опросник айзенк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Айзенка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Тебе нравится находиться в шумной и веселой компании?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 ли ты нуждаешься в помощи других ребят?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Когда тебя о чем-либо спрашивают, ты чаще всего быстро находишь ответ?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Бываешь ли ты очень сердитым, раздражительным?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 ли у тебя меняется настроение?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 ли такое, что тебе иногда больше нравится быть одному, чем встречаться с другими ребятами?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иногда мешают уснуть разные мысли?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всегда выполняешь все</w:t>
      </w:r>
      <w:r>
        <w:rPr>
          <w:sz w:val="28"/>
          <w:szCs w:val="28"/>
          <w:lang w:val="ru-RU"/>
        </w:rPr>
        <w:t xml:space="preserve"> сразу, так, как тебе говорят?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Любишь ли ты подшучивать над кем-нибудь?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Было ли когда-нибудь так, что тебе становится грустно без особой причины?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Можешь ли ты сказать о себе, что ты вообще веселый человек?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Ты когда-нибудь нарушал правила поведения </w:t>
      </w:r>
      <w:r>
        <w:rPr>
          <w:sz w:val="28"/>
          <w:szCs w:val="28"/>
          <w:lang w:val="ru-RU"/>
        </w:rPr>
        <w:t>в школе?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 ли так, что иногда тебя почти все раздражает?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нравилась бы такая работа, где все надо делать очень быстро?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Было ли когда-нибудь так, что тебе доверили тайну, а ты по каким-либо причинам не смог ее сохранить?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можешь без особо</w:t>
      </w:r>
      <w:r>
        <w:rPr>
          <w:sz w:val="28"/>
          <w:szCs w:val="28"/>
          <w:lang w:val="ru-RU"/>
        </w:rPr>
        <w:t>го труда развеселить компанию скучающих ребят?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 ли так, что твое сердце начинает сильно биться, даже если ты почти не волнуешься?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ты хочешь познакомиться с другим мальчиком или девочкой, то ты всегда первым начинаешь разговор?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когда-ниб</w:t>
      </w:r>
      <w:r>
        <w:rPr>
          <w:sz w:val="28"/>
          <w:szCs w:val="28"/>
          <w:lang w:val="ru-RU"/>
        </w:rPr>
        <w:t>удь говорил неправду?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очень расстраиваешься, когда тебя ругают за что-нибудь?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нравится шутить и рассказывать веселые истории своим друзьям?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иногда чувствуешь себя усталым без особой причины?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всегда выполняешь то, что тебе говорят стар</w:t>
      </w:r>
      <w:r>
        <w:rPr>
          <w:sz w:val="28"/>
          <w:szCs w:val="28"/>
          <w:lang w:val="ru-RU"/>
        </w:rPr>
        <w:t>шие?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Ты, как правило, всегда бываешь всем доволен?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Можешь ли ты сказать, что ты чуть-чуть более обидчивый человек, чем другие?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всегда нравится играть с другими ребятами?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Было ли когда-нибудь так, что тебя попросили дома помочь по хозяйству, а </w:t>
      </w:r>
      <w:r>
        <w:rPr>
          <w:sz w:val="28"/>
          <w:szCs w:val="28"/>
          <w:lang w:val="ru-RU"/>
        </w:rPr>
        <w:t>ты по какой-то причине не смог этого сделать?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 ли, что у тебя без особой причины кружится голова?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тебя временами бывает такое чувство, что тебе все надоело?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любишь иногда похвастать?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 ли такое, что, находясь в обществе других ребят</w:t>
      </w:r>
      <w:r>
        <w:rPr>
          <w:sz w:val="28"/>
          <w:szCs w:val="28"/>
          <w:lang w:val="ru-RU"/>
        </w:rPr>
        <w:t>, ты чаще всего молчишь?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обычно быстро принимаешь решения?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шутишь иногда в классе, особенно если там нет учителя?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временами снятся страшные сны?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Можешь ли ты веселиться, не сдерживая себя, в компании других ребят?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 ли, что ты так</w:t>
      </w:r>
      <w:r>
        <w:rPr>
          <w:sz w:val="28"/>
          <w:szCs w:val="28"/>
          <w:lang w:val="ru-RU"/>
        </w:rPr>
        <w:t xml:space="preserve"> волнуешься, что не можешь усидеть на месте?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Тебя вообще легко обидеть или огорчить?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Случалось ли тебе говорить о ком-либо плохо?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Можешь ли ты сказать о себе, что ты беззаботный человек?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ты оказываешься в глупом положении, то ты потом долго ра</w:t>
      </w:r>
      <w:r>
        <w:rPr>
          <w:sz w:val="28"/>
          <w:szCs w:val="28"/>
          <w:lang w:val="ru-RU"/>
        </w:rPr>
        <w:t>сстраиваешься?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всегда ешь все, что тебе дают?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Когда тебя о чем-то просят, тебе всегда трудно отказывать?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любишь часто ходить в гости?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Был ли хотя бы раз в твоей жизни случай, когда тебе было очень плохо?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Бывало ли такое, чтобы ты когда-нибу</w:t>
      </w:r>
      <w:r>
        <w:rPr>
          <w:sz w:val="28"/>
          <w:szCs w:val="28"/>
          <w:lang w:val="ru-RU"/>
        </w:rPr>
        <w:t>дь грубо разговаривал с родителями?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ты думаешь, тебя считают веселым человеком?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часто отвлекаешься, когда делаешь уроки?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 ли такое, что тебе не хочется принимать участия в общем веселье?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Говоришь ли ты иногда первое, что приходит в гол</w:t>
      </w:r>
      <w:r>
        <w:rPr>
          <w:sz w:val="28"/>
          <w:szCs w:val="28"/>
          <w:lang w:val="ru-RU"/>
        </w:rPr>
        <w:t>ову?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почти всегда уверен, что справишься с делом, за которое взялся?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Бывает, что ты чувствуешь себя одиноким?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обычно стесняешься заговаривать первым с незнакомыми людьми?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часто спохватываешься, когда уже поздно?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Когда кто-либо кричит на </w:t>
      </w:r>
      <w:r>
        <w:rPr>
          <w:sz w:val="28"/>
          <w:szCs w:val="28"/>
          <w:lang w:val="ru-RU"/>
        </w:rPr>
        <w:t>тебя, ты тоже кричишь в ответ?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Бывает ли, что ты становишься очень веселым или печальным без особой причины?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Тебе иногда кажется, что трудно получить настоящее удовольствие от компании ребят?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тебя влияет погода?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2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Ответный лист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6"/>
        <w:gridCol w:w="407"/>
        <w:gridCol w:w="500"/>
        <w:gridCol w:w="1096"/>
        <w:gridCol w:w="407"/>
        <w:gridCol w:w="500"/>
        <w:gridCol w:w="1096"/>
        <w:gridCol w:w="407"/>
        <w:gridCol w:w="5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</w:t>
            </w:r>
            <w:r>
              <w:rPr>
                <w:sz w:val="20"/>
                <w:szCs w:val="20"/>
                <w:lang w:val="ru-RU"/>
              </w:rPr>
              <w:t xml:space="preserve"> п/п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п/п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п/п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∑</w:t>
            </w:r>
            <w:r>
              <w:rPr>
                <w:sz w:val="20"/>
                <w:szCs w:val="20"/>
                <w:lang w:val="ru-RU"/>
              </w:rPr>
              <w:t xml:space="preserve">: Э= Н= Л= </w:t>
            </w:r>
          </w:p>
        </w:tc>
      </w:tr>
    </w:tbl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3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 к опроснику Айзенка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Шкала "лжи" (оценка достоверности результатов и самоотрицания-самоутверждения).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"</w:t>
      </w:r>
      <w:r>
        <w:rPr>
          <w:sz w:val="28"/>
          <w:szCs w:val="28"/>
          <w:lang w:val="ru-RU"/>
        </w:rPr>
        <w:t>да" на вопросы: 3, 23, 41.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"нет" на вопросы: 4, 12, 15, 19. 27, 30, 34, 36, 45.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 баллов по данной шкале желательна не более 5.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Шкала экстра- и интровертности.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"да" на вопросы: 3, 9, 11, 14, 16, 18, 21, 24, 26, 32, 35, 39, 43, 50, 54.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</w:t>
      </w:r>
      <w:r>
        <w:rPr>
          <w:sz w:val="28"/>
          <w:szCs w:val="28"/>
          <w:lang w:val="ru-RU"/>
        </w:rPr>
        <w:t>ет "нет" на вопросы: 6, 31, 48, 52, 56.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Шкала нейротизма.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"да" на вопросы: 2, 5, 7, 10, 13, 17, 20, 22, 25, 28, 29, 57.</w:t>
      </w:r>
    </w:p>
    <w:p w:rsidR="00000000" w:rsidRDefault="00406D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"нет" на вопросы: 36, 34, 37, 40, 42, 44, 47, 49, 51, 53, 55.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4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Круг Айзенка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25FC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00475" cy="2809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25FC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57525" cy="2847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5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</w:t>
      </w:r>
    </w:p>
    <w:p w:rsidR="00000000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Показатели экстраверсии и интроверсии  в испытуемой группе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561"/>
        <w:gridCol w:w="1382"/>
        <w:gridCol w:w="1157"/>
        <w:gridCol w:w="682"/>
        <w:gridCol w:w="13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Экстраверсия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Неройтизм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Ложь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Темперамент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В.П.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В.В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О.К.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А.З.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Ю.Л.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А.Е.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Ю.Б.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У.Н.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С.М.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П.Т.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М.О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  <w:r>
              <w:rPr>
                <w:sz w:val="20"/>
                <w:szCs w:val="20"/>
                <w:lang w:val="ru-RU"/>
              </w:rPr>
              <w:t>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К.У.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И.Ш.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И.П.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Ж.Ш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Е.С.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А.А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П.П.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П.Е.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И.Н.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О.З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Н.Э.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К.К.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 К.К.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К.Д.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И.К.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З.А.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Е.М.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Б.</w:t>
            </w:r>
            <w:r>
              <w:rPr>
                <w:sz w:val="20"/>
                <w:szCs w:val="20"/>
                <w:lang w:val="ru-RU"/>
              </w:rPr>
              <w:t>Д.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 Е.Р.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D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меланхолик</w:t>
            </w:r>
          </w:p>
        </w:tc>
      </w:tr>
    </w:tbl>
    <w:p w:rsidR="00406D0E" w:rsidRDefault="00406D0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406D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CD"/>
    <w:rsid w:val="00406D0E"/>
    <w:rsid w:val="00C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4692</Words>
  <Characters>26749</Characters>
  <Application>Microsoft Office Word</Application>
  <DocSecurity>0</DocSecurity>
  <Lines>222</Lines>
  <Paragraphs>62</Paragraphs>
  <ScaleCrop>false</ScaleCrop>
  <Company/>
  <LinksUpToDate>false</LinksUpToDate>
  <CharactersWithSpaces>31379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2024-09-14T14:01:00Z</dcterms:created>
  <dcterms:modified xsi:type="dcterms:W3CDTF">2024-09-14T14:01:00Z</dcterms:modified>
</cp:coreProperties>
</file>