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«Уральский государственный медицинский университет»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(ГБОУ ВПО УГМУ Минздрава России)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клинической психологии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Клинической психологии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Проявления агрессии у аддиктивных (наркозависимых) пациентов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выполнена студентом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Ходарев Сергей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ОКП - 302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Рогачёва Татьяна Владимировна</w:t>
      </w:r>
    </w:p>
    <w:p w:rsidR="00000000" w:rsidRDefault="00290C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Аддиктивное поведение - </w:t>
      </w:r>
      <w:r>
        <w:rPr>
          <w:rFonts w:ascii="Times New Roman CYR" w:hAnsi="Times New Roman CYR" w:cs="Times New Roman CYR"/>
          <w:sz w:val="28"/>
          <w:szCs w:val="28"/>
        </w:rPr>
        <w:t>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фиксацией внимания на определенных предметах или активностях,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сопровождается развитием интенсивных эмоций. Этот процесс настолько захватывает человека, что начинает управлять его жизнью. Человек становится беспомощным перед своим пристрастием. Волевые усилия ослабевают и нет возможности противостоять аддикции. Выбор</w:t>
      </w:r>
      <w:r>
        <w:rPr>
          <w:rFonts w:ascii="Times New Roman CYR" w:hAnsi="Times New Roman CYR" w:cs="Times New Roman CYR"/>
          <w:sz w:val="28"/>
          <w:szCs w:val="28"/>
        </w:rPr>
        <w:t xml:space="preserve"> аддиктивной стратегии поведения обуславливается в трудностях адаптации к проблемным жизненным ситуациям, таким как сложные эмоциональные условия, разочарование, крушение идеалов, конфликты в семье и на производстве, утрата близких, резкая смена привычных </w:t>
      </w:r>
      <w:r>
        <w:rPr>
          <w:rFonts w:ascii="Times New Roman CYR" w:hAnsi="Times New Roman CYR" w:cs="Times New Roman CYR"/>
          <w:sz w:val="28"/>
          <w:szCs w:val="28"/>
        </w:rPr>
        <w:t>стереотипов. Аддиктивная личность, как было сказано выше, в своих попытках ищет универсальный, но односторонний способ выживания - уход от проблем.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Естественная адаптация аддикта нарушена на психофизиологическом уровне. Признаком этого является ощущение пс</w:t>
      </w:r>
      <w:r>
        <w:rPr>
          <w:rFonts w:ascii="Times New Roman CYR" w:hAnsi="Times New Roman CYR" w:cs="Times New Roman CYR"/>
          <w:sz w:val="28"/>
          <w:szCs w:val="28"/>
        </w:rPr>
        <w:t>ихологического дискомфорта. Свойственны перепады настроения, низкая переносимость фрустрации. Для восстановления психологического комфорта выделяется аддикция, стремление к искусственному изменению психического состояния, получение субъектом приятных эмоци</w:t>
      </w:r>
      <w:r>
        <w:rPr>
          <w:rFonts w:ascii="Times New Roman CYR" w:hAnsi="Times New Roman CYR" w:cs="Times New Roman CYR"/>
          <w:sz w:val="28"/>
          <w:szCs w:val="28"/>
        </w:rPr>
        <w:t>й. Таким образом, создается иллюзия решения проблемы. Подобный способ борьбы с реальностью закрепляется в поведении и становится устойчивой стратегией взаимодействия с действительностью. Привлекательность аддикции в том, что она представляет собой путь наи</w:t>
      </w:r>
      <w:r>
        <w:rPr>
          <w:rFonts w:ascii="Times New Roman CYR" w:hAnsi="Times New Roman CYR" w:cs="Times New Roman CYR"/>
          <w:sz w:val="28"/>
          <w:szCs w:val="28"/>
        </w:rPr>
        <w:t xml:space="preserve">меньшего сопротивления. Создается субъективное впечатление, что, таким образом, обращаясь к фиксации на каких то предметах или действиях можно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думать о своих проблемах, забыть о тревогах, уйти от трудных ситуаций используя разные варианты аддиктивной ре</w:t>
      </w:r>
      <w:r>
        <w:rPr>
          <w:rFonts w:ascii="Times New Roman CYR" w:hAnsi="Times New Roman CYR" w:cs="Times New Roman CYR"/>
          <w:sz w:val="28"/>
          <w:szCs w:val="28"/>
        </w:rPr>
        <w:t>ализации. Желание изменить настроение по аддиктивному механизму достигается с помощью различных аддиктивных агентов. К таким агентам относятся вещества, изменяющие психическое сознание. У аддиктов злоупотребляющих ПАВ (психоактивными веществами, наркотикам</w:t>
      </w:r>
      <w:r>
        <w:rPr>
          <w:rFonts w:ascii="Times New Roman CYR" w:hAnsi="Times New Roman CYR" w:cs="Times New Roman CYR"/>
          <w:sz w:val="28"/>
          <w:szCs w:val="28"/>
        </w:rPr>
        <w:t>и) развивается интоксикация, разные формы физической, химической зависимости.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сравнить уровень проявляемой агрессии у аддиктивных (наркозависимых) пациентов во время и после лечения.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научно-психологическую литературу по проблеме агрес</w:t>
      </w:r>
      <w:r>
        <w:rPr>
          <w:rFonts w:ascii="Times New Roman CYR" w:hAnsi="Times New Roman CYR" w:cs="Times New Roman CYR"/>
          <w:sz w:val="28"/>
          <w:szCs w:val="28"/>
        </w:rPr>
        <w:t>сивности наркомании.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проявления агрессивных и враждебных реакций у пациентов во время лечения.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проявления агрессивных и враждебных реакций у пациентов после лечения.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аддиктивные (наркозависимые) пациенты.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уровни агр</w:t>
      </w:r>
      <w:r>
        <w:rPr>
          <w:rFonts w:ascii="Times New Roman CYR" w:hAnsi="Times New Roman CYR" w:cs="Times New Roman CYR"/>
          <w:sz w:val="28"/>
          <w:szCs w:val="28"/>
        </w:rPr>
        <w:t>ессии у аддиктивных (наркозависимых) пациентов.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психодиагностическое обследование.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у аддиктивных (наркозависимых) пациентов уровень агрессии во время лечения выше, чем после.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АДДИКТИВНОЕ ПОВЕДЕНИЕ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Аддиктивное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широким спектром патологии различной степени тяжести - от поведения, граничащего с нормальным, до тяжелой психологической и биологической зависимости. Происхождение термина аддикция восходит к рабской зависимости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наблюдае</w:t>
      </w:r>
      <w:r>
        <w:rPr>
          <w:rFonts w:ascii="Times New Roman CYR" w:hAnsi="Times New Roman CYR" w:cs="Times New Roman CYR"/>
          <w:sz w:val="28"/>
          <w:szCs w:val="28"/>
        </w:rPr>
        <w:t>тся повышенный интерес исследователей различных научных направлений к проблемам различного рода отклонений поведения и формированию зависимостей. Наибольший интерес составляют вопросы исследования причин возникновения химических и психических зависимостей.</w:t>
      </w:r>
      <w:r>
        <w:rPr>
          <w:rFonts w:ascii="Times New Roman CYR" w:hAnsi="Times New Roman CYR" w:cs="Times New Roman CYR"/>
          <w:sz w:val="28"/>
          <w:szCs w:val="28"/>
        </w:rPr>
        <w:t xml:space="preserve"> К основной причине лежащей в основе формирования различного рода зависимостей является потребность в изменения реальности, как желании выйти из сложной ситуации межличностного и внутриличностного характера. Все эти вопросы рассматривает направление аддикт</w:t>
      </w:r>
      <w:r>
        <w:rPr>
          <w:rFonts w:ascii="Times New Roman CYR" w:hAnsi="Times New Roman CYR" w:cs="Times New Roman CYR"/>
          <w:sz w:val="28"/>
          <w:szCs w:val="28"/>
        </w:rPr>
        <w:t>ология. Аддиктивное поведение характеризуется стремлением к уходу от реальности посредством изменения своего психического состояния.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аддиктивное поведение - реализация желания человека уйти из реальной жизни путем изменения состояния своег</w:t>
      </w:r>
      <w:r>
        <w:rPr>
          <w:rFonts w:ascii="Times New Roman CYR" w:hAnsi="Times New Roman CYR" w:cs="Times New Roman CYR"/>
          <w:sz w:val="28"/>
          <w:szCs w:val="28"/>
        </w:rPr>
        <w:t>о сознания.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психического состояния и уход от реальности может осуществляться несколькими способами, существует ряд способов, при которых индивид использует химические вещества, действующие на ЦНС, в свою очередь, оказывая психотропное влияния, эт</w:t>
      </w:r>
      <w:r>
        <w:rPr>
          <w:rFonts w:ascii="Times New Roman CYR" w:hAnsi="Times New Roman CYR" w:cs="Times New Roman CYR"/>
          <w:sz w:val="28"/>
          <w:szCs w:val="28"/>
        </w:rPr>
        <w:t>и вещества меняют состояние сознания, тем самым на короткое время, уводя человека из реального времени и реальной ситуации. Уход от реальности и ее искажение может происходить и при использовании индивидом различных форм поведения, которые играют своего ро</w:t>
      </w:r>
      <w:r>
        <w:rPr>
          <w:rFonts w:ascii="Times New Roman CYR" w:hAnsi="Times New Roman CYR" w:cs="Times New Roman CYR"/>
          <w:sz w:val="28"/>
          <w:szCs w:val="28"/>
        </w:rPr>
        <w:t>да защитную психологическую роль, и приводят к ослаблению внутреннего напряжения, на определенное количество времени.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Аддиктивным можно считать поведение, которое происходит не ситуативно, а возникает достаточно часто и носит хронический характер. От англи</w:t>
      </w:r>
      <w:r>
        <w:rPr>
          <w:rFonts w:ascii="Times New Roman CYR" w:hAnsi="Times New Roman CYR" w:cs="Times New Roman CYR"/>
          <w:sz w:val="28"/>
          <w:szCs w:val="28"/>
        </w:rPr>
        <w:t>йского Addict - наркоман, или увлекаться дурным, Addiction - склонность, пагубная привычка.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широкий научный интерес и актуальность, многие формы аддиктивного поведения не исследовались достаточно подробно. Кроме этого в настоящий момент нет пол</w:t>
      </w:r>
      <w:r>
        <w:rPr>
          <w:rFonts w:ascii="Times New Roman CYR" w:hAnsi="Times New Roman CYR" w:cs="Times New Roman CYR"/>
          <w:sz w:val="28"/>
          <w:szCs w:val="28"/>
        </w:rPr>
        <w:t xml:space="preserve">ной классификации, в которой терминологически и содержательно были бы описаны все формы аддиктивного поведения.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 данной теме позволил составить классификацию, отражающую основные формы аддиктивного поведения.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1 Основные формы ад</w:t>
      </w:r>
      <w:r>
        <w:rPr>
          <w:rFonts w:ascii="Times New Roman CYR" w:hAnsi="Times New Roman CYR" w:cs="Times New Roman CYR"/>
          <w:sz w:val="28"/>
          <w:szCs w:val="28"/>
        </w:rPr>
        <w:t>диктивного поведения личности</w:t>
      </w:r>
    </w:p>
    <w:tbl>
      <w:tblPr>
        <w:tblW w:w="0" w:type="auto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842"/>
        <w:gridCol w:w="2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Химические Аддикции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Биохимические аддикции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Нехимические аддикции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Алкоголизм; Наркомании;  Токсикомании;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Анорексия;  Булемия;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Гэмблинг;  Аддикция отношений;  Работоголизм;  Транжирство;  Ургентные аддикции;  Интернет - 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дикции;  Клептомания </w:t>
            </w:r>
          </w:p>
        </w:tc>
      </w:tr>
    </w:tbl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агенты, употребляемые индивидом, с целью изменения психических состояний оказывают токсическое воздействие на организм человека. Длительное и систематическое употребление этих химических веществ приводит к развитию прогре</w:t>
      </w:r>
      <w:r>
        <w:rPr>
          <w:rFonts w:ascii="Times New Roman CYR" w:hAnsi="Times New Roman CYR" w:cs="Times New Roman CYR"/>
          <w:sz w:val="28"/>
          <w:szCs w:val="28"/>
        </w:rPr>
        <w:t>диентных заболеваний, проявляющихся синдромом алкогольной наркоманической зависимости, в динамике которых наблюдаются характерные нервно - психические и соматические расстройства, а так же возникают социальные конфликты.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главным в аддиктивно</w:t>
      </w:r>
      <w:r>
        <w:rPr>
          <w:rFonts w:ascii="Times New Roman CYR" w:hAnsi="Times New Roman CYR" w:cs="Times New Roman CYR"/>
          <w:sz w:val="28"/>
          <w:szCs w:val="28"/>
        </w:rPr>
        <w:t>м поведении является не импульс к саморазрушению, а дефицит адекватной интернализации родительских фигур и, как следствие, нарушение способности к самозащите. Говоря проще, при наличии неудовлетворительных (сверхзаботливых либо отстраненных) отношений с ма</w:t>
      </w:r>
      <w:r>
        <w:rPr>
          <w:rFonts w:ascii="Times New Roman CYR" w:hAnsi="Times New Roman CYR" w:cs="Times New Roman CYR"/>
          <w:sz w:val="28"/>
          <w:szCs w:val="28"/>
        </w:rPr>
        <w:t xml:space="preserve">терью, во взрослом состоянии наркотические объекты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исполняют функцию матери, которую взрослый не способен выполнить сам для себя. Однако они обязательно терпят неудачу, потому что являются скорее соматическими, чем психологическими попытками справиться с о</w:t>
      </w:r>
      <w:r>
        <w:rPr>
          <w:rFonts w:ascii="Times New Roman CYR" w:hAnsi="Times New Roman CYR" w:cs="Times New Roman CYR"/>
          <w:sz w:val="28"/>
          <w:szCs w:val="28"/>
        </w:rPr>
        <w:t>тсутствием матери, и поэтому обеспечивают лишь временное облегчение. А “наплевательское отношение к себе”, равно как и склонность аддиктов к суициду, является не причиной наблюдаемого саморазрушительного поведения, а следствием, вторичным продуктом длитель</w:t>
      </w:r>
      <w:r>
        <w:rPr>
          <w:rFonts w:ascii="Times New Roman CYR" w:hAnsi="Times New Roman CYR" w:cs="Times New Roman CYR"/>
          <w:sz w:val="28"/>
          <w:szCs w:val="28"/>
        </w:rPr>
        <w:t>ного злоупотребления химическими веществами. Здесь находит отражение скорее процесс разрушения личности, безысходность и депрессивность, являющиеся результатом аддиктивной модели адаптации.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распространённым химическим агентам, вызывающим аддикти</w:t>
      </w:r>
      <w:r>
        <w:rPr>
          <w:rFonts w:ascii="Times New Roman CYR" w:hAnsi="Times New Roman CYR" w:cs="Times New Roman CYR"/>
          <w:sz w:val="28"/>
          <w:szCs w:val="28"/>
        </w:rPr>
        <w:t>вное поведение, относят: этиловый спирт, денатураты, седативные вещества - опий и приготовляемые на его основе лекарственные препараты - этанол, анальгетики и средства для наркоза, снотворные вещества и транквилизаторы; стимулирующие вещества и препараты -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амфетаминовой группы, кокаина, эфедрина и др; психоделические вещества и препараты вызывающие расстройства всех форм психической деятельности - ЛСД, каннабис, мескалин, псилоцибин и др; летучие наркотические вещества (ЛНДВ) - клей, бензин, ацетон</w:t>
      </w:r>
      <w:r>
        <w:rPr>
          <w:rFonts w:ascii="Times New Roman CYR" w:hAnsi="Times New Roman CYR" w:cs="Times New Roman CYR"/>
          <w:sz w:val="28"/>
          <w:szCs w:val="28"/>
        </w:rPr>
        <w:t>. Все эти препараты оказывают токсическое действие на организм и негативно влияют на высшую нервную деятельность. Причины данного рода расстройств рассматриваются в контексте алкоголизма, наркомании и токсикомании. саморазрушительного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аддикци</w:t>
      </w:r>
      <w:r>
        <w:rPr>
          <w:rFonts w:ascii="Times New Roman CYR" w:hAnsi="Times New Roman CYR" w:cs="Times New Roman CYR"/>
          <w:sz w:val="28"/>
          <w:szCs w:val="28"/>
        </w:rPr>
        <w:t>и представляют промежуточный уровень между химическими и нехимическими аддикциями, они связанны с нарушением процессов употребления пищи. В их структуре выделяют анорексию - болезненную худобу, обусловленную нарушением приёма пищи и булемию или «волчий гол</w:t>
      </w:r>
      <w:r>
        <w:rPr>
          <w:rFonts w:ascii="Times New Roman CYR" w:hAnsi="Times New Roman CYR" w:cs="Times New Roman CYR"/>
          <w:sz w:val="28"/>
          <w:szCs w:val="28"/>
        </w:rPr>
        <w:t xml:space="preserve">од» - состояние, при котором человек не способен ограничивать прием большого количества пищи. Причина данного рода расстройств кроется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глубоких психологических защитных личностных механизмах, где болезненное отношение к своему телу (анорексия) и потребно</w:t>
      </w:r>
      <w:r>
        <w:rPr>
          <w:rFonts w:ascii="Times New Roman CYR" w:hAnsi="Times New Roman CYR" w:cs="Times New Roman CYR"/>
          <w:sz w:val="28"/>
          <w:szCs w:val="28"/>
        </w:rPr>
        <w:t>сть в постоянном насыщении (булемия) являются своего рода ритуалом, «защищающим» личность от психотравмирующих ситуации. Анорексия как правило остро проявляется в подростковом возрасте и является результатом желания подражать более красивым и стройным идеа</w:t>
      </w:r>
      <w:r>
        <w:rPr>
          <w:rFonts w:ascii="Times New Roman CYR" w:hAnsi="Times New Roman CYR" w:cs="Times New Roman CYR"/>
          <w:sz w:val="28"/>
          <w:szCs w:val="28"/>
        </w:rPr>
        <w:t>лам, и компенсацией своего мнимого уродства.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чертой практически для всех видов аддикций является спутанность, заключающаяся в непонимании последствий своего поведения.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исследователей Ц.П. Короленко и Н.В. Дмитриевой для аддиктов харак</w:t>
      </w:r>
      <w:r>
        <w:rPr>
          <w:rFonts w:ascii="Times New Roman CYR" w:hAnsi="Times New Roman CYR" w:cs="Times New Roman CYR"/>
          <w:sz w:val="28"/>
          <w:szCs w:val="28"/>
        </w:rPr>
        <w:t>терны: стремление к контролю, выражающееся в том, что именно таким образом, они контролируют своё состояние, эгоцентризм, дуализм мышления, внешняя референтность, стремление произвести ложное впечатление отсутствия проблем и наличие благополучия, ригидност</w:t>
      </w:r>
      <w:r>
        <w:rPr>
          <w:rFonts w:ascii="Times New Roman CYR" w:hAnsi="Times New Roman CYR" w:cs="Times New Roman CYR"/>
          <w:sz w:val="28"/>
          <w:szCs w:val="28"/>
        </w:rPr>
        <w:t>ь, подавление эмоций, страх, задержка духовного развития.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таких состояний предполагает длительный процесс по воспитанию ассертивного поведения, активизации творческого потенциала.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АГРЕССИИ И ПОДХОДЫ К ЕЁ ИЗУЧЕНИЮ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западной психологи</w:t>
      </w:r>
      <w:r>
        <w:rPr>
          <w:rFonts w:ascii="Times New Roman CYR" w:hAnsi="Times New Roman CYR" w:cs="Times New Roman CYR"/>
          <w:sz w:val="28"/>
          <w:szCs w:val="28"/>
        </w:rPr>
        <w:t>и тема агрессии и агрессивности постоянно находится в поле зрения ученых и практиков. Существует большое число теоретических концепций, объясняющих эти феномены, проводятся многочисленные экспериментальные исследования, многие психотерапевтические школы, с</w:t>
      </w:r>
      <w:r>
        <w:rPr>
          <w:rFonts w:ascii="Times New Roman CYR" w:hAnsi="Times New Roman CYR" w:cs="Times New Roman CYR"/>
          <w:sz w:val="28"/>
          <w:szCs w:val="28"/>
        </w:rPr>
        <w:t>талкиваясь с проблемой агрессивного поведения, пытаются разрабатывать техники его коррекции. Если проанализировать все многообразие западных концепций, то можно выделить, пожалуй, три наиболее значимых из них. Первая включает теории, в которых агрессивност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ь трактуется как врожденное, инстинктивное свойство индивида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(сюда входят теории психоаналитического толка). Вторая - описывает агрессию как поведенческую реакцию на фрустрацию. Третью составляют концепции, рассматривающие агрессивность как характеристику </w:t>
      </w:r>
      <w:r>
        <w:rPr>
          <w:rFonts w:ascii="Times New Roman CYR" w:hAnsi="Times New Roman CYR" w:cs="Times New Roman CYR"/>
          <w:sz w:val="28"/>
          <w:szCs w:val="28"/>
        </w:rPr>
        <w:t>поведения, формирующуюся в результате научения (бихевиоральные теории).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рассматривать чрезмерные проявления агрессии или развитие агрессивности по типу акцентуации, то такие черты личности, как доминантность, конфликтность, неспособность к социальной </w:t>
      </w:r>
      <w:r>
        <w:rPr>
          <w:rFonts w:ascii="Times New Roman CYR" w:hAnsi="Times New Roman CYR" w:cs="Times New Roman CYR"/>
          <w:sz w:val="28"/>
          <w:szCs w:val="28"/>
        </w:rPr>
        <w:t>кооперации, могут вызывать негативное отношение. Агрессия является неотъемлемой динамической характеристикой активности и адаптивности человека. Во-вторых, в социальном плане личность должна неизбежно обладать определенной степенью агрессивности. В «норме»</w:t>
      </w:r>
      <w:r>
        <w:rPr>
          <w:rFonts w:ascii="Times New Roman CYR" w:hAnsi="Times New Roman CYR" w:cs="Times New Roman CYR"/>
          <w:sz w:val="28"/>
          <w:szCs w:val="28"/>
        </w:rPr>
        <w:t xml:space="preserve"> она может оказывается качеством социально приемлемым и даже необходимым. В противном случае, это приводит к податливости, ведомости, конформности, пассивности поведения. Агрессивные реакции часто ситуативны и имеют рационально-избирательную направленность</w:t>
      </w:r>
      <w:r>
        <w:rPr>
          <w:rFonts w:ascii="Times New Roman CYR" w:hAnsi="Times New Roman CYR" w:cs="Times New Roman CYR"/>
          <w:sz w:val="28"/>
          <w:szCs w:val="28"/>
        </w:rPr>
        <w:t>. Направленность агрессии от особенностей мотивационно-потребностной сферы человека, системы его ценностей и ориентаций. Поэтому, вероятно, уместно разделение на конструктивную и деструктивную агрессивность, где только последняя несет в себе потенциал враж</w:t>
      </w:r>
      <w:r>
        <w:rPr>
          <w:rFonts w:ascii="Times New Roman CYR" w:hAnsi="Times New Roman CYR" w:cs="Times New Roman CYR"/>
          <w:sz w:val="28"/>
          <w:szCs w:val="28"/>
        </w:rPr>
        <w:t xml:space="preserve">дебности, злобности, жестокости.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можно разделить подходы к изучению агрессии на 3 группы: бихевиоральный подход, фрустрационная теория, и психоаналитический подход.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Агрессия в рамках классической психоаналитической концепции Зигмунда Фрейда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своих ранних работах З. Фрейд утверждал, что все человеческое поведение проистекает, прямо или косвенно, из эроса, инстинкта жизни, чья энергия (либидо) направлена на упрочнение, сохранение и воспроизводство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жизни, с созидательными тенденциями в поведени</w:t>
      </w:r>
      <w:r>
        <w:rPr>
          <w:rFonts w:ascii="Times New Roman CYR" w:hAnsi="Times New Roman CYR" w:cs="Times New Roman CYR"/>
          <w:sz w:val="28"/>
          <w:szCs w:val="28"/>
        </w:rPr>
        <w:t>и человека: любовью, заботой, близостью. Агрессия рассматривается как реакция на блокирование или разрушение либидозных импульсов. Затем Фрейд предположил существование второго основного инстинкта (танатоса) - влечение к смерти, чья энергия (мортидо) напра</w:t>
      </w:r>
      <w:r>
        <w:rPr>
          <w:rFonts w:ascii="Times New Roman CYR" w:hAnsi="Times New Roman CYR" w:cs="Times New Roman CYR"/>
          <w:sz w:val="28"/>
          <w:szCs w:val="28"/>
        </w:rPr>
        <w:t>влена на разрушение и прекращение жизни. З. Фрейд утверждал, что все человеческое поведение является результатом сложного взаимодействия либидо с эросом, и что между ними существует постоянное напряжение, за счёт их амбивалентности. Ввиду того, что существ</w:t>
      </w:r>
      <w:r>
        <w:rPr>
          <w:rFonts w:ascii="Times New Roman CYR" w:hAnsi="Times New Roman CYR" w:cs="Times New Roman CYR"/>
          <w:sz w:val="28"/>
          <w:szCs w:val="28"/>
        </w:rPr>
        <w:t>ует острый конфликт между сохранением жизни (эросом) и ее разрушением (танатосом), психические защиты служат цели направлять энергию танатоса вовне, в направлении от «Я», для избегания соматизации.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либидо и мортидо берут своё начало в id, они являю</w:t>
      </w:r>
      <w:r>
        <w:rPr>
          <w:rFonts w:ascii="Times New Roman CYR" w:hAnsi="Times New Roman CYR" w:cs="Times New Roman CYR"/>
          <w:sz w:val="28"/>
          <w:szCs w:val="28"/>
        </w:rPr>
        <w:t>тся бессознательными. Следовательно, и проявление агрессии, с точки зрения психоанализа, зачастую обретает бессознательный характер. При этом, внешне агрессия может проявляться в завуалированных формах, так как прямое проявление агрессии не принимаются соц</w:t>
      </w:r>
      <w:r>
        <w:rPr>
          <w:rFonts w:ascii="Times New Roman CYR" w:hAnsi="Times New Roman CYR" w:cs="Times New Roman CYR"/>
          <w:sz w:val="28"/>
          <w:szCs w:val="28"/>
        </w:rPr>
        <w:t>иумом. А также, агрессия может и вовсе не проявляться вовне, а реализовываться в фантазиях снах и прочем. В этом кроется сложность внешнего распознавания уровня агрессии субъекта, методом наблюдения.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Агрессия в рамках фрустрационной теории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теория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возникла как противопоставление концепциям влечений: здесь агрессивное поведение рассматривается как ситуативный, а не эволюционный процесс. Основоположником этого направления исследования человеческой агрессивности считается Дж. Доллард. Согласно его воз</w:t>
      </w:r>
      <w:r>
        <w:rPr>
          <w:rFonts w:ascii="Times New Roman CYR" w:hAnsi="Times New Roman CYR" w:cs="Times New Roman CYR"/>
          <w:sz w:val="28"/>
          <w:szCs w:val="28"/>
        </w:rPr>
        <w:t>зрениям, агрессия - это не автоматически возникающее в организме человека влечение, а реакция на фрустрацию: попытка преодолеть препятствие на пути к удовлетворению потребностей, достижению удовольствия и эмоционального равновесия.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Рассматриваемая теория у</w:t>
      </w:r>
      <w:r>
        <w:rPr>
          <w:rFonts w:ascii="Times New Roman CYR" w:hAnsi="Times New Roman CYR" w:cs="Times New Roman CYR"/>
          <w:sz w:val="28"/>
          <w:szCs w:val="28"/>
        </w:rPr>
        <w:t>тверждает, что, во-первых, агрессия всегда есть следствие фрустрации, и, во-вторых, фрустрация всегда влечет за собой агрессию. Схема «фрустрация - агрессия» базируется на четырех основных понятиях: агрессия, фрустрация, торможение и замещение.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по</w:t>
      </w:r>
      <w:r>
        <w:rPr>
          <w:rFonts w:ascii="Times New Roman CYR" w:hAnsi="Times New Roman CYR" w:cs="Times New Roman CYR"/>
          <w:sz w:val="28"/>
          <w:szCs w:val="28"/>
        </w:rPr>
        <w:t>нимается как намерение навредить другому своим действием, как "акт, целенаправленной реакцией которого является нанесение вреда организму".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Фрустрация возникает, когда появляется помеха осуществлению условной реакции. Причем величина фрустрации зависит от </w:t>
      </w:r>
      <w:r>
        <w:rPr>
          <w:rFonts w:ascii="Times New Roman CYR" w:hAnsi="Times New Roman CYR" w:cs="Times New Roman CYR"/>
          <w:sz w:val="28"/>
          <w:szCs w:val="28"/>
        </w:rPr>
        <w:t>силы мотивации к выполнению желаемого действия, значительности препятствия к достижению цели и количества целенаправленных действий (попыток), после которых наступает фрустрация.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Торможение - это тенденция ограничить или свернуть действия из-за ожидаемых о</w:t>
      </w:r>
      <w:r>
        <w:rPr>
          <w:rFonts w:ascii="Times New Roman CYR" w:hAnsi="Times New Roman CYR" w:cs="Times New Roman CYR"/>
          <w:sz w:val="28"/>
          <w:szCs w:val="28"/>
        </w:rPr>
        <w:t>трицательных последствий. В частности установлено, что торможение любого акта агрессии прямо пропорционально силе ожидаемого наказания. Торможение прямых актов агрессии почти всегда является дополнительной фрустрацией, которая вызывает агрессию против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века, воспринимаемого виновником этого торможения, и усиливающая побуждение к другим формам агрессии.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- это стремление участвовать в агрессивных действиях, направленных против какого-либо другого лица, а не истинного источника фрустрации.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</w:t>
      </w:r>
      <w:r>
        <w:rPr>
          <w:rFonts w:ascii="Times New Roman CYR" w:hAnsi="Times New Roman CYR" w:cs="Times New Roman CYR"/>
          <w:sz w:val="28"/>
          <w:szCs w:val="28"/>
        </w:rPr>
        <w:t xml:space="preserve">из примечательных идей фрустрационной теории агрессии является эффект катарсиса, заимствованный из психоанализа. Катарсис (в буквальном смысле «очищение эмоций») - это процесс освобождения возбуждения или накопившейся энергии, приводящий к снижению уровня </w:t>
      </w:r>
      <w:r>
        <w:rPr>
          <w:rFonts w:ascii="Times New Roman CYR" w:hAnsi="Times New Roman CYR" w:cs="Times New Roman CYR"/>
          <w:sz w:val="28"/>
          <w:szCs w:val="28"/>
        </w:rPr>
        <w:t xml:space="preserve">напряжения. Суть этой идеи состоит в том, что физическое или эмоциональное выражение враждебных тенденций приводит к временному либо длительному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облегчению, в результате чего достигается психологическое равновесие и ослабление готовности к агрессии.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авление о том, что акты агрессии снижают вероятность проявления агрессивности в дальнейшем, не является открытием. З.Фрейд и другие психоаналитики придают большое значение эффекту катарсиса, часто объясняя им потребность человека очиститься от агрессивных </w:t>
      </w:r>
      <w:r>
        <w:rPr>
          <w:rFonts w:ascii="Times New Roman CYR" w:hAnsi="Times New Roman CYR" w:cs="Times New Roman CYR"/>
          <w:sz w:val="28"/>
          <w:szCs w:val="28"/>
        </w:rPr>
        <w:t>тенденций. В частности существуют данные, которые свидетельствуют о том, что если человек, являясь объектом агрессии, не может ответить тем же, то у него поднимается кровяное давление, тогда как при непосредственном агрессивном ответе оно значительно снижа</w:t>
      </w:r>
      <w:r>
        <w:rPr>
          <w:rFonts w:ascii="Times New Roman CYR" w:hAnsi="Times New Roman CYR" w:cs="Times New Roman CYR"/>
          <w:sz w:val="28"/>
          <w:szCs w:val="28"/>
        </w:rPr>
        <w:t>ется. Однако многие экспериментальные данные не позволяют однозначно оценить эффективность катарсиса: установлено, что в ряде случаев агрессивное поведение понижает дальнейшие агрессивные проявления, а в ряде случаев, наоборот, повышает.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Представителем мод</w:t>
      </w:r>
      <w:r>
        <w:rPr>
          <w:rFonts w:ascii="Times New Roman CYR" w:hAnsi="Times New Roman CYR" w:cs="Times New Roman CYR"/>
          <w:sz w:val="28"/>
          <w:szCs w:val="28"/>
        </w:rPr>
        <w:t>ифицированной формы теории обусловливания агрессии фрустрацией является Л. Берковитц. Он ввел новую дополнительную переменную, характеризующую возможные переживания, возникающие в результате фрустрации, - гнев как эмоциональную реакцию на фрустрирующий раз</w:t>
      </w:r>
      <w:r>
        <w:rPr>
          <w:rFonts w:ascii="Times New Roman CYR" w:hAnsi="Times New Roman CYR" w:cs="Times New Roman CYR"/>
          <w:sz w:val="28"/>
          <w:szCs w:val="28"/>
        </w:rPr>
        <w:t>дражитель. Он признает, что агрессия не всегда является доминирующей реакцией на фрустрацию и при определенных условиях может подавляться.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концептуальную схему «фрустрация - агрессия» Л. Берковитц ввел три существенные поправки: а) фрустрация не обязател</w:t>
      </w:r>
      <w:r>
        <w:rPr>
          <w:rFonts w:ascii="Times New Roman CYR" w:hAnsi="Times New Roman CYR" w:cs="Times New Roman CYR"/>
          <w:sz w:val="28"/>
          <w:szCs w:val="28"/>
        </w:rPr>
        <w:t>ьно реализуется в агрессивных действиях, но она стимулирует готовность к ним; б) даже при состоянии готовности агрессия не возникает без надлежащих условий; в) выход из фрустрирующей ситуации с помощью агрессивных действий воспитывает у индивида привычку к</w:t>
      </w:r>
      <w:r>
        <w:rPr>
          <w:rFonts w:ascii="Times New Roman CYR" w:hAnsi="Times New Roman CYR" w:cs="Times New Roman CYR"/>
          <w:sz w:val="28"/>
          <w:szCs w:val="28"/>
        </w:rPr>
        <w:t xml:space="preserve"> подобным действиям.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своего развития фрустрационный подход претерпел значительные изменения и разделился на два относительно самостоятельных течения. Сторонники первого течения остались приверженцами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фрустрационно-агрессивной гипотезы и продолжа</w:t>
      </w:r>
      <w:r>
        <w:rPr>
          <w:rFonts w:ascii="Times New Roman CYR" w:hAnsi="Times New Roman CYR" w:cs="Times New Roman CYR"/>
          <w:sz w:val="28"/>
          <w:szCs w:val="28"/>
        </w:rPr>
        <w:t>ют в основном исследовать условия, при которых ситуация фрустрации ведет к возникновению агрессивных действий. К таким важным, на их взгляд, условиям относятся: сходство - несходство агрессора и жертвы, оправданность - неоправданность агрессии, уровень агр</w:t>
      </w:r>
      <w:r>
        <w:rPr>
          <w:rFonts w:ascii="Times New Roman CYR" w:hAnsi="Times New Roman CYR" w:cs="Times New Roman CYR"/>
          <w:sz w:val="28"/>
          <w:szCs w:val="28"/>
        </w:rPr>
        <w:t>ессивности как личностной характеристики человека.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второго течения создали собственную концепцию фрустрации, в основу которой положен анализ фрустрационных ситуаций, классификации и типологии реакций на фрустрацию. Так, С. Розенцвейгом выделяютс</w:t>
      </w:r>
      <w:r>
        <w:rPr>
          <w:rFonts w:ascii="Times New Roman CYR" w:hAnsi="Times New Roman CYR" w:cs="Times New Roman CYR"/>
          <w:sz w:val="28"/>
          <w:szCs w:val="28"/>
        </w:rPr>
        <w:t>я три типа причин, вызывающих фрустрацию: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лишения - отсутствие необходимых средств для достижения цели или удовлетворения потребности. В качестве иллюстрации «внешнего лишения», т.е. случая, когда фрустратор находится вне самого человека;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потери - утр</w:t>
      </w:r>
      <w:r>
        <w:rPr>
          <w:rFonts w:ascii="Times New Roman CYR" w:hAnsi="Times New Roman CYR" w:cs="Times New Roman CYR"/>
          <w:sz w:val="28"/>
          <w:szCs w:val="28"/>
        </w:rPr>
        <w:t>ата предметов или объектов, ранее удовлетворявших потребности;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конфликт - одновременное существование двух несовместимых друг с другом побуждений, амбивалентных чувств или отношений;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стали рассматривать агрессию лишь как один из воз</w:t>
      </w:r>
      <w:r>
        <w:rPr>
          <w:rFonts w:ascii="Times New Roman CYR" w:hAnsi="Times New Roman CYR" w:cs="Times New Roman CYR"/>
          <w:sz w:val="28"/>
          <w:szCs w:val="28"/>
        </w:rPr>
        <w:t>можных выходов из фрустрирующей ситуации. Более того, некоторые из них пришли к выводу, что при фрустрации личность реагирует целым комплексом защитных реакций, одна из которых играет ведущую роль.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Бихевиоральный подход. Теория социального научения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грессия представляет собой усвоенное поведение в процессе социализации через наблюдение соответствующего способа действий и социальное подкрепление.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социального научения - это, в первую очередь, изучение человеческого поведения, ориентированного на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образец. Образец в данном случае рассматривается как средство межличностного воздействия, благодаря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которому возможно формирование (изменение) отношений или способа действий человека. Поэтому существенное внимание здесь уделяется изучению влияния первичных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посредников социализации, а именно родителей, на обучение детей агрессивному поведению. В частности было доказано, что поведение родителей может выступать в качестве модели агрессии и что у агрессивных родителей обычно бывают агрессивные дети.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названная теория утверждает, что человек научается и более эффективным агрессивным действиям: чем чаще он их использует, тем совершенней становятся эти действия. Вместе с тем существенное значение имеет успешность агрессивных действий: достижение успеха п</w:t>
      </w:r>
      <w:r>
        <w:rPr>
          <w:rFonts w:ascii="Times New Roman CYR" w:hAnsi="Times New Roman CYR" w:cs="Times New Roman CYR"/>
          <w:sz w:val="28"/>
          <w:szCs w:val="28"/>
        </w:rPr>
        <w:t>ри проявлении агрессии может заметно повысить силу ее мотивации, а постоянно повторяющийся неуспех - силу тенденции торможения.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важным элементом этой теории является социальное подкрепление. Под подкреплением обычно понимается какое-либо действие, п</w:t>
      </w:r>
      <w:r>
        <w:rPr>
          <w:rFonts w:ascii="Times New Roman CYR" w:hAnsi="Times New Roman CYR" w:cs="Times New Roman CYR"/>
          <w:sz w:val="28"/>
          <w:szCs w:val="28"/>
        </w:rPr>
        <w:t>ризванное усилить определенную реакцию. Если говорить о социальном подкреплении, следует иметь в виду неосязаемое подкрепление, словесное и несловесное обращение, контролируемое другими людьми. Это может быть похвала и выговор, улыбка и насмешка, дружеские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враждебные жесты. Различают две формы подкрепления: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подкрепление - это любой стимул, который, следуя за реакцией, усиливает ее или поддерживает на том же уровне.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Отрицательное подкрепление - это стимул, устранение которого усиливает реакци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существует и множество самих способов подкрепления. К наиболее распространенным относятся поощрение и наказание. Таким образом, в практике воспитания чаще всего используются четыре разновидности подкрепления: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если вслед за реакцией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 следует положительное подкрепляющее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средство, то результат - положительное поощрение.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если положительное подкрепление устраняется после той или иной реакции ребенка, то результат - отрицательное наказание.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если за реакцией следует отрицательное под</w:t>
      </w:r>
      <w:r>
        <w:rPr>
          <w:rFonts w:ascii="Times New Roman CYR" w:hAnsi="Times New Roman CYR" w:cs="Times New Roman CYR"/>
          <w:sz w:val="28"/>
          <w:szCs w:val="28"/>
        </w:rPr>
        <w:t xml:space="preserve">крепление, то результат - положительное наказание.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если отрицательное подкрепляющее средство устраняется после реакции, то результат - отрицательное поощрение.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исследуемой проблемы, то существуют неопровержимые доказательства того, что есл</w:t>
      </w:r>
      <w:r>
        <w:rPr>
          <w:rFonts w:ascii="Times New Roman CYR" w:hAnsi="Times New Roman CYR" w:cs="Times New Roman CYR"/>
          <w:sz w:val="28"/>
          <w:szCs w:val="28"/>
        </w:rPr>
        <w:t>и ребенок ведет себя агрессивно и получает при этом положительное подкрепление, то вероятность его агрессии в будущем в аналогичных ситуациях многократно возрастает. Постоянное положительное подкрепление определенных агрессивных актов, в конце концов, сфор</w:t>
      </w:r>
      <w:r>
        <w:rPr>
          <w:rFonts w:ascii="Times New Roman CYR" w:hAnsi="Times New Roman CYR" w:cs="Times New Roman CYR"/>
          <w:sz w:val="28"/>
          <w:szCs w:val="28"/>
        </w:rPr>
        <w:t>мирует привычку агрессивно реагировать на различные раздражители. Следовательно, наблюдение и подкрепление агрессии со временем развивает у человека высокую степень агрессивности как личностной черты. Точно так же наблюдение и подкрепление неагрессивного п</w:t>
      </w:r>
      <w:r>
        <w:rPr>
          <w:rFonts w:ascii="Times New Roman CYR" w:hAnsi="Times New Roman CYR" w:cs="Times New Roman CYR"/>
          <w:sz w:val="28"/>
          <w:szCs w:val="28"/>
        </w:rPr>
        <w:t>оведения развивает низкую степень враждебности.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теория социального научения является одной из наиболее эффективных в предсказании агрессивного повеления, особенно если есть сведения об агрессоре и ситуации социального развития.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в р</w:t>
      </w:r>
      <w:r>
        <w:rPr>
          <w:rFonts w:ascii="Times New Roman CYR" w:hAnsi="Times New Roman CYR" w:cs="Times New Roman CYR"/>
          <w:sz w:val="28"/>
          <w:szCs w:val="28"/>
        </w:rPr>
        <w:t>амках бихевиорального подхода изучением агрессии занимался А. Басс. Согласно одному из определений, предложенному Бассом, «Агрессия - это любое поведение, содержащее угрозу или наносящее ущерб другим» [5].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того, что проявления агрессии у людей бескон</w:t>
      </w:r>
      <w:r>
        <w:rPr>
          <w:rFonts w:ascii="Times New Roman CYR" w:hAnsi="Times New Roman CYR" w:cs="Times New Roman CYR"/>
          <w:sz w:val="28"/>
          <w:szCs w:val="28"/>
        </w:rPr>
        <w:t>ечны и многообразны, весьма полезным, оказывается, ограничить изучение подобного поведения концептуальными рамками, предложенными Бассом. По его мнению, агрессивные действия можно описать на основании трех шкал: физическая - вербальная, активная - пассивна</w:t>
      </w:r>
      <w:r>
        <w:rPr>
          <w:rFonts w:ascii="Times New Roman CYR" w:hAnsi="Times New Roman CYR" w:cs="Times New Roman CYR"/>
          <w:sz w:val="28"/>
          <w:szCs w:val="28"/>
        </w:rPr>
        <w:t xml:space="preserve">я и прямая - непрямая. Их комбинация дает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восемь возможных категорий, под которые подпадает большинство агрессивных действий. Например, такие действия, как стрельба, нанесение ударов холодным оружием или избиение, при которых один человек осуществляет физи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ческое насилие над другим, могут быть классифицированы как физические, активные и прямые. </w:t>
      </w:r>
    </w:p>
    <w:p w:rsidR="00000000" w:rsidRDefault="00290C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2. Типы агрессии по А. Бассу.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Тип агрессии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- активная - прямая   Физическая - активная - непрямая   Физическая - пассивная - прямая    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изическая -пассивная - непрямая   Вербальная - активная - прямая  Вербальная - активная - непрямая  Вербальная - пассивная - прямая  Вербальная -пассивная - непрямая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Нанесение другому человеку ударов холодным оружием, избиение или ранение при помощи огнест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рельного оружия. Закладка мини-ловушек; сговор с наемным убийцей с целью уничтожения врага. Стремление физически не позволить другому человеку достичь желаемой цели или заняться желаемой деятельностью (например, сидячая демонстрация). Отказ от выполнения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еобходимых задач (например, отказ освободить территорию во время сидячей демонстрации). Словесное оскорбление или унижение другого человека. Распространение злостной клеветы или сплетен о другом человеке. Отказ разговаривать с другим человеком, отвечать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его вопросы и т.д. Отказ дать определенные словесные пояснения или объяснения (например, отказ высказаться в защиту человека, которого незаслуженно критикуют).</w:t>
            </w:r>
          </w:p>
        </w:tc>
      </w:tr>
    </w:tbl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раннее и, возможно, наиболее известное теоретическое положение, имеющее отношение к агр</w:t>
      </w:r>
      <w:r>
        <w:rPr>
          <w:rFonts w:ascii="Times New Roman CYR" w:hAnsi="Times New Roman CYR" w:cs="Times New Roman CYR"/>
          <w:sz w:val="28"/>
          <w:szCs w:val="28"/>
        </w:rPr>
        <w:t>ессии, - это то, согласно которому данное поведение по своей природе преимущественно инстинктивное. Согласно этому довольно распространённому подходу, агрессия возникает потому, что человеческие существа генетически или конституционально «запрограммированы</w:t>
      </w:r>
      <w:r>
        <w:rPr>
          <w:rFonts w:ascii="Times New Roman CYR" w:hAnsi="Times New Roman CYR" w:cs="Times New Roman CYR"/>
          <w:sz w:val="28"/>
          <w:szCs w:val="28"/>
        </w:rPr>
        <w:t>» на подобные действия.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теста Басс и Дарки выработали следующие определения агрессии: свойство личности, характеризующееся наличием деструктивных тенденций, в основном в области субъектно-объектных отношений [6]. Под деструктивными тенденция</w:t>
      </w:r>
      <w:r>
        <w:rPr>
          <w:rFonts w:ascii="Times New Roman CYR" w:hAnsi="Times New Roman CYR" w:cs="Times New Roman CYR"/>
          <w:sz w:val="28"/>
          <w:szCs w:val="28"/>
        </w:rPr>
        <w:t>ми понимается стремления субъекта разрушить объект.</w:t>
      </w:r>
    </w:p>
    <w:p w:rsidR="00000000" w:rsidRDefault="00290C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ИСТОЧНИК АГРЕССИИ У ОПИОИДНЫХ НАРКОМАНОВ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наркологический диспансер опиоидные наркоманы поступают либо в состоянием острой интоксикации (F11.0 по МКБ-10), либо с синдромом зависимости (F11.2 по МК</w:t>
      </w:r>
      <w:r>
        <w:rPr>
          <w:rFonts w:ascii="Times New Roman CYR" w:hAnsi="Times New Roman CYR" w:cs="Times New Roman CYR"/>
          <w:sz w:val="28"/>
          <w:szCs w:val="28"/>
        </w:rPr>
        <w:t xml:space="preserve">Б-10). Но состояние острой интоксикации бытро спадает.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аддиктивное поведение наркозависимый агрессия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МКБ-10 эти состояния определяются так: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интоксикация. «Состояние, вызванное применением психоактивного вещества, проявляющееся в нарушениях сознани</w:t>
      </w:r>
      <w:r>
        <w:rPr>
          <w:rFonts w:ascii="Times New Roman CYR" w:hAnsi="Times New Roman CYR" w:cs="Times New Roman CYR"/>
          <w:sz w:val="28"/>
          <w:szCs w:val="28"/>
        </w:rPr>
        <w:t xml:space="preserve">я, познавательной способности, восприятия, эмоций и поведения или других психофизиологических функций и реакций. Эти нарушения непосредственно связаны с острым фармакологическим действием вещества и через некоторое время полностью исчезают, за исключением </w:t>
      </w:r>
      <w:r>
        <w:rPr>
          <w:rFonts w:ascii="Times New Roman CYR" w:hAnsi="Times New Roman CYR" w:cs="Times New Roman CYR"/>
          <w:sz w:val="28"/>
          <w:szCs w:val="28"/>
        </w:rPr>
        <w:t>случаев, когда имеют место повреждения тканей и другие осложнения. В числе осложнений могут быть травма, аспирация рвотных масс, делирий, кома, судороги. Характер осложнений зависит от фармакологического класса вещества и способа его введения. Острое опьян</w:t>
      </w:r>
      <w:r>
        <w:rPr>
          <w:rFonts w:ascii="Times New Roman CYR" w:hAnsi="Times New Roman CYR" w:cs="Times New Roman CYR"/>
          <w:sz w:val="28"/>
          <w:szCs w:val="28"/>
        </w:rPr>
        <w:t>ение при алкоголизме Bad trips (наркотическое опьянение) Алкогольное опьянение БДУ Патологическая интоксикация Расстройства в виде транса и одержимости при интоксикации, вызванной психоактивными веществами.» [9]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зависимости. «Комплекс поведенческих</w:t>
      </w:r>
      <w:r>
        <w:rPr>
          <w:rFonts w:ascii="Times New Roman CYR" w:hAnsi="Times New Roman CYR" w:cs="Times New Roman CYR"/>
          <w:sz w:val="28"/>
          <w:szCs w:val="28"/>
        </w:rPr>
        <w:t>, познавательных и физиологических симптомов, который возникает после повторного использования вещества и обычно включает сильное желание принять его; трудности в контролировании его употребления; упорное продолжение его использования, несмотря на пагубные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последствия; предпочтение употребления психоактивного вещества в ущерб другим видам деятельности и выполнению обязанностей; возрастание допустимых пределов употребления и иногда состояние абстиненции. Синдром зависимости может быть по отношению к определе</w:t>
      </w:r>
      <w:r>
        <w:rPr>
          <w:rFonts w:ascii="Times New Roman CYR" w:hAnsi="Times New Roman CYR" w:cs="Times New Roman CYR"/>
          <w:sz w:val="28"/>
          <w:szCs w:val="28"/>
        </w:rPr>
        <w:t>нному веществу (например, табаку, алкоголю или диазепаму), классу веществ (например, опиоидным наркотикам) или к широкому ряду фармакологически различных психоактивных веществ. Хронический алкоголизм Дипсомания Наркомания.» [9]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поступления в клинику </w:t>
      </w:r>
      <w:r>
        <w:rPr>
          <w:rFonts w:ascii="Times New Roman CYR" w:hAnsi="Times New Roman CYR" w:cs="Times New Roman CYR"/>
          <w:sz w:val="28"/>
          <w:szCs w:val="28"/>
        </w:rPr>
        <w:t>у пациентов наступает абстинентное состояние (F11.3). Абстинентное состояние у опиоидных наркоманов, помимо физиологических симптомов, характеризуется следующими психологическими проявлениями: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пониженный фон настроения с дисфорическим оттенком;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тревога;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</w:t>
      </w:r>
      <w:r>
        <w:rPr>
          <w:rFonts w:ascii="Times New Roman CYR" w:hAnsi="Times New Roman CYR" w:cs="Times New Roman CYR"/>
          <w:sz w:val="28"/>
          <w:szCs w:val="28"/>
        </w:rPr>
        <w:t>вство страха;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двигательное беспокойство;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бессонница.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Дисфория - форма болезненно-пониженного настроения, характеризующаяся мрачной раздражительностью, чувством неприязни к окружающим, при этом наблюдаются частые аффективные вспышки с проявлением агрессии.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дисфорические проявления и являются основным источником агрессии у аддиктивных опиоидных наркоманов находящихся в наркологическом диспансере.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несколько суток, когда спадает тяжёлый абстинентный синдром, снижается и уровень проявления агрессии.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проявления агрессии, как она понимается с позиций психоанализа, сложно отследить, остановимся на позиции бихевиорального подхода. Кроме того, так как тест Басса-Дарки основывается на бихевиоральном подходе, то дальше мы остановимся именно на нём.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под агрессией будет пониматься функция личности, характеризующееся наличием стремления субъекта разрушить объект. В рамках работы под субъектом будет пониматься - аддикт (наркозависимый), а под объектом - другие люди или группа л</w:t>
      </w:r>
      <w:r>
        <w:rPr>
          <w:rFonts w:ascii="Times New Roman CYR" w:hAnsi="Times New Roman CYR" w:cs="Times New Roman CYR"/>
          <w:sz w:val="28"/>
          <w:szCs w:val="28"/>
        </w:rPr>
        <w:t>юдей. Исходя из определения агрессии, данного с точки зрения бихевиоризма, уровень агрессии - это степень выраженности проявления стремления субъекта разрушить объект на поведенческом и интеллектуальном уровне.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Интеллектуальный уровень - фантазийное разруш</w:t>
      </w:r>
      <w:r>
        <w:rPr>
          <w:rFonts w:ascii="Times New Roman CYR" w:hAnsi="Times New Roman CYR" w:cs="Times New Roman CYR"/>
          <w:sz w:val="28"/>
          <w:szCs w:val="28"/>
        </w:rPr>
        <w:t>ение объекта.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уровень - стремление разрушить объект в реальности.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2.ДИЗАЙН ИССЛЕДОВАНИЯ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ИССЛЕДОВАНИЯ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выборку попали 20 мужчин в возрасте от 18 до 27 лет, находящиеся на лечении в наркодиспансере.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того, чтобы реализовать </w:t>
      </w:r>
      <w:r>
        <w:rPr>
          <w:rFonts w:ascii="Times New Roman CYR" w:hAnsi="Times New Roman CYR" w:cs="Times New Roman CYR"/>
          <w:sz w:val="28"/>
          <w:szCs w:val="28"/>
        </w:rPr>
        <w:t>поставленную цель, необходимо выявить уровень проявляемой агрессии у аддиктивных (наркозависимых) пациентов во время и после лечения (после лечения - в дни перед выпиской).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уровня агрессии у аддиктивных (наркозависимых) пациентов использов</w:t>
      </w:r>
      <w:r>
        <w:rPr>
          <w:rFonts w:ascii="Times New Roman CYR" w:hAnsi="Times New Roman CYR" w:cs="Times New Roman CYR"/>
          <w:sz w:val="28"/>
          <w:szCs w:val="28"/>
        </w:rPr>
        <w:t>ался опросник агрессивности Басса - Дарки.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Басса-Дарки. Индекс агрессивности включает в себя сумму следующих шкал теста Басс-Дарки: физическая агрессия (использование физической силы против другого лица), вербальная агрессия (выражение негативных чувс</w:t>
      </w:r>
      <w:r>
        <w:rPr>
          <w:rFonts w:ascii="Times New Roman CYR" w:hAnsi="Times New Roman CYR" w:cs="Times New Roman CYR"/>
          <w:sz w:val="28"/>
          <w:szCs w:val="28"/>
        </w:rPr>
        <w:t>тв как через форму (крик, визг), так и через содержание словесных ответов (проклятия, угрозы)) и раздражение (готовность к проявлению негативных чувств при малейшем возбуждении). Нормальным считается индекс агрессивности 21±4 (из возможных 35). Но таким об</w:t>
      </w:r>
      <w:r>
        <w:rPr>
          <w:rFonts w:ascii="Times New Roman CYR" w:hAnsi="Times New Roman CYR" w:cs="Times New Roman CYR"/>
          <w:sz w:val="28"/>
          <w:szCs w:val="28"/>
        </w:rPr>
        <w:t>разом можно выделить только три уровня агрессии: высокий, средний низкий. Такая градация не является информативной и стандартизованной. Для стандартизации результата по индексу агрессивности преобразуем сырой балл суммы шкал в стэны: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57"/>
        <w:gridCol w:w="637"/>
        <w:gridCol w:w="690"/>
        <w:gridCol w:w="870"/>
        <w:gridCol w:w="870"/>
        <w:gridCol w:w="773"/>
        <w:gridCol w:w="870"/>
        <w:gridCol w:w="690"/>
        <w:gridCol w:w="870"/>
        <w:gridCol w:w="8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Стэн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Сырой балл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22-24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25-27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28-30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31-35</w:t>
            </w:r>
          </w:p>
        </w:tc>
      </w:tr>
    </w:tbl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получается десятибалльная стандартизированная шкала стэнов, которой соответствуют интервалы сумм сырых баллов теста по 1, 3 и 7 шкалам. По определению из 1 главы, уровен</w:t>
      </w:r>
      <w:r>
        <w:rPr>
          <w:rFonts w:ascii="Times New Roman CYR" w:hAnsi="Times New Roman CYR" w:cs="Times New Roman CYR"/>
          <w:sz w:val="28"/>
          <w:szCs w:val="28"/>
        </w:rPr>
        <w:t>ь агрессии - это степень выраженности проявления стремления субъекта разрушить объект на поведенческом и интеллектуальном уровне. Примем степень выраженности проявления стремления субъекта разрушить объект за соответствующий стен. Таким образом, можно выде</w:t>
      </w:r>
      <w:r>
        <w:rPr>
          <w:rFonts w:ascii="Times New Roman CYR" w:hAnsi="Times New Roman CYR" w:cs="Times New Roman CYR"/>
          <w:sz w:val="28"/>
          <w:szCs w:val="28"/>
        </w:rPr>
        <w:t xml:space="preserve">лить 10 уровней агрессии, которые соответствуют 10 стэнам. Выделим три уровня агрессии низкий уровень агрессии равен 1-4 стэну мешает адаптации, средний уровень агрессии равен 5-7 стэну способствующий улучшению адаптивности, высокий уровень агрессии равен </w:t>
      </w:r>
      <w:r>
        <w:rPr>
          <w:rFonts w:ascii="Times New Roman CYR" w:hAnsi="Times New Roman CYR" w:cs="Times New Roman CYR"/>
          <w:sz w:val="28"/>
          <w:szCs w:val="28"/>
        </w:rPr>
        <w:t>8-10 стэну мешает адаптации.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результатов был применён метод статистического анализа (критерий G знаков). Сравнение переводилось между полученными стэнами. Гипотезы критерия:: Интенсивность сдвигов в типичном направлении не превосходит интенси</w:t>
      </w:r>
      <w:r>
        <w:rPr>
          <w:rFonts w:ascii="Times New Roman CYR" w:hAnsi="Times New Roman CYR" w:cs="Times New Roman CYR"/>
          <w:sz w:val="28"/>
          <w:szCs w:val="28"/>
        </w:rPr>
        <w:t>вности сдвигов в нетипичном направлении.: Интенсивность сдвигов в типичном направлении превышает интенсивность сдвигов в нетипичном направлении.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Сдвиг в более часто встречающемся направлении принято считать «типичным», и наоборот.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УРОВНИ ПРОЯВЛЕНИЯ </w:t>
      </w:r>
      <w:r>
        <w:rPr>
          <w:rFonts w:ascii="Times New Roman CYR" w:hAnsi="Times New Roman CYR" w:cs="Times New Roman CYR"/>
          <w:sz w:val="28"/>
          <w:szCs w:val="28"/>
        </w:rPr>
        <w:t>АГРЕСИИ У АДДИКТИВНЫХ ПАЦИЕНТОВ (наркозависимых)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полученных результатов, был применен критерий знаков G, чтобы оценить достоверность различий между уровнем агрессии у наркозависимых во время лечения и после его окончания. В качестве типичног</w:t>
      </w:r>
      <w:r>
        <w:rPr>
          <w:rFonts w:ascii="Times New Roman CYR" w:hAnsi="Times New Roman CYR" w:cs="Times New Roman CYR"/>
          <w:sz w:val="28"/>
          <w:szCs w:val="28"/>
        </w:rPr>
        <w:t>о сдвига был выбран сдвиг в сторону снижения уровня агрессивности. В результате применения данного критерия было выяснено, что различия в уровне агрессии достоверны с уровнем достоверности p=0.01, так как Gэмп=0, а это ниже табличного значения. Раз был выб</w:t>
      </w:r>
      <w:r>
        <w:rPr>
          <w:rFonts w:ascii="Times New Roman CYR" w:hAnsi="Times New Roman CYR" w:cs="Times New Roman CYR"/>
          <w:sz w:val="28"/>
          <w:szCs w:val="28"/>
        </w:rPr>
        <w:t>ран, как типичный сдвиг в сторону снижения уровня агрессивности, и критерий это подтвердил, то можно утверждать, что уровень агрессии у аддиктивных пациентов, а именно наркозависимых достоверно снижается. Это также подтверждается тем, что во время лечения,</w:t>
      </w:r>
      <w:r>
        <w:rPr>
          <w:rFonts w:ascii="Times New Roman CYR" w:hAnsi="Times New Roman CYR" w:cs="Times New Roman CYR"/>
          <w:sz w:val="28"/>
          <w:szCs w:val="28"/>
        </w:rPr>
        <w:t xml:space="preserve"> у 65 % пациентов наблюдался уровень агрессии выше нормы, и у 35 % уровень агрессии был нормальным. После лечения уровень агрессии был в норме у 75 % пациентов, но у 25 % он стал даже ниже нормы, что объясняется, скорее всего, разрядкой агрессивных влечени</w:t>
      </w:r>
      <w:r>
        <w:rPr>
          <w:rFonts w:ascii="Times New Roman CYR" w:hAnsi="Times New Roman CYR" w:cs="Times New Roman CYR"/>
          <w:sz w:val="28"/>
          <w:szCs w:val="28"/>
        </w:rPr>
        <w:t>й и импульсов после болезни.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курсовой работы были выполнены следующие поставленные задачи. Определено базовое понятие. Был выбран в качестве теоретического подхода бихевиоральный. Согласно данному подходу было использовано следующее </w:t>
      </w:r>
      <w:r>
        <w:rPr>
          <w:rFonts w:ascii="Times New Roman CYR" w:hAnsi="Times New Roman CYR" w:cs="Times New Roman CYR"/>
          <w:sz w:val="28"/>
          <w:szCs w:val="28"/>
        </w:rPr>
        <w:t>определение агрессии. Агрессия это свойство личности, характеризующееся наличием стремления субъекта разрушить объект. Исходя из определения агрессии, уровень агрессии - это степень выраженности проявления стремления субъекта разрушить объект на поведенчес</w:t>
      </w:r>
      <w:r>
        <w:rPr>
          <w:rFonts w:ascii="Times New Roman CYR" w:hAnsi="Times New Roman CYR" w:cs="Times New Roman CYR"/>
          <w:sz w:val="28"/>
          <w:szCs w:val="28"/>
        </w:rPr>
        <w:t>ком и интеллектуальном уровне.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использован тест Басса-Дарки. Результаты были обработаны с помощью IBM SPSS Statistics 21 с применением критерия знаков G. И так, гипотеза о том, что у аддиктивных (наркозависимых) пациентов уровень агрессии во время лече</w:t>
      </w:r>
      <w:r>
        <w:rPr>
          <w:rFonts w:ascii="Times New Roman CYR" w:hAnsi="Times New Roman CYR" w:cs="Times New Roman CYR"/>
          <w:sz w:val="28"/>
          <w:szCs w:val="28"/>
        </w:rPr>
        <w:t>ния выше, чем после, может быть принята, так как преобладает достоверный сдвиг в сторону снижения уровня агрессии к концу лечения у аддиктивных пациентов. А также интерпретация теста показывает, что в процентном соотношении у пациентов произошло снижения у</w:t>
      </w:r>
      <w:r>
        <w:rPr>
          <w:rFonts w:ascii="Times New Roman CYR" w:hAnsi="Times New Roman CYR" w:cs="Times New Roman CYR"/>
          <w:sz w:val="28"/>
          <w:szCs w:val="28"/>
        </w:rPr>
        <w:t>ровня агрессии. Исходя из этого, можно сделать вывод, что лечение наркозависимых пациентов успешно способствует снижению у них агрессии.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Бэрон Р. Ричардсон Д. Агрессия/ Р. Бэрон. - СПб.: Питер, 1999. - 352c.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Изард К. Э. Психология эм</w:t>
      </w:r>
      <w:r>
        <w:rPr>
          <w:rFonts w:ascii="Times New Roman CYR" w:hAnsi="Times New Roman CYR" w:cs="Times New Roman CYR"/>
          <w:sz w:val="28"/>
          <w:szCs w:val="28"/>
        </w:rPr>
        <w:t>оций/ К. Э. Изард. - СПб.,1999. - 211 с.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Миллер Д., Галантер Е. Планы и структура поведения. - М.: 1964. - 254 с.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З. Введение в психоанализ. Лекции / З. Фрейд. - СПб.: Питер, 2012. - 384 с.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Фурманов И.А. Детская агрессивность: // психодиагностика и к</w:t>
      </w:r>
      <w:r>
        <w:rPr>
          <w:rFonts w:ascii="Times New Roman CYR" w:hAnsi="Times New Roman CYR" w:cs="Times New Roman CYR"/>
          <w:sz w:val="28"/>
          <w:szCs w:val="28"/>
        </w:rPr>
        <w:t>оррекция.1996. URL: &lt;http://www.pedlib.ru/Books/3/0193/3_0193-1.shtml&gt; (Дата обращения: 03.05.2014).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Басса-Дарки: Электронный ресурс// Опросник Басса-Дарки: М.,2000-2013 URL: &lt;http://testoteka.narod.ru/lichn/1/37.html&gt; (Дата обращения: 03.05.2013)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Зиновьев П.М. Душевные болезни в картинах и образах/ Зиновьев П.- М.: 1927. - 208 с.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Суханов С. А. Семиотика и диагностика душевных болезней/ С.Суханов - М.: 1905 - 174 с.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Международная классификация болезней МКБ-10: Электронный ресурс// Международная кла</w:t>
      </w:r>
      <w:r>
        <w:rPr>
          <w:rFonts w:ascii="Times New Roman CYR" w:hAnsi="Times New Roman CYR" w:cs="Times New Roman CYR"/>
          <w:sz w:val="28"/>
          <w:szCs w:val="28"/>
        </w:rPr>
        <w:t xml:space="preserve">ссификация болезней МКБ-10: М.,1999 URL: &lt;http://mkb-10.com/&gt; (Дата обращения: 05.04.2014)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теста Басса-Дарки во время лечения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05"/>
        <w:gridCol w:w="513"/>
        <w:gridCol w:w="567"/>
        <w:gridCol w:w="567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испытуемого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</w:tbl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теста Басса-Дарки после лечения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04"/>
        <w:gridCol w:w="416"/>
        <w:gridCol w:w="425"/>
        <w:gridCol w:w="425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мер испытуемого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3 </w:t>
      </w: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Басса-Дарки, переведенные в стены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802"/>
        <w:gridCol w:w="630"/>
        <w:gridCol w:w="1496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№Испытуемого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время лечения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Стэн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После лечения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Стэн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0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:rsidR="00290CEB" w:rsidRDefault="00290CEB"/>
    <w:sectPr w:rsidR="00290C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7C"/>
    <w:rsid w:val="00290CEB"/>
    <w:rsid w:val="007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5221</Words>
  <Characters>29764</Characters>
  <Application>Microsoft Office Word</Application>
  <DocSecurity>0</DocSecurity>
  <Lines>248</Lines>
  <Paragraphs>69</Paragraphs>
  <ScaleCrop>false</ScaleCrop>
  <Company/>
  <LinksUpToDate>false</LinksUpToDate>
  <CharactersWithSpaces>34916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2024-09-14T14:00:00Z</dcterms:created>
  <dcterms:modified xsi:type="dcterms:W3CDTF">2024-09-14T14:00:00Z</dcterms:modified>
</cp:coreProperties>
</file>