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самых значимых фигур, повлиявших на развитие психологии - это ученый Зигмунд Фрейд. Идеи Фрейда оказали огромное влияние не только на сферу психологии, но и на искусство, литературу, медицину, антропологию и многие другие области науки, </w:t>
      </w:r>
      <w:r>
        <w:rPr>
          <w:rFonts w:ascii="Times New Roman CYR" w:hAnsi="Times New Roman CYR" w:cs="Times New Roman CYR"/>
          <w:sz w:val="28"/>
          <w:szCs w:val="28"/>
        </w:rPr>
        <w:t>которые связанны с человеком. Такое распространение идей и их известность, вышедшие далеко за пределы только психологии принято называть фрейдизм. Сам З.Фрейд называл свое учение психоанализом по имени метода, разработанного им для диагностики и лечения не</w:t>
      </w:r>
      <w:r>
        <w:rPr>
          <w:rFonts w:ascii="Times New Roman CYR" w:hAnsi="Times New Roman CYR" w:cs="Times New Roman CYR"/>
          <w:sz w:val="28"/>
          <w:szCs w:val="28"/>
        </w:rPr>
        <w:t>врозов. Существует еще одно название его учения, которое наиболее распространено, - глубинная психология. Данное направление получило название по своему предмету исследования, так как концентрировало свое внимание на изучении глубинных структур психики.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>чность Зигмунда Фрейда была и остается одной из самых значимых для мировой психологии. Но, стоит отметить, что его теории имеют противоречия. Последователи и ученики Фрейда, как и его друзья, личные биографы расходились во мнении, говоря о том, каким челов</w:t>
      </w:r>
      <w:r>
        <w:rPr>
          <w:rFonts w:ascii="Times New Roman CYR" w:hAnsi="Times New Roman CYR" w:cs="Times New Roman CYR"/>
          <w:sz w:val="28"/>
          <w:szCs w:val="28"/>
        </w:rPr>
        <w:t>еком Зигмунд был. Несмотря на то, что люди лично общались с великим ученым, а некоторые из них напрямую занимались именно изучением его личности, точного психологического портрета и описания такой фигуры, как Фрейд мы не имеем. Как известно, сам психолог с</w:t>
      </w:r>
      <w:r>
        <w:rPr>
          <w:rFonts w:ascii="Times New Roman CYR" w:hAnsi="Times New Roman CYR" w:cs="Times New Roman CYR"/>
          <w:sz w:val="28"/>
          <w:szCs w:val="28"/>
        </w:rPr>
        <w:t>тарался запутать своих личных биографов. Он намеренно изменял собственную биографию, не отвечая на их вопросы, связанные с его фигурой, однозначно и точно. Это наводит на мысль о том, что Зигмунд был очень сложной личностью.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фрейд сновидение бессознательно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Личность Зигмунда Фрейда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известное имя Зигмунд Фрейд является неполным. Полное - Сигизмунд Шломо Фрейд. Он родился 6 мая 1856 года в Фрейберге, маленьком провинциальном городе, в небогатой семье мелкого торговца шерстью. Вскоре Зигмунд с</w:t>
      </w:r>
      <w:r>
        <w:rPr>
          <w:rFonts w:ascii="Times New Roman CYR" w:hAnsi="Times New Roman CYR" w:cs="Times New Roman CYR"/>
          <w:sz w:val="28"/>
          <w:szCs w:val="28"/>
        </w:rPr>
        <w:t>о своей семьей переехал в Лейпциг, потом в Вену.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 рос в семье, в которой религиозные традиции не имели уже такой значимости. У его отца Якоба Фрейда взгляды были либерально-просветительские. Он не посещал синагоги, не был приверженцем какой-либо ве</w:t>
      </w:r>
      <w:r>
        <w:rPr>
          <w:rFonts w:ascii="Times New Roman CYR" w:hAnsi="Times New Roman CYR" w:cs="Times New Roman CYR"/>
          <w:sz w:val="28"/>
          <w:szCs w:val="28"/>
        </w:rPr>
        <w:t>ры. Под влиянием своего отца еще в детстве Зигмунд полюбил литературу, что сохранилось с ним на всю жизнь, также в нём проснулась тяга к знаниям. Его отец хотел, чтоб сын получил хорошее образование, так Зигмунд поступил в частную школу и успешно ее законч</w:t>
      </w:r>
      <w:r>
        <w:rPr>
          <w:rFonts w:ascii="Times New Roman CYR" w:hAnsi="Times New Roman CYR" w:cs="Times New Roman CYR"/>
          <w:sz w:val="28"/>
          <w:szCs w:val="28"/>
        </w:rPr>
        <w:t xml:space="preserve">ил. Родители всячески поддерживали Зигмунда в его страсти к изучению всего нового. Когда он занимался, они старались его не отвлекать, не мешать ему. Помимо любви к литературе, он интересовался философией. Его любимыми учеными были: Шекспир, Кант, Гегель, </w:t>
      </w:r>
      <w:r>
        <w:rPr>
          <w:rFonts w:ascii="Times New Roman CYR" w:hAnsi="Times New Roman CYR" w:cs="Times New Roman CYR"/>
          <w:sz w:val="28"/>
          <w:szCs w:val="28"/>
        </w:rPr>
        <w:t>Шопенгауэр, Ницше. Также Зигмунд изучал языки. В совершенстве он владел немецким, латынью и греческим, а бегло говорил на английском, итальянском, испанском и французском.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позже, учась в гимназии и Венском университете, куда он поступил на медицинский </w:t>
      </w:r>
      <w:r>
        <w:rPr>
          <w:rFonts w:ascii="Times New Roman CYR" w:hAnsi="Times New Roman CYR" w:cs="Times New Roman CYR"/>
          <w:sz w:val="28"/>
          <w:szCs w:val="28"/>
        </w:rPr>
        <w:t xml:space="preserve">факультет, мировоззрение З. Фрейда менялось. Изменения происходили под влиянием идей рационализма и естественнонаучного эмпиризма (вера в прогресс, в равенство возможностей, в свободу личности и т.д.).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З. Фрейда с идеями европейского рационализ</w:t>
      </w:r>
      <w:r>
        <w:rPr>
          <w:rFonts w:ascii="Times New Roman CYR" w:hAnsi="Times New Roman CYR" w:cs="Times New Roman CYR"/>
          <w:sz w:val="28"/>
          <w:szCs w:val="28"/>
        </w:rPr>
        <w:t xml:space="preserve">ма и свободомыслия оказало заметное влияние на его развитие. Он верил в то, что человеческий разум всемогущ, а также в конечную победу научного мировоззрения. Что касается религии, то она, по его мнению, являлась главным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источником человеческих заблуждений</w:t>
      </w:r>
      <w:r>
        <w:rPr>
          <w:rFonts w:ascii="Times New Roman CYR" w:hAnsi="Times New Roman CYR" w:cs="Times New Roman CYR"/>
          <w:sz w:val="28"/>
          <w:szCs w:val="28"/>
        </w:rPr>
        <w:t>, врагом просвещения и прогресса.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решающую роль в формировании мировоззрения Фрейда сыграло не все, что было перечислено выше, а именно изучение естественных наук. Передовыми науками и областями знания были: физика, химия, биология.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переворот в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сознании Фрейда произвела эволюционная теория Ч. Дарвина, связанная с изменяемость видов и преемственность (связь между различными этапами или ступенями развития) между ними. Данное учение вывело биологию на научную основу.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Обучаясь в университете, З. Фр</w:t>
      </w:r>
      <w:r>
        <w:rPr>
          <w:rFonts w:ascii="Times New Roman CYR" w:hAnsi="Times New Roman CYR" w:cs="Times New Roman CYR"/>
          <w:sz w:val="28"/>
          <w:szCs w:val="28"/>
        </w:rPr>
        <w:t>ейд познакомился с Эрнстом Брюкке, дружба с которым помогла укрепить научный, рационалистический склад мышления Фрейда. Под руководством Брюкке, Фрейд осуществил несколько оригинальных исследований, которые способствовали оформлению материалистической теор</w:t>
      </w:r>
      <w:r>
        <w:rPr>
          <w:rFonts w:ascii="Times New Roman CYR" w:hAnsi="Times New Roman CYR" w:cs="Times New Roman CYR"/>
          <w:sz w:val="28"/>
          <w:szCs w:val="28"/>
        </w:rPr>
        <w:t>ии нейронов. Логика его научного исследования вела Зигмунда на позиции естественнонаучного материализма. Он был уверен, что органом психики является мозг, психические процессы существуют в неразрывной связи с физиологическими. Мир материальных предметов су</w:t>
      </w:r>
      <w:r>
        <w:rPr>
          <w:rFonts w:ascii="Times New Roman CYR" w:hAnsi="Times New Roman CYR" w:cs="Times New Roman CYR"/>
          <w:sz w:val="28"/>
          <w:szCs w:val="28"/>
        </w:rPr>
        <w:t>ществует независимо от человеческого сознания и наши знания о нем начинается с возбуждения органов чувств. Революция, совершавшаяся в естествознании, требовала мировоззренческого осмысления научных открытий, и это дало новый толчок интересу Фрейда к филосо</w:t>
      </w:r>
      <w:r>
        <w:rPr>
          <w:rFonts w:ascii="Times New Roman CYR" w:hAnsi="Times New Roman CYR" w:cs="Times New Roman CYR"/>
          <w:sz w:val="28"/>
          <w:szCs w:val="28"/>
        </w:rPr>
        <w:t>фии.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1874-1875 гг. он прослушал цикл лекций немецкого философа-идеалиста Ф. Брентано (1833-1917). Его учение о психических актах как направленных действиях души, его полемика с английским психиатром Г. Модели по проблемам бессознательного вызвали живой и</w:t>
      </w:r>
      <w:r>
        <w:rPr>
          <w:rFonts w:ascii="Times New Roman CYR" w:hAnsi="Times New Roman CYR" w:cs="Times New Roman CYR"/>
          <w:sz w:val="28"/>
          <w:szCs w:val="28"/>
        </w:rPr>
        <w:t>нтерес Фрейда.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Психоанализ по З. Фрейду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1890-х гг. в Вене З.Фрейд начал работу над психоанализом, когда он трудился над изобретением более эффективного способа лечения невротических и истерических заболеваний. Ранее З. Фрейд столкнулся</w:t>
      </w:r>
      <w:r>
        <w:rPr>
          <w:rFonts w:ascii="Times New Roman CYR" w:hAnsi="Times New Roman CYR" w:cs="Times New Roman CYR"/>
          <w:sz w:val="28"/>
          <w:szCs w:val="28"/>
        </w:rPr>
        <w:t xml:space="preserve"> с тем, что часть умственных процессов не осознавалась им как результат его неврологических консультаций в детском госпитале, и при этом он обнаружил, что у многих детей, имеющих расстройства речевых функций, отсутствуют органические причины для возникнове</w:t>
      </w:r>
      <w:r>
        <w:rPr>
          <w:rFonts w:ascii="Times New Roman CYR" w:hAnsi="Times New Roman CYR" w:cs="Times New Roman CYR"/>
          <w:sz w:val="28"/>
          <w:szCs w:val="28"/>
        </w:rPr>
        <w:t>ния данных симптомов. Позже в 1885 году Фрейд проходил стажировку в клинике Сальпетриер под руководством французского невролога и психиатра Жана Мартена Шарко, оказавшего на него сильное влияние. Шарко обратил внимание на то, что его пациентки часто страда</w:t>
      </w:r>
      <w:r>
        <w:rPr>
          <w:rFonts w:ascii="Times New Roman CYR" w:hAnsi="Times New Roman CYR" w:cs="Times New Roman CYR"/>
          <w:sz w:val="28"/>
          <w:szCs w:val="28"/>
        </w:rPr>
        <w:t>ли такими заболеваниями, как параличи, слепота, опухоли, не имея при этом никаких характерных в таких случаях органических нарушений. Фрейд ознакомился с экспериментами в области лечения истерии, проводимыми его наставником и коллегой Йозефом Брейером. Оно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включало в себя сочетание гипноза и катарсиса (потрясения), а позднее подобные этому методу процессы разрядки эмоций получили название «абреакция».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молодости Фрейд заинтересовался гипнозом и его применением для оказания помощи душевнобольным. Позже он о</w:t>
      </w:r>
      <w:r>
        <w:rPr>
          <w:rFonts w:ascii="Times New Roman CYR" w:hAnsi="Times New Roman CYR" w:cs="Times New Roman CYR"/>
          <w:sz w:val="28"/>
          <w:szCs w:val="28"/>
        </w:rPr>
        <w:t>тказался от гипноза, предпочтя ему метод свободных ассоциаций и анализ сновидений. Эти методы стали основой психоанализа. Фрейд также интересовался тем, что он называл истерией, а в настоящее время известно как конверсионный синдром.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Психоанализ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</w:t>
      </w:r>
      <w:r>
        <w:rPr>
          <w:rFonts w:ascii="Times New Roman CYR" w:hAnsi="Times New Roman CYR" w:cs="Times New Roman CYR"/>
          <w:sz w:val="28"/>
          <w:szCs w:val="28"/>
        </w:rPr>
        <w:t xml:space="preserve">ые термин «психоанализ» был употреблён Фрейдом 30 марта 1896 года в опубликованной им в журнале статье об этиологии неврозов. В 1900 г.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выпустил свою первую самостоятельную работу «Толкование сновидений», которая посвящена анализу неврозов с помощью изу</w:t>
      </w:r>
      <w:r>
        <w:rPr>
          <w:rFonts w:ascii="Times New Roman CYR" w:hAnsi="Times New Roman CYR" w:cs="Times New Roman CYR"/>
          <w:sz w:val="28"/>
          <w:szCs w:val="28"/>
        </w:rPr>
        <w:t xml:space="preserve">чения сновидений анализанта. Проводя исследования с использованием метода свободных ассоциаций, он пришёл к выводу, что источником неврозов большинства анализантов являются подавленные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сексуальные желания</w:t>
      </w:r>
      <w:r>
        <w:rPr>
          <w:rFonts w:ascii="Times New Roman CYR" w:hAnsi="Times New Roman CYR" w:cs="Times New Roman CYR"/>
          <w:sz w:val="28"/>
          <w:szCs w:val="28"/>
        </w:rPr>
        <w:t xml:space="preserve"> (либидо). При нарушениях развития либидо, оно не мо</w:t>
      </w:r>
      <w:r>
        <w:rPr>
          <w:rFonts w:ascii="Times New Roman CYR" w:hAnsi="Times New Roman CYR" w:cs="Times New Roman CYR"/>
          <w:sz w:val="28"/>
          <w:szCs w:val="28"/>
        </w:rPr>
        <w:t>жет быть удовлетворено и проявляется в виде различных симптомов психического заболевания. Также неудовлетворенное влечение может быть перенаправлено на несексуальные цели (сублимация). В соответствии с этой концепцией проявления подавленных сексуальных жел</w:t>
      </w:r>
      <w:r>
        <w:rPr>
          <w:rFonts w:ascii="Times New Roman CYR" w:hAnsi="Times New Roman CYR" w:cs="Times New Roman CYR"/>
          <w:sz w:val="28"/>
          <w:szCs w:val="28"/>
        </w:rPr>
        <w:t>аний могут быть найдены не только в сновидениях и неврозах, но также в литературе и искусстве (и в иных порождениях человеческого сознания).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ранних работах Фрейда (до 1920 г.) в качестве источника неврозов рассматривается конфликт бессознательного (котор</w:t>
      </w:r>
      <w:r>
        <w:rPr>
          <w:rFonts w:ascii="Times New Roman CYR" w:hAnsi="Times New Roman CYR" w:cs="Times New Roman CYR"/>
          <w:sz w:val="28"/>
          <w:szCs w:val="28"/>
        </w:rPr>
        <w:t xml:space="preserve">ое руководствуется «принципом удовольствия») и сознания, которое стремится к самосохранению. Впоследствии основное внимание сосредотачивается на конфликте внутри психической инстанции, руководствующейся принципом реальности.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«Я и Оно» Фрейд выдел</w:t>
      </w:r>
      <w:r>
        <w:rPr>
          <w:rFonts w:ascii="Times New Roman CYR" w:hAnsi="Times New Roman CYR" w:cs="Times New Roman CYR"/>
          <w:sz w:val="28"/>
          <w:szCs w:val="28"/>
        </w:rPr>
        <w:t xml:space="preserve">яет в структуре психики три компонента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Оно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Сверх-Я</w:t>
      </w:r>
      <w:r>
        <w:rPr>
          <w:rFonts w:ascii="Times New Roman CYR" w:hAnsi="Times New Roman CYR" w:cs="Times New Roman CYR"/>
          <w:sz w:val="28"/>
          <w:szCs w:val="28"/>
        </w:rPr>
        <w:t>. Оно представляет бессознательные влечения, Я - принцип реальности. Сверх-Я формируется в процессе усвоения человеком социальных норм, господство которых над психикой также становится бессознательны</w:t>
      </w:r>
      <w:r>
        <w:rPr>
          <w:rFonts w:ascii="Times New Roman CYR" w:hAnsi="Times New Roman CYR" w:cs="Times New Roman CYR"/>
          <w:sz w:val="28"/>
          <w:szCs w:val="28"/>
        </w:rPr>
        <w:t>м, приводит к возникновению совести и неосознанного чувства вины.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предложил отказаться от такого аспекта, как сознание при наблюдении за психическими процессами.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стал использовать метод свободных ассоциаций. Пациенты говорили все, что приходило</w:t>
      </w:r>
      <w:r>
        <w:rPr>
          <w:rFonts w:ascii="Times New Roman CYR" w:hAnsi="Times New Roman CYR" w:cs="Times New Roman CYR"/>
          <w:sz w:val="28"/>
          <w:szCs w:val="28"/>
        </w:rPr>
        <w:t xml:space="preserve"> им в голову. Фрейд утверждал, что первая случайная мысль содержит то, что нужно, и представляет собой душевное состояние больного.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Согласно Фрейду, толкование сновидений «царская дорога» к познанию бессознательного. Он говорил, что сновидение - это искаж</w:t>
      </w:r>
      <w:r>
        <w:rPr>
          <w:rFonts w:ascii="Times New Roman CYR" w:hAnsi="Times New Roman CYR" w:cs="Times New Roman CYR"/>
          <w:sz w:val="28"/>
          <w:szCs w:val="28"/>
        </w:rPr>
        <w:t>ённый заместитель чего-то бессознательного. Но кроме явного сновидения существует бессознательное скрытое сновидение, которое и проявляется в сознании в виде явного сновидения. Теория сновидений представляет собой приложение идей и методов психоанализа к п</w:t>
      </w:r>
      <w:r>
        <w:rPr>
          <w:rFonts w:ascii="Times New Roman CYR" w:hAnsi="Times New Roman CYR" w:cs="Times New Roman CYR"/>
          <w:sz w:val="28"/>
          <w:szCs w:val="28"/>
        </w:rPr>
        <w:t>роблеме сновидения. Чтобы понять природу сновидений, появляющихся в состоянии сна, прежде всего следует уяснить смысл самого сна, его назначение. Биологическим смыслом сна является отдых: уставший за день организм в состоянии сна отдыхает. Но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смысл сна заключается в потере интереса к внешнему миру. Во сне человек перестаёт воспринимать внешний мир, перестаёт действовать во внешнем мире. Он возвращается на время во внутриутробное состояние, в котором ему «тепло, темно и ничто не раздражает». </w:t>
      </w:r>
      <w:r>
        <w:rPr>
          <w:rFonts w:ascii="Times New Roman CYR" w:hAnsi="Times New Roman CYR" w:cs="Times New Roman CYR"/>
          <w:sz w:val="28"/>
          <w:szCs w:val="28"/>
        </w:rPr>
        <w:t xml:space="preserve">Сновидение - реакция души на внешние раздражители, которые действуют на спящего. Но эти раздражители (например, звуки) сами не возникают в сновидении, а проявляются в другом обличии.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явного сновидения существует бессознательное, которое проявляется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виде явного сновидения. Иначе говоря: кроме внешних раздражителей, есть раздражители, имеющие бессознательную психическую природу - порождают сновидения.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Бессознательные психические раздражители (скрытое сновидение) делятся на две группы: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дневные впе</w:t>
      </w:r>
      <w:r>
        <w:rPr>
          <w:rFonts w:ascii="Times New Roman CYR" w:hAnsi="Times New Roman CYR" w:cs="Times New Roman CYR"/>
          <w:sz w:val="28"/>
          <w:szCs w:val="28"/>
        </w:rPr>
        <w:t>чатления, которые человек днём полностью осознаёт. Остатки, обрывки этих впечатлений проявляются в сновидении.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остальное находится в бессознательном. В той сфере психики, где обитают бессознательные желания.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Бессознательные желания в виде фрагментов впеч</w:t>
      </w:r>
      <w:r>
        <w:rPr>
          <w:rFonts w:ascii="Times New Roman CYR" w:hAnsi="Times New Roman CYR" w:cs="Times New Roman CYR"/>
          <w:sz w:val="28"/>
          <w:szCs w:val="28"/>
        </w:rPr>
        <w:t xml:space="preserve">атлений появляются в сновидении. Именно бессознательное желание является движущей силой скрытого сновидения. Нам снятся не сами наши желания, а их галлюцинаторное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исполнение.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сновидений - оберегать сон от раздражителей. Этим объясняется преображени</w:t>
      </w:r>
      <w:r>
        <w:rPr>
          <w:rFonts w:ascii="Times New Roman CYR" w:hAnsi="Times New Roman CYR" w:cs="Times New Roman CYR"/>
          <w:sz w:val="28"/>
          <w:szCs w:val="28"/>
        </w:rPr>
        <w:t xml:space="preserve">е раздражителей. Пример: раздражитель - звонок будильника, попадающих в сновидение - сновидение защищает сон от этого звонка, который должен прервать его.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представить в явном сновидении элементы скрытого - это замещение скрытого элемента символом. </w:t>
      </w:r>
      <w:r>
        <w:rPr>
          <w:rFonts w:ascii="Times New Roman CYR" w:hAnsi="Times New Roman CYR" w:cs="Times New Roman CYR"/>
          <w:sz w:val="28"/>
          <w:szCs w:val="28"/>
        </w:rPr>
        <w:t xml:space="preserve">Символы, в отличие от обычных элементов явного сновидения, имеют устойчивое значение.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человеку, когда его просят сказать, что приходит ему в голову относительно данного элемента сновидения, приходит в голову некая мысль, эта мысль никак не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случайной.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З. Фрейда - это огромный вклад в психологию. Благодаря психоанализу мы знаем, что, как считал Фрейд, источник психических расстройств - подавленная сексуальность. Также, что сновидения, которые мы видим, это то, что защища</w:t>
      </w:r>
      <w:r>
        <w:rPr>
          <w:rFonts w:ascii="Times New Roman CYR" w:hAnsi="Times New Roman CYR" w:cs="Times New Roman CYR"/>
          <w:sz w:val="28"/>
          <w:szCs w:val="28"/>
        </w:rPr>
        <w:t xml:space="preserve">ет наш сон от различных раздражителей. Помимо этого, это не просто набор каких-либо образов, а это символы, которые скрывают наши скрытые желания. Символы, являющееся в нашем сознании - это бессознательное проецирование наших желаний, расшифровать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не всегда возможно сразу. 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Матушкин А.В. Структура личности по З. Фрейду.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Введение в психоанализ: Лекции. М., 1991.</w:t>
      </w:r>
    </w:p>
    <w:p w:rsidR="00000000" w:rsidRDefault="005E2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«Я» и «Оно». Труды разных лет. Кн. 1, 2. Тбилиси, 1991.</w:t>
      </w:r>
    </w:p>
    <w:p w:rsidR="005E2E73" w:rsidRDefault="005E2E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Социология. Учебное пособие для студ</w:t>
      </w:r>
      <w:r>
        <w:rPr>
          <w:rFonts w:ascii="Times New Roman CYR" w:hAnsi="Times New Roman CYR" w:cs="Times New Roman CYR"/>
          <w:sz w:val="28"/>
          <w:szCs w:val="28"/>
        </w:rPr>
        <w:t>. ВУЗов под общей ред. Проф. А.А. Громыко. М., 1999 г.</w:t>
      </w:r>
    </w:p>
    <w:sectPr w:rsidR="005E2E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FE"/>
    <w:rsid w:val="005E2E73"/>
    <w:rsid w:val="00C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2024-09-14T13:58:00Z</dcterms:created>
  <dcterms:modified xsi:type="dcterms:W3CDTF">2024-09-14T13:58:00Z</dcterms:modified>
</cp:coreProperties>
</file>