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14355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Содержание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4355">
      <w:pPr>
        <w:pStyle w:val="2"/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A14355">
      <w:pPr>
        <w:pStyle w:val="2"/>
        <w:shd w:val="clear" w:color="000000" w:fill="auto"/>
        <w:tabs>
          <w:tab w:val="left" w:pos="0"/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Теория и понятие стресса</w:t>
      </w:r>
    </w:p>
    <w:p w:rsidR="00000000" w:rsidRDefault="00A14355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Изменение общения при стрессе и его воздействие на организм</w:t>
      </w:r>
    </w:p>
    <w:p w:rsidR="00000000" w:rsidRDefault="00A14355">
      <w:pPr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Мужской, женский, детский стресс. Групповая дискуссия как метод групповой работы</w:t>
      </w:r>
    </w:p>
    <w:p w:rsidR="00000000" w:rsidRDefault="00A14355">
      <w:pPr>
        <w:pStyle w:val="2"/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A14355">
      <w:pPr>
        <w:pStyle w:val="2"/>
        <w:shd w:val="clear" w:color="000000" w:fill="auto"/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</w:t>
      </w:r>
    </w:p>
    <w:p w:rsidR="00000000" w:rsidRDefault="00A14355">
      <w:pPr>
        <w:pStyle w:val="2"/>
        <w:shd w:val="clear" w:color="000000" w:fill="auto"/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4355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</w:t>
      </w:r>
      <w:r>
        <w:rPr>
          <w:sz w:val="28"/>
          <w:szCs w:val="28"/>
        </w:rPr>
        <w:t>осылкой возникновения и широкого распространения учения в стрессе можно считать возросшую (особенно во второй половине ХХ в.) актуальность проблемы защиты человека об действия неблагоприятных факторов среды.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многолик в своих проявлениях. Он играет в</w:t>
      </w:r>
      <w:r>
        <w:rPr>
          <w:sz w:val="28"/>
          <w:szCs w:val="28"/>
        </w:rPr>
        <w:t xml:space="preserve">ажную роль в возникновении не только нарушений психической деятельности человека или ряда заболеваний внутренних органов. Известно, что стресс может спровоцировать практически любое заболевание. В связи с этим в настоящее время расширяется потребность как </w:t>
      </w:r>
      <w:r>
        <w:rPr>
          <w:sz w:val="28"/>
          <w:szCs w:val="28"/>
        </w:rPr>
        <w:t>можно больше узнать о стрессе и способах его предотвращения и преодоления.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это не значит, что стресс является только злом, бедой, но и важнейшим инструментом тренировки и закаливания ибо стресс помогает повышения сопротивляемости организма, тренируе</w:t>
      </w:r>
      <w:r>
        <w:rPr>
          <w:sz w:val="28"/>
          <w:szCs w:val="28"/>
        </w:rPr>
        <w:t>т его запретные механизмы. Стресс является нашим верным союзником в непрекращающейся адаптации организма к любым изменениям в окружающей нас среде.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первостепенную важность приобретает изучение биологических основ стресса и выяснение механизм</w:t>
      </w:r>
      <w:r>
        <w:rPr>
          <w:sz w:val="28"/>
          <w:szCs w:val="28"/>
        </w:rPr>
        <w:t>ов его возникновения и развития. Стресс вызывает изменения физиологических реакций организма, которые могут не выходить за рамки нормальных состояний, однако в ряде случаев становятся достаточно сильными и доже повреждающими. Поэтому правильное понимание п</w:t>
      </w:r>
      <w:r>
        <w:rPr>
          <w:sz w:val="28"/>
          <w:szCs w:val="28"/>
        </w:rPr>
        <w:t>оложительных и отрицательных сторон стресса, их адекватное использование или предотвращение играют важную роль в сохранении здоровья человека, созданием условий, для проявления его творческих возможностей, плодотворной и эффективной распространение в обыде</w:t>
      </w:r>
      <w:r>
        <w:rPr>
          <w:sz w:val="28"/>
          <w:szCs w:val="28"/>
        </w:rPr>
        <w:t xml:space="preserve">нной жизни и трудовой деятельности человека делает целесообразным ознакомление широкого круга людей с различными аспектами проблемы </w:t>
      </w:r>
      <w:r>
        <w:rPr>
          <w:sz w:val="28"/>
          <w:szCs w:val="28"/>
        </w:rPr>
        <w:lastRenderedPageBreak/>
        <w:t>стресса.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работы - исследование психокоррекции стрессовых состояний.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Теория и понятие стресса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- это т</w:t>
      </w:r>
      <w:r>
        <w:rPr>
          <w:sz w:val="28"/>
          <w:szCs w:val="28"/>
        </w:rPr>
        <w:t>акое эмоциональное состояние, которое вызывается неожиданной и напряженной обстановкой.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Стрессовыми состояниями будут действия в условиях риска, необходимостью принимать быстрое решение, мгновенные реакции при опасности, поведения в условиях неожиданно мен</w:t>
      </w:r>
      <w:r>
        <w:rPr>
          <w:sz w:val="28"/>
          <w:szCs w:val="28"/>
        </w:rPr>
        <w:t>яющейся обстановки.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стрессовом состоянии может с трудом осуществляться целенаправленная деятельность, переключение и распределение внимания, может наступить даже общее торможение или полная дезорганизация деятельности. При этом навыки и привычки остаются</w:t>
      </w:r>
      <w:r>
        <w:rPr>
          <w:sz w:val="28"/>
          <w:szCs w:val="28"/>
        </w:rPr>
        <w:t xml:space="preserve"> без изменения и могут заменить собой осознанные действия. При стрессе возможны ошибки восприятия (определение численности неожиданно появившегося противника), памяти (забывание хорошо известного), неадекватные реакции на неожиданные раздражители и т.д.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</w:t>
      </w:r>
      <w:r>
        <w:rPr>
          <w:sz w:val="28"/>
          <w:szCs w:val="28"/>
        </w:rPr>
        <w:t>нако у ряда людей незначительный стресс может вызвать прилив сил, активизацию деятельности, особую ясность и четкость мысли, сценические эмоции.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заранее определить, вызовет ли данная ситуация стрессовое состояние человека. Поведение в стрессовой обс</w:t>
      </w:r>
      <w:r>
        <w:rPr>
          <w:sz w:val="28"/>
          <w:szCs w:val="28"/>
        </w:rPr>
        <w:t>тановке во многом зависит от личностных особенностей человека: от умения быстро оценивать, обстановку, от навыков мгновенной ориентировки в неожиданных обстоятельствах, от волевой собранности, решительности, целесообразности действия и развития выдержки, о</w:t>
      </w:r>
      <w:r>
        <w:rPr>
          <w:sz w:val="28"/>
          <w:szCs w:val="28"/>
        </w:rPr>
        <w:t>т имеющегося опыта поведения в аналогичной ситуации.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Подавляющее большинство людей под понятием «стресс» понимает неприятности, горе, сильные отрицательные эмоциональные переживания. Отчасти это правильно. Но только отчасти, поскольку огромная радость, нео</w:t>
      </w:r>
      <w:r>
        <w:rPr>
          <w:sz w:val="28"/>
          <w:szCs w:val="28"/>
        </w:rPr>
        <w:t xml:space="preserve">жиданный успех, триумф - это тоже стресс. Вернее не стресс, </w:t>
      </w:r>
      <w:r>
        <w:rPr>
          <w:sz w:val="28"/>
          <w:szCs w:val="28"/>
        </w:rPr>
        <w:lastRenderedPageBreak/>
        <w:t>стрессор-фактор, вызывающий состояние стресса.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Селье выдвинул и блестяще доказал гипотезу общего адаптационного синдрома (ОАС), от которой он пришел к универсальной концепции стресса.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начале </w:t>
      </w:r>
      <w:r>
        <w:rPr>
          <w:sz w:val="28"/>
          <w:szCs w:val="28"/>
        </w:rPr>
        <w:t>целого ряда заболеваний больные испытывают общий дискомфорт, то, что называется «не по себе». Затем появляется слабость, раздражительность у детей - плаксивость. При инфекционных заболеваниях поднимается температура. Все эти признаки говорят о каких-то еще</w:t>
      </w:r>
      <w:r>
        <w:rPr>
          <w:sz w:val="28"/>
          <w:szCs w:val="28"/>
        </w:rPr>
        <w:t xml:space="preserve"> непонятных болезненных проявлениях, о неспецифической, однотипной защитной реакции организма, которую Г. Селье назвал общим адаптационным синдромом. И лишь потом, когда присоединяются другие симптомы (сыпь на теле, расстройство желудка, боли в тех или ины</w:t>
      </w:r>
      <w:r>
        <w:rPr>
          <w:sz w:val="28"/>
          <w:szCs w:val="28"/>
        </w:rPr>
        <w:t>х участках тела и т.д.), можно говорить о диагнозе, о специфичности симптомов заболевания.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ОАС различают 3 стадии: реакцию тревоги, фазу сопротивления и фазу истощения. В первой организм начинает, правда, довольно робко сопротивляется изменившим</w:t>
      </w:r>
      <w:r>
        <w:rPr>
          <w:sz w:val="28"/>
          <w:szCs w:val="28"/>
        </w:rPr>
        <w:t>ся условиям фазе сопротивления или приспосабливается к ним. В фазе сопротивления осуществляется адаптация к новым условиям, организм в полной мере противится воздействию стрессора. В третьей фазе, наступающей после продолжающегося длительного воздействия с</w:t>
      </w:r>
      <w:r>
        <w:rPr>
          <w:sz w:val="28"/>
          <w:szCs w:val="28"/>
        </w:rPr>
        <w:t>трессора, все резервы адаптации приходят к концу, и организм погибает. Естественно, что последняя фаза развивается далеко не всегда. В большинстве случаев организм справляется со стрессором на первой или второй фазах общего адаптационного синдрома.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д</w:t>
      </w:r>
      <w:r>
        <w:rPr>
          <w:sz w:val="28"/>
          <w:szCs w:val="28"/>
        </w:rPr>
        <w:t>алекие от медицины, но знакомые со словом «стресс» (а таких становится все больше и больше), употребляет его чаще всего с эпитетами «эмоциональный», «психический». Если так, то и эмоциональный стресс, вероятно, должен сопротивляться такими же, реакциями ор</w:t>
      </w:r>
      <w:r>
        <w:rPr>
          <w:sz w:val="28"/>
          <w:szCs w:val="28"/>
        </w:rPr>
        <w:t xml:space="preserve">ганизма, как и все другие виды стресса? Действительно, и эмоциональный, или психический, стресс развивается по тем же законам общего адаптационного синдрома. </w:t>
      </w:r>
      <w:r>
        <w:rPr>
          <w:sz w:val="28"/>
          <w:szCs w:val="28"/>
        </w:rPr>
        <w:lastRenderedPageBreak/>
        <w:t>Эмоциональные раздражители - наиболее частый стрессор человека. Кто не переживал неудачи, разочаро</w:t>
      </w:r>
      <w:r>
        <w:rPr>
          <w:sz w:val="28"/>
          <w:szCs w:val="28"/>
        </w:rPr>
        <w:t>вания, утрату близких, материальные потери, стыд, чувство вины, восторг, радость? А разве это не стрессовые ситуации.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есть неспецифический ответ организма на любое предъявленное ему требование. Стресс - неспецифическая реакция организма на ситуацию,</w:t>
      </w:r>
      <w:r>
        <w:rPr>
          <w:sz w:val="28"/>
          <w:szCs w:val="28"/>
        </w:rPr>
        <w:t xml:space="preserve"> которая требует большей или меньшей функциональной перестройки организма, соответствующей адаптации. Умственного перенапряжения, неудачи, неуверенность, бесцельное существование - самые вредоносные стрессоры.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Изменение общения при стрессе и его воздейс</w:t>
      </w:r>
      <w:r>
        <w:rPr>
          <w:sz w:val="28"/>
          <w:szCs w:val="28"/>
        </w:rPr>
        <w:t>твие на организм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Острый стресс, возникший по причинам, не зависящим от общения, или даже когда сам акт общения оказывается стресогенным, существенно меняет характер последнего. При этом может проявляться многообразие форм человеческого общения. Отличитель</w:t>
      </w:r>
      <w:r>
        <w:rPr>
          <w:sz w:val="28"/>
          <w:szCs w:val="28"/>
        </w:rPr>
        <w:t>ной чертой общения при остром стрессе является эмоциональность, которая может резко усиливать или, напротив, подавлять активность взаимодействия людей, делать его приятным, желанным или мучительным, невыносимым. Стресс может пробуждать в людях гуманное отн</w:t>
      </w:r>
      <w:r>
        <w:rPr>
          <w:sz w:val="28"/>
          <w:szCs w:val="28"/>
        </w:rPr>
        <w:t>ошение друг к другу или, напротив, бесчеловечность.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3 основные стадии развития общения при групповой изоляции: ознакомления, дискуссий и ролевых ориентаций.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-ая стадия отчетлива, непродолжительна (несколько суток), характеризуется активизацией вни</w:t>
      </w:r>
      <w:r>
        <w:rPr>
          <w:sz w:val="28"/>
          <w:szCs w:val="28"/>
        </w:rPr>
        <w:t>мания членов группы друг к другу, повышенной корректностью общения. Продолжительность стадий дискуссии от нескольких дней до 2-3-х недель, иногда до года. Члены изолированной группы, активно общаясь, беседуют на разные темы, выясняют взаимные взгляды на ра</w:t>
      </w:r>
      <w:r>
        <w:rPr>
          <w:sz w:val="28"/>
          <w:szCs w:val="28"/>
        </w:rPr>
        <w:t xml:space="preserve">зные вопросы. При этом они активно и, как правило, доброжелательно ищут </w:t>
      </w:r>
      <w:r>
        <w:rPr>
          <w:sz w:val="28"/>
          <w:szCs w:val="28"/>
        </w:rPr>
        <w:lastRenderedPageBreak/>
        <w:t>общения. В ходе дискуссий зарождается коалиционирование, определяется распределение неформальных функциональных обязанностей и ролевых ориентаций.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стадии ролевых ориентаций возникаю</w:t>
      </w:r>
      <w:r>
        <w:rPr>
          <w:sz w:val="28"/>
          <w:szCs w:val="28"/>
        </w:rPr>
        <w:t>т довольно устойчивые подгруппы, состояние из 2-3-х (реже 4-х) человек в каждой, со своими центрами притяжения. При длительном пребывании в условиях социальной изоляции первоначально конструкция группы чаще всего пересматриваются, некоторые коалиции распад</w:t>
      </w:r>
      <w:r>
        <w:rPr>
          <w:sz w:val="28"/>
          <w:szCs w:val="28"/>
        </w:rPr>
        <w:t>аются, возникают новые. В этих условиях легко возникают конфликты, вызванные неэффективностью взаимодействия, различиями оценки собственного вклада в общую деятельность и вклада других. При возникновении межличностных напряжений в тех случаях, когда конфли</w:t>
      </w:r>
      <w:r>
        <w:rPr>
          <w:sz w:val="28"/>
          <w:szCs w:val="28"/>
        </w:rPr>
        <w:t>кт открыто не реализовался, повышается стремление к уединению, желание спрятать глаза за книгой, и не встречаться взглядом.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стадия в динамике развития общения, отмеченная М.А. Новиковым при гр. изоляции - эта стадия ролевых ориентаций. Она сопровожд</w:t>
      </w:r>
      <w:r>
        <w:rPr>
          <w:sz w:val="28"/>
          <w:szCs w:val="28"/>
        </w:rPr>
        <w:t>ается либо “кооперативным”, либо “конкурентным” взаимодействием.</w:t>
      </w:r>
    </w:p>
    <w:p w:rsidR="00000000" w:rsidRDefault="00A14355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Первое, что определяется человеком, часто не вполне осознанно - это не стало ли опасным его социальное окружение и не требуется ли с его стороны мгновенных защитных действий. Второе - получен</w:t>
      </w:r>
      <w:r>
        <w:rPr>
          <w:sz w:val="28"/>
          <w:szCs w:val="28"/>
        </w:rPr>
        <w:t>ие информации о перспективах развития общения в сложившихся стрессогенных условиях.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стадия развития общения при стрессе характеризуется увеличением интенсивности тех или иных проявлений общения или даже возникновением форм активного общения, несвойс</w:t>
      </w:r>
      <w:r>
        <w:rPr>
          <w:sz w:val="28"/>
          <w:szCs w:val="28"/>
        </w:rPr>
        <w:t>твенных для данного человека вне экстремальных условий, т.е. при отсутствии у него симптомов стресса.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 стадия развития общения может быть названа стадией личностной “экспансии”, подготавливающей установление своего ролевого статуса.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Интенсификация общен</w:t>
      </w:r>
      <w:r>
        <w:rPr>
          <w:sz w:val="28"/>
          <w:szCs w:val="28"/>
        </w:rPr>
        <w:t>ия, характерная для этой стадии, направлена на оптимизацию исходной социальной позиции для получения или захвата желаемой престижной социальной роли. Как правило осознавая меркантильность при этом отсутствует. Направленность этой своеобразной экспансии, ее</w:t>
      </w:r>
      <w:r>
        <w:rPr>
          <w:sz w:val="28"/>
          <w:szCs w:val="28"/>
        </w:rPr>
        <w:t xml:space="preserve"> цель, а также частое в этой стадии “самовозрастание” интенсивности общения почти совершенно не осознается общающимися субъектами.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общении в данной стадии - личностной “экспансии”, направленной на установление ролевого статуса - иногда возникает чрезме</w:t>
      </w:r>
      <w:r>
        <w:rPr>
          <w:sz w:val="28"/>
          <w:szCs w:val="28"/>
        </w:rPr>
        <w:t>рно аффективное поведение: ажитирование, либо напротив скованное с неловкостью движений и словесных выражений. В последующих стадиях общения уменьшения возможность для такого интенсивного информационного обмена, потому что со временем уменьшается установка</w:t>
      </w:r>
      <w:r>
        <w:rPr>
          <w:sz w:val="28"/>
          <w:szCs w:val="28"/>
        </w:rPr>
        <w:t xml:space="preserve"> на терпимость к партнеру, солидарность с ним.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Склонность к общению может снижаться при стрессе и при сравнительно удовлетворительном физическом состоянии и самочувствии членов группы. Это бывает при “интериоризации” мыслительной активности индивида при ег</w:t>
      </w:r>
      <w:r>
        <w:rPr>
          <w:sz w:val="28"/>
          <w:szCs w:val="28"/>
        </w:rPr>
        <w:t>о самоуглубленности, различные формы которой характерны для хронического стресса. Интенсивность общения снижается при стрессовой самоотчужденности субъекта, когда для него, казалось бы, снижается значимость собственной персоны и отношения к себе окружающих</w:t>
      </w:r>
      <w:r>
        <w:rPr>
          <w:sz w:val="28"/>
          <w:szCs w:val="28"/>
        </w:rPr>
        <w:t xml:space="preserve"> людей.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Распространенная прежде фраза «все болезни от нервов» трансформировалась - «все болезни от стрессов». И не без оснований. По данным Всемирной организации здравоохранения, 45% всех заболеваний связано со стрессом, а некоторые специалисты считают, чт</w:t>
      </w:r>
      <w:r>
        <w:rPr>
          <w:sz w:val="28"/>
          <w:szCs w:val="28"/>
        </w:rPr>
        <w:t>о эта цифра в 2 раза больше. Но вот и другой факт: 30-50% посещающих поликлиники - это практически здоровые люди, нуждающиеся лишь в некоторой коррекции эмоционального состояния.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Впрочем, и здоровый смысл, и житейские наблюдения так же подтверждают, что по</w:t>
      </w:r>
      <w:r>
        <w:rPr>
          <w:sz w:val="28"/>
          <w:szCs w:val="28"/>
        </w:rPr>
        <w:t>стоянный «уход» от стресса - не выход, не панацея от болезней. Каждый без труда вспомнит среди своих знакомых тех, кто сохраняет хорошее здоровье, жизнерадостность и отзывчивость, несмотря на беспрерывные, многочисленные стрессы. А другие - болезненны и не</w:t>
      </w:r>
      <w:r>
        <w:rPr>
          <w:sz w:val="28"/>
          <w:szCs w:val="28"/>
        </w:rPr>
        <w:t>доверчивы, хотя стрессов избегают и живут вроде бы без напряжений.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том свидетельствуют и некоторые наблюдения американских психологов. Так, например, они обнаружили, что у тех пенсионеров, которые ведут активный образ жизни, здоровье гораздо лучше, чем у</w:t>
      </w:r>
      <w:r>
        <w:rPr>
          <w:sz w:val="28"/>
          <w:szCs w:val="28"/>
        </w:rPr>
        <w:t xml:space="preserve"> тех, кто довольствуется спокойно - пассивным существованием. Или другой пример: выяснилось, что у матерей-одиночек меньше жалоб на здоровье (и реально - меньше отклонений от здоровья), чем у их ровесниц в нормальных семьях. А ведь жизненная нагрузка у пер</w:t>
      </w:r>
      <w:r>
        <w:rPr>
          <w:sz w:val="28"/>
          <w:szCs w:val="28"/>
        </w:rPr>
        <w:t>вых несомненно выше.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Значит, данные современной науки о механизмах стресса могут помочь человеку избежать вредных последствий стресса, благополучно преодолеть вызванные ими напряжения.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достаточно много примеров того, что стресс оказывает благотв</w:t>
      </w:r>
      <w:r>
        <w:rPr>
          <w:sz w:val="28"/>
          <w:szCs w:val="28"/>
        </w:rPr>
        <w:t>орное влияние на организм, значительно повышая работоспособность человека. Например, холодовой стресс может оказывать благотворное действие на психологический и физический статус. Умеренное недоедание вызывает мягкий стресс, не губительный, а тренирующий.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Установлено, что стресс обладает обезболивающим действием.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Стресс - это всего лишь новые названия давно известных явлений и состояний. Например, нарушения надежд, глубокого недовольства жизнью или собой и ощущения бессилия зло - либо изменить.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Клиническая </w:t>
      </w:r>
      <w:r>
        <w:rPr>
          <w:sz w:val="28"/>
          <w:szCs w:val="28"/>
        </w:rPr>
        <w:t xml:space="preserve">симптоматика, выявляемая при остром и хроническом и хроническом стрессах, разнообразна, но во многом сходна: выраженная бессонница, ощущение боли и давления в затылке, шеи, живота, спине, а также </w:t>
      </w:r>
      <w:r>
        <w:rPr>
          <w:sz w:val="28"/>
          <w:szCs w:val="28"/>
        </w:rPr>
        <w:lastRenderedPageBreak/>
        <w:t>в области грудной клетки и глазных яблок, обильное потоотдел</w:t>
      </w:r>
      <w:r>
        <w:rPr>
          <w:sz w:val="28"/>
          <w:szCs w:val="28"/>
        </w:rPr>
        <w:t>ение, затрудненное дыхание, отдышка, тошнота, рвота, физическое беспокойство, чувство усталости, дрожи в коленях и т.д. Для хронического стресса характерны также и некоторые другие симптомы, не встречающихся при остром стрессе: нарушение ночного сна, повыш</w:t>
      </w:r>
      <w:r>
        <w:rPr>
          <w:sz w:val="28"/>
          <w:szCs w:val="28"/>
        </w:rPr>
        <w:t>ение или понижение половой потенции и т.д.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действительности мы стали ответственны за большую часть стрессов нашей жизни. Это следует из того факта, что стресс является результатом не столько того, что с нами происходит, сколько того, как мы на это реагир</w:t>
      </w:r>
      <w:r>
        <w:rPr>
          <w:sz w:val="28"/>
          <w:szCs w:val="28"/>
        </w:rPr>
        <w:t>уем. Такой стресс часто является нашим бессознательным выбором.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Мужской, женский, детский стресс. Групповая дискуссия как метод групповой работы</w:t>
      </w:r>
    </w:p>
    <w:p w:rsidR="00000000" w:rsidRDefault="00A14355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стресс групповая дискуссия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лучше справляется со стрессом - мужчина или женщина? Попробуем ответить на эт</w:t>
      </w:r>
      <w:r>
        <w:rPr>
          <w:sz w:val="28"/>
          <w:szCs w:val="28"/>
        </w:rPr>
        <w:t>и вопросы. Как только собирается чисто женская компания, наступает момент, когда разговор, видимо исчерпав все другие интересные темы, обязательно переходит на них - на мужчин. Святое дело: за чашечкой кофе поговорить о них, о родимых, обсудить чужих бойфр</w:t>
      </w:r>
      <w:r>
        <w:rPr>
          <w:sz w:val="28"/>
          <w:szCs w:val="28"/>
        </w:rPr>
        <w:t>ендов, рассказать о своем ненаглядном.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будем описывать весь спектр отличий мужчин от нас, женщин. Коснемся лишь одного - различной реакции на то или иное неприятное событие. А еще точнее - как наш "сильный пол" реагирует на стресс.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мерить мужчину</w:t>
      </w:r>
      <w:r>
        <w:rPr>
          <w:sz w:val="28"/>
          <w:szCs w:val="28"/>
        </w:rPr>
        <w:t xml:space="preserve"> по нашим, женским, меркам. У них другой взгляд на жизнь, другие приоритеты, другой организм, наконец. Психологи уверяют, что мужчинам жить в современном мире сложнее, чем женщинам. Хотя бы в силу того, что труднее самоутвердиться. Женщинам проще - родила </w:t>
      </w:r>
      <w:r>
        <w:rPr>
          <w:sz w:val="28"/>
          <w:szCs w:val="28"/>
        </w:rPr>
        <w:t xml:space="preserve">ребенка и уже оправдала свое существование на этой земле. У мужчин же смысл жизни в другом: ему необходимо постоянно доказывать себе и окружающим, что он в </w:t>
      </w:r>
      <w:r>
        <w:rPr>
          <w:sz w:val="28"/>
          <w:szCs w:val="28"/>
        </w:rPr>
        <w:lastRenderedPageBreak/>
        <w:t>этой жизни состоялся.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Вам повезло, и ваш любимый, ваша "половинка" рядом с вами. У вас все общее и п</w:t>
      </w:r>
      <w:r>
        <w:rPr>
          <w:sz w:val="28"/>
          <w:szCs w:val="28"/>
        </w:rPr>
        <w:t>роблемы, соответственно, тоже. Естественно, что, как и миллионы других пар, вы сталкиваетесь с ними: растите детей, а они болеют, теряете и ищите работу, ваши родители неотвратимо стареют, вы ссоритесь с друзьями. Но при всем при том, реакция на эти пробле</w:t>
      </w:r>
      <w:r>
        <w:rPr>
          <w:sz w:val="28"/>
          <w:szCs w:val="28"/>
        </w:rPr>
        <w:t>мы, на стресс, у вас разная. Хотя бы потому, что психика у мужчин и женщин разная, а значит, разное восприятие жизни и себя в ней.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Вот, например, как женщины, реагируют на свой возраст? Мы обязательно отметим, что нам уже тридцать, появились морщинки, тали</w:t>
      </w:r>
      <w:r>
        <w:rPr>
          <w:sz w:val="28"/>
          <w:szCs w:val="28"/>
        </w:rPr>
        <w:t>я потеряла форму, волосы стали тусклые. Оно и понятно - не девочка уже. Грустно, но с этим можно бороться. Мужчин в этой ситуации все внешние атрибуты среднего возраста волнуют мало. Заметив у себя брюшко, он не расстроится. А вот то, что бывший одноклассн</w:t>
      </w:r>
      <w:r>
        <w:rPr>
          <w:sz w:val="28"/>
          <w:szCs w:val="28"/>
        </w:rPr>
        <w:t>ик уже генеральный директор какой-то там фирмы, а сам он до сих пор всего лишь руководитель отдела - вот это, действительно, способно повергнуть его в состояние стресса. Потому, что собственную успешность и карьеру он ставит во главу угла. Это его мерило "</w:t>
      </w:r>
      <w:r>
        <w:rPr>
          <w:sz w:val="28"/>
          <w:szCs w:val="28"/>
        </w:rPr>
        <w:t>удалась ли жизнь?". Для мужчин жизнь - борьба, конкуренция и победа. А женщинам в своем большинстве, это не так уж и важно. Для них радость жертвенности бывают ничуть не меньше, чем радость победы. Особенно, если это касается близких и любимых. Для них усп</w:t>
      </w:r>
      <w:r>
        <w:rPr>
          <w:sz w:val="28"/>
          <w:szCs w:val="28"/>
        </w:rPr>
        <w:t>ех - это и хорошая семья, и здоровые дети, и удобная квартира, порядок и достаток. Но вряд ли какой мужчина будет довольствоваться всем перечисленным. То есть, это, несомненно, хорошо, но - мало. Ему необходимо еще и признание, положение, "вес" в обществе.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"Сильный пол" на то и сильный, чтобы ни за что не признаться, что их донимает какой-то там стресс. Какая ерунда! Пусть этим мучаются женщины. Они могут приписывать его симптомы чему угодно: возрасту, болезни, </w:t>
      </w:r>
      <w:r>
        <w:rPr>
          <w:sz w:val="28"/>
          <w:szCs w:val="28"/>
        </w:rPr>
        <w:lastRenderedPageBreak/>
        <w:t>утомлению. И предпочитают не обращать внимание</w:t>
      </w:r>
      <w:r>
        <w:rPr>
          <w:sz w:val="28"/>
          <w:szCs w:val="28"/>
        </w:rPr>
        <w:t xml:space="preserve"> на тревожные сигналы. А если учесть, что мужской организм более уязвим, чем женский, то даром им это не проходит. Достаточно вспомнить о разнице в продолжительности жизни. Мужчины раньше седеют и лысеют, быстрее теряют слух и зрение, начинают жаловаться н</w:t>
      </w:r>
      <w:r>
        <w:rPr>
          <w:sz w:val="28"/>
          <w:szCs w:val="28"/>
        </w:rPr>
        <w:t>а память и уже в среднем возрасте подвержены инфаркту. Дело еще в том, что любой мужчина будет до последнего момента делать вид, что с ним все в порядке в смысле здоровья и к врачу обратиться ну разве что "по скорой". А значит, болезнь уже запущена и лечен</w:t>
      </w:r>
      <w:r>
        <w:rPr>
          <w:sz w:val="28"/>
          <w:szCs w:val="28"/>
        </w:rPr>
        <w:t>ию часто не подлежит. По статистике регулярно следят за своим здоровьем лишь десять процентов мужчин! Мужчины менее чувствительны к ласке и в стрессовой ситуации их труднее успокоить и привести в чувство этим способом. Для женщин очень важно, чтобы в тяжел</w:t>
      </w:r>
      <w:r>
        <w:rPr>
          <w:sz w:val="28"/>
          <w:szCs w:val="28"/>
        </w:rPr>
        <w:t>ую минуту пожалели, глядишь - и легче станет. Мужчина просто не может себе этого позволить, а слова "жалость" и "унижение" для него синонимы.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Давление - именно так многие дети определяют стресс. Давление родителей, друзей, школы. Давление успеха или неудач</w:t>
      </w:r>
      <w:r>
        <w:rPr>
          <w:sz w:val="28"/>
          <w:szCs w:val="28"/>
        </w:rPr>
        <w:t>. Родители часто беспокоятся, что детям может быть трудно в современном техническом мире.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Контрольные работы. Домашние задания. Отметки. Давление ровесников. Давление родителей. Давление учителей. Проблемы в обучении. Неприятности. Эти факторы могут стать </w:t>
      </w:r>
      <w:r>
        <w:rPr>
          <w:sz w:val="28"/>
          <w:szCs w:val="28"/>
        </w:rPr>
        <w:t>стрессорами для ребенка. Человек реагирует не только на действительную физическую опасность, но и на угрозу или напоминание о ней. Психическими стрессорами являются необходимость принятия особо ответственных решений, быстрой перестройки при резкой перемене</w:t>
      </w:r>
      <w:r>
        <w:rPr>
          <w:sz w:val="28"/>
          <w:szCs w:val="28"/>
        </w:rPr>
        <w:t xml:space="preserve"> стратегии поведения.</w:t>
      </w:r>
      <w:r>
        <w:rPr>
          <w:sz w:val="28"/>
          <w:szCs w:val="28"/>
        </w:rPr>
        <w:br/>
        <w:t xml:space="preserve"> Очень часто дети испытывают стресс, когда чувствуют, что ситуация выходит из-под контроля. Учитель несправедлив. Контрольная слишком сложная и т. д. Один очевидный, но часто игнорируемый способ помощи ребенку в этом случае, - включит</w:t>
      </w:r>
      <w:r>
        <w:rPr>
          <w:sz w:val="28"/>
          <w:szCs w:val="28"/>
        </w:rPr>
        <w:t>ь его в процесс изменения ситуации. Процесс совместной выработки решения повышает самооценку ребенка и помогает ему справиться с проблемой.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одна беда - это волнение детей из - за возможных ошибок ("Вдруг будет неправильно"). Порой это боязнь критики ил</w:t>
      </w:r>
      <w:r>
        <w:rPr>
          <w:sz w:val="28"/>
          <w:szCs w:val="28"/>
        </w:rPr>
        <w:t>и насмешек со стороны учителей, ровесников и родителей. Волнение держит ребят в состоянии напряжения или гиперактивности, которое мешает нормально учиться, потому что учеба требует восприимчивости и сосредоточенности. Если дети эмоционально заторможены или</w:t>
      </w:r>
      <w:r>
        <w:rPr>
          <w:sz w:val="28"/>
          <w:szCs w:val="28"/>
        </w:rPr>
        <w:t xml:space="preserve"> расстроены, они не могут успешно учиться. И наоборот, если у них есть возможность выражать свои эмоции, они с большей сосредоточенностью отнесутся к заданиям.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Исследователи, педагоги и психологи постоянно изучают взаимовлияние здоровья и стресса, позитивн</w:t>
      </w:r>
      <w:r>
        <w:rPr>
          <w:sz w:val="28"/>
          <w:szCs w:val="28"/>
        </w:rPr>
        <w:t>ых и негативных мыслей, эмоций и поведения.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Детей часто поощряют за то, что они тихо себя ведут, что их "не видно и не слышно", то есть за то, что они не жалуются и не показывают своих настоящих "отрицательных" эмоций. Склонные к сотрудничеству, уступчивые</w:t>
      </w:r>
      <w:r>
        <w:rPr>
          <w:sz w:val="28"/>
          <w:szCs w:val="28"/>
        </w:rPr>
        <w:t xml:space="preserve"> дети тоже страдают от стрессов. Для них намного полезнее выражать свои чувства, зная, что за это не поругают, а не прятать их внутрь. "Защищенный от стресса ребенок" иногда должен демонстрировать и отрицательные эмоции. Это даже необходимо.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помочь д</w:t>
      </w:r>
      <w:r>
        <w:rPr>
          <w:sz w:val="28"/>
          <w:szCs w:val="28"/>
        </w:rPr>
        <w:t>етям осознать свои чувства и научиться их соответственно выражать, созданы специальные программы, сочетающие выработку социальных умений, и тренинг по управлению стрессом, который помогает детям обрести чувство собственного достоинства, справиться со стрес</w:t>
      </w:r>
      <w:r>
        <w:rPr>
          <w:sz w:val="28"/>
          <w:szCs w:val="28"/>
        </w:rPr>
        <w:t>сом и нормально общаться с другими людьми.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Групповые дискуссии - это метод групповой психотерапии, в ходе которого члены терапевтической группы общаются между собой и в ходе этого специальным образом организованного общения разрешают свои психологические п</w:t>
      </w:r>
      <w:r>
        <w:rPr>
          <w:sz w:val="28"/>
          <w:szCs w:val="28"/>
        </w:rPr>
        <w:t>роблемы. Существуют некоторые вариации групповых дискуссий, которые используются для преодоления сложностей, препятствующих использованию «стандартных» фокус-групп: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мини-группы (4-6 респондентов);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расширенные группы (продолжительностью 4 часа и больше);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вторные группы (две сессии с одними и теми же респондентами, разделенные промежутком времени);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сензитивные панели;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группы с включением элемента «обратная связь».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групп, состоящих из 4-6 респондентов (вместо обычных 7-9) очень эффективно, когд</w:t>
      </w:r>
      <w:r>
        <w:rPr>
          <w:sz w:val="28"/>
          <w:szCs w:val="28"/>
        </w:rPr>
        <w:t>а: требуется четко сфокусированная информация; предмет исследования интимен или носит персональный характер; требуется большой объем информации относительно каждого индивида; заведомо известно, что проведение обычной групповой дискуссии спровоцирует демонс</w:t>
      </w:r>
      <w:r>
        <w:rPr>
          <w:sz w:val="28"/>
          <w:szCs w:val="28"/>
        </w:rPr>
        <w:t>тративное поведение респондентов.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Расширенные группы характеризуются не только большей продолжительностью, но и тем, что: на них используются стимулирующие техники, которые способствуют сплочению группы, поэтому шансов, что группа окажется непродуктивной з</w:t>
      </w:r>
      <w:r>
        <w:rPr>
          <w:sz w:val="28"/>
          <w:szCs w:val="28"/>
        </w:rPr>
        <w:t>начительно меньше; более эффективно используются времяемкие проективные техники; перед респондентами или парами респондентов, или несколькими «командами» респондентов могут быть поставлены вопросы, «задачи» таким образом, чтобы получить непосредственный до</w:t>
      </w:r>
      <w:r>
        <w:rPr>
          <w:sz w:val="28"/>
          <w:szCs w:val="28"/>
        </w:rPr>
        <w:t>ступ к области чувств и аттитюдов.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расширенных групп рекомендовано, когда требуется: глубинное исследование комплексных психологических аспектов, связанных с продуктом или брендом; получение новых инсайтов относительно хорошо исследованного б</w:t>
      </w:r>
      <w:r>
        <w:rPr>
          <w:sz w:val="28"/>
          <w:szCs w:val="28"/>
        </w:rPr>
        <w:t>ренда; изучение продукта массового потребления при том, что стандартные подходы не породили никакой новой информации; использование большого количества стимульного материала; исследование персональных аспектов - развод, смерть и т.п.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Повторные группы - это</w:t>
      </w:r>
      <w:r>
        <w:rPr>
          <w:sz w:val="28"/>
          <w:szCs w:val="28"/>
        </w:rPr>
        <w:t>т подход имеет то же преимущество, что и расширенные группы, а именно - сплоченность группы. Повторные группы особенно полезны, когда: исследование связано с разработкой нового продукта; в исследовании создаются специальные экспериментальные условия.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Сензи</w:t>
      </w:r>
      <w:r>
        <w:rPr>
          <w:sz w:val="28"/>
          <w:szCs w:val="28"/>
        </w:rPr>
        <w:t>тивные панели - группа респондентов отбирается в соответствии с демографическими критериями или особенностями потребления и в течение некоторого периода времени этих респондентов собирают каждые 1-2 недели на групповую дискуссию. Перед началом проведения с</w:t>
      </w:r>
      <w:r>
        <w:rPr>
          <w:sz w:val="28"/>
          <w:szCs w:val="28"/>
        </w:rPr>
        <w:t>ерии групповых дискуссии эти респонденты проходят своего рода тренинг - их «проводят» через серию проективных и стимулирующих техник. Таким образом, когда на групповой дискуссии возникает задача, уже непосредственно связанная с предметом обсуждения, то уро</w:t>
      </w:r>
      <w:r>
        <w:rPr>
          <w:sz w:val="28"/>
          <w:szCs w:val="28"/>
        </w:rPr>
        <w:t>вень взаимопонимания, доверия таков, что группа может работать над заданием без «разогрева».</w:t>
      </w:r>
    </w:p>
    <w:p w:rsidR="00000000" w:rsidRDefault="00A14355">
      <w:pPr>
        <w:pStyle w:val="3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стресса у человека так же старо, как и сам человек. Стрессу подвержены все - от новорожденного до немощного старика. Стресс не только зло, н</w:t>
      </w:r>
      <w:r>
        <w:rPr>
          <w:sz w:val="28"/>
          <w:szCs w:val="28"/>
        </w:rPr>
        <w:t>е только беда, на и великое благо, ибо без стрессов различного характера наша жизнь стала бы похожа на какое-то бесцветное и безрадостное прозябание. Г. Селье выдвинул и блестяще доказал гипотезу общего адаптационного синдрома (ОАС), от которой он пришел к</w:t>
      </w:r>
      <w:r>
        <w:rPr>
          <w:sz w:val="28"/>
          <w:szCs w:val="28"/>
        </w:rPr>
        <w:t xml:space="preserve"> универсальной концепции стресса.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Отличительной чертой общения при остром стрессе является эмоциональность, которая может резко усиливать или, напротив, подавлять активность взаимодействия людей, делать его приятным, желанным или мучительным, невыносимым. </w:t>
      </w:r>
      <w:r>
        <w:rPr>
          <w:sz w:val="28"/>
          <w:szCs w:val="28"/>
        </w:rPr>
        <w:t xml:space="preserve">Выделяют 3 основные стадии развития общения при групповой изоляции: ознакомления, дискуссий и ролевых ориентаций. В действительности мы стали ответственны за большую часть стрессов нашей жизни. Это следует из того факта, что стресс является результатом не </w:t>
      </w:r>
      <w:r>
        <w:rPr>
          <w:sz w:val="28"/>
          <w:szCs w:val="28"/>
        </w:rPr>
        <w:t>столько того, что с нами происходит, сколько того, как мы на это реагируем. Такой стресс часто является нашим бессознательным выбором.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мерить мужчину по нашим, женским, меркам. У них другой взгляд на жизнь, другие приоритеты, другой организм, наконе</w:t>
      </w:r>
      <w:r>
        <w:rPr>
          <w:sz w:val="28"/>
          <w:szCs w:val="28"/>
        </w:rPr>
        <w:t>ц. Психологи уверяют, что мужчинам жить в современном мире сложнее, чем женщинам. Женщинам проще - родила ребенка и уже оправдала свое существование на этой земле. У мужчин же смысл жизни в другом: ему необходимо постоянно доказывать себе и окружающим, что</w:t>
      </w:r>
      <w:r>
        <w:rPr>
          <w:sz w:val="28"/>
          <w:szCs w:val="28"/>
        </w:rPr>
        <w:t xml:space="preserve"> он в этой жизни состоялся. Давление - именно так многие дети определяют стресс. Давление родителей, друзей, школы. Родители часто беспокоятся, что детям может быть трудно в современном техническом мире. Групповые дискуссии - это метод групповой психотерап</w:t>
      </w:r>
      <w:r>
        <w:rPr>
          <w:sz w:val="28"/>
          <w:szCs w:val="28"/>
        </w:rPr>
        <w:t>ии, в ходе которого члены терапевтической группы общаются между собой и в ходе этого специальным образом организованного общения разрешают свои психологические проблемы.</w:t>
      </w:r>
    </w:p>
    <w:p w:rsidR="00000000" w:rsidRDefault="00A14355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A14355">
      <w:pPr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000000" w:rsidRDefault="00A14355">
      <w:pPr>
        <w:shd w:val="clear" w:color="000000" w:fill="auto"/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Кижаев-Смык Л.А. Психология стресса. М.: Наука, </w:t>
      </w:r>
      <w:r>
        <w:rPr>
          <w:sz w:val="28"/>
          <w:szCs w:val="28"/>
        </w:rPr>
        <w:t>2013. - 272с.</w:t>
      </w:r>
    </w:p>
    <w:p w:rsidR="00000000" w:rsidRDefault="00A143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Немов Р.С. Практическая психология: Познание себя. М.: ВЛАДОС, 2014. - 320с.</w:t>
      </w:r>
    </w:p>
    <w:p w:rsidR="00000000" w:rsidRDefault="00A143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Рушман Э.М. Надо ли убегать от стресса? М.: Физкультура и спорт, 2012.-128с.</w:t>
      </w:r>
    </w:p>
    <w:p w:rsidR="00000000" w:rsidRDefault="00A14355">
      <w:pPr>
        <w:shd w:val="clear" w:color="000000" w:fill="auto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Селье Г. Стресс без дистресса. / Пер. с фр. - М.: Прогресс, 2012. - 34с.</w:t>
      </w:r>
    </w:p>
    <w:p w:rsidR="00A14355" w:rsidRDefault="00A14355">
      <w:pPr>
        <w:shd w:val="clear" w:color="000000" w:fill="auto"/>
        <w:tabs>
          <w:tab w:val="left" w:pos="720"/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Шмелё</w:t>
      </w:r>
      <w:r>
        <w:rPr>
          <w:sz w:val="28"/>
          <w:szCs w:val="28"/>
        </w:rPr>
        <w:t>в А.Г. и др. Основы психодиагностики. Ростов н./Д.: Феникс, 2014. - 544с.</w:t>
      </w:r>
    </w:p>
    <w:sectPr w:rsidR="00A1435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52"/>
    <w:rsid w:val="00A14355"/>
    <w:rsid w:val="00C0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3679</Words>
  <Characters>20971</Characters>
  <Application>Microsoft Office Word</Application>
  <DocSecurity>0</DocSecurity>
  <Lines>174</Lines>
  <Paragraphs>49</Paragraphs>
  <ScaleCrop>false</ScaleCrop>
  <Company/>
  <LinksUpToDate>false</LinksUpToDate>
  <CharactersWithSpaces>24601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2024-09-14T14:16:00Z</dcterms:created>
  <dcterms:modified xsi:type="dcterms:W3CDTF">2024-09-14T14:16:00Z</dcterms:modified>
</cp:coreProperties>
</file>