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B1896">
      <w:pPr>
        <w:widowControl w:val="0"/>
        <w:tabs>
          <w:tab w:val="left" w:pos="1276"/>
        </w:tabs>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p>
    <w:p w:rsidR="00000000" w:rsidRDefault="002B1896">
      <w:pPr>
        <w:widowControl w:val="0"/>
        <w:tabs>
          <w:tab w:val="left" w:pos="127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Психологическое сопровождение учащихся после кохлеарной имплантации в условиях инклюзивного образования</w:t>
      </w:r>
    </w:p>
    <w:p w:rsidR="00000000" w:rsidRDefault="002B1896">
      <w:pPr>
        <w:widowControl w:val="0"/>
        <w:tabs>
          <w:tab w:val="left" w:pos="127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ВВЕДЕНИЕ</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sz w:val="28"/>
          <w:szCs w:val="28"/>
        </w:rPr>
        <w:t>Развитие средств высокотехнологичной помощи людям с нарушением слуха опосредует новые тенденции развития человека, которы</w:t>
      </w:r>
      <w:r>
        <w:rPr>
          <w:rFonts w:ascii="Times New Roman CYR" w:hAnsi="Times New Roman CYR" w:cs="Times New Roman CYR"/>
          <w:sz w:val="28"/>
          <w:szCs w:val="28"/>
        </w:rPr>
        <w:t xml:space="preserve">й в результате коррекционных, развивающих, реабилитационных и абилитационных мероприятий сможет полноценно социализироваться в среде слышащих. Одним из таких средств на сегодняшний день является операция кохлеарной имплантации. </w:t>
      </w:r>
      <w:r>
        <w:rPr>
          <w:rFonts w:ascii="Times New Roman CYR" w:hAnsi="Times New Roman CYR" w:cs="Times New Roman CYR"/>
          <w:color w:val="FFFFFF"/>
          <w:sz w:val="28"/>
          <w:szCs w:val="28"/>
        </w:rPr>
        <w:t xml:space="preserve">инклюзивный психологический </w:t>
      </w:r>
      <w:r>
        <w:rPr>
          <w:rFonts w:ascii="Times New Roman CYR" w:hAnsi="Times New Roman CYR" w:cs="Times New Roman CYR"/>
          <w:color w:val="FFFFFF"/>
          <w:sz w:val="28"/>
          <w:szCs w:val="28"/>
        </w:rPr>
        <w:t>сопровождение слух</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психологического сопровождения детей с нарушениями слуха в нашей стране впервые стали подниматься в начале ХХ века и были непосредственно связаны с первыми психологическими исследованиями таких детей. Интерес к теме психологическ</w:t>
      </w:r>
      <w:r>
        <w:rPr>
          <w:rFonts w:ascii="Times New Roman CYR" w:hAnsi="Times New Roman CYR" w:cs="Times New Roman CYR"/>
          <w:sz w:val="28"/>
          <w:szCs w:val="28"/>
        </w:rPr>
        <w:t>ого сопровождения глухих и слабослышащих детей был обусловлен необходимостью обоснования методов педагогического воздействия. Весомый вклад в развитие психологопедагогического сопровождения детей с нарушениями слуха внесли Л.С. Выготский, Л.В. Занков, И.М.</w:t>
      </w:r>
      <w:r>
        <w:rPr>
          <w:rFonts w:ascii="Times New Roman CYR" w:hAnsi="Times New Roman CYR" w:cs="Times New Roman CYR"/>
          <w:sz w:val="28"/>
          <w:szCs w:val="28"/>
        </w:rPr>
        <w:t xml:space="preserve"> Соловьев, Д.М. Маянц, Ж.И. Шиф, М.М. Нудельман, А.Н. Поросятникова, Э.С. Бейн, М.Е. Хватцев, Т.А. Власова, Н.Г. Морозова, А.П. Розанова, Г.Л. Выгодская, В.Г. Петрова, Н.В. Яшкова, С.А. Зыков, Л.И. Тигранова, В.А. Синяк, А.А. Венгер.</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Вопросами организации </w:t>
      </w:r>
      <w:r>
        <w:rPr>
          <w:rFonts w:ascii="Times New Roman CYR" w:hAnsi="Times New Roman CYR" w:cs="Times New Roman CYR"/>
          <w:sz w:val="28"/>
          <w:szCs w:val="28"/>
        </w:rPr>
        <w:t>психолого-педагогического сопровождения, воспитания и обучения детей после кохлеарной имплантации в нашей стране занимаются И.В. Королева, О.В. Зонтова, Т.В. Пелымская, Н.Д. Шматко, О.С. Орлова, Н.В. Тарасова, О.С. Жукова.</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Пик популярности кохлеарной импла</w:t>
      </w:r>
      <w:r>
        <w:rPr>
          <w:rFonts w:ascii="Times New Roman CYR" w:hAnsi="Times New Roman CYR" w:cs="Times New Roman CYR"/>
          <w:sz w:val="28"/>
          <w:szCs w:val="28"/>
        </w:rPr>
        <w:t>нтации в Российской Федерации пришелся на момент изменения привычной системы образования в сторону интеграции детей с ограниченными возможностями здоровья в среду нормально развивающихся сверстников. Родители получили право выбирать образовательную организ</w:t>
      </w:r>
      <w:r>
        <w:rPr>
          <w:rFonts w:ascii="Times New Roman CYR" w:hAnsi="Times New Roman CYR" w:cs="Times New Roman CYR"/>
          <w:sz w:val="28"/>
          <w:szCs w:val="28"/>
        </w:rPr>
        <w:t xml:space="preserve">ацию, в которой их ребенок будет получать </w:t>
      </w:r>
      <w:r>
        <w:rPr>
          <w:rFonts w:ascii="Times New Roman CYR" w:hAnsi="Times New Roman CYR" w:cs="Times New Roman CYR"/>
          <w:sz w:val="28"/>
          <w:szCs w:val="28"/>
        </w:rPr>
        <w:lastRenderedPageBreak/>
        <w:t>воспитывающую, развивающую, обучающую и коррекционную высокопрофессиональную педагогическую помощь, не ограничиваясь в выборе таковой установленными ограничениями возможностей здоровья. Если раньше дети с нарушения</w:t>
      </w:r>
      <w:r>
        <w:rPr>
          <w:rFonts w:ascii="Times New Roman CYR" w:hAnsi="Times New Roman CYR" w:cs="Times New Roman CYR"/>
          <w:sz w:val="28"/>
          <w:szCs w:val="28"/>
        </w:rPr>
        <w:t xml:space="preserve">ми слуха, пройдя психолого-медикопедагогическую комиссию, получали рекомендации к обучению по программе глухих или слабослышащих и направление в конкретную коррекционную школу </w:t>
      </w:r>
      <w:r>
        <w:rPr>
          <w:rFonts w:ascii="Times New Roman CYR" w:hAnsi="Times New Roman CYR" w:cs="Times New Roman CYR"/>
          <w:sz w:val="28"/>
          <w:szCs w:val="28"/>
          <w:lang w:val="en-US"/>
        </w:rPr>
        <w:t>I</w:t>
      </w:r>
      <w:r>
        <w:rPr>
          <w:rFonts w:ascii="Times New Roman CYR" w:hAnsi="Times New Roman CYR" w:cs="Times New Roman CYR"/>
          <w:sz w:val="28"/>
          <w:szCs w:val="28"/>
        </w:rPr>
        <w:t>-</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вида, то сейчас такие дети оказались в праве обучаться по адаптированной ос</w:t>
      </w:r>
      <w:r>
        <w:rPr>
          <w:rFonts w:ascii="Times New Roman CYR" w:hAnsi="Times New Roman CYR" w:cs="Times New Roman CYR"/>
          <w:sz w:val="28"/>
          <w:szCs w:val="28"/>
        </w:rPr>
        <w:t>новной общеобразовательной программе в любой общеобразовательной образовательной организации, имеющей лицензию на осуществление такого вида обучения. Таким образом, родители детей с установленным кохлеарным имплантом, вне зависимости от успешности проведен</w:t>
      </w:r>
      <w:r>
        <w:rPr>
          <w:rFonts w:ascii="Times New Roman CYR" w:hAnsi="Times New Roman CYR" w:cs="Times New Roman CYR"/>
          <w:sz w:val="28"/>
          <w:szCs w:val="28"/>
        </w:rPr>
        <w:t>ной операции и последующей реабилитации, оказались перед выбором: идти в школу с устоявшейся системой комплексной специальной коррекционно-развивающей помощи для детей с нарушениями слуха или выбрать образовательную организацию, руководствуясь иными критер</w:t>
      </w:r>
      <w:r>
        <w:rPr>
          <w:rFonts w:ascii="Times New Roman CYR" w:hAnsi="Times New Roman CYR" w:cs="Times New Roman CYR"/>
          <w:sz w:val="28"/>
          <w:szCs w:val="28"/>
        </w:rPr>
        <w:t>иями (территориальная близость к дому, опыт успешной инклюзии детей с ограниченными возможностями здоровья, желание скорейшего «выравнивания» показателей развития своего ребенка относительно нормально развивающихся одноклассников и прочее). Так ребенок с н</w:t>
      </w:r>
      <w:r>
        <w:rPr>
          <w:rFonts w:ascii="Times New Roman CYR" w:hAnsi="Times New Roman CYR" w:cs="Times New Roman CYR"/>
          <w:sz w:val="28"/>
          <w:szCs w:val="28"/>
        </w:rPr>
        <w:t>арушениями слуха оказывается в общеобразовательной организации, реализующей инклюзивное обучение, где он должен получить весь спектр специальной помощи: дефектологической, логопедической и психологической. Поэтому в настоящее время организация психологичес</w:t>
      </w:r>
      <w:r>
        <w:rPr>
          <w:rFonts w:ascii="Times New Roman CYR" w:hAnsi="Times New Roman CYR" w:cs="Times New Roman CYR"/>
          <w:sz w:val="28"/>
          <w:szCs w:val="28"/>
        </w:rPr>
        <w:t>кого сопровождения детей после кохлеарной имплантации в условиях инклюзивного образования является актуальной.</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диссертационной работы является разработка и апробация модели психологического сопровождения учащихся после кохлеарной имплантации в услови</w:t>
      </w:r>
      <w:r>
        <w:rPr>
          <w:rFonts w:ascii="Times New Roman CYR" w:hAnsi="Times New Roman CYR" w:cs="Times New Roman CYR"/>
          <w:sz w:val="28"/>
          <w:szCs w:val="28"/>
        </w:rPr>
        <w:t>ях инклюзивного образования.</w:t>
      </w:r>
    </w:p>
    <w:p w:rsidR="00000000" w:rsidRDefault="002B1896">
      <w:pPr>
        <w:widowControl w:val="0"/>
        <w:tabs>
          <w:tab w:val="left" w:pos="1276"/>
          <w:tab w:val="left" w:pos="1938"/>
          <w:tab w:val="left" w:pos="4061"/>
          <w:tab w:val="left" w:pos="5447"/>
          <w:tab w:val="left" w:pos="7097"/>
          <w:tab w:val="left" w:pos="808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младшие школьники после кохлеарной имплантации.</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пути совершенствования психологического сопровождения детей после кохлеарной имплантации в условиях инклюзивного образования.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Задачи исс</w:t>
      </w:r>
      <w:r>
        <w:rPr>
          <w:rFonts w:ascii="Times New Roman CYR" w:hAnsi="Times New Roman CYR" w:cs="Times New Roman CYR"/>
          <w:sz w:val="28"/>
          <w:szCs w:val="28"/>
          <w:lang w:val="en-US"/>
        </w:rPr>
        <w:t>ледования:</w:t>
      </w:r>
    </w:p>
    <w:p w:rsidR="00000000" w:rsidRDefault="002B1896">
      <w:pPr>
        <w:widowControl w:val="0"/>
        <w:tabs>
          <w:tab w:val="left" w:pos="1047"/>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Рассмотреть особенности современной системы инклюзивного обучения детей с ограниченными возможностями здоровья на основе изучения литературы.</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На основе анализа психолого-педагогической и специальной психологической литературы выявить особе</w:t>
      </w:r>
      <w:r>
        <w:rPr>
          <w:rFonts w:ascii="Times New Roman CYR" w:hAnsi="Times New Roman CYR" w:cs="Times New Roman CYR"/>
          <w:sz w:val="28"/>
          <w:szCs w:val="28"/>
        </w:rPr>
        <w:t>нности психического развития детей с нарушениями слуха.</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Разработать психодиагностическую программу и диагностический инструментарий для изучения особенностей психического развития детей с нарушениями слуха после кохлеарной имплантации.</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особенно</w:t>
      </w:r>
      <w:r>
        <w:rPr>
          <w:rFonts w:ascii="Times New Roman CYR" w:hAnsi="Times New Roman CYR" w:cs="Times New Roman CYR"/>
          <w:sz w:val="28"/>
          <w:szCs w:val="28"/>
        </w:rPr>
        <w:t>сти психического развития детей после кохлеарной имплантации.</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Теоретически обосновать, разработать, апробировать и оценить эффективность предложенной модели психолого-педагогического сопровождения детей с нарушениями слуха после кохлеарной имплантации на</w:t>
      </w:r>
      <w:r>
        <w:rPr>
          <w:rFonts w:ascii="Times New Roman CYR" w:hAnsi="Times New Roman CYR" w:cs="Times New Roman CYR"/>
          <w:sz w:val="28"/>
          <w:szCs w:val="28"/>
        </w:rPr>
        <w:t xml:space="preserve"> базе общеобразовательной организации.</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внедрение новой модели психологического сопровождения детей после кохлеарной имплантации в условиях инклюзивного образования будет способствовать успешной адаптации к учебному процессу, более эф</w:t>
      </w:r>
      <w:r>
        <w:rPr>
          <w:rFonts w:ascii="Times New Roman CYR" w:hAnsi="Times New Roman CYR" w:cs="Times New Roman CYR"/>
          <w:sz w:val="28"/>
          <w:szCs w:val="28"/>
        </w:rPr>
        <w:t>фективному развитию высших психических функций, повышению уровню мотивации к обучению в целом.</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включали анализ научно-методической литературы, констатирующий, обучающий и контрольный эксперименты, анализ школьной документации, наблюдени</w:t>
      </w:r>
      <w:r>
        <w:rPr>
          <w:rFonts w:ascii="Times New Roman CYR" w:hAnsi="Times New Roman CYR" w:cs="Times New Roman CYR"/>
          <w:sz w:val="28"/>
          <w:szCs w:val="28"/>
        </w:rPr>
        <w:t>е в педагогическом процессе.</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Научная новизна исследования состоит в реализации эксперимента по моделированию и внедрению системы психологического сопровождения детей после кохлеарной имплантации в условиях инклюзивного образования.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значимость</w:t>
      </w:r>
      <w:r>
        <w:rPr>
          <w:rFonts w:ascii="Times New Roman CYR" w:hAnsi="Times New Roman CYR" w:cs="Times New Roman CYR"/>
          <w:sz w:val="28"/>
          <w:szCs w:val="28"/>
        </w:rPr>
        <w:t xml:space="preserve"> работы заключается в том, что обобщены теоретические представления о современной системе инклюзивного образования, выявлены особенности психического развития детей после кохлеарной имплантации, уточнены возможности диагностического инструментария для изуч</w:t>
      </w:r>
      <w:r>
        <w:rPr>
          <w:rFonts w:ascii="Times New Roman CYR" w:hAnsi="Times New Roman CYR" w:cs="Times New Roman CYR"/>
          <w:sz w:val="28"/>
          <w:szCs w:val="28"/>
        </w:rPr>
        <w:t>ения высших психических функций детей после кохлеарной имплантации.</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разработана и апробирована модель психологического сопровождения детей после кохлеарной имплантации в условиях инклюзивного образования.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Апробация и внедрение резул</w:t>
      </w:r>
      <w:r>
        <w:rPr>
          <w:rFonts w:ascii="Times New Roman CYR" w:hAnsi="Times New Roman CYR" w:cs="Times New Roman CYR"/>
          <w:sz w:val="28"/>
          <w:szCs w:val="28"/>
        </w:rPr>
        <w:t>ьтатов исследования осуществлялись:</w:t>
      </w:r>
    </w:p>
    <w:p w:rsidR="00000000" w:rsidRDefault="002B1896">
      <w:pPr>
        <w:widowControl w:val="0"/>
        <w:tabs>
          <w:tab w:val="left" w:pos="999"/>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ходе экспериментальной работы в Отделении «Интернат» для детей с нарушением слуха №101 им С.Я. Кривовяза ГБОУ «Курчатовская школа» г. Москвы;</w:t>
      </w:r>
    </w:p>
    <w:p w:rsidR="00000000" w:rsidRDefault="002B1896">
      <w:pPr>
        <w:widowControl w:val="0"/>
        <w:tabs>
          <w:tab w:val="left" w:pos="1210"/>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форме выступления на педагогическом совете по теме психологического со</w:t>
      </w:r>
      <w:r>
        <w:rPr>
          <w:rFonts w:ascii="Times New Roman CYR" w:hAnsi="Times New Roman CYR" w:cs="Times New Roman CYR"/>
          <w:sz w:val="28"/>
          <w:szCs w:val="28"/>
        </w:rPr>
        <w:t>провождения детей после кохлеарной имплантации в общеобразовательной организации;</w:t>
      </w:r>
    </w:p>
    <w:p w:rsidR="00000000" w:rsidRDefault="002B1896">
      <w:pPr>
        <w:widowControl w:val="0"/>
        <w:tabs>
          <w:tab w:val="left" w:pos="1205"/>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посредством участия во Всероссийской научно-практической конференции по вопросам организации и содержания обучения детей с умеренной умственной отсталостью и со сложной стр</w:t>
      </w:r>
      <w:r>
        <w:rPr>
          <w:rFonts w:ascii="Times New Roman CYR" w:hAnsi="Times New Roman CYR" w:cs="Times New Roman CYR"/>
          <w:sz w:val="28"/>
          <w:szCs w:val="28"/>
        </w:rPr>
        <w:t>уктурой дефекта , ноябрь 2014;</w:t>
      </w:r>
    </w:p>
    <w:p w:rsidR="00000000" w:rsidRDefault="002B1896">
      <w:pPr>
        <w:widowControl w:val="0"/>
        <w:tabs>
          <w:tab w:val="left" w:pos="1037"/>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форме выступления на Тематическом круглом столе по вопросам сопровождения детей после кохлеарной имплантации в рамках проведения обучающих мероприятий для специалистов образовательных организаций, работающих с детьми посл</w:t>
      </w:r>
      <w:r>
        <w:rPr>
          <w:rFonts w:ascii="Times New Roman CYR" w:hAnsi="Times New Roman CYR" w:cs="Times New Roman CYR"/>
          <w:sz w:val="28"/>
          <w:szCs w:val="28"/>
        </w:rPr>
        <w:t>е кохлеарной имплантации, в условиях инклюзивной школы (Мин. образования и науки РФ, «СУВАГ») с докладом по теме «Психологическое сопровождение детей после кохлеарной имплантации в условиях инклюзивного образования», ноябрь 2015;</w:t>
      </w:r>
    </w:p>
    <w:p w:rsidR="00000000" w:rsidRDefault="002B1896">
      <w:pPr>
        <w:widowControl w:val="0"/>
        <w:tabs>
          <w:tab w:val="left" w:pos="1090"/>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виде публикации статьи</w:t>
      </w:r>
      <w:r>
        <w:rPr>
          <w:rFonts w:ascii="Times New Roman CYR" w:hAnsi="Times New Roman CYR" w:cs="Times New Roman CYR"/>
          <w:sz w:val="28"/>
          <w:szCs w:val="28"/>
        </w:rPr>
        <w:t xml:space="preserve"> «Опыт организации психологического сопровождения детей после кохлеарной имплантации в условиях инклюзивного образования» в сборнике научных статей «Актуальные вопросы психолого-педагогического сопровождения детей с ограниченными возможностями здоровья в и</w:t>
      </w:r>
      <w:r>
        <w:rPr>
          <w:rFonts w:ascii="Times New Roman CYR" w:hAnsi="Times New Roman CYR" w:cs="Times New Roman CYR"/>
          <w:sz w:val="28"/>
          <w:szCs w:val="28"/>
        </w:rPr>
        <w:t>нклюзивном обучении».</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 Работа состоит из введения, 3 глав, заключения, списка использованной литературы и приложений.</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ОСНОВЫ ПСИХОЛОГИЧЕСКОГО СОПРОВОЖДЕНИЯ ДЕТЕЙ ПОСЛЕ КОХЛЕАРНОЙ ИМПЛАНТАЦИИ В УСЛОВИЯХ ИНКЛЮЗИВНО</w:t>
      </w:r>
      <w:r>
        <w:rPr>
          <w:rFonts w:ascii="Times New Roman CYR" w:hAnsi="Times New Roman CYR" w:cs="Times New Roman CYR"/>
          <w:sz w:val="28"/>
          <w:szCs w:val="28"/>
        </w:rPr>
        <w:t>ГО ОБРАЗОВАНИЯ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1896">
      <w:pPr>
        <w:widowControl w:val="0"/>
        <w:tabs>
          <w:tab w:val="left" w:pos="542"/>
          <w:tab w:val="left" w:pos="1276"/>
        </w:tab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1.1 Современная система инклюзивного образования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Образовательная интеграция (инклюзия) основывается на концепции «нормализации», подразумевающей под собой приближенность образа и уклада жизни детей с ограниченными возможностями здоровья к </w:t>
      </w:r>
      <w:r>
        <w:rPr>
          <w:rFonts w:ascii="Times New Roman CYR" w:hAnsi="Times New Roman CYR" w:cs="Times New Roman CYR"/>
          <w:sz w:val="28"/>
          <w:szCs w:val="28"/>
        </w:rPr>
        <w:t>условиям жизни общества, в котором они пребывают. Принципы «нормализации» зафиксированы международными правовыми актами: «Декларацией прав ребенка», «Декларацией о правах лиц с отклонениями в интеллектуальном развитии», «Декларацией о правах инвалидов». Ос</w:t>
      </w:r>
      <w:r>
        <w:rPr>
          <w:rFonts w:ascii="Times New Roman CYR" w:hAnsi="Times New Roman CYR" w:cs="Times New Roman CYR"/>
          <w:sz w:val="28"/>
          <w:szCs w:val="28"/>
        </w:rPr>
        <w:t>новополагающими принципами интеграции являются следующие утверждения:</w:t>
      </w:r>
    </w:p>
    <w:p w:rsidR="00000000" w:rsidRDefault="002B1896">
      <w:pPr>
        <w:widowControl w:val="0"/>
        <w:tabs>
          <w:tab w:val="left" w:pos="1276"/>
          <w:tab w:val="left" w:pos="153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Ребенок с ограниченными возможностями здоровья помимо особых образовательных потребностей имеет общие потребности, наравне с нормально развивающимися детьми - потребность в любви и ст</w:t>
      </w:r>
      <w:r>
        <w:rPr>
          <w:rFonts w:ascii="Times New Roman CYR" w:hAnsi="Times New Roman CYR" w:cs="Times New Roman CYR"/>
          <w:sz w:val="28"/>
          <w:szCs w:val="28"/>
        </w:rPr>
        <w:t>имулирующих развитие условиях.</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Жизнь ребенка с ограниченными возможностями здоровья должна быть максимально приближена к обычной.</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Наиболее благоприятным для роста и развития местом для ребенка является его родной дом, поэтому органы местного самоуправ</w:t>
      </w:r>
      <w:r>
        <w:rPr>
          <w:rFonts w:ascii="Times New Roman CYR" w:hAnsi="Times New Roman CYR" w:cs="Times New Roman CYR"/>
          <w:sz w:val="28"/>
          <w:szCs w:val="28"/>
        </w:rPr>
        <w:t>ления обязаны способствовать воспитанию детей в собственных семьях.</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Правом и возможностью обучаться обладают все дети без исключения, независимо от степени и глубины нарушений их развития, поэтому каждому из них должна быть предоставлена среда, наиболее </w:t>
      </w:r>
      <w:r>
        <w:rPr>
          <w:rFonts w:ascii="Times New Roman CYR" w:hAnsi="Times New Roman CYR" w:cs="Times New Roman CYR"/>
          <w:sz w:val="28"/>
          <w:szCs w:val="28"/>
        </w:rPr>
        <w:t>полно удовлетворяющая их специальные потребности в воспитании, обучении, коррекции и абилитации.</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данный момент создание условий для полноценного воспитания и обучения детей с ограниченными возможностями здоровья выделено в один из приоритетов социальной</w:t>
      </w:r>
      <w:r>
        <w:rPr>
          <w:rFonts w:ascii="Times New Roman CYR" w:hAnsi="Times New Roman CYR" w:cs="Times New Roman CYR"/>
          <w:sz w:val="28"/>
          <w:szCs w:val="28"/>
        </w:rPr>
        <w:t xml:space="preserve"> политики. Интеграция и/или инклюзия является одним из определяющих и действенных механизмов построения инклюзивного общества, то есть общества для всех в общем и каждого в частности его членов.</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необходимости создания такой системы обучения, в которой ре</w:t>
      </w:r>
      <w:r>
        <w:rPr>
          <w:rFonts w:ascii="Times New Roman CYR" w:hAnsi="Times New Roman CYR" w:cs="Times New Roman CYR"/>
          <w:sz w:val="28"/>
          <w:szCs w:val="28"/>
        </w:rPr>
        <w:t>бенок с ограниченными возможностями здоровья не исключался бы из общества нормально развивающихся детей, говорил еще Л.С. Выготский [13]. Он отмечал, что несмотря на многочисленные достоинства, сложившаяся отечественная система специального образования, по</w:t>
      </w:r>
      <w:r>
        <w:rPr>
          <w:rFonts w:ascii="Times New Roman CYR" w:hAnsi="Times New Roman CYR" w:cs="Times New Roman CYR"/>
          <w:sz w:val="28"/>
          <w:szCs w:val="28"/>
        </w:rPr>
        <w:t>строенная на принципе сегрегации детей с особенностями развития, замыкая ребенка в узкий круг детей с подобными нарушениями, акцентирует его внимание на своем недостатке и ограничивает от взаимодействия с другим окружающем его миром. Таким образом, ребенок</w:t>
      </w:r>
      <w:r>
        <w:rPr>
          <w:rFonts w:ascii="Times New Roman CYR" w:hAnsi="Times New Roman CYR" w:cs="Times New Roman CYR"/>
          <w:sz w:val="28"/>
          <w:szCs w:val="28"/>
        </w:rPr>
        <w:t xml:space="preserve"> с ограниченными возможностями здоровья вместо приобретения навыка успешной адаптации к условиям реальной жизни, развивает в себе привычки, которые ведут к еще большей его изоляции. Исходя из этого, ориентация на нормально развивающихся детей становится се</w:t>
      </w:r>
      <w:r>
        <w:rPr>
          <w:rFonts w:ascii="Times New Roman CYR" w:hAnsi="Times New Roman CYR" w:cs="Times New Roman CYR"/>
          <w:sz w:val="28"/>
          <w:szCs w:val="28"/>
        </w:rPr>
        <w:t>йчас отправной точкой реструктурирования системы специального образования с целью подчинения специальных знаний и обучения общим воспитанию и обучению.</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Интеграция в образовательном процессе - явление не новое. В истории специальной педагогики много примеро</w:t>
      </w:r>
      <w:r>
        <w:rPr>
          <w:rFonts w:ascii="Times New Roman CYR" w:hAnsi="Times New Roman CYR" w:cs="Times New Roman CYR"/>
          <w:sz w:val="28"/>
          <w:szCs w:val="28"/>
        </w:rPr>
        <w:t>в обучения детей с ограниченными возможностями здоровья вместе с нормально развивающимися детьми [24]. Однако, успешного опыта в этом направлении мало в связи с тем, что обычный учитель не обладал достаточными средствами специального обучения. Таким образо</w:t>
      </w:r>
      <w:r>
        <w:rPr>
          <w:rFonts w:ascii="Times New Roman CYR" w:hAnsi="Times New Roman CYR" w:cs="Times New Roman CYR"/>
          <w:sz w:val="28"/>
          <w:szCs w:val="28"/>
        </w:rPr>
        <w:t>м, наряду с процессом ложной интеграции детей с особыми образовательными потребностями активно развивалась их сегрегация в форме развития специальных образовательных направлений для детей со схожими нарушениями развития.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по принципу инклюзии детей</w:t>
      </w:r>
      <w:r>
        <w:rPr>
          <w:rFonts w:ascii="Times New Roman CYR" w:hAnsi="Times New Roman CYR" w:cs="Times New Roman CYR"/>
          <w:sz w:val="28"/>
          <w:szCs w:val="28"/>
        </w:rPr>
        <w:t xml:space="preserve"> с ограниченными возможностями здоровья вместе с обычными детьми является логическим продолжением идей обучения по принципу интеграции, которое предшествовало инклюзии по времени, идеологии и технологиям осуществления. Разница между понятиями «интеграции» </w:t>
      </w:r>
      <w:r>
        <w:rPr>
          <w:rFonts w:ascii="Times New Roman CYR" w:hAnsi="Times New Roman CYR" w:cs="Times New Roman CYR"/>
          <w:sz w:val="28"/>
          <w:szCs w:val="28"/>
        </w:rPr>
        <w:t>и «инклюзии» в образовании обусловлена разной степенью включенности детей с особенностями развития в образовательный процесс. Если интеграция возвращает таких детей из системы специального образования в систему общего образования, обязуя их овладением учеб</w:t>
      </w:r>
      <w:r>
        <w:rPr>
          <w:rFonts w:ascii="Times New Roman CYR" w:hAnsi="Times New Roman CYR" w:cs="Times New Roman CYR"/>
          <w:sz w:val="28"/>
          <w:szCs w:val="28"/>
        </w:rPr>
        <w:t>ной программой общеобразовательной школы в полном объеме, то инклюзия подразумевает, что обучение детей с особыми образовательными потребностями будет организовано по принципу разработки и реализации индивидуальной образовательной программы с учетом потреб</w:t>
      </w:r>
      <w:r>
        <w:rPr>
          <w:rFonts w:ascii="Times New Roman CYR" w:hAnsi="Times New Roman CYR" w:cs="Times New Roman CYR"/>
          <w:sz w:val="28"/>
          <w:szCs w:val="28"/>
        </w:rPr>
        <w:t>ностей и особенностей каждого его участника.</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Образовательная инклюзия (инклюзивная форма обучения и воспитания) - это обоснованный этап развития системы образования в любой высокоразвитой стране мира, в том числе и в Российской Федерации. В процессе инклюз</w:t>
      </w:r>
      <w:r>
        <w:rPr>
          <w:rFonts w:ascii="Times New Roman CYR" w:hAnsi="Times New Roman CYR" w:cs="Times New Roman CYR"/>
          <w:sz w:val="28"/>
          <w:szCs w:val="28"/>
        </w:rPr>
        <w:t>ии у всех участников образовательного процесса меняется отношение к детям с ограниченными возможностями здоровья с усилением гуманистической составляющей учебного процесса, а также социальной и воспитательной направленности обучения [36].</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Инклюзивное образ</w:t>
      </w:r>
      <w:r>
        <w:rPr>
          <w:rFonts w:ascii="Times New Roman CYR" w:hAnsi="Times New Roman CYR" w:cs="Times New Roman CYR"/>
          <w:sz w:val="28"/>
          <w:szCs w:val="28"/>
        </w:rPr>
        <w:t>ование - это долгосрочная стратегия, в ходе которой реализуется системный подход в организации обучения и воспитания в их совокупности, по всем направлениям. Инклюзия охватывает всех участников образовательного процесса: детей с ограниченными возможностями</w:t>
      </w:r>
      <w:r>
        <w:rPr>
          <w:rFonts w:ascii="Times New Roman CYR" w:hAnsi="Times New Roman CYR" w:cs="Times New Roman CYR"/>
          <w:sz w:val="28"/>
          <w:szCs w:val="28"/>
        </w:rPr>
        <w:t xml:space="preserve"> здоровья, их родителей, нормально развивающихся учащихся, педагогов (учителей, воспитателей, дефектологов, психологов, педагогов дополнительного образования и др.), администрации [25]. Таким образом, задачами функционирования образовательной организации я</w:t>
      </w:r>
      <w:r>
        <w:rPr>
          <w:rFonts w:ascii="Times New Roman CYR" w:hAnsi="Times New Roman CYR" w:cs="Times New Roman CYR"/>
          <w:sz w:val="28"/>
          <w:szCs w:val="28"/>
        </w:rPr>
        <w:t>вляется не только удовлетворение особых образовательных потребностей ее обучающихся, но и обеспечение качественного взаимодействия между специалистами, детьми и родителями с целью достижения взаимопонимания и согласия в выбранном направлении реализации обр</w:t>
      </w:r>
      <w:r>
        <w:rPr>
          <w:rFonts w:ascii="Times New Roman CYR" w:hAnsi="Times New Roman CYR" w:cs="Times New Roman CYR"/>
          <w:sz w:val="28"/>
          <w:szCs w:val="28"/>
        </w:rPr>
        <w:t>азовательной программы.</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Инклюзивная форма обучения, не являясь обязательной для детей с ограниченными возможностями здоровья, но помогающее их сохранять привычное социальное окружение и реализовывать право на получение образования, является при этом формой</w:t>
      </w:r>
      <w:r>
        <w:rPr>
          <w:rFonts w:ascii="Times New Roman CYR" w:hAnsi="Times New Roman CYR" w:cs="Times New Roman CYR"/>
          <w:sz w:val="28"/>
          <w:szCs w:val="28"/>
        </w:rPr>
        <w:t xml:space="preserve"> обучения детей, которая не должна абсолютно заменять собой традиционные дефектологические формы помощи детям с особыми образовательными потребностями, сформированные и хорошо зарекомендовавшие себя в системе специального образования. Настоящая инклюзия на</w:t>
      </w:r>
      <w:r>
        <w:rPr>
          <w:rFonts w:ascii="Times New Roman CYR" w:hAnsi="Times New Roman CYR" w:cs="Times New Roman CYR"/>
          <w:sz w:val="28"/>
          <w:szCs w:val="28"/>
        </w:rPr>
        <w:t>целена на взаимодействие общей и специальной систем образования, не противопоставляя их друг другу [36]. Детям с ограниченными возможностями здоровья, включенными в систему инклюзивного образования на базе образовательной организации, осуществляющей обучен</w:t>
      </w:r>
      <w:r>
        <w:rPr>
          <w:rFonts w:ascii="Times New Roman CYR" w:hAnsi="Times New Roman CYR" w:cs="Times New Roman CYR"/>
          <w:sz w:val="28"/>
          <w:szCs w:val="28"/>
        </w:rPr>
        <w:t>ие по основной общеобразовательной программе, необходимо дополнительно получать специальную коррекционную помощь, которую должны оказывать учителя-дефектологи, консультативнодиагностические пункты, психолого-медико-педагогические консилиумы специальных (ко</w:t>
      </w:r>
      <w:r>
        <w:rPr>
          <w:rFonts w:ascii="Times New Roman CYR" w:hAnsi="Times New Roman CYR" w:cs="Times New Roman CYR"/>
          <w:sz w:val="28"/>
          <w:szCs w:val="28"/>
        </w:rPr>
        <w:t>ррекционных) школ.</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одним фактором успешной инклюзии является многоуровневая организация процесса, исходящей из необходимости замены установки приоритета усредненности потенциала всех обучающихся на приоритет разнообразия их потенциалов с учетом недопус</w:t>
      </w:r>
      <w:r>
        <w:rPr>
          <w:rFonts w:ascii="Times New Roman CYR" w:hAnsi="Times New Roman CYR" w:cs="Times New Roman CYR"/>
          <w:sz w:val="28"/>
          <w:szCs w:val="28"/>
        </w:rPr>
        <w:t>ка преобладания интересов одной или нескольких групп. То есть инклюзивное образование не должно быть направлено на абсолютное выравнивание детей с особыми образовательными потребностями относительно нормально развивающихся сверстников, но и не должно измен</w:t>
      </w:r>
      <w:r>
        <w:rPr>
          <w:rFonts w:ascii="Times New Roman CYR" w:hAnsi="Times New Roman CYR" w:cs="Times New Roman CYR"/>
          <w:sz w:val="28"/>
          <w:szCs w:val="28"/>
        </w:rPr>
        <w:t>ять качество образовательных услуг всей популяции обучающихся под возможности отдельно взятого ребенка и/или детей.</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Анализируя степень развития интегративной (инклюзивной) формы обучения и воспитания, следует иметь в виду, что в России есть ряд не имеющих </w:t>
      </w:r>
      <w:r>
        <w:rPr>
          <w:rFonts w:ascii="Times New Roman CYR" w:hAnsi="Times New Roman CYR" w:cs="Times New Roman CYR"/>
          <w:sz w:val="28"/>
          <w:szCs w:val="28"/>
        </w:rPr>
        <w:t>западных аналогов научных разработок в области дефектологии и специальной психологии, которые логически связаны с процессом интегративного (инклюзивного) обучения и воспитания. Среди ученых, чьи теоретические идеи и практические исследования заложили основ</w:t>
      </w:r>
      <w:r>
        <w:rPr>
          <w:rFonts w:ascii="Times New Roman CYR" w:hAnsi="Times New Roman CYR" w:cs="Times New Roman CYR"/>
          <w:sz w:val="28"/>
          <w:szCs w:val="28"/>
        </w:rPr>
        <w:t>ы интегративного обучения у нас в стране, прежде всего необходимо назвать Э. И. Леонгард, Б. Д. Корсунскую, Г. Л. Зайцеву, Н. Н. Малофеева, Н. Д. Шматко, А. Н. Коноплеву, Т. С. Зыкову, Т. В. Пелымскую, Т. Л. Лещинскую, М. Л. Любимова, Н. М. Назарову, Л. И.</w:t>
      </w:r>
      <w:r>
        <w:rPr>
          <w:rFonts w:ascii="Times New Roman CYR" w:hAnsi="Times New Roman CYR" w:cs="Times New Roman CYR"/>
          <w:sz w:val="28"/>
          <w:szCs w:val="28"/>
        </w:rPr>
        <w:t xml:space="preserve"> Тигранову, Е. А. Шкатову, Л. М. Кобрину, Д. В. Шамсутдинову, Л. М. Щипицину, Т. В. Фуряеву и др.</w:t>
      </w:r>
    </w:p>
    <w:p w:rsidR="00000000" w:rsidRDefault="002B1896">
      <w:pPr>
        <w:widowControl w:val="0"/>
        <w:tabs>
          <w:tab w:val="left" w:pos="542"/>
          <w:tab w:val="left" w:pos="1276"/>
        </w:tabs>
        <w:autoSpaceDE w:val="0"/>
        <w:autoSpaceDN w:val="0"/>
        <w:adjustRightInd w:val="0"/>
        <w:spacing w:after="0" w:line="360" w:lineRule="auto"/>
        <w:ind w:left="709"/>
        <w:rPr>
          <w:rFonts w:ascii="Times New Roman CYR" w:hAnsi="Times New Roman CYR" w:cs="Times New Roman CYR"/>
          <w:sz w:val="28"/>
          <w:szCs w:val="28"/>
        </w:rPr>
      </w:pPr>
    </w:p>
    <w:p w:rsidR="00000000" w:rsidRDefault="002B1896">
      <w:pPr>
        <w:widowControl w:val="0"/>
        <w:tabs>
          <w:tab w:val="left" w:pos="542"/>
          <w:tab w:val="left" w:pos="1276"/>
        </w:tabs>
        <w:autoSpaceDE w:val="0"/>
        <w:autoSpaceDN w:val="0"/>
        <w:adjustRightInd w:val="0"/>
        <w:spacing w:after="0" w:line="360" w:lineRule="auto"/>
        <w:ind w:left="709"/>
        <w:rPr>
          <w:rFonts w:ascii="Times New Roman CYR" w:hAnsi="Times New Roman CYR" w:cs="Times New Roman CYR"/>
          <w:sz w:val="28"/>
          <w:szCs w:val="28"/>
        </w:rPr>
      </w:pPr>
      <w:r>
        <w:rPr>
          <w:rFonts w:ascii="Times New Roman CYR" w:hAnsi="Times New Roman CYR" w:cs="Times New Roman CYR"/>
          <w:sz w:val="28"/>
          <w:szCs w:val="28"/>
        </w:rPr>
        <w:t>.2 Психолого-педагогическая характеристика лиц с нарушением слуха</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Первичный дефект - нарушение слуха - возникнув в детстве, пускает развитие психики ребенка</w:t>
      </w:r>
      <w:r>
        <w:rPr>
          <w:rFonts w:ascii="Times New Roman CYR" w:hAnsi="Times New Roman CYR" w:cs="Times New Roman CYR"/>
          <w:sz w:val="28"/>
          <w:szCs w:val="28"/>
        </w:rPr>
        <w:t xml:space="preserve"> по отклоняющемуся от нормы пути развития, приводя его к возникновению вторичных нарушений. Ограниченное поступление информации со стороны нарушенного слухового анализатора создает необычные условия для развития психики ребенка: в первую очередь наблюдаетс</w:t>
      </w:r>
      <w:r>
        <w:rPr>
          <w:rFonts w:ascii="Times New Roman CYR" w:hAnsi="Times New Roman CYR" w:cs="Times New Roman CYR"/>
          <w:sz w:val="28"/>
          <w:szCs w:val="28"/>
        </w:rPr>
        <w:t>я дефицитарное развитие речи. В структуре развития ребенка с нарушенным слухом мы отмечаем помимо первичного недостатка слухового анализатора отклонения в формировании и функционировании речи, а также связанных с ней психических процессов. Также необходимо</w:t>
      </w:r>
      <w:r>
        <w:rPr>
          <w:rFonts w:ascii="Times New Roman CYR" w:hAnsi="Times New Roman CYR" w:cs="Times New Roman CYR"/>
          <w:sz w:val="28"/>
          <w:szCs w:val="28"/>
        </w:rPr>
        <w:t xml:space="preserve"> отметить тот факт, что не только первичный дефект создает благоприятную почву для развития вторичной симптоматики, но и наоборот, вторичный дефект усугубляет проявления первичного дефекта.</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Первично нарушенный слух детей не является абсолютной детерминанто</w:t>
      </w:r>
      <w:r>
        <w:rPr>
          <w:rFonts w:ascii="Times New Roman CYR" w:hAnsi="Times New Roman CYR" w:cs="Times New Roman CYR"/>
          <w:sz w:val="28"/>
          <w:szCs w:val="28"/>
        </w:rPr>
        <w:t>й своеобразно развивающейся психики глухого ребенка. Действительно, невозможность в раннем возрасте различать речевые звуки влечет за собой отклонения в развитии устной речи и коммуникаций посредством ее. Однако, остальные отклонения обусловлены уже не тол</w:t>
      </w:r>
      <w:r>
        <w:rPr>
          <w:rFonts w:ascii="Times New Roman CYR" w:hAnsi="Times New Roman CYR" w:cs="Times New Roman CYR"/>
          <w:sz w:val="28"/>
          <w:szCs w:val="28"/>
        </w:rPr>
        <w:t>ько и не столько нарушением слухового восприятия, сколько нарушением речи и речевого общения. Отсюда происходят особенности в развитии мышления и познавательной деятельности в целом.</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рассмотрении психолого-педагогических особенностей развития детей с н</w:t>
      </w:r>
      <w:r>
        <w:rPr>
          <w:rFonts w:ascii="Times New Roman CYR" w:hAnsi="Times New Roman CYR" w:cs="Times New Roman CYR"/>
          <w:sz w:val="28"/>
          <w:szCs w:val="28"/>
        </w:rPr>
        <w:t>арушением слуха следует отметить, что по степени нарушения слуха эта категория детей делится на глухих и слабослышащих. Р. М. Боскис в своем исследовании выделила критерий разграничения этих двух групп детей: изучение каждого ребенка с нарушенным слуха про</w:t>
      </w:r>
      <w:r>
        <w:rPr>
          <w:rFonts w:ascii="Times New Roman CYR" w:hAnsi="Times New Roman CYR" w:cs="Times New Roman CYR"/>
          <w:sz w:val="28"/>
          <w:szCs w:val="28"/>
        </w:rPr>
        <w:t>водилось параллельно в оценке состояния и слуховой, и речевой функции. Таким образом, к категории слабослышащих детей были отнесены те дети, которые при помощи своего неполноценного слуха овладевают речью хотя бы в самой минимальной степени [57]. Потеря сл</w:t>
      </w:r>
      <w:r>
        <w:rPr>
          <w:rFonts w:ascii="Times New Roman CYR" w:hAnsi="Times New Roman CYR" w:cs="Times New Roman CYR"/>
          <w:sz w:val="28"/>
          <w:szCs w:val="28"/>
        </w:rPr>
        <w:t xml:space="preserve">уха у таких детей обычно составляет менее 70 дб, и они способны воспринимать на слух разговорную речь нормальной громкости (минимально - у самой ушной раковины). Потеря слуха более 70 дб означает невозможность для ребенка самостоятельно овладевать речью с </w:t>
      </w:r>
      <w:r>
        <w:rPr>
          <w:rFonts w:ascii="Times New Roman CYR" w:hAnsi="Times New Roman CYR" w:cs="Times New Roman CYR"/>
          <w:sz w:val="28"/>
          <w:szCs w:val="28"/>
        </w:rPr>
        <w:t>опорой на слух. Такие дети способны научиться устной речи только при условии использования специальных методов обучения на основе сохранных анализаторов (зрительного, тактильно-вибрационного, кинестетического и др.)</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этого, степень вторичного дефекта</w:t>
      </w:r>
      <w:r>
        <w:rPr>
          <w:rFonts w:ascii="Times New Roman CYR" w:hAnsi="Times New Roman CYR" w:cs="Times New Roman CYR"/>
          <w:sz w:val="28"/>
          <w:szCs w:val="28"/>
        </w:rPr>
        <w:t xml:space="preserve"> устной речи зависит также от времени возникновения первичного нарушения. Речь страдает в большей степени у детей с ранним началом нарушения слуха. Глухой от рождения или оглохший до начала развития речи ребенок может овладеть речью только при условии прим</w:t>
      </w:r>
      <w:r>
        <w:rPr>
          <w:rFonts w:ascii="Times New Roman CYR" w:hAnsi="Times New Roman CYR" w:cs="Times New Roman CYR"/>
          <w:sz w:val="28"/>
          <w:szCs w:val="28"/>
        </w:rPr>
        <w:t>енения специальных методов обучения. Позднооглохший ребенок (или ребенок «глухой, сохранивший речь») - это ребенок, утративший слух после овладения речью или же сумевший сохранить речь (при потере слуха в 2-3 года с последующей своевременно примененной спе</w:t>
      </w:r>
      <w:r>
        <w:rPr>
          <w:rFonts w:ascii="Times New Roman CYR" w:hAnsi="Times New Roman CYR" w:cs="Times New Roman CYR"/>
          <w:sz w:val="28"/>
          <w:szCs w:val="28"/>
        </w:rPr>
        <w:t>циальной педагогической помощью) [6]. Развитие мышления такого ребенка более сходно с его развитием у детей с сохранным слухом, нежели у ранооглохших детей. Причем это сходство прямо коррелируется со степенью сохранности речевого запаса и возможностью верб</w:t>
      </w:r>
      <w:r>
        <w:rPr>
          <w:rFonts w:ascii="Times New Roman CYR" w:hAnsi="Times New Roman CYR" w:cs="Times New Roman CYR"/>
          <w:sz w:val="28"/>
          <w:szCs w:val="28"/>
        </w:rPr>
        <w:t>ально отражать окружающую действительность, опираясь на обобщения.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Основываясь на многолетнем опыте отечественных сурдопедагогов и сурдопсихологов, рассмотрим психолого-педагогическую характеристику детей с нарушениями слуха.</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познавательной сферы </w:t>
      </w:r>
      <w:r>
        <w:rPr>
          <w:rFonts w:ascii="Times New Roman CYR" w:hAnsi="Times New Roman CYR" w:cs="Times New Roman CYR"/>
          <w:sz w:val="28"/>
          <w:szCs w:val="28"/>
        </w:rPr>
        <w:t>Ощущение и восприятие</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дефицитарным развитием слуховой функции слуховые ощущения у таких детей резко ограничены, вследствие чего ведущим становится зрительный анализатор, компенсируя своей работой естественную потребность в познании окружающего ми</w:t>
      </w:r>
      <w:r>
        <w:rPr>
          <w:rFonts w:ascii="Times New Roman CYR" w:hAnsi="Times New Roman CYR" w:cs="Times New Roman CYR"/>
          <w:sz w:val="28"/>
          <w:szCs w:val="28"/>
        </w:rPr>
        <w:t>ра и в овладении речью. Глухие дети воспринимают речь говорящего по большей части с опорой на зрительное восприятие. Помимо этого, важную роль в процессе познания у детей с нарушениями слуха играют осязательные и двигательные ощущения. Двигательные ощущени</w:t>
      </w:r>
      <w:r>
        <w:rPr>
          <w:rFonts w:ascii="Times New Roman CYR" w:hAnsi="Times New Roman CYR" w:cs="Times New Roman CYR"/>
          <w:sz w:val="28"/>
          <w:szCs w:val="28"/>
        </w:rPr>
        <w:t xml:space="preserve">я, в частности, имеют большое значение в овладении речью. Так, слышащий ребенок при совершении ошибки в произнесении того или иного слова в качестве контроллера использует слух, глухой же опирается при этом на кинестетические ощущения, который он получает </w:t>
      </w:r>
      <w:r>
        <w:rPr>
          <w:rFonts w:ascii="Times New Roman CYR" w:hAnsi="Times New Roman CYR" w:cs="Times New Roman CYR"/>
          <w:sz w:val="28"/>
          <w:szCs w:val="28"/>
        </w:rPr>
        <w:t>от движений артикуляционного аппарата. Именно двигательные ощущения являются у глухих средствами самоконтроля при формировании речи устной, а также дактильной и мимической (в зависимости от системы обучения). Однако, как отмечал И.М. Соловьев [57, с.21], «</w:t>
      </w:r>
      <w:r>
        <w:rPr>
          <w:rFonts w:ascii="Times New Roman CYR" w:hAnsi="Times New Roman CYR" w:cs="Times New Roman CYR"/>
          <w:sz w:val="28"/>
          <w:szCs w:val="28"/>
        </w:rPr>
        <w:t>утрата слуха крайне отрицательно влияет на кинестетический анализатор». Здесь имеется в виду неполноценное включение кинестезии речедвигательного аппарата.</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 это состояние сознания человека, при котором он сосредотачивает и направляет про</w:t>
      </w:r>
      <w:r>
        <w:rPr>
          <w:rFonts w:ascii="Times New Roman CYR" w:hAnsi="Times New Roman CYR" w:cs="Times New Roman CYR"/>
          <w:sz w:val="28"/>
          <w:szCs w:val="28"/>
        </w:rPr>
        <w:t xml:space="preserve">цессы познания для более полного восприятия действительности. Внимание является динамической характеристикой деятельности, активизирующей необходимые и тормозящей неактуальные в данный момент психические процессы. Оно обуславливает произвольное восприятие </w:t>
      </w:r>
      <w:r>
        <w:rPr>
          <w:rFonts w:ascii="Times New Roman CYR" w:hAnsi="Times New Roman CYR" w:cs="Times New Roman CYR"/>
          <w:sz w:val="28"/>
          <w:szCs w:val="28"/>
        </w:rPr>
        <w:t xml:space="preserve">поступающей информации, способствует регуляции и контролю деятельности. При оценке состояния функции внимания дается характеристика нескольким его свойствам: объему, устойчивости, распределению, переключению и концентрации. Свойства внимания формируются у </w:t>
      </w:r>
      <w:r>
        <w:rPr>
          <w:rFonts w:ascii="Times New Roman CYR" w:hAnsi="Times New Roman CYR" w:cs="Times New Roman CYR"/>
          <w:sz w:val="28"/>
          <w:szCs w:val="28"/>
        </w:rPr>
        <w:t>детей постепенно.</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Ведущим типом внимания в дошкольный период является непроизвольное внимание, имеющее пассивный характер. Произвольное внимание продукт воспитания и обучения, те есть обусловлено воздействием со стороны взрослых, побуждающих ребенка удержи</w:t>
      </w:r>
      <w:r>
        <w:rPr>
          <w:rFonts w:ascii="Times New Roman CYR" w:hAnsi="Times New Roman CYR" w:cs="Times New Roman CYR"/>
          <w:sz w:val="28"/>
          <w:szCs w:val="28"/>
        </w:rPr>
        <w:t>вать внимание на предмете обучения. Произвольное внимание имеет активный характер, сложную структуру. По мнению А.Н. Леонтьева, вначале гораздо быстрее идет развитие внешне опосредствованного внимания. В школьном возрасте наступает перелом, который характе</w:t>
      </w:r>
      <w:r>
        <w:rPr>
          <w:rFonts w:ascii="Times New Roman CYR" w:hAnsi="Times New Roman CYR" w:cs="Times New Roman CYR"/>
          <w:sz w:val="28"/>
          <w:szCs w:val="28"/>
        </w:rPr>
        <w:t>ризуется тем, что внешне опосредствованное внимание становится внутренне опосредствованным.</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Первоначально произвольное внимание опосредовано общением ребенка со взрослыми. Указательный жест, речевая инструкция взрослых выделяют из окружающего мира определе</w:t>
      </w:r>
      <w:r>
        <w:rPr>
          <w:rFonts w:ascii="Times New Roman CYR" w:hAnsi="Times New Roman CYR" w:cs="Times New Roman CYR"/>
          <w:sz w:val="28"/>
          <w:szCs w:val="28"/>
        </w:rPr>
        <w:t>нный предмет. Постепенно ребенок начинает строить свое поведение на основе самоинструкций, путем самостоятельной постановки задач. Сначала самоинструкции даются во внешней развернутой речевой форме.</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начальный период развития произвольного внимания необхо</w:t>
      </w:r>
      <w:r>
        <w:rPr>
          <w:rFonts w:ascii="Times New Roman CYR" w:hAnsi="Times New Roman CYR" w:cs="Times New Roman CYR"/>
          <w:sz w:val="28"/>
          <w:szCs w:val="28"/>
        </w:rPr>
        <w:t>димо внешнее подкрепление. Затем происходит интериоризация, перенос соответственных действий, относящихся к деятельности внешней, в умственный, внутренний план. Детям с нарушениями слуха свойственно более позднее становление произвольного и опосредствованн</w:t>
      </w:r>
      <w:r>
        <w:rPr>
          <w:rFonts w:ascii="Times New Roman CYR" w:hAnsi="Times New Roman CYR" w:cs="Times New Roman CYR"/>
          <w:sz w:val="28"/>
          <w:szCs w:val="28"/>
        </w:rPr>
        <w:t>ого внимания, что связано с более поздним научением организации и управления внимания внешними средствами (и более поздним переходом к внутренним средствам), а также с отставанием в развитии речи, организующей и направляющей поведение ребенка.</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детей с </w:t>
      </w:r>
      <w:r>
        <w:rPr>
          <w:rFonts w:ascii="Times New Roman CYR" w:hAnsi="Times New Roman CYR" w:cs="Times New Roman CYR"/>
          <w:sz w:val="28"/>
          <w:szCs w:val="28"/>
        </w:rPr>
        <w:t>нарушениями слуха ведущим типом восприятия является зрительное восприятие, поэтому можно заключить, что основная нагрузка по приему и переработке информации ложится на зрительный анализатор. Процессы восприятия глухим ребенком артикуляции, жестовой и дакти</w:t>
      </w:r>
      <w:r>
        <w:rPr>
          <w:rFonts w:ascii="Times New Roman CYR" w:hAnsi="Times New Roman CYR" w:cs="Times New Roman CYR"/>
          <w:sz w:val="28"/>
          <w:szCs w:val="28"/>
        </w:rPr>
        <w:t>льной речи нуждается в устойчивом внимании, сосредоточении ребенка на лице и руках говорящего [1]. Отсюда следует более быстрое утомление глухого ребенка (в отличие от слышащего), и, как следствие, неустойчивость внимания еще более усиливается. Также, у гл</w:t>
      </w:r>
      <w:r>
        <w:rPr>
          <w:rFonts w:ascii="Times New Roman CYR" w:hAnsi="Times New Roman CYR" w:cs="Times New Roman CYR"/>
          <w:sz w:val="28"/>
          <w:szCs w:val="28"/>
        </w:rPr>
        <w:t>ухих детей отмечаются трудности переключения внимания, им требуется больше времени на «врабатывание», что приводит к снижению скорости выполняемой деятельности, увеличению числа ошибок.</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Продуктивность внимания детей с нарушениями слуха в большей степени, ч</w:t>
      </w:r>
      <w:r>
        <w:rPr>
          <w:rFonts w:ascii="Times New Roman CYR" w:hAnsi="Times New Roman CYR" w:cs="Times New Roman CYR"/>
          <w:sz w:val="28"/>
          <w:szCs w:val="28"/>
        </w:rPr>
        <w:t>ем у слышащих, зависит от выразительности материала: фигурный материал глухие школьники различают легче буквенного. При работе с буквенным материалом скорость и качество выполнения задания заметно снижается.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школьного обучения у детей с нарушенн</w:t>
      </w:r>
      <w:r>
        <w:rPr>
          <w:rFonts w:ascii="Times New Roman CYR" w:hAnsi="Times New Roman CYR" w:cs="Times New Roman CYR"/>
          <w:sz w:val="28"/>
          <w:szCs w:val="28"/>
        </w:rPr>
        <w:t>ым слухом произвольное внимание развивается, формируются основные его свойства. Существенное отличие от нормально слышащих детей заключается в том, что наибольший темп развития произвольного внимания приходится на подростковый период (у слышащих оно формир</w:t>
      </w:r>
      <w:r>
        <w:rPr>
          <w:rFonts w:ascii="Times New Roman CYR" w:hAnsi="Times New Roman CYR" w:cs="Times New Roman CYR"/>
          <w:sz w:val="28"/>
          <w:szCs w:val="28"/>
        </w:rPr>
        <w:t>уется на 3 - 4 года раньше).</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Вследствие вторичного нарушения коммуникативной функции у глухих детей, усвоение ими социального опыта затруднено: тот познавательный материал, который нормально развивающиеся сверстники приобретают спонтанно и без затру</w:t>
      </w:r>
      <w:r>
        <w:rPr>
          <w:rFonts w:ascii="Times New Roman CYR" w:hAnsi="Times New Roman CYR" w:cs="Times New Roman CYR"/>
          <w:sz w:val="28"/>
          <w:szCs w:val="28"/>
        </w:rPr>
        <w:t>днений, дети с нарушениями слуха получают в условиях специального обучения при условии включения дополнительных волевых усилий. Притом непроизвольное запоминание у глухих детей не уступает по качеству слышащим детям.</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плане зрительного запоминания у глухи</w:t>
      </w:r>
      <w:r>
        <w:rPr>
          <w:rFonts w:ascii="Times New Roman CYR" w:hAnsi="Times New Roman CYR" w:cs="Times New Roman CYR"/>
          <w:sz w:val="28"/>
          <w:szCs w:val="28"/>
        </w:rPr>
        <w:t>х детей наблюдаются привнесения в рисунок новых деталей и/или утрата некоторых деталей; пространственные искажения; изменение размера воспроизводимого материала. Образный материал дети с нарушениями слуха, напротив, воспроизводят успешнее слышащих сверстни</w:t>
      </w:r>
      <w:r>
        <w:rPr>
          <w:rFonts w:ascii="Times New Roman CYR" w:hAnsi="Times New Roman CYR" w:cs="Times New Roman CYR"/>
          <w:sz w:val="28"/>
          <w:szCs w:val="28"/>
        </w:rPr>
        <w:t>ков, однако и здесь они более склонны допускать пространственные ошибки (хуже запоминают места расположения предметов, а также путают местами предметы, схожие по назначению или изображению).</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Произвольное запоминание у глухих детей имеет свои особенности: п</w:t>
      </w:r>
      <w:r>
        <w:rPr>
          <w:rFonts w:ascii="Times New Roman CYR" w:hAnsi="Times New Roman CYR" w:cs="Times New Roman CYR"/>
          <w:sz w:val="28"/>
          <w:szCs w:val="28"/>
        </w:rPr>
        <w:t>ри запоминании ряда похожих предметов они плохо умеют пользоваться приемом сравнения. Однако, дети с нарушениями слуха активно используются дополнительные средства запоминания, в частности, при произвольном запоминании они используют рационально-логические</w:t>
      </w:r>
      <w:r>
        <w:rPr>
          <w:rFonts w:ascii="Times New Roman CYR" w:hAnsi="Times New Roman CYR" w:cs="Times New Roman CYR"/>
          <w:sz w:val="28"/>
          <w:szCs w:val="28"/>
        </w:rPr>
        <w:t xml:space="preserve"> приемы.</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воспроизведении слов из области зрительной сферы разницы между глухими и слышащими детьми не обнаруживается, тогда как глухие хуже запоминают слова, связанные со звуком (характеристика звука, название звуковых явлений, действий), а слышащие - </w:t>
      </w:r>
      <w:r>
        <w:rPr>
          <w:rFonts w:ascii="Times New Roman CYR" w:hAnsi="Times New Roman CYR" w:cs="Times New Roman CYR"/>
          <w:sz w:val="28"/>
          <w:szCs w:val="28"/>
        </w:rPr>
        <w:t>слова, обозначающие тактильные качества предметов.</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Частые явление при запоминании слов глухими: пропуск и перестановка букв, слогов, сливание двух слов в одно, это результат недостаточного определения семантики слов. Также большую сложность представляет со</w:t>
      </w:r>
      <w:r>
        <w:rPr>
          <w:rFonts w:ascii="Times New Roman CYR" w:hAnsi="Times New Roman CYR" w:cs="Times New Roman CYR"/>
          <w:sz w:val="28"/>
          <w:szCs w:val="28"/>
        </w:rPr>
        <w:t>бой точное запоминание слова в определенной грамматической форме.</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воспроизведении фразы целиком дети с нарушениями слуха склонны соблюдать строгий порядок слов, опуская при этом забытые слова. При этом фраза не воспринимается ими полной смысловой струк</w:t>
      </w:r>
      <w:r>
        <w:rPr>
          <w:rFonts w:ascii="Times New Roman CYR" w:hAnsi="Times New Roman CYR" w:cs="Times New Roman CYR"/>
          <w:sz w:val="28"/>
          <w:szCs w:val="28"/>
        </w:rPr>
        <w:t>турой, неким целым объектом, скорее являясь набором слов.</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Определенную сложность для глухих детей составляет передача смысла прочитанного своими словами. Чаще они стремятся дословно воспроизвести прочитанное, что обусловлено не только ограниченным словарны</w:t>
      </w:r>
      <w:r>
        <w:rPr>
          <w:rFonts w:ascii="Times New Roman CYR" w:hAnsi="Times New Roman CYR" w:cs="Times New Roman CYR"/>
          <w:sz w:val="28"/>
          <w:szCs w:val="28"/>
        </w:rPr>
        <w:t>м запасом, но и малоподвижностью слов.</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Воображение.</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Воссоздающее воображение глухих школьников ограничено. Они испытывают сложности при формировании образов на основе словесного описания предмета, явления, события. Это часто приводит к непониманию смысла п</w:t>
      </w:r>
      <w:r>
        <w:rPr>
          <w:rFonts w:ascii="Times New Roman CYR" w:hAnsi="Times New Roman CYR" w:cs="Times New Roman CYR"/>
          <w:sz w:val="28"/>
          <w:szCs w:val="28"/>
        </w:rPr>
        <w:t>рочитанного [5].</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Творческое воображение детей с нарушениями слуха также дефицитарно по сравнению с нормально развивающимися сверстниками. Как уже отмечалось ранее, они затрудняются передавать своими словами смыл прочитанного, а также испытывают трудности с</w:t>
      </w:r>
      <w:r>
        <w:rPr>
          <w:rFonts w:ascii="Times New Roman CYR" w:hAnsi="Times New Roman CYR" w:cs="Times New Roman CYR"/>
          <w:sz w:val="28"/>
          <w:szCs w:val="28"/>
        </w:rPr>
        <w:t xml:space="preserve"> творческой переработкой текста.</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человека развивается в тесной связи с речью, так что за счет недостаточного развития речи глухих детей, именно в области развития их мышления отмечаются наиболее специфические особенности.</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разли</w:t>
      </w:r>
      <w:r>
        <w:rPr>
          <w:rFonts w:ascii="Times New Roman CYR" w:hAnsi="Times New Roman CYR" w:cs="Times New Roman CYR"/>
          <w:sz w:val="28"/>
          <w:szCs w:val="28"/>
        </w:rPr>
        <w:t>чения видов мышления на три типа (нагляднодейственное, наглядно-образное и абстрактно-логическое), рассмотрим особенности развития мышления у детей с недостатками слуха. Отмечается, что глухие дети резко отстают от слышащих сверстников в формировании абстр</w:t>
      </w:r>
      <w:r>
        <w:rPr>
          <w:rFonts w:ascii="Times New Roman CYR" w:hAnsi="Times New Roman CYR" w:cs="Times New Roman CYR"/>
          <w:sz w:val="28"/>
          <w:szCs w:val="28"/>
        </w:rPr>
        <w:t>актно-логического мышления, долго время оставаясь на стадии развития с преобладающим наглядно-образным типом мышления. То есть, дети с недостатком слуха мыслят образами, а не словами. Это влечет за собой отставание в развитии познавательной деятельности. О</w:t>
      </w:r>
      <w:r>
        <w:rPr>
          <w:rFonts w:ascii="Times New Roman CYR" w:hAnsi="Times New Roman CYR" w:cs="Times New Roman CYR"/>
          <w:sz w:val="28"/>
          <w:szCs w:val="28"/>
        </w:rPr>
        <w:t>днако, при этом по уровню развития наглядно-образного мышления интеллектуально-сохранные глухие дети младшего и среднего школьного возраста ближе к слышащим сверстникам, имеющим нормальный интеллект, нежели к умственно отсталым слышащим детям.</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Операции ана</w:t>
      </w:r>
      <w:r>
        <w:rPr>
          <w:rFonts w:ascii="Times New Roman CYR" w:hAnsi="Times New Roman CYR" w:cs="Times New Roman CYR"/>
          <w:sz w:val="28"/>
          <w:szCs w:val="28"/>
        </w:rPr>
        <w:t>лиза и синтеза поступающей информации, так же, как и операция сравнения, у глухих детей затруднены. Дети часто не выделяют важные части целого, сталкиваются с проблемой анализа прочитанного; при сравнении двух объектов склонны переходить к анализу только о</w:t>
      </w:r>
      <w:r>
        <w:rPr>
          <w:rFonts w:ascii="Times New Roman CYR" w:hAnsi="Times New Roman CYR" w:cs="Times New Roman CYR"/>
          <w:sz w:val="28"/>
          <w:szCs w:val="28"/>
        </w:rPr>
        <w:t xml:space="preserve">дного из них. Помимо этого, при сравнении объектов ребенок с недостатком слуха акцентирует свое внимание на выделении различий, тогда как слышащие сверстники отмечают сходство, а затем переходит к поиску отличительных свойств. То есть, глухих детям сложно </w:t>
      </w:r>
      <w:r>
        <w:rPr>
          <w:rFonts w:ascii="Times New Roman CYR" w:hAnsi="Times New Roman CYR" w:cs="Times New Roman CYR"/>
          <w:sz w:val="28"/>
          <w:szCs w:val="28"/>
        </w:rPr>
        <w:t>одновременно выделять и сходства, и различия у исследуемых предметов, и явлений.</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уровень притязаний.</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с нарушенным слухом свойственны преувеличенные представления о своих способностях, а также об их оценке окружающими. При этом, самооценка</w:t>
      </w:r>
      <w:r>
        <w:rPr>
          <w:rFonts w:ascii="Times New Roman CYR" w:hAnsi="Times New Roman CYR" w:cs="Times New Roman CYR"/>
          <w:sz w:val="28"/>
          <w:szCs w:val="28"/>
        </w:rPr>
        <w:t xml:space="preserve"> глухих детей, имеющих глухих родителей, часто более адекватна в отличие от самооценки глухих детей из слышащих семей.</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притязаний зачастую характеризуется как устойчивый, весьма общий признак личности. Он с одной стороны зависит от способностей чел</w:t>
      </w:r>
      <w:r>
        <w:rPr>
          <w:rFonts w:ascii="Times New Roman CYR" w:hAnsi="Times New Roman CYR" w:cs="Times New Roman CYR"/>
          <w:sz w:val="28"/>
          <w:szCs w:val="28"/>
        </w:rPr>
        <w:t>овека, являющимися субъективными условиями успешного выполнения деятельности и адекватной их оценки. С другой стороны - определяет формирование этих самых особенностей.</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развитие самооценки и уровня притязания детей с нарушениями слуха незначительн</w:t>
      </w:r>
      <w:r>
        <w:rPr>
          <w:rFonts w:ascii="Times New Roman CYR" w:hAnsi="Times New Roman CYR" w:cs="Times New Roman CYR"/>
          <w:sz w:val="28"/>
          <w:szCs w:val="28"/>
        </w:rPr>
        <w:t>о отличается от их развития у нормально развивающихся сверстников, обнаруживая небольшое отставание в период начала подросткового возраста в ситуации оценок своей деятельности и зависимости от мнения учителя и других окружающих людей.</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ОСОБЕННО</w:t>
      </w:r>
      <w:r>
        <w:rPr>
          <w:rFonts w:ascii="Times New Roman CYR" w:hAnsi="Times New Roman CYR" w:cs="Times New Roman CYR"/>
          <w:sz w:val="28"/>
          <w:szCs w:val="28"/>
        </w:rPr>
        <w:t>СТИ ПСИХИЧЕСКОГО СОСТОЯНИЯ ДЕТЕЙ ПОСЛЕ КОХЛЕАРНОЙ ИМПЛАНТАЦИИ</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1896">
      <w:pPr>
        <w:widowControl w:val="0"/>
        <w:tabs>
          <w:tab w:val="left" w:pos="878"/>
          <w:tab w:val="left" w:pos="1276"/>
          <w:tab w:val="left" w:pos="2969"/>
          <w:tab w:val="left" w:pos="3535"/>
          <w:tab w:val="left" w:pos="5420"/>
          <w:tab w:val="left" w:pos="7987"/>
        </w:tabs>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2.1 Организация и содержание диагностической программы исследования детей после кохлеарной имплантации</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особенностей психического развития детей после кохлеарной имплантации нами р</w:t>
      </w:r>
      <w:r>
        <w:rPr>
          <w:rFonts w:ascii="Times New Roman CYR" w:hAnsi="Times New Roman CYR" w:cs="Times New Roman CYR"/>
          <w:sz w:val="28"/>
          <w:szCs w:val="28"/>
        </w:rPr>
        <w:t>азработана психодиагностическая программа и диагностический инструментарий.</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реализации поставленных задач по исследованию психического состояния детей после кохлеарной имплантации нами были модифицированы методики психологической диагностики А.Н. Бернш</w:t>
      </w:r>
      <w:r>
        <w:rPr>
          <w:rFonts w:ascii="Times New Roman CYR" w:hAnsi="Times New Roman CYR" w:cs="Times New Roman CYR"/>
          <w:sz w:val="28"/>
          <w:szCs w:val="28"/>
        </w:rPr>
        <w:t>тейна, М.В. Жигоревой., А.Р. Лурия, Н.Г. Лускановой, Т.Д. Марцинковской, М.М. Семаго, Н.Я. Семаго. В частности, были переработаны инструкции к методикам исследования с целью максимальной возможной ясности требований, предъявляемых к ребенку в их выполнении</w:t>
      </w:r>
      <w:r>
        <w:rPr>
          <w:rFonts w:ascii="Times New Roman CYR" w:hAnsi="Times New Roman CYR" w:cs="Times New Roman CYR"/>
          <w:sz w:val="28"/>
          <w:szCs w:val="28"/>
        </w:rPr>
        <w:t>.</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выявление особенностей психического развития детей после кохлеарной имплантации.</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Задачи:</w:t>
      </w:r>
    </w:p>
    <w:p w:rsidR="00000000" w:rsidRDefault="002B1896">
      <w:pPr>
        <w:widowControl w:val="0"/>
        <w:tabs>
          <w:tab w:val="left" w:pos="1276"/>
          <w:tab w:val="left" w:pos="153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Изучение особенностей конструктивного праксиса у младших школьников с нарушениями слуха после кохлеарной имплантации.</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Исследование уровня сформированност</w:t>
      </w:r>
      <w:r>
        <w:rPr>
          <w:rFonts w:ascii="Times New Roman CYR" w:hAnsi="Times New Roman CYR" w:cs="Times New Roman CYR"/>
          <w:sz w:val="28"/>
          <w:szCs w:val="28"/>
        </w:rPr>
        <w:t>и пространственных представлений у младших школьников с нарушениями слуха после кохлеарной имплантации.</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Исследование особенностей зрительного и тактильного восприятия у младших школьников с нарушениями слуха после кохлеарной имплантации.</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Изучение особе</w:t>
      </w:r>
      <w:r>
        <w:rPr>
          <w:rFonts w:ascii="Times New Roman CYR" w:hAnsi="Times New Roman CYR" w:cs="Times New Roman CYR"/>
          <w:sz w:val="28"/>
          <w:szCs w:val="28"/>
        </w:rPr>
        <w:t>нностей мнестической деятельности у младших школьников с нарушениями слуха после кохлеарной имплантации.</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Исследование уровня сформированности мыслительной деятельности у младших школьников с нарушениями слуха после кохлеарной имплантации.</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Изучение особ</w:t>
      </w:r>
      <w:r>
        <w:rPr>
          <w:rFonts w:ascii="Times New Roman CYR" w:hAnsi="Times New Roman CYR" w:cs="Times New Roman CYR"/>
          <w:sz w:val="28"/>
          <w:szCs w:val="28"/>
        </w:rPr>
        <w:t>енностей внимания у младших школьников с нарушениями слуха после кохлеарной имплантации.</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Исследование уровня сформированности моторной функции у младших школьников с нарушениями слуха после кохлеарной имплантации.</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Изучение уровня школьной мотивации у м</w:t>
      </w:r>
      <w:r>
        <w:rPr>
          <w:rFonts w:ascii="Times New Roman CYR" w:hAnsi="Times New Roman CYR" w:cs="Times New Roman CYR"/>
          <w:sz w:val="28"/>
          <w:szCs w:val="28"/>
        </w:rPr>
        <w:t>ладших школьников с нарушениями слуха после кохлеарной имплантации.</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Разработка шкалы оценок для каждого исследования.</w:t>
      </w:r>
    </w:p>
    <w:p w:rsidR="00000000" w:rsidRDefault="002B1896">
      <w:pPr>
        <w:widowControl w:val="0"/>
        <w:tabs>
          <w:tab w:val="left" w:pos="1276"/>
          <w:tab w:val="left" w:pos="1609"/>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10.</w:t>
      </w:r>
      <w:r>
        <w:rPr>
          <w:rFonts w:ascii="Times New Roman CYR" w:hAnsi="Times New Roman CYR" w:cs="Times New Roman CYR"/>
          <w:sz w:val="28"/>
          <w:szCs w:val="28"/>
          <w:lang w:val="en-US"/>
        </w:rPr>
        <w:tab/>
        <w:t>Анализ полученных данных.</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особенностей психического состояния детей после кохлеарной имплантации в рамках моделирования</w:t>
      </w:r>
      <w:r>
        <w:rPr>
          <w:rFonts w:ascii="Times New Roman CYR" w:hAnsi="Times New Roman CYR" w:cs="Times New Roman CYR"/>
          <w:sz w:val="28"/>
          <w:szCs w:val="28"/>
        </w:rPr>
        <w:t xml:space="preserve"> системы психологического сопровождения таких детей в условиях инклюзивного образования было организовано нами на базе Отделения «Интернат» для детей с нарушенным слухом ГБОУ «Курчатовская школа» с учащимися 1-5 классов.</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момент начала эксперимента - сен</w:t>
      </w:r>
      <w:r>
        <w:rPr>
          <w:rFonts w:ascii="Times New Roman CYR" w:hAnsi="Times New Roman CYR" w:cs="Times New Roman CYR"/>
          <w:sz w:val="28"/>
          <w:szCs w:val="28"/>
        </w:rPr>
        <w:t>тябрь 2015 года - в данной образовательной организации обучалось 19 детей в возрасте от 7 до 12 лет в состоянии после кохлеарной имплантации. Эта группа детей составляет 27% от всех учащихся начальной ступени обучения Интерната: общее число обучающихся в 1</w:t>
      </w:r>
      <w:r>
        <w:rPr>
          <w:rFonts w:ascii="Times New Roman CYR" w:hAnsi="Times New Roman CYR" w:cs="Times New Roman CYR"/>
          <w:sz w:val="28"/>
          <w:szCs w:val="28"/>
        </w:rPr>
        <w:t>-5 классах детей с нарушениями слуха - 71 человек.</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Контингент детей с кохлеарными имплантами составляют в подавляющем большинстве поздно имплантированные дети, то есть те, кому операция кохлеарной имплантации была проведена в возрасте после 3 лет: из 19 об</w:t>
      </w:r>
      <w:r>
        <w:rPr>
          <w:rFonts w:ascii="Times New Roman CYR" w:hAnsi="Times New Roman CYR" w:cs="Times New Roman CYR"/>
          <w:sz w:val="28"/>
          <w:szCs w:val="28"/>
        </w:rPr>
        <w:t>учающихся с КИ только один ребенок был имплантирован в раннем возрасте, 15 детей перенесли операцию в дошкольном возрасте и 3 - в младшем школьном возрасте. По известным нам данным, помимо работы по настройке системы кохлеарного импланта, полноценную слухо</w:t>
      </w:r>
      <w:r>
        <w:rPr>
          <w:rFonts w:ascii="Times New Roman CYR" w:hAnsi="Times New Roman CYR" w:cs="Times New Roman CYR"/>
          <w:sz w:val="28"/>
          <w:szCs w:val="28"/>
        </w:rPr>
        <w:t>речевую реабилитацию до поступления в нашу образовательную организацию регулярно и своевременно получали только 4 ребенка. То есть можно говорить о том, что основная реабилитационная работа у детей с КИ началась на базе отделения для детей с нарушением слу</w:t>
      </w:r>
      <w:r>
        <w:rPr>
          <w:rFonts w:ascii="Times New Roman CYR" w:hAnsi="Times New Roman CYR" w:cs="Times New Roman CYR"/>
          <w:sz w:val="28"/>
          <w:szCs w:val="28"/>
        </w:rPr>
        <w:t>ха.</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работа педагога-психолога ГБОУ «Курчатовская школа» регламентируется Положением о работе социально-психологопедагогической службе и локальными актами ГБОУ «Курчатовская школа», то контингент обучающихся с ограниченными возможностями здоровья, н</w:t>
      </w:r>
      <w:r>
        <w:rPr>
          <w:rFonts w:ascii="Times New Roman CYR" w:hAnsi="Times New Roman CYR" w:cs="Times New Roman CYR"/>
          <w:sz w:val="28"/>
          <w:szCs w:val="28"/>
        </w:rPr>
        <w:t>уждающихся в психолого-педагогическом сопровождении, определяется через анализ рекомендаций городской психолого-медико-педагогической комиссии и индивидуальной программы реабилитации детей-инвалидов. Таким образом, для непосредственного осуществления психо</w:t>
      </w:r>
      <w:r>
        <w:rPr>
          <w:rFonts w:ascii="Times New Roman CYR" w:hAnsi="Times New Roman CYR" w:cs="Times New Roman CYR"/>
          <w:sz w:val="28"/>
          <w:szCs w:val="28"/>
        </w:rPr>
        <w:t>логопедагогического сопровождения в 2015-2016 учебном году нами были определены 10 из 19 обучающихся с кохлеарными имплантами. 9 других обучающихся составили контрольную группу нашего эксперимента.</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психического состояния детей после кохлеарной</w:t>
      </w:r>
      <w:r>
        <w:rPr>
          <w:rFonts w:ascii="Times New Roman CYR" w:hAnsi="Times New Roman CYR" w:cs="Times New Roman CYR"/>
          <w:sz w:val="28"/>
          <w:szCs w:val="28"/>
        </w:rPr>
        <w:t xml:space="preserve"> имплантации осуществлялось индивидуально с каждым обучающимся.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Изучение особенностей конструктивного праксиса у младших школьников с нарушениями слуха после кохлеарной имплантации.</w:t>
      </w:r>
    </w:p>
    <w:p w:rsidR="00000000" w:rsidRDefault="002B1896">
      <w:pPr>
        <w:widowControl w:val="0"/>
        <w:tabs>
          <w:tab w:val="left" w:pos="1276"/>
          <w:tab w:val="left" w:pos="1537"/>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 xml:space="preserve">Тест Денманна </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анализ развития графомоторных навыков Ход исслед</w:t>
      </w:r>
      <w:r>
        <w:rPr>
          <w:rFonts w:ascii="Times New Roman CYR" w:hAnsi="Times New Roman CYR" w:cs="Times New Roman CYR"/>
          <w:sz w:val="28"/>
          <w:szCs w:val="28"/>
        </w:rPr>
        <w:t>ования: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ребенком кладется бланк с образцами фигур, которые нужно скопировать, и чистый лист бумаги. Задание выполняется сначала одной рукой, затем (на новом листе) - другой.</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Оценочные критерии:</w:t>
      </w:r>
    </w:p>
    <w:p w:rsidR="00000000" w:rsidRDefault="002B1896">
      <w:pPr>
        <w:widowControl w:val="0"/>
        <w:tabs>
          <w:tab w:val="left" w:pos="1042"/>
          <w:tab w:val="left" w:pos="127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балл - задание не выполняет;</w:t>
      </w:r>
    </w:p>
    <w:p w:rsidR="00000000" w:rsidRDefault="002B1896">
      <w:pPr>
        <w:widowControl w:val="0"/>
        <w:tabs>
          <w:tab w:val="left" w:pos="1224"/>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балла - к выполнению за</w:t>
      </w:r>
      <w:r>
        <w:rPr>
          <w:rFonts w:ascii="Times New Roman CYR" w:hAnsi="Times New Roman CYR" w:cs="Times New Roman CYR"/>
          <w:sz w:val="28"/>
          <w:szCs w:val="28"/>
        </w:rPr>
        <w:t>дания приступает, самостоятельно выполнить не может, выполняет при помощи педагога;</w:t>
      </w:r>
    </w:p>
    <w:p w:rsidR="00000000" w:rsidRDefault="002B1896">
      <w:pPr>
        <w:widowControl w:val="0"/>
        <w:tabs>
          <w:tab w:val="left" w:pos="1042"/>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балла - при выполнении задания допускает ошибки; 4 балла - верно выполняет задание.</w:t>
      </w:r>
    </w:p>
    <w:p w:rsidR="00000000" w:rsidRDefault="002B1896">
      <w:pPr>
        <w:widowControl w:val="0"/>
        <w:tabs>
          <w:tab w:val="left" w:pos="1276"/>
          <w:tab w:val="left" w:pos="153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Складывание картинок из частей (Т. Д. Марцинковская, А. Н. Бернштейн) </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оценка</w:t>
      </w:r>
      <w:r>
        <w:rPr>
          <w:rFonts w:ascii="Times New Roman CYR" w:hAnsi="Times New Roman CYR" w:cs="Times New Roman CYR"/>
          <w:sz w:val="28"/>
          <w:szCs w:val="28"/>
        </w:rPr>
        <w:t xml:space="preserve"> развития конструктивного праксиса, а также пространственно-зрительного воображения и состояния наглядного мышления.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исследования: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Части рисунка предъявляются ребенку в перевернутом виде, без определенного порядка, а также без образца. Психолог фиксиру</w:t>
      </w:r>
      <w:r>
        <w:rPr>
          <w:rFonts w:ascii="Times New Roman CYR" w:hAnsi="Times New Roman CYR" w:cs="Times New Roman CYR"/>
          <w:sz w:val="28"/>
          <w:szCs w:val="28"/>
        </w:rPr>
        <w:t>ет, сколько времени выполнялось задание, каков результат, наблюдались ли в процессе работы с деталями признаки целенаправленного плана действий или она носила характер проб и ошибок.</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Оценочные критерии:</w:t>
      </w:r>
    </w:p>
    <w:p w:rsidR="00000000" w:rsidRDefault="002B1896">
      <w:pPr>
        <w:widowControl w:val="0"/>
        <w:tabs>
          <w:tab w:val="left" w:pos="1042"/>
          <w:tab w:val="left" w:pos="127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балл - задание не выполняет;</w:t>
      </w:r>
    </w:p>
    <w:p w:rsidR="00000000" w:rsidRDefault="002B1896">
      <w:pPr>
        <w:widowControl w:val="0"/>
        <w:tabs>
          <w:tab w:val="left" w:pos="1224"/>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балла - к выполнению</w:t>
      </w:r>
      <w:r>
        <w:rPr>
          <w:rFonts w:ascii="Times New Roman CYR" w:hAnsi="Times New Roman CYR" w:cs="Times New Roman CYR"/>
          <w:sz w:val="28"/>
          <w:szCs w:val="28"/>
        </w:rPr>
        <w:t xml:space="preserve"> задания приступает, самостоятельно выполнить не может, выполняет при помощи педагога;</w:t>
      </w:r>
    </w:p>
    <w:p w:rsidR="00000000" w:rsidRDefault="002B1896">
      <w:pPr>
        <w:widowControl w:val="0"/>
        <w:tabs>
          <w:tab w:val="left" w:pos="1119"/>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балла - при выполнении задания допускает ошибки, при выборе более двух фрагментов задания выполняет самостоятельно;</w:t>
      </w:r>
    </w:p>
    <w:p w:rsidR="00000000" w:rsidRDefault="002B1896">
      <w:pPr>
        <w:widowControl w:val="0"/>
        <w:tabs>
          <w:tab w:val="left" w:pos="1042"/>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балла - задание выполняет верно из всего предъявл</w:t>
      </w:r>
      <w:r>
        <w:rPr>
          <w:rFonts w:ascii="Times New Roman CYR" w:hAnsi="Times New Roman CYR" w:cs="Times New Roman CYR"/>
          <w:sz w:val="28"/>
          <w:szCs w:val="28"/>
        </w:rPr>
        <w:t>енного количества фрагментов.</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Исследование уровня сформированности пространственных представлений у младших школьников с нарушениями слуха после кохлеарной имплантации. [28]</w:t>
      </w:r>
    </w:p>
    <w:p w:rsidR="00000000" w:rsidRDefault="002B1896">
      <w:pPr>
        <w:widowControl w:val="0"/>
        <w:tabs>
          <w:tab w:val="left" w:pos="1276"/>
          <w:tab w:val="left" w:pos="153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Ориентировка в собственном теле</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исследование сформированности представ</w:t>
      </w:r>
      <w:r>
        <w:rPr>
          <w:rFonts w:ascii="Times New Roman CYR" w:hAnsi="Times New Roman CYR" w:cs="Times New Roman CYR"/>
          <w:sz w:val="28"/>
          <w:szCs w:val="28"/>
        </w:rPr>
        <w:t>лений в отношении ориентировки в собственном теле.</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исследования: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просит ребенка показать части тела, лица, руки, ноги, голову, живот, рот, нос. Инструкции предлагаются в разных модальностях: устно, письменно, дактильно, жестом.</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Оценочные крите</w:t>
      </w:r>
      <w:r>
        <w:rPr>
          <w:rFonts w:ascii="Times New Roman CYR" w:hAnsi="Times New Roman CYR" w:cs="Times New Roman CYR"/>
          <w:sz w:val="28"/>
          <w:szCs w:val="28"/>
        </w:rPr>
        <w:t>рии:</w:t>
      </w:r>
    </w:p>
    <w:p w:rsidR="00000000" w:rsidRDefault="002B1896">
      <w:pPr>
        <w:widowControl w:val="0"/>
        <w:tabs>
          <w:tab w:val="left" w:pos="1042"/>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балл - не ориентируется в пространстве, задания не выполняет;</w:t>
      </w:r>
    </w:p>
    <w:p w:rsidR="00000000" w:rsidRDefault="002B1896">
      <w:pPr>
        <w:widowControl w:val="0"/>
        <w:tabs>
          <w:tab w:val="left" w:pos="1162"/>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балла - в пространстве ориентируется только по подражанию, задания выполняет при помощи педагога-психолога.</w:t>
      </w:r>
    </w:p>
    <w:p w:rsidR="00000000" w:rsidRDefault="002B1896">
      <w:pPr>
        <w:widowControl w:val="0"/>
        <w:tabs>
          <w:tab w:val="left" w:pos="1081"/>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балла - допускает ошибки при ориентации в пространстве, задания выполняет с</w:t>
      </w:r>
      <w:r>
        <w:rPr>
          <w:rFonts w:ascii="Times New Roman CYR" w:hAnsi="Times New Roman CYR" w:cs="Times New Roman CYR"/>
          <w:sz w:val="28"/>
          <w:szCs w:val="28"/>
        </w:rPr>
        <w:t>амостоятельно;</w:t>
      </w:r>
    </w:p>
    <w:p w:rsidR="00000000" w:rsidRDefault="002B1896">
      <w:pPr>
        <w:widowControl w:val="0"/>
        <w:tabs>
          <w:tab w:val="left" w:pos="1042"/>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балла - без ошибок ориентируется в пространстве, задания выполняет правильно самостоятельно.</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Исследование особенностей зрительного и тактильного восприятия у младших школьников с нарушениями слуха после кохлеарной имплантации.</w:t>
      </w:r>
    </w:p>
    <w:p w:rsidR="00000000" w:rsidRDefault="002B1896">
      <w:pPr>
        <w:widowControl w:val="0"/>
        <w:tabs>
          <w:tab w:val="left" w:pos="1276"/>
          <w:tab w:val="left" w:pos="1537"/>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Узнава</w:t>
      </w:r>
      <w:r>
        <w:rPr>
          <w:rFonts w:ascii="Times New Roman CYR" w:hAnsi="Times New Roman CYR" w:cs="Times New Roman CYR"/>
          <w:sz w:val="28"/>
          <w:szCs w:val="28"/>
          <w:lang w:val="en-US"/>
        </w:rPr>
        <w:t>ние реалистических изображений. [65]</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выявление особенностей зрительного восприятия и определение объема активного и пассивного словаря, в том числе и на материале малочастотных слов.</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исследования: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Ребенку предъявляются реалистические изображения </w:t>
      </w:r>
      <w:r>
        <w:rPr>
          <w:rFonts w:ascii="Times New Roman CYR" w:hAnsi="Times New Roman CYR" w:cs="Times New Roman CYR"/>
          <w:sz w:val="28"/>
          <w:szCs w:val="28"/>
        </w:rPr>
        <w:t>бытовых предметов. Используются изображения, взятые из классического альбома А. Р. Лурия без изменения их стиля и цветового оформления.Ребенка просят назвать предъявляемые изображения и отдельные части этих предметов (активный словарь).</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па</w:t>
      </w:r>
      <w:r>
        <w:rPr>
          <w:rFonts w:ascii="Times New Roman CYR" w:hAnsi="Times New Roman CYR" w:cs="Times New Roman CYR"/>
          <w:sz w:val="28"/>
          <w:szCs w:val="28"/>
        </w:rPr>
        <w:t>ссивного словаря просят показать предмет, или его часть по названию.</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Анализируемые показатели:</w:t>
      </w:r>
    </w:p>
    <w:p w:rsidR="00000000" w:rsidRDefault="002B1896">
      <w:pPr>
        <w:widowControl w:val="0"/>
        <w:tabs>
          <w:tab w:val="left" w:pos="1276"/>
          <w:tab w:val="left" w:pos="1537"/>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Symbol" w:hAnsi="Symbol" w:cs="Symbol"/>
          <w:sz w:val="28"/>
          <w:szCs w:val="28"/>
          <w:lang w:val="en-US"/>
        </w:rPr>
        <w:t></w:t>
      </w:r>
      <w:r>
        <w:rPr>
          <w:rFonts w:ascii="Symbol" w:hAnsi="Symbol" w:cs="Symbol"/>
          <w:sz w:val="28"/>
          <w:szCs w:val="28"/>
          <w:lang w:val="en-US"/>
        </w:rPr>
        <w:tab/>
      </w:r>
      <w:r>
        <w:rPr>
          <w:rFonts w:ascii="Times New Roman CYR" w:hAnsi="Times New Roman CYR" w:cs="Times New Roman CYR"/>
          <w:sz w:val="28"/>
          <w:szCs w:val="28"/>
          <w:lang w:val="en-US"/>
        </w:rPr>
        <w:t>возможность узнавания предметов;</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отсутствие целостности восприятия (фрагментарность восприятия);</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Symbol" w:hAnsi="Symbol" w:cs="Symbol"/>
          <w:sz w:val="28"/>
          <w:szCs w:val="28"/>
          <w:lang w:val="en-US"/>
        </w:rPr>
        <w:t></w:t>
      </w:r>
      <w:r>
        <w:rPr>
          <w:rFonts w:ascii="Symbol" w:hAnsi="Symbol" w:cs="Symbol"/>
          <w:sz w:val="28"/>
          <w:szCs w:val="28"/>
          <w:lang w:val="en-US"/>
        </w:rPr>
        <w:tab/>
      </w:r>
      <w:r>
        <w:rPr>
          <w:rFonts w:ascii="Times New Roman CYR" w:hAnsi="Times New Roman CYR" w:cs="Times New Roman CYR"/>
          <w:sz w:val="28"/>
          <w:szCs w:val="28"/>
          <w:lang w:val="en-US"/>
        </w:rPr>
        <w:t>когнитивная стратегия узнавания;</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объем необходимой помощ</w:t>
      </w:r>
      <w:r>
        <w:rPr>
          <w:rFonts w:ascii="Times New Roman CYR" w:hAnsi="Times New Roman CYR" w:cs="Times New Roman CYR"/>
          <w:sz w:val="28"/>
          <w:szCs w:val="28"/>
        </w:rPr>
        <w:t>и. Оценочные критерии:</w:t>
      </w:r>
    </w:p>
    <w:p w:rsidR="00000000" w:rsidRDefault="002B1896">
      <w:pPr>
        <w:widowControl w:val="0"/>
        <w:tabs>
          <w:tab w:val="left" w:pos="1042"/>
          <w:tab w:val="left" w:pos="127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балл - задание не выполняет;</w:t>
      </w:r>
    </w:p>
    <w:p w:rsidR="00000000" w:rsidRDefault="002B1896">
      <w:pPr>
        <w:widowControl w:val="0"/>
        <w:tabs>
          <w:tab w:val="left" w:pos="1133"/>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балла - выполняет задание со значительной помощью педагогапсихолога;</w:t>
      </w:r>
    </w:p>
    <w:p w:rsidR="00000000" w:rsidRDefault="002B1896">
      <w:pPr>
        <w:widowControl w:val="0"/>
        <w:tabs>
          <w:tab w:val="left" w:pos="1157"/>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балла - задание выполняет с ошибками в узнавании, по типу включения фрагментарного восприятия, используется ненормативная стратег</w:t>
      </w:r>
      <w:r>
        <w:rPr>
          <w:rFonts w:ascii="Times New Roman CYR" w:hAnsi="Times New Roman CYR" w:cs="Times New Roman CYR"/>
          <w:sz w:val="28"/>
          <w:szCs w:val="28"/>
        </w:rPr>
        <w:t>ия узнавания, предметы узнает, но затрудняется назвать;</w:t>
      </w:r>
    </w:p>
    <w:p w:rsidR="00000000" w:rsidRDefault="002B1896">
      <w:pPr>
        <w:widowControl w:val="0"/>
        <w:tabs>
          <w:tab w:val="left" w:pos="1042"/>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балла - все задание выполняет правильно, самостоятельно.</w:t>
      </w:r>
    </w:p>
    <w:p w:rsidR="00000000" w:rsidRDefault="002B1896">
      <w:pPr>
        <w:widowControl w:val="0"/>
        <w:tabs>
          <w:tab w:val="left" w:pos="1276"/>
          <w:tab w:val="left" w:pos="153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Узнавание предметов, отличающихся по текстуре. [28]</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выявление особенностей тактильного восприятия. Ход исследования: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w:t>
      </w:r>
      <w:r>
        <w:rPr>
          <w:rFonts w:ascii="Times New Roman CYR" w:hAnsi="Times New Roman CYR" w:cs="Times New Roman CYR"/>
          <w:sz w:val="28"/>
          <w:szCs w:val="28"/>
        </w:rPr>
        <w:t>бенку предлагается по инструкции найти одинаковую фигурку (для детей с нормальным зрением предметы помещаются в мешочек). Оценивается возможность выбором ребенка правильных образцов: бумага, ткань, дерево, стекло.</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Оценочные критерии:</w:t>
      </w:r>
    </w:p>
    <w:p w:rsidR="00000000" w:rsidRDefault="002B1896">
      <w:pPr>
        <w:widowControl w:val="0"/>
        <w:tabs>
          <w:tab w:val="left" w:pos="1042"/>
          <w:tab w:val="left" w:pos="127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балл - задание не вы</w:t>
      </w:r>
      <w:r>
        <w:rPr>
          <w:rFonts w:ascii="Times New Roman CYR" w:hAnsi="Times New Roman CYR" w:cs="Times New Roman CYR"/>
          <w:sz w:val="28"/>
          <w:szCs w:val="28"/>
          <w:lang w:val="en-US"/>
        </w:rPr>
        <w:t>полняет;</w:t>
      </w:r>
    </w:p>
    <w:p w:rsidR="00000000" w:rsidRDefault="002B1896">
      <w:pPr>
        <w:widowControl w:val="0"/>
        <w:tabs>
          <w:tab w:val="left" w:pos="1085"/>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балла - наблюдаются значительные искажения основных качеств и свойств предметов, задание выполняет при помощи педагога-психолога;</w:t>
      </w:r>
    </w:p>
    <w:p w:rsidR="00000000" w:rsidRDefault="002B1896">
      <w:pPr>
        <w:widowControl w:val="0"/>
        <w:tabs>
          <w:tab w:val="left" w:pos="1128"/>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балла - задание выполняет с ошибками в различении качеств и свойств предметов;</w:t>
      </w:r>
    </w:p>
    <w:p w:rsidR="00000000" w:rsidRDefault="002B1896">
      <w:pPr>
        <w:widowControl w:val="0"/>
        <w:tabs>
          <w:tab w:val="left" w:pos="1133"/>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балла - уверенно различает качес</w:t>
      </w:r>
      <w:r>
        <w:rPr>
          <w:rFonts w:ascii="Times New Roman CYR" w:hAnsi="Times New Roman CYR" w:cs="Times New Roman CYR"/>
          <w:sz w:val="28"/>
          <w:szCs w:val="28"/>
        </w:rPr>
        <w:t>тва и свойства предметов, все задание выполняется правильно, самостоятельно.</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Изучение особенностей мнестической деятельности у младших школьников с нарушениями слуха после кохлеарной имплантации.</w:t>
      </w:r>
    </w:p>
    <w:p w:rsidR="00000000" w:rsidRDefault="002B1896">
      <w:pPr>
        <w:widowControl w:val="0"/>
        <w:tabs>
          <w:tab w:val="left" w:pos="1276"/>
          <w:tab w:val="left" w:pos="153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Исследование зрительной памяти [65] </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w:t>
      </w:r>
      <w:r>
        <w:rPr>
          <w:rFonts w:ascii="Times New Roman CYR" w:hAnsi="Times New Roman CYR" w:cs="Times New Roman CYR"/>
          <w:sz w:val="28"/>
          <w:szCs w:val="28"/>
        </w:rPr>
        <w:t>: выявление особенностей зрительного запоминания. Ход исследования: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запоминания предлагается ряд абстрактных зрительных стимулов. Ребенку предъявляется колонка из трех стимулов, находящаяся в правой части листа. Время экспозиции стимулов составляет 15 </w:t>
      </w:r>
      <w:r>
        <w:rPr>
          <w:rFonts w:ascii="Times New Roman CYR" w:hAnsi="Times New Roman CYR" w:cs="Times New Roman CYR"/>
          <w:sz w:val="28"/>
          <w:szCs w:val="28"/>
        </w:rPr>
        <w:t xml:space="preserve">сек. При этом левая часть листа с таблицей стимулов закрыта. Через несколько секунд после окончания экспозиции ребенку предъявляется таблица стимулов, среди которых он должен опознать три стимула, предъявленных ранее. При этом закрыта правая часть листа с </w:t>
      </w:r>
      <w:r>
        <w:rPr>
          <w:rFonts w:ascii="Times New Roman CYR" w:hAnsi="Times New Roman CYR" w:cs="Times New Roman CYR"/>
          <w:sz w:val="28"/>
          <w:szCs w:val="28"/>
        </w:rPr>
        <w:t>тестовыми стимулами.</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Анализируемые показатели:</w:t>
      </w:r>
    </w:p>
    <w:p w:rsidR="00000000" w:rsidRDefault="002B1896">
      <w:pPr>
        <w:widowControl w:val="0"/>
        <w:tabs>
          <w:tab w:val="left" w:pos="1276"/>
          <w:tab w:val="left" w:pos="1537"/>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Symbol" w:hAnsi="Symbol" w:cs="Symbol"/>
          <w:sz w:val="28"/>
          <w:szCs w:val="28"/>
          <w:lang w:val="en-US"/>
        </w:rPr>
        <w:t></w:t>
      </w:r>
      <w:r>
        <w:rPr>
          <w:rFonts w:ascii="Symbol" w:hAnsi="Symbol" w:cs="Symbol"/>
          <w:sz w:val="28"/>
          <w:szCs w:val="28"/>
          <w:lang w:val="en-US"/>
        </w:rPr>
        <w:tab/>
      </w:r>
      <w:r>
        <w:rPr>
          <w:rFonts w:ascii="Times New Roman CYR" w:hAnsi="Times New Roman CYR" w:cs="Times New Roman CYR"/>
          <w:sz w:val="28"/>
          <w:szCs w:val="28"/>
          <w:lang w:val="en-US"/>
        </w:rPr>
        <w:t>количество правильно узнанных стимулов;</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возможность удержания ряда зрительных стимулов;</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характер ошибок узнавания (по пространственным признакам). </w:t>
      </w:r>
      <w:r>
        <w:rPr>
          <w:rFonts w:ascii="Times New Roman CYR" w:hAnsi="Times New Roman CYR" w:cs="Times New Roman CYR"/>
          <w:sz w:val="28"/>
          <w:szCs w:val="28"/>
          <w:lang w:val="en-US"/>
        </w:rPr>
        <w:t>Оценочные критерии:</w:t>
      </w:r>
    </w:p>
    <w:p w:rsidR="00000000" w:rsidRDefault="002B1896">
      <w:pPr>
        <w:widowControl w:val="0"/>
        <w:tabs>
          <w:tab w:val="left" w:pos="1042"/>
          <w:tab w:val="left" w:pos="127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балл - задание не выполняет;</w:t>
      </w:r>
    </w:p>
    <w:p w:rsidR="00000000" w:rsidRDefault="002B1896">
      <w:pPr>
        <w:widowControl w:val="0"/>
        <w:tabs>
          <w:tab w:val="left" w:pos="1066"/>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бал</w:t>
      </w:r>
      <w:r>
        <w:rPr>
          <w:rFonts w:ascii="Times New Roman CYR" w:hAnsi="Times New Roman CYR" w:cs="Times New Roman CYR"/>
          <w:sz w:val="28"/>
          <w:szCs w:val="28"/>
        </w:rPr>
        <w:t>ла - наблюдаются значительные затруднения при запоминании и воспроизведении материала, задание выполняет при помощи педагогапсихолога;</w:t>
      </w:r>
    </w:p>
    <w:p w:rsidR="00000000" w:rsidRDefault="002B1896">
      <w:pPr>
        <w:widowControl w:val="0"/>
        <w:tabs>
          <w:tab w:val="left" w:pos="1042"/>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балла - задание выполняет с ошибками;</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балла - все задание выполняется правильно, самостоятельно.</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5. Исследование мысл</w:t>
      </w:r>
      <w:r>
        <w:rPr>
          <w:rFonts w:ascii="Times New Roman CYR" w:hAnsi="Times New Roman CYR" w:cs="Times New Roman CYR"/>
          <w:sz w:val="28"/>
          <w:szCs w:val="28"/>
          <w:lang w:val="en-US"/>
        </w:rPr>
        <w:t>ительной деятельности</w:t>
      </w:r>
    </w:p>
    <w:p w:rsidR="00000000" w:rsidRDefault="002B1896">
      <w:pPr>
        <w:widowControl w:val="0"/>
        <w:tabs>
          <w:tab w:val="left" w:pos="1276"/>
          <w:tab w:val="left" w:pos="153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Простые невербальные аналогии [65] </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исследование: оценка возможности установления логических связей и отношений между понятиями (предметами) с помощью анализа выполнения простых невербальных аналогий.</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исследования: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w:t>
      </w:r>
      <w:r>
        <w:rPr>
          <w:rFonts w:ascii="Times New Roman CYR" w:hAnsi="Times New Roman CYR" w:cs="Times New Roman CYR"/>
          <w:sz w:val="28"/>
          <w:szCs w:val="28"/>
        </w:rPr>
        <w:t xml:space="preserve">-психолог объясняет соотношение между предметами в левой части первого задания. Инструкция предлагаются в разных модальностях: устно, письменно, дактильно, жестом, в зависимости от особенностей восприятия кохлеарно-имплантированного ребенка. Далее ребенку </w:t>
      </w:r>
      <w:r>
        <w:rPr>
          <w:rFonts w:ascii="Times New Roman CYR" w:hAnsi="Times New Roman CYR" w:cs="Times New Roman CYR"/>
          <w:sz w:val="28"/>
          <w:szCs w:val="28"/>
        </w:rPr>
        <w:t>предлагается в соответствии с соотношением изображений и левой части рисунка по аналогии подобрать одно (единственно подходящее по аналогии с левой частью) изображение из нижней правой части рисунка.</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предъявляется задание №2, совпадающее по своей смы</w:t>
      </w:r>
      <w:r>
        <w:rPr>
          <w:rFonts w:ascii="Times New Roman CYR" w:hAnsi="Times New Roman CYR" w:cs="Times New Roman CYR"/>
          <w:sz w:val="28"/>
          <w:szCs w:val="28"/>
        </w:rPr>
        <w:t>словой структуре с первым заданием.</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листе аналогичные задания подаются в виде абстрактных изображений, что более сложно.</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Анализируемые показатели:</w:t>
      </w:r>
    </w:p>
    <w:p w:rsidR="00000000" w:rsidRDefault="002B1896">
      <w:pPr>
        <w:widowControl w:val="0"/>
        <w:tabs>
          <w:tab w:val="left" w:pos="1276"/>
          <w:tab w:val="left" w:pos="153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возможность удержания инструкции и выполнения задания до конца;</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доступность выполнения заданий </w:t>
      </w:r>
      <w:r>
        <w:rPr>
          <w:rFonts w:ascii="Times New Roman CYR" w:hAnsi="Times New Roman CYR" w:cs="Times New Roman CYR"/>
          <w:sz w:val="28"/>
          <w:szCs w:val="28"/>
        </w:rPr>
        <w:t>по аналогии;</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стратегия выявления ребенком логических связей и отношений между понятиями;</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оценка характера обучаемости и объема необходимой помощи со стороны взрослого.</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Оценочные критерии:</w:t>
      </w:r>
    </w:p>
    <w:p w:rsidR="00000000" w:rsidRDefault="002B1896">
      <w:pPr>
        <w:widowControl w:val="0"/>
        <w:tabs>
          <w:tab w:val="left" w:pos="1042"/>
          <w:tab w:val="left" w:pos="127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балл - задание не выполняет;</w:t>
      </w:r>
    </w:p>
    <w:p w:rsidR="00000000" w:rsidRDefault="002B1896">
      <w:pPr>
        <w:widowControl w:val="0"/>
        <w:tabs>
          <w:tab w:val="left" w:pos="1095"/>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балла - наблюдаются значительны</w:t>
      </w:r>
      <w:r>
        <w:rPr>
          <w:rFonts w:ascii="Times New Roman CYR" w:hAnsi="Times New Roman CYR" w:cs="Times New Roman CYR"/>
          <w:sz w:val="28"/>
          <w:szCs w:val="28"/>
        </w:rPr>
        <w:t>е затруднения при установлении логических связей путем нахождения простых невербальных аналогий, задание выполняет при помощи педагога-психолога;</w:t>
      </w:r>
    </w:p>
    <w:p w:rsidR="00000000" w:rsidRDefault="002B1896">
      <w:pPr>
        <w:widowControl w:val="0"/>
        <w:tabs>
          <w:tab w:val="left" w:pos="1042"/>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балла - задание выполняет с ошибками;</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балла - все задание выполняется правильно, самостоятельно.</w:t>
      </w:r>
    </w:p>
    <w:p w:rsidR="00000000" w:rsidRDefault="002B1896">
      <w:pPr>
        <w:widowControl w:val="0"/>
        <w:tabs>
          <w:tab w:val="left" w:pos="1276"/>
          <w:tab w:val="left" w:pos="1537"/>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2.</w:t>
      </w:r>
      <w:r>
        <w:rPr>
          <w:rFonts w:ascii="Times New Roman CYR" w:hAnsi="Times New Roman CYR" w:cs="Times New Roman CYR"/>
          <w:sz w:val="28"/>
          <w:szCs w:val="28"/>
          <w:lang w:val="en-US"/>
        </w:rPr>
        <w:tab/>
        <w:t>Исключ</w:t>
      </w:r>
      <w:r>
        <w:rPr>
          <w:rFonts w:ascii="Times New Roman CYR" w:hAnsi="Times New Roman CYR" w:cs="Times New Roman CYR"/>
          <w:sz w:val="28"/>
          <w:szCs w:val="28"/>
          <w:lang w:val="en-US"/>
        </w:rPr>
        <w:t xml:space="preserve">ение предметов [65] </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определение уровня обобщающих операций ребенка, возможности отвлечения, способности его выделять существенные признаки предметов или явлений и на этой основе производить необходимые суждения на образном уровне.</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w:t>
      </w:r>
      <w:r>
        <w:rPr>
          <w:rFonts w:ascii="Times New Roman CYR" w:hAnsi="Times New Roman CYR" w:cs="Times New Roman CYR"/>
          <w:sz w:val="28"/>
          <w:szCs w:val="28"/>
        </w:rPr>
        <w:t>сследования: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Ребенку предъявляются изображения четырех предметов, три из которых можно объединить обобщающим словом, а четвертый предмет по отношению к ним окажется «лишним».</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отношении детей после кохлеарной имплантации допустим ответ одним словом с пояс</w:t>
      </w:r>
      <w:r>
        <w:rPr>
          <w:rFonts w:ascii="Times New Roman CYR" w:hAnsi="Times New Roman CYR" w:cs="Times New Roman CYR"/>
          <w:sz w:val="28"/>
          <w:szCs w:val="28"/>
        </w:rPr>
        <w:t>няющими жестами (если это дает специалисту возможность понять принцип, которым руководствовался ребенок).</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оценке результатов исследования возможна категоризация уровня обобщения: объединение по конкретно-ситуативному, по функциональному, истинно поняти</w:t>
      </w:r>
      <w:r>
        <w:rPr>
          <w:rFonts w:ascii="Times New Roman CYR" w:hAnsi="Times New Roman CYR" w:cs="Times New Roman CYR"/>
          <w:sz w:val="28"/>
          <w:szCs w:val="28"/>
        </w:rPr>
        <w:t>йному, латентному признакам.</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Категоризация обобщающего признака, выделяемого ребенком, дает возможность отнесения его понятийного развития к соответствующему уровню.</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Анализируемые показатели:</w:t>
      </w:r>
    </w:p>
    <w:p w:rsidR="00000000" w:rsidRDefault="002B1896">
      <w:pPr>
        <w:widowControl w:val="0"/>
        <w:tabs>
          <w:tab w:val="left" w:pos="1276"/>
          <w:tab w:val="left" w:pos="153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характер деятельности (целенаправленность, хаотичность и т. п.</w:t>
      </w:r>
      <w:r>
        <w:rPr>
          <w:rFonts w:ascii="Times New Roman CYR" w:hAnsi="Times New Roman CYR" w:cs="Times New Roman CYR"/>
          <w:sz w:val="28"/>
          <w:szCs w:val="28"/>
        </w:rPr>
        <w:t>);</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Symbol" w:hAnsi="Symbol" w:cs="Symbol"/>
          <w:sz w:val="28"/>
          <w:szCs w:val="28"/>
          <w:lang w:val="en-US"/>
        </w:rPr>
        <w:t></w:t>
      </w:r>
      <w:r>
        <w:rPr>
          <w:rFonts w:ascii="Symbol" w:hAnsi="Symbol" w:cs="Symbol"/>
          <w:sz w:val="28"/>
          <w:szCs w:val="28"/>
          <w:lang w:val="en-US"/>
        </w:rPr>
        <w:tab/>
      </w:r>
      <w:r>
        <w:rPr>
          <w:rFonts w:ascii="Times New Roman CYR" w:hAnsi="Times New Roman CYR" w:cs="Times New Roman CYR"/>
          <w:sz w:val="28"/>
          <w:szCs w:val="28"/>
          <w:lang w:val="en-US"/>
        </w:rPr>
        <w:t>доступность выполнения задания;</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характер ошибок при выделении признаков;</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характер рассуждений ребенка и уровень обобщающих операций;</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объем и характер необходимой помощи со стороны взрослого. </w:t>
      </w:r>
      <w:r>
        <w:rPr>
          <w:rFonts w:ascii="Times New Roman CYR" w:hAnsi="Times New Roman CYR" w:cs="Times New Roman CYR"/>
          <w:sz w:val="28"/>
          <w:szCs w:val="28"/>
          <w:lang w:val="en-US"/>
        </w:rPr>
        <w:t>Оценочные критерии:</w:t>
      </w:r>
    </w:p>
    <w:p w:rsidR="00000000" w:rsidRDefault="002B1896">
      <w:pPr>
        <w:widowControl w:val="0"/>
        <w:tabs>
          <w:tab w:val="left" w:pos="1042"/>
          <w:tab w:val="left" w:pos="127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балл - задание не выполняет;</w:t>
      </w:r>
    </w:p>
    <w:p w:rsidR="00000000" w:rsidRDefault="002B1896">
      <w:pPr>
        <w:widowControl w:val="0"/>
        <w:tabs>
          <w:tab w:val="left" w:pos="1143"/>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w:t>
      </w:r>
      <w:r>
        <w:rPr>
          <w:rFonts w:ascii="Times New Roman CYR" w:hAnsi="Times New Roman CYR" w:cs="Times New Roman CYR"/>
          <w:sz w:val="28"/>
          <w:szCs w:val="28"/>
        </w:rPr>
        <w:t>алла - наблюдаются значительные затруднения при выделении четвертого лишнего предмета, при назывании обобщающего признака, задание выполняет при помощи педагога-психолога;</w:t>
      </w:r>
    </w:p>
    <w:p w:rsidR="00000000" w:rsidRDefault="002B1896">
      <w:pPr>
        <w:widowControl w:val="0"/>
        <w:tabs>
          <w:tab w:val="left" w:pos="1042"/>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балла - задание выполняет с ошибками;</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балла - все задание выполняется правильно</w:t>
      </w:r>
      <w:r>
        <w:rPr>
          <w:rFonts w:ascii="Times New Roman CYR" w:hAnsi="Times New Roman CYR" w:cs="Times New Roman CYR"/>
          <w:sz w:val="28"/>
          <w:szCs w:val="28"/>
        </w:rPr>
        <w:t>, самостоятельно.</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Изучение особенностей внимания у младших школьников с нарушениями слуха после кохлеарной имплантации.</w:t>
      </w:r>
    </w:p>
    <w:p w:rsidR="00000000" w:rsidRDefault="002B1896">
      <w:pPr>
        <w:widowControl w:val="0"/>
        <w:tabs>
          <w:tab w:val="left" w:pos="1276"/>
          <w:tab w:val="left" w:pos="153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«Корректурная проба» (тест Бурдона) [29]</w:t>
      </w:r>
    </w:p>
    <w:p w:rsidR="00000000" w:rsidRDefault="002B1896">
      <w:pPr>
        <w:widowControl w:val="0"/>
        <w:tabs>
          <w:tab w:val="left" w:pos="1276"/>
          <w:tab w:val="left" w:pos="3329"/>
          <w:tab w:val="left" w:pos="4981"/>
          <w:tab w:val="left" w:pos="82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оценка концентрации, устойчивости, переключения и распределения вниман</w:t>
      </w:r>
      <w:r>
        <w:rPr>
          <w:rFonts w:ascii="Times New Roman CYR" w:hAnsi="Times New Roman CYR" w:cs="Times New Roman CYR"/>
          <w:sz w:val="28"/>
          <w:szCs w:val="28"/>
        </w:rPr>
        <w:t>ия. Ход исследования: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Ребенку предлагается выполнить задание на специальном бланке. Перед началом исследования испытуемому предъявляется стимульный материал и дается инструкция в доступной ему форме (устно, письменно, по показу, дактильно или жестами):</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w:t>
      </w:r>
      <w:r>
        <w:rPr>
          <w:rFonts w:ascii="Times New Roman CYR" w:hAnsi="Times New Roman CYR" w:cs="Times New Roman CYR"/>
          <w:sz w:val="28"/>
          <w:szCs w:val="28"/>
        </w:rPr>
        <w:t>смотри: тут буквы. Я скажу «начинай», ты будешь искать по строчкам букву А и зачеркивать ее, букву И - подчеркивать. Я скажу «стоп», ты остановишься, я отмечу место, где ты остановился. Потом снова скажу «начинай». Ты будешь делать то же самое (одинаково).</w:t>
      </w:r>
      <w:r>
        <w:rPr>
          <w:rFonts w:ascii="Times New Roman CYR" w:hAnsi="Times New Roman CYR" w:cs="Times New Roman CYR"/>
          <w:sz w:val="28"/>
          <w:szCs w:val="28"/>
        </w:rPr>
        <w:t xml:space="preserve"> Будет несколько раз, потом я скажу «конец», задание закончится». Необходимо показать на примере, как нужно отмечать названные буквы, а также сообщить, что времени на выполнение задания немного, поэтому нужно постараться работать быстро и правильно. Ребено</w:t>
      </w:r>
      <w:r>
        <w:rPr>
          <w:rFonts w:ascii="Times New Roman CYR" w:hAnsi="Times New Roman CYR" w:cs="Times New Roman CYR"/>
          <w:sz w:val="28"/>
          <w:szCs w:val="28"/>
        </w:rPr>
        <w:t>к работает 5 минут, в течение которых каждые 60 секунд педагог его останавливает и делает отметки в месте, на котором он остановился.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Анализируемые показатели:</w:t>
      </w:r>
    </w:p>
    <w:p w:rsidR="00000000" w:rsidRDefault="002B1896">
      <w:pPr>
        <w:widowControl w:val="0"/>
        <w:tabs>
          <w:tab w:val="left" w:pos="1276"/>
          <w:tab w:val="left" w:pos="153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общее количество букв, просмотренных ребенком в течение 5 минут;</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количество букв, просмотрен</w:t>
      </w:r>
      <w:r>
        <w:rPr>
          <w:rFonts w:ascii="Times New Roman CYR" w:hAnsi="Times New Roman CYR" w:cs="Times New Roman CYR"/>
          <w:sz w:val="28"/>
          <w:szCs w:val="28"/>
        </w:rPr>
        <w:t>ных за каждую одну минуту;</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количество ошибок (общее и за каждую одну минуту).</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полученным данным высчитывается показатель концентрации внимания по формуле:</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K</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rPr>
        <w:t>-</w:t>
      </w:r>
      <w:r>
        <w:rPr>
          <w:rFonts w:ascii="Times New Roman CYR" w:hAnsi="Times New Roman CYR" w:cs="Times New Roman CYR"/>
          <w:sz w:val="28"/>
          <w:szCs w:val="28"/>
          <w:lang w:val="en-US"/>
        </w:rPr>
        <w:t>n</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CYR" w:hAnsi="Times New Roman CYR" w:cs="Times New Roman CYR"/>
          <w:sz w:val="28"/>
          <w:szCs w:val="28"/>
          <w:lang w:val="en-US"/>
        </w:rPr>
        <w:t>K</w:t>
      </w:r>
      <w:r>
        <w:rPr>
          <w:rFonts w:ascii="Times New Roman CYR" w:hAnsi="Times New Roman CYR" w:cs="Times New Roman CYR"/>
          <w:sz w:val="28"/>
          <w:szCs w:val="28"/>
        </w:rPr>
        <w:t xml:space="preserve"> - концентрация внимания;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 число просмотренных букв;</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 количество ошибок (п</w:t>
      </w:r>
      <w:r>
        <w:rPr>
          <w:rFonts w:ascii="Times New Roman CYR" w:hAnsi="Times New Roman CYR" w:cs="Times New Roman CYR"/>
          <w:sz w:val="28"/>
          <w:szCs w:val="28"/>
        </w:rPr>
        <w:t>ропусков, ошибочных отметок). Чем ближе показатель К к 1, тем выше концентрация внимания у ребенка.</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Показатель устойчивости внимания вычисляется следующим образом. Высчитывается показатель темпа выполнения задания за каждые 60 секунд по формуле:</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A</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w:t>
      </w:r>
      <w:r>
        <w:rPr>
          <w:rFonts w:ascii="Times New Roman CYR" w:hAnsi="Times New Roman CYR" w:cs="Times New Roman CYR"/>
          <w:sz w:val="28"/>
          <w:szCs w:val="28"/>
          <w:lang w:val="en-US"/>
        </w:rPr>
        <w:t>n</w:t>
      </w:r>
      <w:r>
        <w:rPr>
          <w:rFonts w:ascii="Times New Roman CYR" w:hAnsi="Times New Roman CYR" w:cs="Times New Roman CYR"/>
          <w:sz w:val="28"/>
          <w:szCs w:val="28"/>
        </w:rPr>
        <w:t>/</w:t>
      </w:r>
      <w:r>
        <w:rPr>
          <w:rFonts w:ascii="Times New Roman CYR" w:hAnsi="Times New Roman CYR" w:cs="Times New Roman CYR"/>
          <w:sz w:val="28"/>
          <w:szCs w:val="28"/>
          <w:lang w:val="en-US"/>
        </w:rPr>
        <w:t>t</w:t>
      </w:r>
      <w:r>
        <w:rPr>
          <w:rFonts w:ascii="Times New Roman CYR" w:hAnsi="Times New Roman CYR" w:cs="Times New Roman CYR"/>
          <w:sz w:val="28"/>
          <w:szCs w:val="28"/>
        </w:rPr>
        <w:t>,</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 темп выполнения;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 количество просмотренных букв;</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 количество ошибок (пропусков, ошибочных зачеркиваний); </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 время выполнения.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полученным данным А</w:t>
      </w:r>
      <w:r>
        <w:rPr>
          <w:rFonts w:ascii="Times New Roman CYR" w:hAnsi="Times New Roman CYR" w:cs="Times New Roman CYR"/>
          <w:position w:val="-3"/>
          <w:sz w:val="28"/>
          <w:szCs w:val="28"/>
        </w:rPr>
        <w:t>1</w:t>
      </w:r>
      <w:r>
        <w:rPr>
          <w:rFonts w:ascii="Times New Roman CYR" w:hAnsi="Times New Roman CYR" w:cs="Times New Roman CYR"/>
          <w:sz w:val="28"/>
          <w:szCs w:val="28"/>
        </w:rPr>
        <w:t>, А</w:t>
      </w:r>
      <w:r>
        <w:rPr>
          <w:rFonts w:ascii="Times New Roman CYR" w:hAnsi="Times New Roman CYR" w:cs="Times New Roman CYR"/>
          <w:position w:val="-3"/>
          <w:sz w:val="28"/>
          <w:szCs w:val="28"/>
        </w:rPr>
        <w:t>2</w:t>
      </w:r>
      <w:r>
        <w:rPr>
          <w:rFonts w:ascii="Times New Roman CYR" w:hAnsi="Times New Roman CYR" w:cs="Times New Roman CYR"/>
          <w:sz w:val="28"/>
          <w:szCs w:val="28"/>
        </w:rPr>
        <w:t>, А</w:t>
      </w:r>
      <w:r>
        <w:rPr>
          <w:rFonts w:ascii="Times New Roman CYR" w:hAnsi="Times New Roman CYR" w:cs="Times New Roman CYR"/>
          <w:position w:val="-3"/>
          <w:sz w:val="28"/>
          <w:szCs w:val="28"/>
        </w:rPr>
        <w:t>3</w:t>
      </w:r>
      <w:r>
        <w:rPr>
          <w:rFonts w:ascii="Times New Roman CYR" w:hAnsi="Times New Roman CYR" w:cs="Times New Roman CYR"/>
          <w:sz w:val="28"/>
          <w:szCs w:val="28"/>
        </w:rPr>
        <w:t>, А</w:t>
      </w:r>
      <w:r>
        <w:rPr>
          <w:rFonts w:ascii="Times New Roman CYR" w:hAnsi="Times New Roman CYR" w:cs="Times New Roman CYR"/>
          <w:position w:val="-3"/>
          <w:sz w:val="28"/>
          <w:szCs w:val="28"/>
        </w:rPr>
        <w:t>4</w:t>
      </w:r>
      <w:r>
        <w:rPr>
          <w:rFonts w:ascii="Times New Roman CYR" w:hAnsi="Times New Roman CYR" w:cs="Times New Roman CYR"/>
          <w:sz w:val="28"/>
          <w:szCs w:val="28"/>
        </w:rPr>
        <w:t>, А</w:t>
      </w:r>
      <w:r>
        <w:rPr>
          <w:rFonts w:ascii="Times New Roman CYR" w:hAnsi="Times New Roman CYR" w:cs="Times New Roman CYR"/>
          <w:position w:val="-3"/>
          <w:sz w:val="28"/>
          <w:szCs w:val="28"/>
        </w:rPr>
        <w:t xml:space="preserve">5 </w:t>
      </w:r>
      <w:r>
        <w:rPr>
          <w:rFonts w:ascii="Times New Roman CYR" w:hAnsi="Times New Roman CYR" w:cs="Times New Roman CYR"/>
          <w:sz w:val="28"/>
          <w:szCs w:val="28"/>
        </w:rPr>
        <w:t xml:space="preserve">строится график устойчивости внимания ребенка, на основе анализа которого </w:t>
      </w:r>
      <w:r>
        <w:rPr>
          <w:rFonts w:ascii="Times New Roman CYR" w:hAnsi="Times New Roman CYR" w:cs="Times New Roman CYR"/>
          <w:sz w:val="28"/>
          <w:szCs w:val="28"/>
        </w:rPr>
        <w:t>можно судить о динамике устойчивости внимания ребенка.</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Оценочные критерии:</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 очень низкий уровень устойчивости внимания (все точки графика расположены в зонах наподобие кривой 1</w:t>
      </w:r>
    </w:p>
    <w:p w:rsidR="00000000" w:rsidRDefault="002B1896">
      <w:pPr>
        <w:widowControl w:val="0"/>
        <w:tabs>
          <w:tab w:val="left" w:pos="1090"/>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балл - низкий уровень устойчивости внимания (все точки графика распол</w:t>
      </w:r>
      <w:r>
        <w:rPr>
          <w:rFonts w:ascii="Times New Roman CYR" w:hAnsi="Times New Roman CYR" w:cs="Times New Roman CYR"/>
          <w:sz w:val="28"/>
          <w:szCs w:val="28"/>
        </w:rPr>
        <w:t>ожены в зонах наподобие кривой 2;</w:t>
      </w:r>
    </w:p>
    <w:p w:rsidR="00000000" w:rsidRDefault="002B1896">
      <w:pPr>
        <w:widowControl w:val="0"/>
        <w:tabs>
          <w:tab w:val="left" w:pos="1061"/>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балла - средний уровень устойчивости внимания (все точки графика расположены в зонах наподобие кривой 3;</w:t>
      </w:r>
    </w:p>
    <w:p w:rsidR="00000000" w:rsidRDefault="002B1896">
      <w:pPr>
        <w:widowControl w:val="0"/>
        <w:tabs>
          <w:tab w:val="left" w:pos="1056"/>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балла - высокий уровень устойчивости внимания (все точки графика расположены в зонах наподобие кривой 4;</w:t>
      </w:r>
    </w:p>
    <w:p w:rsidR="00000000" w:rsidRDefault="002B1896">
      <w:pPr>
        <w:widowControl w:val="0"/>
        <w:tabs>
          <w:tab w:val="left" w:pos="1090"/>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балла</w:t>
      </w:r>
      <w:r>
        <w:rPr>
          <w:rFonts w:ascii="Times New Roman CYR" w:hAnsi="Times New Roman CYR" w:cs="Times New Roman CYR"/>
          <w:sz w:val="28"/>
          <w:szCs w:val="28"/>
        </w:rPr>
        <w:t xml:space="preserve"> - очень высокий уровень устойчивости внимания (все точки графика расположены в зонах наподобие кривой 5.</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Исследование уровня сформированности моторной функции у младших школьников с нарушениями слуха после кохлеарной имплантации. [28]</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w:t>
      </w:r>
      <w:r>
        <w:rPr>
          <w:rFonts w:ascii="Times New Roman CYR" w:hAnsi="Times New Roman CYR" w:cs="Times New Roman CYR"/>
          <w:sz w:val="28"/>
          <w:szCs w:val="28"/>
        </w:rPr>
        <w:t>: оценка состояния моторной функции ребенка. Ход исследования: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осуществляется в форме наблюдения за моторной функцией во процессе обследования.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Оценочные критерии:</w:t>
      </w:r>
    </w:p>
    <w:p w:rsidR="00000000" w:rsidRDefault="002B1896">
      <w:pPr>
        <w:widowControl w:val="0"/>
        <w:tabs>
          <w:tab w:val="left" w:pos="1061"/>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балл - моторная функция резко ограничена, наблюдаются трудности манипулирован</w:t>
      </w:r>
      <w:r>
        <w:rPr>
          <w:rFonts w:ascii="Times New Roman CYR" w:hAnsi="Times New Roman CYR" w:cs="Times New Roman CYR"/>
          <w:sz w:val="28"/>
          <w:szCs w:val="28"/>
        </w:rPr>
        <w:t>ия предметами (при наличии хватания);</w:t>
      </w:r>
    </w:p>
    <w:p w:rsidR="00000000" w:rsidRDefault="002B1896">
      <w:pPr>
        <w:widowControl w:val="0"/>
        <w:tabs>
          <w:tab w:val="left" w:pos="1143"/>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балла - моторная функция ограничена, нарушения координации движений, замедленность движений;</w:t>
      </w:r>
    </w:p>
    <w:p w:rsidR="00000000" w:rsidRDefault="002B1896">
      <w:pPr>
        <w:widowControl w:val="0"/>
        <w:tabs>
          <w:tab w:val="left" w:pos="1196"/>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балла - моторная функция снижена; наблюдается неловкость пальцевой моторики, неточности движений;</w:t>
      </w:r>
    </w:p>
    <w:p w:rsidR="00000000" w:rsidRDefault="002B1896">
      <w:pPr>
        <w:widowControl w:val="0"/>
        <w:tabs>
          <w:tab w:val="left" w:pos="1210"/>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балла - моторная функ</w:t>
      </w:r>
      <w:r>
        <w:rPr>
          <w:rFonts w:ascii="Times New Roman CYR" w:hAnsi="Times New Roman CYR" w:cs="Times New Roman CYR"/>
          <w:sz w:val="28"/>
          <w:szCs w:val="28"/>
        </w:rPr>
        <w:t>ция развита достаточно; движения в нормальном темпе, точные, координированные.</w:t>
      </w:r>
    </w:p>
    <w:p w:rsidR="00000000" w:rsidRDefault="002B1896">
      <w:pPr>
        <w:widowControl w:val="0"/>
        <w:tabs>
          <w:tab w:val="left" w:pos="1276"/>
          <w:tab w:val="left" w:pos="1537"/>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8.</w:t>
      </w:r>
      <w:r>
        <w:rPr>
          <w:rFonts w:ascii="Times New Roman CYR" w:hAnsi="Times New Roman CYR" w:cs="Times New Roman CYR"/>
          <w:sz w:val="28"/>
          <w:szCs w:val="28"/>
        </w:rPr>
        <w:tab/>
        <w:t xml:space="preserve">Изучение уровня школьной мотивации у младших школьников с нарушениями слуха после кохлеарной имплантации (по Лускановой Н.Г.) </w:t>
      </w:r>
      <w:r>
        <w:rPr>
          <w:rFonts w:ascii="Times New Roman CYR" w:hAnsi="Times New Roman CYR" w:cs="Times New Roman CYR"/>
          <w:sz w:val="28"/>
          <w:szCs w:val="28"/>
          <w:lang w:val="en-US"/>
        </w:rPr>
        <w:t>[46]</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выявление отношения ребенка к школе, </w:t>
      </w:r>
      <w:r>
        <w:rPr>
          <w:rFonts w:ascii="Times New Roman CYR" w:hAnsi="Times New Roman CYR" w:cs="Times New Roman CYR"/>
          <w:sz w:val="28"/>
          <w:szCs w:val="28"/>
        </w:rPr>
        <w:t>учебному процессу, эмоционального реагирования на школьную ситуацию.</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исследования: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Ребенку предлагается ответить на 10 вопросов. В зависимости от степени овладения коммуникативными навыками, вопросы могут быть предложены в разных формах: устно, письмен</w:t>
      </w:r>
      <w:r>
        <w:rPr>
          <w:rFonts w:ascii="Times New Roman CYR" w:hAnsi="Times New Roman CYR" w:cs="Times New Roman CYR"/>
          <w:sz w:val="28"/>
          <w:szCs w:val="28"/>
        </w:rPr>
        <w:t>но, дактильно, жестом.</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для ребенка: я буду задавать тебе вопросы, а ты на листе отмечай подходящие тебе ответы.</w:t>
      </w:r>
    </w:p>
    <w:p w:rsidR="00000000" w:rsidRDefault="002B1896">
      <w:pPr>
        <w:widowControl w:val="0"/>
        <w:tabs>
          <w:tab w:val="left" w:pos="1276"/>
          <w:tab w:val="left" w:pos="1958"/>
          <w:tab w:val="left" w:pos="3137"/>
          <w:tab w:val="left" w:pos="4786"/>
          <w:tab w:val="left" w:pos="5299"/>
          <w:tab w:val="left" w:pos="6357"/>
          <w:tab w:val="left" w:pos="8201"/>
          <w:tab w:val="left" w:pos="8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ребенка отмечаются на бланке самим ребенком или психологом.</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Оценочные критерии:</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Уровни школьной мотивации:</w:t>
      </w:r>
    </w:p>
    <w:p w:rsidR="00000000" w:rsidRDefault="002B1896">
      <w:pPr>
        <w:widowControl w:val="0"/>
        <w:tabs>
          <w:tab w:val="left" w:pos="1276"/>
          <w:tab w:val="left" w:pos="1742"/>
          <w:tab w:val="left" w:pos="2264"/>
          <w:tab w:val="left" w:pos="3332"/>
          <w:tab w:val="left" w:pos="3716"/>
          <w:tab w:val="left" w:pos="5294"/>
          <w:tab w:val="left" w:pos="6856"/>
          <w:tab w:val="left" w:pos="7235"/>
          <w:tab w:val="left" w:pos="83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Ниже 10 баллов - не</w:t>
      </w:r>
      <w:r>
        <w:rPr>
          <w:rFonts w:ascii="Times New Roman CYR" w:hAnsi="Times New Roman CYR" w:cs="Times New Roman CYR"/>
          <w:sz w:val="28"/>
          <w:szCs w:val="28"/>
        </w:rPr>
        <w:t>гативное отношение к школе, школьная дезадаптация;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10-14 баллов - низкая школьная мотивация;</w:t>
      </w:r>
    </w:p>
    <w:p w:rsidR="00000000" w:rsidRDefault="002B1896">
      <w:pPr>
        <w:widowControl w:val="0"/>
        <w:tabs>
          <w:tab w:val="left" w:pos="1276"/>
          <w:tab w:val="left" w:pos="1713"/>
          <w:tab w:val="left" w:pos="2765"/>
          <w:tab w:val="left" w:pos="3140"/>
          <w:tab w:val="left" w:pos="5212"/>
          <w:tab w:val="left" w:pos="6765"/>
          <w:tab w:val="left" w:pos="7135"/>
          <w:tab w:val="left" w:pos="8195"/>
          <w:tab w:val="left" w:pos="87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15-19 баллов - положительное отношение к школе, но школа привлекает больше внеучебными сторонами;</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20-24 балла - хорошая школьная мотивация;</w:t>
      </w:r>
    </w:p>
    <w:p w:rsidR="00000000" w:rsidRDefault="002B1896">
      <w:pPr>
        <w:widowControl w:val="0"/>
        <w:tabs>
          <w:tab w:val="left" w:pos="1276"/>
          <w:tab w:val="left" w:pos="1694"/>
          <w:tab w:val="left" w:pos="2727"/>
          <w:tab w:val="left" w:pos="3087"/>
          <w:tab w:val="left" w:pos="4325"/>
          <w:tab w:val="left" w:pos="5490"/>
          <w:tab w:val="left" w:pos="6901"/>
          <w:tab w:val="left" w:pos="848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25-30 баллов - высокий </w:t>
      </w:r>
      <w:r>
        <w:rPr>
          <w:rFonts w:ascii="Times New Roman CYR" w:hAnsi="Times New Roman CYR" w:cs="Times New Roman CYR"/>
          <w:sz w:val="28"/>
          <w:szCs w:val="28"/>
        </w:rPr>
        <w:t>уровень школьной мотивации, учебной активности.</w:t>
      </w:r>
    </w:p>
    <w:p w:rsidR="00000000" w:rsidRDefault="002B1896">
      <w:pPr>
        <w:widowControl w:val="0"/>
        <w:tabs>
          <w:tab w:val="left" w:pos="749"/>
          <w:tab w:val="left" w:pos="1276"/>
          <w:tab w:val="left" w:pos="1957"/>
          <w:tab w:val="left" w:pos="3774"/>
          <w:tab w:val="left" w:pos="5792"/>
          <w:tab w:val="left" w:pos="7745"/>
        </w:tabs>
        <w:autoSpaceDE w:val="0"/>
        <w:autoSpaceDN w:val="0"/>
        <w:adjustRightInd w:val="0"/>
        <w:spacing w:after="0" w:line="360" w:lineRule="auto"/>
        <w:ind w:left="709"/>
        <w:rPr>
          <w:rFonts w:ascii="Times New Roman CYR" w:hAnsi="Times New Roman CYR" w:cs="Times New Roman CYR"/>
          <w:sz w:val="28"/>
          <w:szCs w:val="28"/>
        </w:rPr>
      </w:pPr>
    </w:p>
    <w:p w:rsidR="00000000" w:rsidRDefault="002B1896">
      <w:pPr>
        <w:widowControl w:val="0"/>
        <w:tabs>
          <w:tab w:val="left" w:pos="749"/>
          <w:tab w:val="left" w:pos="1276"/>
          <w:tab w:val="left" w:pos="1957"/>
          <w:tab w:val="left" w:pos="3774"/>
          <w:tab w:val="left" w:pos="5792"/>
          <w:tab w:val="left" w:pos="7745"/>
        </w:tabs>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2.3 Анализ результатов исследования особенностей психического состояния детей после кохлеарной имплантации</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особенностей психического состояния обучающихся с кохлеарными имплантами было проведен</w:t>
      </w:r>
      <w:r>
        <w:rPr>
          <w:rFonts w:ascii="Times New Roman CYR" w:hAnsi="Times New Roman CYR" w:cs="Times New Roman CYR"/>
          <w:sz w:val="28"/>
          <w:szCs w:val="28"/>
        </w:rPr>
        <w:t>о нами в начале 2015-2016 учебного года (сентябрь-октябрь 2015 г.) Диагностическая работа была выстроена в формате двух (при необходимости - трех) встреч с ребенком продолжительностью 30 минут.</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исследования были обработаны согласно шкале оценок </w:t>
      </w:r>
      <w:r>
        <w:rPr>
          <w:rFonts w:ascii="Times New Roman CYR" w:hAnsi="Times New Roman CYR" w:cs="Times New Roman CYR"/>
          <w:sz w:val="28"/>
          <w:szCs w:val="28"/>
        </w:rPr>
        <w:t>для каждого ребенка и объединены в таблицы актуального развития учащихся по принципу деления на экспериментальную и контрольную группы формирующего эксперимента.</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средние показатели исследования психических функций учащихся на диаграммах.</w:t>
      </w:r>
    </w:p>
    <w:p w:rsidR="00000000" w:rsidRDefault="002B1896">
      <w:pPr>
        <w:widowControl w:val="0"/>
        <w:tabs>
          <w:tab w:val="left" w:pos="1276"/>
          <w:tab w:val="left" w:pos="224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При</w:t>
      </w:r>
      <w:r>
        <w:rPr>
          <w:rFonts w:ascii="Times New Roman CYR" w:hAnsi="Times New Roman CYR" w:cs="Times New Roman CYR"/>
          <w:sz w:val="28"/>
          <w:szCs w:val="28"/>
        </w:rPr>
        <w:t xml:space="preserve"> исследовании функции конструктивного праксиса в констатирующем эксперименте мы получили следующие данные:</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уровень развития конструктивного праксиса в экспериментальной группе составил 4,5 балла, в контрольной 5,6 баллов (максимальный показатель да</w:t>
      </w:r>
      <w:r>
        <w:rPr>
          <w:rFonts w:ascii="Times New Roman CYR" w:hAnsi="Times New Roman CYR" w:cs="Times New Roman CYR"/>
          <w:sz w:val="28"/>
          <w:szCs w:val="28"/>
        </w:rPr>
        <w:t>нной функции 8 баллов).</w:t>
      </w:r>
    </w:p>
    <w:p w:rsidR="00000000" w:rsidRDefault="002B1896">
      <w:pPr>
        <w:widowControl w:val="0"/>
        <w:tabs>
          <w:tab w:val="left" w:pos="1276"/>
          <w:tab w:val="left" w:pos="238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Исследование уровня сформированности пространственных представлений установило средний уровень показателя в экспериментальной группе 2,6 балла, в контрольной 3 балла (максимальный показатель функции 4 балла).</w:t>
      </w:r>
    </w:p>
    <w:p w:rsidR="00000000" w:rsidRDefault="002B1896">
      <w:pPr>
        <w:widowControl w:val="0"/>
        <w:tabs>
          <w:tab w:val="left" w:pos="1276"/>
          <w:tab w:val="left" w:pos="224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При изучении фу</w:t>
      </w:r>
      <w:r>
        <w:rPr>
          <w:rFonts w:ascii="Times New Roman CYR" w:hAnsi="Times New Roman CYR" w:cs="Times New Roman CYR"/>
          <w:sz w:val="28"/>
          <w:szCs w:val="28"/>
        </w:rPr>
        <w:t>нкции восприятия в ходе констатирующего эксперимента мы получили следующие данные:</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уровень развития восприятия в экспериментальной группе составил 4,8 балла, в контрольной 5,1 балла (максимальный показатель функции 8 баллов).</w:t>
      </w:r>
    </w:p>
    <w:p w:rsidR="00000000" w:rsidRDefault="002B1896">
      <w:pPr>
        <w:widowControl w:val="0"/>
        <w:tabs>
          <w:tab w:val="left" w:pos="1276"/>
          <w:tab w:val="left" w:pos="238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При исследовании мн</w:t>
      </w:r>
      <w:r>
        <w:rPr>
          <w:rFonts w:ascii="Times New Roman CYR" w:hAnsi="Times New Roman CYR" w:cs="Times New Roman CYR"/>
          <w:sz w:val="28"/>
          <w:szCs w:val="28"/>
        </w:rPr>
        <w:t>естической деятельности, средний уровень ее развития в экспериментальной группе составил 2,8 балла, в контрольной 3,1 балла (максимальный показатель функции 4 балла).</w:t>
      </w:r>
    </w:p>
    <w:p w:rsidR="00000000" w:rsidRDefault="002B1896">
      <w:pPr>
        <w:widowControl w:val="0"/>
        <w:tabs>
          <w:tab w:val="left" w:pos="1276"/>
          <w:tab w:val="left" w:pos="224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В результате констатирующего эксперимента по изучению мыслительной функции детей после</w:t>
      </w:r>
      <w:r>
        <w:rPr>
          <w:rFonts w:ascii="Times New Roman CYR" w:hAnsi="Times New Roman CYR" w:cs="Times New Roman CYR"/>
          <w:sz w:val="28"/>
          <w:szCs w:val="28"/>
        </w:rPr>
        <w:t xml:space="preserve"> кохлеарной имплантации мы получили следующие показатели:</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уровень развития функции в экспериментальной группе составил 4,2 балла, в контрольной 4,7 балла (максимальный показатель функции 8 баллов).</w:t>
      </w:r>
    </w:p>
    <w:p w:rsidR="00000000" w:rsidRDefault="002B1896">
      <w:pPr>
        <w:widowControl w:val="0"/>
        <w:tabs>
          <w:tab w:val="left" w:pos="1276"/>
          <w:tab w:val="left" w:pos="224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Исследование функции внимания показало следующи</w:t>
      </w:r>
      <w:r>
        <w:rPr>
          <w:rFonts w:ascii="Times New Roman CYR" w:hAnsi="Times New Roman CYR" w:cs="Times New Roman CYR"/>
          <w:sz w:val="28"/>
          <w:szCs w:val="28"/>
        </w:rPr>
        <w:t>е результаты:</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уровень показателя устойчивости внимания в экспериментальной группе 1,6 балла, в контрольной 1,7 балла (максимальный показатель функции 4 балла).</w:t>
      </w:r>
    </w:p>
    <w:p w:rsidR="00000000" w:rsidRDefault="002B1896">
      <w:pPr>
        <w:widowControl w:val="0"/>
        <w:tabs>
          <w:tab w:val="left" w:pos="1276"/>
          <w:tab w:val="left" w:pos="238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Исследование моторной функции детей с КИ констатировало:</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уровень развития мот</w:t>
      </w:r>
      <w:r>
        <w:rPr>
          <w:rFonts w:ascii="Times New Roman CYR" w:hAnsi="Times New Roman CYR" w:cs="Times New Roman CYR"/>
          <w:sz w:val="28"/>
          <w:szCs w:val="28"/>
        </w:rPr>
        <w:t>орики в экспериментальной группе составил 3,5 балла, в контрольной 3,8 балла (максимальный показатель функции 4 балла).</w:t>
      </w:r>
    </w:p>
    <w:p w:rsidR="00000000" w:rsidRDefault="002B1896">
      <w:pPr>
        <w:widowControl w:val="0"/>
        <w:tabs>
          <w:tab w:val="left" w:pos="1276"/>
          <w:tab w:val="left" w:pos="18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 xml:space="preserve">Изучение уровня школьной мотивации в двух группах показало следующие результаты: в экспериментальной группе средний уровень школьной </w:t>
      </w:r>
      <w:r>
        <w:rPr>
          <w:rFonts w:ascii="Times New Roman CYR" w:hAnsi="Times New Roman CYR" w:cs="Times New Roman CYR"/>
          <w:sz w:val="28"/>
          <w:szCs w:val="28"/>
        </w:rPr>
        <w:t xml:space="preserve">мотивации имеют 3 ребенка, высокий уровень - 1 ребенок, низкую мотивацию имеют трое детей, еще у двоих обнаружилась школьная дезадаптация. Один ребенок из экспериментальной группы и двое детей из контрольной группы по результатам проведенного исследования </w:t>
      </w:r>
      <w:r>
        <w:rPr>
          <w:rFonts w:ascii="Times New Roman CYR" w:hAnsi="Times New Roman CYR" w:cs="Times New Roman CYR"/>
          <w:sz w:val="28"/>
          <w:szCs w:val="28"/>
        </w:rPr>
        <w:t>показали социальную школьную мотивацию. В контрольной группе низкий уровень мотивации имеет 1 ребенок, у пятерых детей выявлен средний уровень школьной мотивации и высокий уровень - у одного.</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вышесказанного, можно сделать следующие выводы: показа</w:t>
      </w:r>
      <w:r>
        <w:rPr>
          <w:rFonts w:ascii="Times New Roman CYR" w:hAnsi="Times New Roman CYR" w:cs="Times New Roman CYR"/>
          <w:sz w:val="28"/>
          <w:szCs w:val="28"/>
        </w:rPr>
        <w:t>тели психического развития детей контрольной группы изначально выше в среднем на 7% (от абсолютной нормы развития) показателей психического развития детей из экспериментальной группы. Проведенное нами обследование показало снижение функций внимания, памяти</w:t>
      </w:r>
      <w:r>
        <w:rPr>
          <w:rFonts w:ascii="Times New Roman CYR" w:hAnsi="Times New Roman CYR" w:cs="Times New Roman CYR"/>
          <w:sz w:val="28"/>
          <w:szCs w:val="28"/>
        </w:rPr>
        <w:t xml:space="preserve"> и мышления у детей с кохлеарными имплантами, затруднения в области конструктивного праксиса, в развитии пространственных представлений и со стороны зрительного и тактильного восприятия. Наименьшие затруднения у детей с КИ обнаруживаются в области моторной</w:t>
      </w:r>
      <w:r>
        <w:rPr>
          <w:rFonts w:ascii="Times New Roman CYR" w:hAnsi="Times New Roman CYR" w:cs="Times New Roman CYR"/>
          <w:sz w:val="28"/>
          <w:szCs w:val="28"/>
        </w:rPr>
        <w:t xml:space="preserve"> функции (зачастую обусловлены сочетанным дефектом в виде легкой формы ДЦП). Исследование школьной мотивации показало, что около половины обследованных детей с КИ имеют хорошую учебную мотивацию (2 ребенка - устойчивую высокую учебную мотивацию), однако ср</w:t>
      </w:r>
      <w:r>
        <w:rPr>
          <w:rFonts w:ascii="Times New Roman CYR" w:hAnsi="Times New Roman CYR" w:cs="Times New Roman CYR"/>
          <w:sz w:val="28"/>
          <w:szCs w:val="28"/>
        </w:rPr>
        <w:t>еди обследованных детей треть имеет низкую мотивацию к обучению (причем у двоих детей в принципе отмечается школьная дезадаптация), еще у троих детей установлено положительное отношение к школе, но школа привлекает больше внеучебными сторонами. Помимо заяв</w:t>
      </w:r>
      <w:r>
        <w:rPr>
          <w:rFonts w:ascii="Times New Roman CYR" w:hAnsi="Times New Roman CYR" w:cs="Times New Roman CYR"/>
          <w:sz w:val="28"/>
          <w:szCs w:val="28"/>
        </w:rPr>
        <w:t>ленной программы исследования, нами проводились динамические наблюдения за детьми с КИ в процессе учебной и внеурочной деятельности, в ходе которых нами были отмечены характерные для детей с нарушенным слухом эмоционально-волевые нарушения, а также отличны</w:t>
      </w:r>
      <w:r>
        <w:rPr>
          <w:rFonts w:ascii="Times New Roman CYR" w:hAnsi="Times New Roman CYR" w:cs="Times New Roman CYR"/>
          <w:sz w:val="28"/>
          <w:szCs w:val="28"/>
        </w:rPr>
        <w:t>е от характерных для детей, протезированных слуховыми аппаратами, сниженные адаптационные и коммуникативные характеристики у детей с кохлеарными имплантами.</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 результатам проведенного первичного обследования нами были определены направления</w:t>
      </w:r>
      <w:r>
        <w:rPr>
          <w:rFonts w:ascii="Times New Roman CYR" w:hAnsi="Times New Roman CYR" w:cs="Times New Roman CYR"/>
          <w:sz w:val="28"/>
          <w:szCs w:val="28"/>
        </w:rPr>
        <w:t xml:space="preserve"> работы в рамках психологического сопровождения детей после кохлеарной имплантации. Для его реализации нами была предложена модель системы психолого-педагогического сопровождения детей после КИ в условиях инклюзивного образования.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3. МОДЕЛЬ ПСИХО</w:t>
      </w:r>
      <w:r>
        <w:rPr>
          <w:rFonts w:ascii="Times New Roman CYR" w:hAnsi="Times New Roman CYR" w:cs="Times New Roman CYR"/>
          <w:sz w:val="28"/>
          <w:szCs w:val="28"/>
        </w:rPr>
        <w:t>ЛОГО-ПЕДАГОГИЧЕСКОГО СОПРОВОЖДЕНИЯ ДЕТЕЙ ПОСЛЕ КОХЛЕАРНОЙ ИМПЛАНТАЦИИ В УСЛОВИЯХ ИНКЛЮЗИВНОГО ОБРАЗОВАНИЯ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1896">
      <w:pPr>
        <w:widowControl w:val="0"/>
        <w:tabs>
          <w:tab w:val="left" w:pos="360"/>
          <w:tab w:val="left" w:pos="710"/>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3.1 Модель психолого-педагогического сопровождения детей после кохлеарной имплантации в структуре службы социально-психологопедагогического сопровож</w:t>
      </w:r>
      <w:r>
        <w:rPr>
          <w:rFonts w:ascii="Times New Roman CYR" w:hAnsi="Times New Roman CYR" w:cs="Times New Roman CYR"/>
          <w:sz w:val="28"/>
          <w:szCs w:val="28"/>
        </w:rPr>
        <w:t>дения образовательной организации</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Психолого-педагогическое сопровождение всех участников учебного процесса в ГБОУ «Курчатовская школа» г. Москвы регламентировано работой Службы социально-психолого-педагогического сопровождения (далее: СППС). СППС включает</w:t>
      </w:r>
      <w:r>
        <w:rPr>
          <w:rFonts w:ascii="Times New Roman CYR" w:hAnsi="Times New Roman CYR" w:cs="Times New Roman CYR"/>
          <w:sz w:val="28"/>
          <w:szCs w:val="28"/>
        </w:rPr>
        <w:t xml:space="preserve"> в себя социальных педагогов, логопедов, дефектологов и педагогов-психологов. Работа специалистов осуществляется по принципу межсетевого взаимодействия внутри образовательной организации: в каждом отделении «Курчатовской школы» есть свои локусные группы сп</w:t>
      </w:r>
      <w:r>
        <w:rPr>
          <w:rFonts w:ascii="Times New Roman CYR" w:hAnsi="Times New Roman CYR" w:cs="Times New Roman CYR"/>
          <w:sz w:val="28"/>
          <w:szCs w:val="28"/>
        </w:rPr>
        <w:t xml:space="preserve">ециалистов, однако в случае необходимости специалисты одного отделения могут делегироваться на парциальной основе в соседнее отделение. Таким образом происходит кадровое обеспечение всей школы в целом, а, следовательно, процесс психолого-педагогического и </w:t>
      </w:r>
      <w:r>
        <w:rPr>
          <w:rFonts w:ascii="Times New Roman CYR" w:hAnsi="Times New Roman CYR" w:cs="Times New Roman CYR"/>
          <w:sz w:val="28"/>
          <w:szCs w:val="28"/>
        </w:rPr>
        <w:t>специального сопровождения детей с особыми образовательными потребностями может быть реализован в любом отделении школы. Дети с ограниченными возможностями здоровья, в частности, дети после кохлеарной имплантации, могут обучаться в этой образовательной орг</w:t>
      </w:r>
      <w:r>
        <w:rPr>
          <w:rFonts w:ascii="Times New Roman CYR" w:hAnsi="Times New Roman CYR" w:cs="Times New Roman CYR"/>
          <w:sz w:val="28"/>
          <w:szCs w:val="28"/>
        </w:rPr>
        <w:t>анизации по принципу инклюзивного обучения, вместе с нормально слышащими сверстниками, получая при этом всю необходимую специальную помощь.</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Социально-психолого-педагогическая служба в нашем отделении для детей с нарушенным слухом также состоит из социально</w:t>
      </w:r>
      <w:r>
        <w:rPr>
          <w:rFonts w:ascii="Times New Roman CYR" w:hAnsi="Times New Roman CYR" w:cs="Times New Roman CYR"/>
          <w:sz w:val="28"/>
          <w:szCs w:val="28"/>
        </w:rPr>
        <w:t>го педагога, дефектологов и педагогов-психологов. Помимо выполнение общих для всей службы СППС «Курчатовской школы» задач, мы имеем ряд специфических задач, обусловленной особенностями развития наших учащихся. Одной из специфических задач социально-психоло</w:t>
      </w:r>
      <w:r>
        <w:rPr>
          <w:rFonts w:ascii="Times New Roman CYR" w:hAnsi="Times New Roman CYR" w:cs="Times New Roman CYR"/>
          <w:sz w:val="28"/>
          <w:szCs w:val="28"/>
        </w:rPr>
        <w:t>го-педагогической службы отделения «Интернат» является обеспечение комплексной реабилитации детей с кохлеарными имплантами посредством организации индивидуальных маршрутов их обучения. Взаимодействие специалистов нашего отделения, работающих с глухими деть</w:t>
      </w:r>
      <w:r>
        <w:rPr>
          <w:rFonts w:ascii="Times New Roman CYR" w:hAnsi="Times New Roman CYR" w:cs="Times New Roman CYR"/>
          <w:sz w:val="28"/>
          <w:szCs w:val="28"/>
        </w:rPr>
        <w:t>ми после КИ, непрерывно осуществляется по принципу реализации системного подхода к реабилитации.</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тесной взаимосвязи друг с другом работают</w:t>
      </w:r>
    </w:p>
    <w:p w:rsidR="00000000" w:rsidRDefault="002B1896">
      <w:pPr>
        <w:widowControl w:val="0"/>
        <w:tabs>
          <w:tab w:val="left" w:pos="1276"/>
          <w:tab w:val="left" w:pos="224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sz w:val="28"/>
          <w:szCs w:val="28"/>
        </w:rPr>
        <w:t>•</w:t>
      </w:r>
      <w:r>
        <w:rPr>
          <w:rFonts w:ascii="Arial CYR" w:hAnsi="Arial CYR" w:cs="Arial CYR"/>
          <w:sz w:val="28"/>
          <w:szCs w:val="28"/>
        </w:rPr>
        <w:tab/>
      </w:r>
      <w:r>
        <w:rPr>
          <w:rFonts w:ascii="Times New Roman CYR" w:hAnsi="Times New Roman CYR" w:cs="Times New Roman CYR"/>
          <w:sz w:val="28"/>
          <w:szCs w:val="28"/>
        </w:rPr>
        <w:t>Ведущий специалист-дефектолог (классный руководитель или учитель надомного обучения</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Arial CYR" w:hAnsi="Arial CYR" w:cs="Arial CYR"/>
          <w:sz w:val="28"/>
          <w:szCs w:val="28"/>
          <w:lang w:val="en-US"/>
        </w:rPr>
        <w:t>•</w:t>
      </w:r>
      <w:r>
        <w:rPr>
          <w:rFonts w:ascii="Arial CYR" w:hAnsi="Arial CYR" w:cs="Arial CYR"/>
          <w:sz w:val="28"/>
          <w:szCs w:val="28"/>
          <w:lang w:val="en-US"/>
        </w:rPr>
        <w:tab/>
      </w:r>
      <w:r>
        <w:rPr>
          <w:rFonts w:ascii="Times New Roman CYR" w:hAnsi="Times New Roman CYR" w:cs="Times New Roman CYR"/>
          <w:sz w:val="28"/>
          <w:szCs w:val="28"/>
          <w:lang w:val="en-US"/>
        </w:rPr>
        <w:t>Учитель по РРС и ФПСР</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Arial CYR" w:hAnsi="Arial CYR" w:cs="Arial CYR"/>
          <w:sz w:val="28"/>
          <w:szCs w:val="28"/>
          <w:lang w:val="en-US"/>
        </w:rPr>
        <w:t>•</w:t>
      </w:r>
      <w:r>
        <w:rPr>
          <w:rFonts w:ascii="Arial CYR" w:hAnsi="Arial CYR" w:cs="Arial CYR"/>
          <w:sz w:val="28"/>
          <w:szCs w:val="28"/>
          <w:lang w:val="en-US"/>
        </w:rPr>
        <w:tab/>
      </w:r>
      <w:r>
        <w:rPr>
          <w:rFonts w:ascii="Times New Roman CYR" w:hAnsi="Times New Roman CYR" w:cs="Times New Roman CYR"/>
          <w:sz w:val="28"/>
          <w:szCs w:val="28"/>
          <w:lang w:val="en-US"/>
        </w:rPr>
        <w:t>Пед</w:t>
      </w:r>
      <w:r>
        <w:rPr>
          <w:rFonts w:ascii="Times New Roman CYR" w:hAnsi="Times New Roman CYR" w:cs="Times New Roman CYR"/>
          <w:sz w:val="28"/>
          <w:szCs w:val="28"/>
          <w:lang w:val="en-US"/>
        </w:rPr>
        <w:t>агог-психолог</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Arial CYR" w:hAnsi="Arial CYR" w:cs="Arial CYR"/>
          <w:sz w:val="28"/>
          <w:szCs w:val="28"/>
          <w:lang w:val="en-US"/>
        </w:rPr>
        <w:t>•</w:t>
      </w:r>
      <w:r>
        <w:rPr>
          <w:rFonts w:ascii="Arial CYR" w:hAnsi="Arial CYR" w:cs="Arial CYR"/>
          <w:sz w:val="28"/>
          <w:szCs w:val="28"/>
          <w:lang w:val="en-US"/>
        </w:rPr>
        <w:tab/>
      </w:r>
      <w:r>
        <w:rPr>
          <w:rFonts w:ascii="Times New Roman CYR" w:hAnsi="Times New Roman CYR" w:cs="Times New Roman CYR"/>
          <w:sz w:val="28"/>
          <w:szCs w:val="28"/>
          <w:lang w:val="en-US"/>
        </w:rPr>
        <w:t>Учителя-предметники</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sz w:val="28"/>
          <w:szCs w:val="28"/>
        </w:rPr>
        <w:t>•</w:t>
      </w:r>
      <w:r>
        <w:rPr>
          <w:rFonts w:ascii="Arial CYR" w:hAnsi="Arial CYR" w:cs="Arial CYR"/>
          <w:sz w:val="28"/>
          <w:szCs w:val="28"/>
        </w:rPr>
        <w:tab/>
      </w:r>
      <w:r>
        <w:rPr>
          <w:rFonts w:ascii="Times New Roman CYR" w:hAnsi="Times New Roman CYR" w:cs="Times New Roman CYR"/>
          <w:sz w:val="28"/>
          <w:szCs w:val="28"/>
        </w:rPr>
        <w:t>Воспитатели (если ребёнок остаётся в ГПД или пребывает в интернате)</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специалистов исходит из интересов ребенка с КИ и регламентируется деятельностью школьного ПМПк. В ходе консилиума рассматриваются заклю</w:t>
      </w:r>
      <w:r>
        <w:rPr>
          <w:rFonts w:ascii="Times New Roman CYR" w:hAnsi="Times New Roman CYR" w:cs="Times New Roman CYR"/>
          <w:sz w:val="28"/>
          <w:szCs w:val="28"/>
        </w:rPr>
        <w:t>чения ГПМПК, ИПР, а также (при наличии) дополнительные медицинские заключения, запросы от родителей и/или специалистов.</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этой документации организуется индивидуальный образовательный маршрут ребенка, где выстраивается структура работы, определя</w:t>
      </w:r>
      <w:r>
        <w:rPr>
          <w:rFonts w:ascii="Times New Roman CYR" w:hAnsi="Times New Roman CYR" w:cs="Times New Roman CYR"/>
          <w:sz w:val="28"/>
          <w:szCs w:val="28"/>
        </w:rPr>
        <w:t>ются специалисты, которые должны быть включены в работу. Основными проблемами при такой организации взаимодействия специалистов является определение ведущего специалиста и регламентация формы контроля над эффективностью выбранного маршрута.</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Далее приведем </w:t>
      </w:r>
      <w:r>
        <w:rPr>
          <w:rFonts w:ascii="Times New Roman CYR" w:hAnsi="Times New Roman CYR" w:cs="Times New Roman CYR"/>
          <w:sz w:val="28"/>
          <w:szCs w:val="28"/>
        </w:rPr>
        <w:t>Положение о службе психолого-педагогического сопровождения учащихся после кохлеарной имплантации в Отделении «Интернат» для детей с нарушением слуха №101 им С.Я. Кривовяза ГБОУ «Курчатовская школа», в котором отобразим цели, задачи и основные направления п</w:t>
      </w:r>
      <w:r>
        <w:rPr>
          <w:rFonts w:ascii="Times New Roman CYR" w:hAnsi="Times New Roman CYR" w:cs="Times New Roman CYR"/>
          <w:sz w:val="28"/>
          <w:szCs w:val="28"/>
        </w:rPr>
        <w:t>сихолого-педагогического сопровождения детей с КИ.</w:t>
      </w:r>
    </w:p>
    <w:p w:rsidR="00000000" w:rsidRDefault="002B1896">
      <w:pPr>
        <w:widowControl w:val="0"/>
        <w:tabs>
          <w:tab w:val="left" w:pos="0"/>
          <w:tab w:val="left" w:pos="1276"/>
        </w:tabs>
        <w:autoSpaceDE w:val="0"/>
        <w:autoSpaceDN w:val="0"/>
        <w:adjustRightInd w:val="0"/>
        <w:spacing w:after="0" w:line="360" w:lineRule="auto"/>
        <w:ind w:firstLine="709"/>
        <w:rPr>
          <w:rFonts w:ascii="Times New Roman CYR" w:hAnsi="Times New Roman CYR" w:cs="Times New Roman CYR"/>
          <w:sz w:val="28"/>
          <w:szCs w:val="28"/>
        </w:rPr>
      </w:pPr>
    </w:p>
    <w:p w:rsidR="00000000" w:rsidRDefault="002B1896">
      <w:pPr>
        <w:widowControl w:val="0"/>
        <w:tabs>
          <w:tab w:val="left" w:pos="0"/>
          <w:tab w:val="left" w:pos="1276"/>
        </w:tabs>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 Положение о службе психолого-педагогического сопровождения учащихся после кохлеарной имплантации</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реализации предложенной модели психологического сопровождения детей после КИ нами были разрабо</w:t>
      </w:r>
      <w:r>
        <w:rPr>
          <w:rFonts w:ascii="Times New Roman CYR" w:hAnsi="Times New Roman CYR" w:cs="Times New Roman CYR"/>
          <w:sz w:val="28"/>
          <w:szCs w:val="28"/>
        </w:rPr>
        <w:t>таны положения о службе психолого-педагогического сопровождения учащихся после кохлеарной имплантации в условиях инклюзивного обучения, которое осуществляется в Отделении «Интернат» для детей с нарушением слуха №101 им С.Я. Кривовяза ГБОУ «Курчатовская шко</w:t>
      </w:r>
      <w:r>
        <w:rPr>
          <w:rFonts w:ascii="Times New Roman CYR" w:hAnsi="Times New Roman CYR" w:cs="Times New Roman CYR"/>
          <w:sz w:val="28"/>
          <w:szCs w:val="28"/>
        </w:rPr>
        <w:t>ла»</w:t>
      </w:r>
    </w:p>
    <w:p w:rsidR="00000000" w:rsidRDefault="002B1896">
      <w:pPr>
        <w:widowControl w:val="0"/>
        <w:tabs>
          <w:tab w:val="left" w:pos="1114"/>
          <w:tab w:val="left" w:pos="127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Общие положения</w:t>
      </w:r>
    </w:p>
    <w:p w:rsidR="00000000" w:rsidRDefault="002B1896">
      <w:pPr>
        <w:widowControl w:val="0"/>
        <w:tabs>
          <w:tab w:val="left" w:pos="1276"/>
          <w:tab w:val="left" w:pos="1503"/>
        </w:tabs>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Настоящее Положение определяет организационную основу деятельности службы психолого-педагогического сопровождения детей после кохлеарной имплантации в Отделении «Интернат» ГБОУ</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«Курчатовская школа» (далее: КИ - кохлеарная имплантация</w:t>
      </w:r>
      <w:r>
        <w:rPr>
          <w:rFonts w:ascii="Times New Roman CYR" w:hAnsi="Times New Roman CYR" w:cs="Times New Roman CYR"/>
          <w:sz w:val="28"/>
          <w:szCs w:val="28"/>
        </w:rPr>
        <w:t>, ППС - психолого-педагогическая служба).</w:t>
      </w:r>
    </w:p>
    <w:p w:rsidR="00000000" w:rsidRDefault="002B1896">
      <w:pPr>
        <w:widowControl w:val="0"/>
        <w:tabs>
          <w:tab w:val="left" w:pos="1276"/>
          <w:tab w:val="left" w:pos="1325"/>
        </w:tabs>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 ППС понимается организационная структура, в состав которой входят специалисты, оказывающие психологическую, педагогическую, коррекционную и развивающую помощь детям, поступившим в данную образовательную организ</w:t>
      </w:r>
      <w:r>
        <w:rPr>
          <w:rFonts w:ascii="Times New Roman CYR" w:hAnsi="Times New Roman CYR" w:cs="Times New Roman CYR"/>
          <w:sz w:val="28"/>
          <w:szCs w:val="28"/>
        </w:rPr>
        <w:t>ацию в состоянии после операции кохлеарной имплантации.</w:t>
      </w:r>
    </w:p>
    <w:p w:rsidR="00000000" w:rsidRDefault="002B1896">
      <w:pPr>
        <w:widowControl w:val="0"/>
        <w:tabs>
          <w:tab w:val="left" w:pos="1276"/>
          <w:tab w:val="left" w:pos="14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своей деятельности ППС руководствуется международными актами в области защиты прав детей: Конвенцией ООН о правах ребенка, Декларацией ООН о правах инвалидов, Конвенцией о борьбе с дискриминацией в </w:t>
      </w:r>
      <w:r>
        <w:rPr>
          <w:rFonts w:ascii="Times New Roman CYR" w:hAnsi="Times New Roman CYR" w:cs="Times New Roman CYR"/>
          <w:sz w:val="28"/>
          <w:szCs w:val="28"/>
        </w:rPr>
        <w:t>области образования, Всемирной Декларацией об обеспечении выживания, защиты и развития детей; законами РФ «Об образовании в Российской Федерации» (ФЗ № 273), Законом РФ «Об основных гарантиях прав ребенка в Российской Федерации», Законом РФ «Об основах сис</w:t>
      </w:r>
      <w:r>
        <w:rPr>
          <w:rFonts w:ascii="Times New Roman CYR" w:hAnsi="Times New Roman CYR" w:cs="Times New Roman CYR"/>
          <w:sz w:val="28"/>
          <w:szCs w:val="28"/>
        </w:rPr>
        <w:t>темы профилактики безнадзорности и правонарушений несовершеннолетних», указами и распоряжениями Президента РФ, постановлениями и распоряжениями Правительства РФ, города Москвы, приказами и инструкциями Министерства образования и науки РФ, города Москвы, пр</w:t>
      </w:r>
      <w:r>
        <w:rPr>
          <w:rFonts w:ascii="Times New Roman CYR" w:hAnsi="Times New Roman CYR" w:cs="Times New Roman CYR"/>
          <w:sz w:val="28"/>
          <w:szCs w:val="28"/>
        </w:rPr>
        <w:t>иказами Департамента образования города Москвы, настоящим Положением и локальными актами ГБОУ «Курчатовская школа».</w:t>
      </w:r>
    </w:p>
    <w:p w:rsidR="00000000" w:rsidRDefault="002B1896">
      <w:pPr>
        <w:widowControl w:val="0"/>
        <w:tabs>
          <w:tab w:val="left" w:pos="1276"/>
          <w:tab w:val="left" w:pos="13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ППС сопровождения детей после КИ работает во взаимодействии с:</w:t>
      </w:r>
    </w:p>
    <w:p w:rsidR="00000000" w:rsidRDefault="002B1896">
      <w:pPr>
        <w:widowControl w:val="0"/>
        <w:tabs>
          <w:tab w:val="left" w:pos="1114"/>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классными руководителями, учителями надомного обучения;</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Symbol" w:hAnsi="Symbol" w:cs="Symbol"/>
          <w:sz w:val="28"/>
          <w:szCs w:val="28"/>
          <w:lang w:val="en-US"/>
        </w:rPr>
        <w:t></w:t>
      </w:r>
      <w:r>
        <w:rPr>
          <w:rFonts w:ascii="Symbol" w:hAnsi="Symbol" w:cs="Symbol"/>
          <w:sz w:val="28"/>
          <w:szCs w:val="28"/>
          <w:lang w:val="en-US"/>
        </w:rPr>
        <w:tab/>
      </w:r>
      <w:r>
        <w:rPr>
          <w:rFonts w:ascii="Times New Roman CYR" w:hAnsi="Times New Roman CYR" w:cs="Times New Roman CYR"/>
          <w:sz w:val="28"/>
          <w:szCs w:val="28"/>
          <w:lang w:val="en-US"/>
        </w:rPr>
        <w:t>учителями-предмет</w:t>
      </w:r>
      <w:r>
        <w:rPr>
          <w:rFonts w:ascii="Times New Roman CYR" w:hAnsi="Times New Roman CYR" w:cs="Times New Roman CYR"/>
          <w:sz w:val="28"/>
          <w:szCs w:val="28"/>
          <w:lang w:val="en-US"/>
        </w:rPr>
        <w:t>никами;</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Symbol" w:hAnsi="Symbol" w:cs="Symbol"/>
          <w:sz w:val="28"/>
          <w:szCs w:val="28"/>
          <w:lang w:val="en-US"/>
        </w:rPr>
        <w:t></w:t>
      </w:r>
      <w:r>
        <w:rPr>
          <w:rFonts w:ascii="Symbol" w:hAnsi="Symbol" w:cs="Symbol"/>
          <w:sz w:val="28"/>
          <w:szCs w:val="28"/>
          <w:lang w:val="en-US"/>
        </w:rPr>
        <w:tab/>
      </w:r>
      <w:r>
        <w:rPr>
          <w:rFonts w:ascii="Times New Roman CYR" w:hAnsi="Times New Roman CYR" w:cs="Times New Roman CYR"/>
          <w:sz w:val="28"/>
          <w:szCs w:val="28"/>
          <w:lang w:val="en-US"/>
        </w:rPr>
        <w:t>воспитателями;</w:t>
      </w:r>
    </w:p>
    <w:p w:rsidR="00000000" w:rsidRDefault="002B1896">
      <w:pPr>
        <w:widowControl w:val="0"/>
        <w:tabs>
          <w:tab w:val="left" w:pos="1114"/>
          <w:tab w:val="left" w:pos="1276"/>
          <w:tab w:val="left" w:pos="2706"/>
          <w:tab w:val="left" w:pos="3320"/>
          <w:tab w:val="left" w:pos="4783"/>
          <w:tab w:val="left" w:pos="6169"/>
          <w:tab w:val="left" w:pos="7156"/>
          <w:tab w:val="left" w:pos="763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учителями по развитию речевого слуха и формированию произносительной стороны речи (далее: РРС и ФПСР);</w:t>
      </w:r>
    </w:p>
    <w:p w:rsidR="00000000" w:rsidRDefault="002B1896">
      <w:pPr>
        <w:widowControl w:val="0"/>
        <w:tabs>
          <w:tab w:val="left" w:pos="1114"/>
          <w:tab w:val="left" w:pos="127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Symbol" w:hAnsi="Symbol" w:cs="Symbol"/>
          <w:sz w:val="28"/>
          <w:szCs w:val="28"/>
          <w:lang w:val="en-US"/>
        </w:rPr>
        <w:t></w:t>
      </w:r>
      <w:r>
        <w:rPr>
          <w:rFonts w:ascii="Symbol" w:hAnsi="Symbol" w:cs="Symbol"/>
          <w:sz w:val="28"/>
          <w:szCs w:val="28"/>
          <w:lang w:val="en-US"/>
        </w:rPr>
        <w:tab/>
      </w:r>
      <w:r>
        <w:rPr>
          <w:rFonts w:ascii="Times New Roman CYR" w:hAnsi="Times New Roman CYR" w:cs="Times New Roman CYR"/>
          <w:sz w:val="28"/>
          <w:szCs w:val="28"/>
          <w:lang w:val="en-US"/>
        </w:rPr>
        <w:t>дефектологами;</w:t>
      </w:r>
    </w:p>
    <w:p w:rsidR="00000000" w:rsidRDefault="002B1896">
      <w:pPr>
        <w:widowControl w:val="0"/>
        <w:tabs>
          <w:tab w:val="left" w:pos="1114"/>
          <w:tab w:val="left" w:pos="1276"/>
          <w:tab w:val="left" w:pos="2917"/>
          <w:tab w:val="left" w:pos="4730"/>
          <w:tab w:val="left" w:pos="7267"/>
          <w:tab w:val="left" w:pos="931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родителями (законными представителями) обучающихся и воспитанников;</w:t>
      </w:r>
    </w:p>
    <w:p w:rsidR="00000000" w:rsidRDefault="002B1896">
      <w:pPr>
        <w:widowControl w:val="0"/>
        <w:tabs>
          <w:tab w:val="left" w:pos="1114"/>
          <w:tab w:val="left" w:pos="1276"/>
          <w:tab w:val="left" w:pos="3266"/>
          <w:tab w:val="left" w:pos="6973"/>
          <w:tab w:val="left" w:pos="874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специалистами Психолого-педагогическо</w:t>
      </w:r>
      <w:r>
        <w:rPr>
          <w:rFonts w:ascii="Times New Roman CYR" w:hAnsi="Times New Roman CYR" w:cs="Times New Roman CYR"/>
          <w:sz w:val="28"/>
          <w:szCs w:val="28"/>
        </w:rPr>
        <w:t>го консилиума ГБОУ «Курчатовская школа»;</w:t>
      </w:r>
    </w:p>
    <w:p w:rsidR="00000000" w:rsidRDefault="002B1896">
      <w:pPr>
        <w:widowControl w:val="0"/>
        <w:tabs>
          <w:tab w:val="left" w:pos="1114"/>
          <w:tab w:val="left" w:pos="127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Symbol" w:hAnsi="Symbol" w:cs="Symbol"/>
          <w:sz w:val="28"/>
          <w:szCs w:val="28"/>
          <w:lang w:val="en-US"/>
        </w:rPr>
        <w:t></w:t>
      </w:r>
      <w:r>
        <w:rPr>
          <w:rFonts w:ascii="Symbol" w:hAnsi="Symbol" w:cs="Symbol"/>
          <w:sz w:val="28"/>
          <w:szCs w:val="28"/>
          <w:lang w:val="en-US"/>
        </w:rPr>
        <w:tab/>
      </w:r>
      <w:r>
        <w:rPr>
          <w:rFonts w:ascii="Times New Roman CYR" w:hAnsi="Times New Roman CYR" w:cs="Times New Roman CYR"/>
          <w:sz w:val="28"/>
          <w:szCs w:val="28"/>
          <w:lang w:val="en-US"/>
        </w:rPr>
        <w:t>специалистами ЦПМПК.</w:t>
      </w:r>
    </w:p>
    <w:p w:rsidR="00000000" w:rsidRDefault="002B1896">
      <w:pPr>
        <w:widowControl w:val="0"/>
        <w:tabs>
          <w:tab w:val="left" w:pos="1114"/>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Цели и задачи психолого-педагогической службы</w:t>
      </w:r>
    </w:p>
    <w:p w:rsidR="00000000" w:rsidRDefault="002B1896">
      <w:pPr>
        <w:widowControl w:val="0"/>
        <w:tabs>
          <w:tab w:val="left" w:pos="1276"/>
          <w:tab w:val="left" w:pos="1325"/>
        </w:tabs>
        <w:autoSpaceDE w:val="0"/>
        <w:autoSpaceDN w:val="0"/>
        <w:adjustRightInd w:val="0"/>
        <w:spacing w:after="0" w:line="360" w:lineRule="auto"/>
        <w:ind w:left="709"/>
        <w:rPr>
          <w:rFonts w:ascii="Times New Roman CYR" w:hAnsi="Times New Roman CYR" w:cs="Times New Roman CYR"/>
          <w:sz w:val="28"/>
          <w:szCs w:val="28"/>
          <w:lang w:val="en-US"/>
        </w:rPr>
      </w:pPr>
      <w:r>
        <w:rPr>
          <w:rFonts w:ascii="Times New Roman CYR" w:hAnsi="Times New Roman CYR" w:cs="Times New Roman CYR"/>
          <w:sz w:val="28"/>
          <w:szCs w:val="28"/>
          <w:lang w:val="en-US"/>
        </w:rPr>
        <w:t>Целями ППС являются: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деятельности ППС детей после КИ в Отделении «Интернат» ГБОУ «Курчатовская школа» заключается в организации психологоп</w:t>
      </w:r>
      <w:r>
        <w:rPr>
          <w:rFonts w:ascii="Times New Roman CYR" w:hAnsi="Times New Roman CYR" w:cs="Times New Roman CYR"/>
          <w:sz w:val="28"/>
          <w:szCs w:val="28"/>
        </w:rPr>
        <w:t>едагогического сопровождения процесса и инклюзивного образования детей с ограниченными возможностями здоровья путем реализации комплекса превентивных, просветительских, диагностических и коррекционных мероприятий, направленных на создание условий для успеш</w:t>
      </w:r>
      <w:r>
        <w:rPr>
          <w:rFonts w:ascii="Times New Roman CYR" w:hAnsi="Times New Roman CYR" w:cs="Times New Roman CYR"/>
          <w:sz w:val="28"/>
          <w:szCs w:val="28"/>
        </w:rPr>
        <w:t>ного развития, коррекции, обучения, социализации, реабилитации и абилитации личности каждого обучающегося с КИ. При этом объектом сопровождения является образовательный процесс, предмет сопровождения - ситуация развития ребенка.</w:t>
      </w:r>
    </w:p>
    <w:p w:rsidR="00000000" w:rsidRDefault="002B1896">
      <w:pPr>
        <w:widowControl w:val="0"/>
        <w:tabs>
          <w:tab w:val="left" w:pos="1276"/>
          <w:tab w:val="left" w:pos="1325"/>
        </w:tabs>
        <w:autoSpaceDE w:val="0"/>
        <w:autoSpaceDN w:val="0"/>
        <w:adjustRightInd w:val="0"/>
        <w:spacing w:after="0" w:line="360" w:lineRule="auto"/>
        <w:ind w:left="709"/>
        <w:rPr>
          <w:rFonts w:ascii="Times New Roman CYR" w:hAnsi="Times New Roman CYR" w:cs="Times New Roman CYR"/>
          <w:sz w:val="28"/>
          <w:szCs w:val="28"/>
          <w:lang w:val="en-US"/>
        </w:rPr>
      </w:pPr>
      <w:r>
        <w:rPr>
          <w:rFonts w:ascii="Times New Roman CYR" w:hAnsi="Times New Roman CYR" w:cs="Times New Roman CYR"/>
          <w:sz w:val="28"/>
          <w:szCs w:val="28"/>
          <w:lang w:val="en-US"/>
        </w:rPr>
        <w:t>Задачи ППС:</w:t>
      </w:r>
    </w:p>
    <w:p w:rsidR="00000000" w:rsidRDefault="002B1896">
      <w:pPr>
        <w:widowControl w:val="0"/>
        <w:tabs>
          <w:tab w:val="left" w:pos="1133"/>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защита прав и</w:t>
      </w:r>
      <w:r>
        <w:rPr>
          <w:rFonts w:ascii="Times New Roman CYR" w:hAnsi="Times New Roman CYR" w:cs="Times New Roman CYR"/>
          <w:sz w:val="28"/>
          <w:szCs w:val="28"/>
        </w:rPr>
        <w:t xml:space="preserve"> интересов личности обучающихся, обеспечение безопасных условий их психического и физического развития и обучения, поддержка и содействие в решении психолого-педагогических проблем;</w:t>
      </w:r>
    </w:p>
    <w:p w:rsidR="00000000" w:rsidRDefault="002B1896">
      <w:pPr>
        <w:widowControl w:val="0"/>
        <w:tabs>
          <w:tab w:val="left" w:pos="1181"/>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квалифицированная комплексная диагностика возможностей и особенностей ра</w:t>
      </w:r>
      <w:r>
        <w:rPr>
          <w:rFonts w:ascii="Times New Roman CYR" w:hAnsi="Times New Roman CYR" w:cs="Times New Roman CYR"/>
          <w:sz w:val="28"/>
          <w:szCs w:val="28"/>
        </w:rPr>
        <w:t>звития ребенка с КИ с целью определения уровня актуального развития и сохранных психических функций;</w:t>
      </w:r>
    </w:p>
    <w:p w:rsidR="00000000" w:rsidRDefault="002B1896">
      <w:pPr>
        <w:widowControl w:val="0"/>
        <w:tabs>
          <w:tab w:val="left" w:pos="1013"/>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содействие ребенку в решении актуальных задач развития, обучения, социализации и реабилитации: реализация программ коррекции и развития высших психически</w:t>
      </w:r>
      <w:r>
        <w:rPr>
          <w:rFonts w:ascii="Times New Roman CYR" w:hAnsi="Times New Roman CYR" w:cs="Times New Roman CYR"/>
          <w:sz w:val="28"/>
          <w:szCs w:val="28"/>
        </w:rPr>
        <w:t>х функций, преодоления трудностей в обучении, нарушений мотивационно-волевой и эмоциональной сферы, проблем взаимоотношений со сверстниками, учителями, родителями;</w:t>
      </w:r>
    </w:p>
    <w:p w:rsidR="00000000" w:rsidRDefault="002B1896">
      <w:pPr>
        <w:widowControl w:val="0"/>
        <w:tabs>
          <w:tab w:val="left" w:pos="1066"/>
          <w:tab w:val="left" w:pos="127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содействие определению образовательного маршрута;</w:t>
      </w:r>
    </w:p>
    <w:p w:rsidR="00000000" w:rsidRDefault="002B1896">
      <w:pPr>
        <w:widowControl w:val="0"/>
        <w:tabs>
          <w:tab w:val="left" w:pos="1042"/>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участие специалиста ППС в разработке о</w:t>
      </w:r>
      <w:r>
        <w:rPr>
          <w:rFonts w:ascii="Times New Roman CYR" w:hAnsi="Times New Roman CYR" w:cs="Times New Roman CYR"/>
          <w:sz w:val="28"/>
          <w:szCs w:val="28"/>
        </w:rPr>
        <w:t>бразовательных программ, адекватных возможностям и способностям учащихся;</w:t>
      </w:r>
    </w:p>
    <w:p w:rsidR="00000000" w:rsidRDefault="002B1896">
      <w:pPr>
        <w:widowControl w:val="0"/>
        <w:tabs>
          <w:tab w:val="left" w:pos="1018"/>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развитие психолого-педагогической компетентности всех участников образовательного процесса: обучающихся, педагогов, родителей;</w:t>
      </w:r>
    </w:p>
    <w:p w:rsidR="00000000" w:rsidRDefault="002B1896">
      <w:pPr>
        <w:widowControl w:val="0"/>
        <w:tabs>
          <w:tab w:val="left" w:pos="1052"/>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содействие укреплению взаимопонимания и взаимодейст</w:t>
      </w:r>
      <w:r>
        <w:rPr>
          <w:rFonts w:ascii="Times New Roman CYR" w:hAnsi="Times New Roman CYR" w:cs="Times New Roman CYR"/>
          <w:sz w:val="28"/>
          <w:szCs w:val="28"/>
        </w:rPr>
        <w:t>вия между всеми субъектами образовательного процесса,</w:t>
      </w:r>
    </w:p>
    <w:p w:rsidR="00000000" w:rsidRDefault="002B1896">
      <w:pPr>
        <w:widowControl w:val="0"/>
        <w:tabs>
          <w:tab w:val="left" w:pos="1276"/>
          <w:tab w:val="left" w:pos="13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содействие педагогическому коллективу в оптимизации психологического климата образовательного учреждения;</w:t>
      </w:r>
    </w:p>
    <w:p w:rsidR="00000000" w:rsidRDefault="002B1896">
      <w:pPr>
        <w:widowControl w:val="0"/>
        <w:tabs>
          <w:tab w:val="left" w:pos="1276"/>
          <w:tab w:val="left" w:pos="13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психолого-педагогическая помощь родителям (лицам, их заменяющим), педагогам и воспитателям о</w:t>
      </w:r>
      <w:r>
        <w:rPr>
          <w:rFonts w:ascii="Times New Roman CYR" w:hAnsi="Times New Roman CYR" w:cs="Times New Roman CYR"/>
          <w:sz w:val="28"/>
          <w:szCs w:val="28"/>
        </w:rPr>
        <w:t>бучающихся, требующих особого внимания специалистов;</w:t>
      </w:r>
    </w:p>
    <w:p w:rsidR="00000000" w:rsidRDefault="002B1896">
      <w:pPr>
        <w:widowControl w:val="0"/>
        <w:tabs>
          <w:tab w:val="left" w:pos="1234"/>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консультативно-просветительская работа среди обучающихся, педагогов, родителей;</w:t>
      </w:r>
    </w:p>
    <w:p w:rsidR="00000000" w:rsidRDefault="002B1896">
      <w:pPr>
        <w:widowControl w:val="0"/>
        <w:tabs>
          <w:tab w:val="left" w:pos="1276"/>
          <w:tab w:val="left" w:pos="15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обеспечение психолого-педагогического сопровождения образовательных программ с целью адаптации их содержания и способов</w:t>
      </w:r>
      <w:r>
        <w:rPr>
          <w:rFonts w:ascii="Times New Roman CYR" w:hAnsi="Times New Roman CYR" w:cs="Times New Roman CYR"/>
          <w:sz w:val="28"/>
          <w:szCs w:val="28"/>
        </w:rPr>
        <w:t xml:space="preserve"> освоения к интеллектуальным и личностным возможностям и особенностям обучающихся с КИ.</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Основные направления деятельности психолого-педагогической службы</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основным направлениям деятельности ППС относятся:</w:t>
      </w:r>
    </w:p>
    <w:p w:rsidR="00000000" w:rsidRDefault="002B1896">
      <w:pPr>
        <w:widowControl w:val="0"/>
        <w:tabs>
          <w:tab w:val="left" w:pos="360"/>
          <w:tab w:val="left" w:pos="1276"/>
          <w:tab w:val="left" w:pos="172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Психолого-педагогическое и просвещение участни</w:t>
      </w:r>
      <w:r>
        <w:rPr>
          <w:rFonts w:ascii="Times New Roman CYR" w:hAnsi="Times New Roman CYR" w:cs="Times New Roman CYR"/>
          <w:sz w:val="28"/>
          <w:szCs w:val="28"/>
        </w:rPr>
        <w:t xml:space="preserve">ков образовательного процесса с целью создания условий для своевременного предупреждения возможных нарушений в становлении личности и развитии интеллекта, формирование у обучающихся, воспитанников и их родителей (законных представителей), у педагогических </w:t>
      </w:r>
      <w:r>
        <w:rPr>
          <w:rFonts w:ascii="Times New Roman CYR" w:hAnsi="Times New Roman CYR" w:cs="Times New Roman CYR"/>
          <w:sz w:val="28"/>
          <w:szCs w:val="28"/>
        </w:rPr>
        <w:t>работников и руководителей образовательного учреждения потребности в психологических знаниях, желания использовать их в интересах собственного развития; формирование психологической культуры всех участников образовательного процесса; создание условий для п</w:t>
      </w:r>
      <w:r>
        <w:rPr>
          <w:rFonts w:ascii="Times New Roman CYR" w:hAnsi="Times New Roman CYR" w:cs="Times New Roman CYR"/>
          <w:sz w:val="28"/>
          <w:szCs w:val="28"/>
        </w:rPr>
        <w:t>олноценного личностного развития и самоопределения обучающихся, воспитанников на каждом возрастном этапе, сохранения психологического здоровья, а также в своевременном предупреждении возможных нарушений в становлении личности и развитии интеллекта.</w:t>
      </w:r>
    </w:p>
    <w:p w:rsidR="00000000" w:rsidRDefault="002B1896">
      <w:pPr>
        <w:widowControl w:val="0"/>
        <w:tabs>
          <w:tab w:val="left" w:pos="360"/>
          <w:tab w:val="left" w:pos="1276"/>
          <w:tab w:val="left" w:pos="151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Психол</w:t>
      </w:r>
      <w:r>
        <w:rPr>
          <w:rFonts w:ascii="Times New Roman CYR" w:hAnsi="Times New Roman CYR" w:cs="Times New Roman CYR"/>
          <w:sz w:val="28"/>
          <w:szCs w:val="28"/>
        </w:rPr>
        <w:t>ого-педагогическая профилактика - предупреждение возникновения явлений школьной дезадаптации обучающихся с КИ, разработка конкретных рекомендаций педагогическим работникам, родителям (законным представителям) по оказанию помощи в вопросах воспитания, обуче</w:t>
      </w:r>
      <w:r>
        <w:rPr>
          <w:rFonts w:ascii="Times New Roman CYR" w:hAnsi="Times New Roman CYR" w:cs="Times New Roman CYR"/>
          <w:sz w:val="28"/>
          <w:szCs w:val="28"/>
        </w:rPr>
        <w:t>ния и развития.</w:t>
      </w:r>
    </w:p>
    <w:p w:rsidR="00000000" w:rsidRDefault="002B1896">
      <w:pPr>
        <w:widowControl w:val="0"/>
        <w:tabs>
          <w:tab w:val="left" w:pos="360"/>
          <w:tab w:val="left" w:pos="1276"/>
          <w:tab w:val="left" w:pos="159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Психолого-педагогическая и социальная диагностика - проведение психолого-педагогического изучения обучающихся с КИ на протяжении всего периода обучения; определение индивидуальных особенностей и склонностей личности, ее потенциальных возмо</w:t>
      </w:r>
      <w:r>
        <w:rPr>
          <w:rFonts w:ascii="Times New Roman CYR" w:hAnsi="Times New Roman CYR" w:cs="Times New Roman CYR"/>
          <w:sz w:val="28"/>
          <w:szCs w:val="28"/>
        </w:rPr>
        <w:t>жностей в процессе обучения и воспитания, а также выявление причин и источников нарушений в обучении, развитии, социальной адаптации. Психологическая диагностика проводится индивидуально и с группами обучающихся с КИ данной образовательной организации.</w:t>
      </w:r>
    </w:p>
    <w:p w:rsidR="00000000" w:rsidRDefault="002B1896">
      <w:pPr>
        <w:widowControl w:val="0"/>
        <w:tabs>
          <w:tab w:val="left" w:pos="360"/>
          <w:tab w:val="left" w:pos="1276"/>
          <w:tab w:val="left" w:pos="14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Пс</w:t>
      </w:r>
      <w:r>
        <w:rPr>
          <w:rFonts w:ascii="Times New Roman CYR" w:hAnsi="Times New Roman CYR" w:cs="Times New Roman CYR"/>
          <w:sz w:val="28"/>
          <w:szCs w:val="28"/>
        </w:rPr>
        <w:t>ихолого-педагогическая коррекция и развитие - активное воздействие на процесс формирования личности в детском возрасте и сохранение ее индивидуальности, осуществляемое на основе совместной деятельности педагога-психологов, учителей-дефектологов, учителей п</w:t>
      </w:r>
      <w:r>
        <w:rPr>
          <w:rFonts w:ascii="Times New Roman CYR" w:hAnsi="Times New Roman CYR" w:cs="Times New Roman CYR"/>
          <w:sz w:val="28"/>
          <w:szCs w:val="28"/>
        </w:rPr>
        <w:t>о РРС и ФПСР, социальных педагогов и других специалистов. Коррекционное направление деятельности осуществляется согласно рекомендациям центральной психолого-медико-педагогической комиссии и индивидуальной программы реабилитации.</w:t>
      </w:r>
    </w:p>
    <w:p w:rsidR="00000000" w:rsidRDefault="002B1896">
      <w:pPr>
        <w:widowControl w:val="0"/>
        <w:tabs>
          <w:tab w:val="left" w:pos="360"/>
          <w:tab w:val="left" w:pos="1276"/>
          <w:tab w:val="left" w:pos="136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Консультативная деятельнос</w:t>
      </w:r>
      <w:r>
        <w:rPr>
          <w:rFonts w:ascii="Times New Roman CYR" w:hAnsi="Times New Roman CYR" w:cs="Times New Roman CYR"/>
          <w:sz w:val="28"/>
          <w:szCs w:val="28"/>
        </w:rPr>
        <w:t>ть - психологическое и социальнопедагогическое консультирование участников образовательного процесса по различным психолого-педагогическим проблемам; помощь учащимся и родителям (законным представителям) в преодолении трудной жизненной ситуации; консультир</w:t>
      </w:r>
      <w:r>
        <w:rPr>
          <w:rFonts w:ascii="Times New Roman CYR" w:hAnsi="Times New Roman CYR" w:cs="Times New Roman CYR"/>
          <w:sz w:val="28"/>
          <w:szCs w:val="28"/>
        </w:rPr>
        <w:t>ование педагогов, других работников образовательного учреждения по вопросам воспитания и обучения детей с КИ.</w:t>
      </w:r>
    </w:p>
    <w:p w:rsidR="00000000" w:rsidRDefault="002B1896">
      <w:pPr>
        <w:widowControl w:val="0"/>
        <w:tabs>
          <w:tab w:val="left" w:pos="1276"/>
          <w:tab w:val="left" w:pos="1325"/>
        </w:tabs>
        <w:autoSpaceDE w:val="0"/>
        <w:autoSpaceDN w:val="0"/>
        <w:adjustRightInd w:val="0"/>
        <w:spacing w:after="0" w:line="360" w:lineRule="auto"/>
        <w:ind w:left="709"/>
        <w:rPr>
          <w:rFonts w:ascii="Times New Roman CYR" w:hAnsi="Times New Roman CYR" w:cs="Times New Roman CYR"/>
          <w:sz w:val="28"/>
          <w:szCs w:val="28"/>
        </w:rPr>
      </w:pPr>
      <w:r>
        <w:rPr>
          <w:rFonts w:ascii="Times New Roman CYR" w:hAnsi="Times New Roman CYR" w:cs="Times New Roman CYR"/>
          <w:sz w:val="28"/>
          <w:szCs w:val="28"/>
        </w:rPr>
        <w:t>Экспертно-методическая деятельность:</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осуществление деятельности специалистов ППС в рамках работы психолого-педагогического консилиума образовате</w:t>
      </w:r>
      <w:r>
        <w:rPr>
          <w:rFonts w:ascii="Times New Roman CYR" w:hAnsi="Times New Roman CYR" w:cs="Times New Roman CYR"/>
          <w:sz w:val="28"/>
          <w:szCs w:val="28"/>
        </w:rPr>
        <w:t>льного комплекса для организации индивидуального психолого-педагогического сопровождения обучающихся с КИ, имеющих особенности психического и (или) психологического развития, а также имеющие прочие ограниченные возможности здоровья, требующие создания особ</w:t>
      </w:r>
      <w:r>
        <w:rPr>
          <w:rFonts w:ascii="Times New Roman CYR" w:hAnsi="Times New Roman CYR" w:cs="Times New Roman CYR"/>
          <w:sz w:val="28"/>
          <w:szCs w:val="28"/>
        </w:rPr>
        <w:t>ых образовательных условий;</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участие специалистов ППС в разработке и реализации индивидуальных образовательных маршрутов для детей с КИ и реализации мероприятий различного уровня (семинаров, конференций, мастер-классов, круглых столов, вебинаров и т.п.), на</w:t>
      </w:r>
      <w:r>
        <w:rPr>
          <w:rFonts w:ascii="Times New Roman CYR" w:hAnsi="Times New Roman CYR" w:cs="Times New Roman CYR"/>
          <w:sz w:val="28"/>
          <w:szCs w:val="28"/>
        </w:rPr>
        <w:t>правленных на трансляцию профессионального опыта педагогов образовательного учреждения.</w:t>
      </w:r>
    </w:p>
    <w:p w:rsidR="00000000" w:rsidRDefault="002B1896">
      <w:pPr>
        <w:widowControl w:val="0"/>
        <w:tabs>
          <w:tab w:val="left" w:pos="360"/>
          <w:tab w:val="left" w:pos="1276"/>
          <w:tab w:val="left" w:pos="146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Психокоррекционная работа комплекс психокоррекционных мероприятий, нацеленных на преодоление выявленных особенностей психологического развития ребенка с КИ, трудностей</w:t>
      </w:r>
      <w:r>
        <w:rPr>
          <w:rFonts w:ascii="Times New Roman CYR" w:hAnsi="Times New Roman CYR" w:cs="Times New Roman CYR"/>
          <w:sz w:val="28"/>
          <w:szCs w:val="28"/>
        </w:rPr>
        <w:t xml:space="preserve"> в обучении и адаптации в условиях инклюзивного образования, осуществляющийся в форме индивидуальных и групповых психокоррекционных занятий по следующим направлениям:</w:t>
      </w:r>
    </w:p>
    <w:p w:rsidR="00000000" w:rsidRDefault="002B1896">
      <w:pPr>
        <w:widowControl w:val="0"/>
        <w:tabs>
          <w:tab w:val="left" w:pos="1276"/>
          <w:tab w:val="left" w:pos="224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sz w:val="28"/>
          <w:szCs w:val="28"/>
        </w:rPr>
        <w:t>•</w:t>
      </w:r>
      <w:r>
        <w:rPr>
          <w:rFonts w:ascii="Arial CYR" w:hAnsi="Arial CYR" w:cs="Arial CYR"/>
          <w:sz w:val="28"/>
          <w:szCs w:val="28"/>
        </w:rPr>
        <w:tab/>
      </w:r>
      <w:r>
        <w:rPr>
          <w:rFonts w:ascii="Times New Roman CYR" w:hAnsi="Times New Roman CYR" w:cs="Times New Roman CYR"/>
          <w:sz w:val="28"/>
          <w:szCs w:val="28"/>
        </w:rPr>
        <w:t>Развитие и/или коррекция познавательной сферы</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Arial CYR" w:hAnsi="Arial CYR" w:cs="Arial CYR"/>
          <w:sz w:val="28"/>
          <w:szCs w:val="28"/>
          <w:lang w:val="en-US"/>
        </w:rPr>
        <w:t>•</w:t>
      </w:r>
      <w:r>
        <w:rPr>
          <w:rFonts w:ascii="Arial CYR" w:hAnsi="Arial CYR" w:cs="Arial CYR"/>
          <w:sz w:val="28"/>
          <w:szCs w:val="28"/>
          <w:lang w:val="en-US"/>
        </w:rPr>
        <w:tab/>
      </w:r>
      <w:r>
        <w:rPr>
          <w:rFonts w:ascii="Times New Roman CYR" w:hAnsi="Times New Roman CYR" w:cs="Times New Roman CYR"/>
          <w:sz w:val="28"/>
          <w:szCs w:val="28"/>
          <w:lang w:val="en-US"/>
        </w:rPr>
        <w:t>Развитие эмоционально-волевой сферы</w:t>
      </w:r>
    </w:p>
    <w:p w:rsidR="00000000" w:rsidRDefault="002B1896">
      <w:pPr>
        <w:widowControl w:val="0"/>
        <w:tabs>
          <w:tab w:val="left" w:pos="1276"/>
          <w:tab w:val="left" w:pos="2243"/>
          <w:tab w:val="left" w:pos="3767"/>
          <w:tab w:val="left" w:pos="6097"/>
          <w:tab w:val="left" w:pos="822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sz w:val="28"/>
          <w:szCs w:val="28"/>
        </w:rPr>
        <w:t>•</w:t>
      </w:r>
      <w:r>
        <w:rPr>
          <w:rFonts w:ascii="Arial CYR" w:hAnsi="Arial CYR" w:cs="Arial CYR"/>
          <w:sz w:val="28"/>
          <w:szCs w:val="28"/>
        </w:rPr>
        <w:tab/>
      </w:r>
      <w:r>
        <w:rPr>
          <w:rFonts w:ascii="Times New Roman CYR" w:hAnsi="Times New Roman CYR" w:cs="Times New Roman CYR"/>
          <w:sz w:val="28"/>
          <w:szCs w:val="28"/>
        </w:rPr>
        <w:t>Р</w:t>
      </w:r>
      <w:r>
        <w:rPr>
          <w:rFonts w:ascii="Times New Roman CYR" w:hAnsi="Times New Roman CYR" w:cs="Times New Roman CYR"/>
          <w:sz w:val="28"/>
          <w:szCs w:val="28"/>
        </w:rPr>
        <w:t>азвитие саморегуляции, произвольной регуляции деятельности, мотивации к обучению</w:t>
      </w:r>
    </w:p>
    <w:p w:rsidR="00000000" w:rsidRDefault="002B1896">
      <w:pPr>
        <w:widowControl w:val="0"/>
        <w:tabs>
          <w:tab w:val="left" w:pos="1276"/>
          <w:tab w:val="left" w:pos="2243"/>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Arial CYR" w:hAnsi="Arial CYR" w:cs="Arial CYR"/>
          <w:sz w:val="28"/>
          <w:szCs w:val="28"/>
          <w:lang w:val="en-US"/>
        </w:rPr>
        <w:t>•</w:t>
      </w:r>
      <w:r>
        <w:rPr>
          <w:rFonts w:ascii="Arial CYR" w:hAnsi="Arial CYR" w:cs="Arial CYR"/>
          <w:sz w:val="28"/>
          <w:szCs w:val="28"/>
          <w:lang w:val="en-US"/>
        </w:rPr>
        <w:tab/>
      </w:r>
      <w:r>
        <w:rPr>
          <w:rFonts w:ascii="Times New Roman CYR" w:hAnsi="Times New Roman CYR" w:cs="Times New Roman CYR"/>
          <w:sz w:val="28"/>
          <w:szCs w:val="28"/>
          <w:lang w:val="en-US"/>
        </w:rPr>
        <w:t>Коррекция психологических причин трудностей обучения</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Arial CYR" w:hAnsi="Arial CYR" w:cs="Arial CYR"/>
          <w:sz w:val="28"/>
          <w:szCs w:val="28"/>
          <w:lang w:val="en-US"/>
        </w:rPr>
        <w:t>•</w:t>
      </w:r>
      <w:r>
        <w:rPr>
          <w:rFonts w:ascii="Arial CYR" w:hAnsi="Arial CYR" w:cs="Arial CYR"/>
          <w:sz w:val="28"/>
          <w:szCs w:val="28"/>
          <w:lang w:val="en-US"/>
        </w:rPr>
        <w:tab/>
      </w:r>
      <w:r>
        <w:rPr>
          <w:rFonts w:ascii="Times New Roman CYR" w:hAnsi="Times New Roman CYR" w:cs="Times New Roman CYR"/>
          <w:sz w:val="28"/>
          <w:szCs w:val="28"/>
          <w:lang w:val="en-US"/>
        </w:rPr>
        <w:t>Сенсорная реабилитация ребёнка с КИ</w:t>
      </w:r>
    </w:p>
    <w:p w:rsidR="00000000" w:rsidRDefault="002B1896">
      <w:pPr>
        <w:widowControl w:val="0"/>
        <w:tabs>
          <w:tab w:val="left" w:pos="1276"/>
          <w:tab w:val="left" w:pos="1325"/>
        </w:tabs>
        <w:autoSpaceDE w:val="0"/>
        <w:autoSpaceDN w:val="0"/>
        <w:adjustRightInd w:val="0"/>
        <w:spacing w:after="0" w:line="360" w:lineRule="auto"/>
        <w:ind w:left="709"/>
        <w:rPr>
          <w:rFonts w:ascii="Times New Roman CYR" w:hAnsi="Times New Roman CYR" w:cs="Times New Roman CYR"/>
          <w:sz w:val="28"/>
          <w:szCs w:val="28"/>
          <w:lang w:val="en-US"/>
        </w:rPr>
      </w:pPr>
      <w:r>
        <w:rPr>
          <w:rFonts w:ascii="Times New Roman CYR" w:hAnsi="Times New Roman CYR" w:cs="Times New Roman CYR"/>
          <w:sz w:val="28"/>
          <w:szCs w:val="28"/>
          <w:lang w:val="en-US"/>
        </w:rPr>
        <w:t>Организационно-методическая деятельность:</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и обобщение результатов сопровож</w:t>
      </w:r>
      <w:r>
        <w:rPr>
          <w:rFonts w:ascii="Times New Roman CYR" w:hAnsi="Times New Roman CYR" w:cs="Times New Roman CYR"/>
          <w:sz w:val="28"/>
          <w:szCs w:val="28"/>
        </w:rPr>
        <w:t>дения, разработка рекомендаций по его совершенствованию, обработка материалов научных исследований;</w:t>
      </w:r>
    </w:p>
    <w:p w:rsidR="00000000" w:rsidRDefault="002B1896">
      <w:pPr>
        <w:widowControl w:val="0"/>
        <w:tabs>
          <w:tab w:val="left" w:pos="1095"/>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участие в методических объединениях, семинарах-практикумах и конференциях по проблемам обучения, воспитания и социализации детей с ОВЗ в условиях инклюзив</w:t>
      </w:r>
      <w:r>
        <w:rPr>
          <w:rFonts w:ascii="Times New Roman CYR" w:hAnsi="Times New Roman CYR" w:cs="Times New Roman CYR"/>
          <w:sz w:val="28"/>
          <w:szCs w:val="28"/>
        </w:rPr>
        <w:t>ного образования.</w:t>
      </w:r>
    </w:p>
    <w:p w:rsidR="00000000" w:rsidRDefault="002B1896">
      <w:pPr>
        <w:widowControl w:val="0"/>
        <w:tabs>
          <w:tab w:val="left" w:pos="360"/>
          <w:tab w:val="left" w:pos="1276"/>
          <w:tab w:val="left" w:pos="136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Самообразование и повышение квалификации специалистов ППС посредством обучения на курсах повышения квалификации, участия в деятельности профессиональных сообществ, мероприятиях различного уровня (семинарах, конференциях, мастер-классах, </w:t>
      </w:r>
      <w:r>
        <w:rPr>
          <w:rFonts w:ascii="Times New Roman CYR" w:hAnsi="Times New Roman CYR" w:cs="Times New Roman CYR"/>
          <w:sz w:val="28"/>
          <w:szCs w:val="28"/>
        </w:rPr>
        <w:t>круглых столах, вебинарах и т.п.) в качестве слушателей для повышения профессиональной компетентности, а также своевременное прохождение процедуры аттестации по занимаемой должности.</w:t>
      </w:r>
    </w:p>
    <w:p w:rsidR="00000000" w:rsidRDefault="002B1896">
      <w:pPr>
        <w:widowControl w:val="0"/>
        <w:tabs>
          <w:tab w:val="left" w:pos="1114"/>
          <w:tab w:val="left" w:pos="127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4.</w:t>
      </w:r>
      <w:r>
        <w:rPr>
          <w:rFonts w:ascii="Times New Roman CYR" w:hAnsi="Times New Roman CYR" w:cs="Times New Roman CYR"/>
          <w:sz w:val="28"/>
          <w:szCs w:val="28"/>
          <w:lang w:val="en-US"/>
        </w:rPr>
        <w:tab/>
        <w:t>Организация деятельности психолого-педагогической службы</w:t>
      </w:r>
    </w:p>
    <w:p w:rsidR="00000000" w:rsidRDefault="002B1896">
      <w:pPr>
        <w:widowControl w:val="0"/>
        <w:tabs>
          <w:tab w:val="left" w:pos="1276"/>
          <w:tab w:val="left" w:pos="1498"/>
          <w:tab w:val="left" w:pos="2964"/>
          <w:tab w:val="left" w:pos="719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ППС функциони</w:t>
      </w:r>
      <w:r>
        <w:rPr>
          <w:rFonts w:ascii="Times New Roman CYR" w:hAnsi="Times New Roman CYR" w:cs="Times New Roman CYR"/>
          <w:sz w:val="28"/>
          <w:szCs w:val="28"/>
        </w:rPr>
        <w:t>рует как система, специалисты которой в соответствии со своими должностными обязанностями реализуют свою деятельность в следующих направлениях: профилактико-просветительское, диагностическое, коррекционно-развивающее, охранно-защитное, консультативное, экс</w:t>
      </w:r>
      <w:r>
        <w:rPr>
          <w:rFonts w:ascii="Times New Roman CYR" w:hAnsi="Times New Roman CYR" w:cs="Times New Roman CYR"/>
          <w:sz w:val="28"/>
          <w:szCs w:val="28"/>
        </w:rPr>
        <w:t>пертно-методическое, а также самообразование и повышение квалификации.</w:t>
      </w:r>
    </w:p>
    <w:p w:rsidR="00000000" w:rsidRDefault="002B1896">
      <w:pPr>
        <w:widowControl w:val="0"/>
        <w:tabs>
          <w:tab w:val="left" w:pos="1276"/>
          <w:tab w:val="left" w:pos="16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ППС предусматривает двойное подчинение специалистов (педагогов-психологов) по административной и по профессиональной линиям:</w:t>
      </w:r>
    </w:p>
    <w:p w:rsidR="00000000" w:rsidRDefault="002B1896">
      <w:pPr>
        <w:widowControl w:val="0"/>
        <w:tabs>
          <w:tab w:val="left" w:pos="970"/>
          <w:tab w:val="left" w:pos="1276"/>
          <w:tab w:val="left" w:pos="3521"/>
          <w:tab w:val="left" w:pos="5343"/>
          <w:tab w:val="left" w:pos="7315"/>
          <w:tab w:val="left" w:pos="8744"/>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Symbol" w:hAnsi="Symbol" w:cs="Symbol"/>
          <w:sz w:val="20"/>
          <w:szCs w:val="20"/>
          <w:lang w:val="en-US"/>
        </w:rPr>
        <w:t></w:t>
      </w:r>
      <w:r>
        <w:rPr>
          <w:rFonts w:ascii="Symbol" w:hAnsi="Symbol" w:cs="Symbol"/>
          <w:sz w:val="20"/>
          <w:szCs w:val="20"/>
          <w:lang w:val="en-US"/>
        </w:rPr>
        <w:tab/>
      </w:r>
      <w:r>
        <w:rPr>
          <w:rFonts w:ascii="Times New Roman CYR" w:hAnsi="Times New Roman CYR" w:cs="Times New Roman CYR"/>
          <w:sz w:val="28"/>
          <w:szCs w:val="28"/>
          <w:lang w:val="en-US"/>
        </w:rPr>
        <w:t>административное руководство осуществляет директ</w:t>
      </w:r>
      <w:r>
        <w:rPr>
          <w:rFonts w:ascii="Times New Roman CYR" w:hAnsi="Times New Roman CYR" w:cs="Times New Roman CYR"/>
          <w:sz w:val="28"/>
          <w:szCs w:val="28"/>
          <w:lang w:val="en-US"/>
        </w:rPr>
        <w:t>ор ГБОУ</w:t>
      </w:r>
    </w:p>
    <w:p w:rsidR="00000000" w:rsidRDefault="002B1896">
      <w:pPr>
        <w:widowControl w:val="0"/>
        <w:tabs>
          <w:tab w:val="left" w:pos="1276"/>
          <w:tab w:val="left" w:pos="2224"/>
          <w:tab w:val="left" w:pos="3453"/>
          <w:tab w:val="left" w:pos="4421"/>
          <w:tab w:val="left" w:pos="5966"/>
          <w:tab w:val="left" w:pos="826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«Курчатовская школа» через кураторов (руководителей) школьной социально-психолого-педагогической службы;</w:t>
      </w:r>
    </w:p>
    <w:p w:rsidR="00000000" w:rsidRDefault="002B1896">
      <w:pPr>
        <w:widowControl w:val="0"/>
        <w:tabs>
          <w:tab w:val="left" w:pos="970"/>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профессиональное руководство осуществляют кураторы школьной социально-психолого-педагогической службы.</w:t>
      </w:r>
    </w:p>
    <w:p w:rsidR="00000000" w:rsidRDefault="002B1896">
      <w:pPr>
        <w:widowControl w:val="0"/>
        <w:tabs>
          <w:tab w:val="left" w:pos="1276"/>
          <w:tab w:val="left" w:pos="14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Специалисты ППС несут персональную отв</w:t>
      </w:r>
      <w:r>
        <w:rPr>
          <w:rFonts w:ascii="Times New Roman CYR" w:hAnsi="Times New Roman CYR" w:cs="Times New Roman CYR"/>
          <w:sz w:val="28"/>
          <w:szCs w:val="28"/>
        </w:rPr>
        <w:t>етственность за соблюдение профессиональных этических принципов, правильность своих заключений, адекватность используемых диагностических и коррекционноразвивающих методик и технологий, обоснованность рекомендаций.</w:t>
      </w:r>
    </w:p>
    <w:p w:rsidR="00000000" w:rsidRDefault="002B1896">
      <w:pPr>
        <w:widowControl w:val="0"/>
        <w:tabs>
          <w:tab w:val="left" w:pos="1276"/>
          <w:tab w:val="left" w:pos="162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Специалисты ППС несут ответственность за </w:t>
      </w:r>
      <w:r>
        <w:rPr>
          <w:rFonts w:ascii="Times New Roman CYR" w:hAnsi="Times New Roman CYR" w:cs="Times New Roman CYR"/>
          <w:sz w:val="28"/>
          <w:szCs w:val="28"/>
        </w:rPr>
        <w:t>ведение документации.</w:t>
      </w:r>
    </w:p>
    <w:p w:rsidR="00000000" w:rsidRDefault="002B1896">
      <w:pPr>
        <w:widowControl w:val="0"/>
        <w:tabs>
          <w:tab w:val="left" w:pos="1215"/>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Структура психолого-педагогической службы сопровождения детей после КИ</w:t>
      </w:r>
    </w:p>
    <w:p w:rsidR="00000000" w:rsidRDefault="002B1896">
      <w:pPr>
        <w:widowControl w:val="0"/>
        <w:tabs>
          <w:tab w:val="left" w:pos="360"/>
          <w:tab w:val="left" w:pos="1276"/>
          <w:tab w:val="left" w:pos="162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ППС сопровождения детей после КИ представляется функциональным направлением работы части общешкольной социальнопсихолого-педагогической службы ГБОУ «Курчатовск</w:t>
      </w:r>
      <w:r>
        <w:rPr>
          <w:rFonts w:ascii="Times New Roman CYR" w:hAnsi="Times New Roman CYR" w:cs="Times New Roman CYR"/>
          <w:sz w:val="28"/>
          <w:szCs w:val="28"/>
        </w:rPr>
        <w:t>ая школа» (далее: СППС - социально-психолого-педагогическая служба), осуществляя свою деятельность в рамках функционала подразделения педагогов-психологов СППС.</w:t>
      </w:r>
    </w:p>
    <w:p w:rsidR="00000000" w:rsidRDefault="002B1896">
      <w:pPr>
        <w:widowControl w:val="0"/>
        <w:tabs>
          <w:tab w:val="left" w:pos="360"/>
          <w:tab w:val="left" w:pos="1276"/>
          <w:tab w:val="left" w:pos="148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Должность педагога-психолога, осуществляющего психологопедагогическое сопровождение детей посл</w:t>
      </w:r>
      <w:r>
        <w:rPr>
          <w:rFonts w:ascii="Times New Roman CYR" w:hAnsi="Times New Roman CYR" w:cs="Times New Roman CYR"/>
          <w:sz w:val="28"/>
          <w:szCs w:val="28"/>
        </w:rPr>
        <w:t>е КИ, занимает работник, имеющий подготовку в соответствии с государственным образовательным стандартом профессий.</w:t>
      </w:r>
    </w:p>
    <w:p w:rsidR="00000000" w:rsidRDefault="002B1896">
      <w:pPr>
        <w:widowControl w:val="0"/>
        <w:tabs>
          <w:tab w:val="left" w:pos="360"/>
          <w:tab w:val="left" w:pos="1276"/>
          <w:tab w:val="left" w:pos="16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Определение необходимости осуществления психологопедагогического сопровождения детей после кохлеарной имплантации в Отделении «Интернат» ГБО</w:t>
      </w:r>
      <w:r>
        <w:rPr>
          <w:rFonts w:ascii="Times New Roman CYR" w:hAnsi="Times New Roman CYR" w:cs="Times New Roman CYR"/>
          <w:sz w:val="28"/>
          <w:szCs w:val="28"/>
        </w:rPr>
        <w:t>У «Курчатовская школа» регламентируется Психолого-педагогическим консилиумом (далее - ППк) ГБОУ «Курчатовская школа», в работе которого осуществляется:</w:t>
      </w:r>
    </w:p>
    <w:p w:rsidR="00000000" w:rsidRDefault="002B1896">
      <w:pPr>
        <w:widowControl w:val="0"/>
        <w:tabs>
          <w:tab w:val="left" w:pos="970"/>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своевременное выявление учащихся и воспитанников, имеющих трудности в обучении, поведении, нарушения в</w:t>
      </w:r>
      <w:r>
        <w:rPr>
          <w:rFonts w:ascii="Times New Roman CYR" w:hAnsi="Times New Roman CYR" w:cs="Times New Roman CYR"/>
          <w:sz w:val="28"/>
          <w:szCs w:val="28"/>
        </w:rPr>
        <w:t xml:space="preserve"> физическом, интеллектуальном и эмоциональном развитии с целью оказания им комплексной помощи;</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работу по определению содержания, методов и форм их обучения и воспитания в соответствии с особенностями их физического и психического развития;</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консультатив</w:t>
      </w:r>
      <w:r>
        <w:rPr>
          <w:rFonts w:ascii="Times New Roman CYR" w:hAnsi="Times New Roman CYR" w:cs="Times New Roman CYR"/>
          <w:sz w:val="28"/>
          <w:szCs w:val="28"/>
        </w:rPr>
        <w:t>ную помощь родителям, педагогам по проблемам обучения, воспитания в семье;</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разработку индивидуальных рекомендаций по оказанию обучающимся и воспитанникам возможной психолого-педагогической помощи;</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профилактическую работу по предупреждению возникновения</w:t>
      </w:r>
      <w:r>
        <w:rPr>
          <w:rFonts w:ascii="Times New Roman CYR" w:hAnsi="Times New Roman CYR" w:cs="Times New Roman CYR"/>
          <w:sz w:val="28"/>
          <w:szCs w:val="28"/>
        </w:rPr>
        <w:t xml:space="preserve"> трудностей в интеллектуальном, психическом и социальном развитии обучающихся и воспитанников;</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подготовку документации для центральной психолого-медикопедагогической комиссии (ЦПМПК) с целью оказания специализированной помощи участникам образовательного </w:t>
      </w:r>
      <w:r>
        <w:rPr>
          <w:rFonts w:ascii="Times New Roman CYR" w:hAnsi="Times New Roman CYR" w:cs="Times New Roman CYR"/>
          <w:sz w:val="28"/>
          <w:szCs w:val="28"/>
        </w:rPr>
        <w:t>процесса, а также содействия в профессиональной деятельности специалистам СППС ГБОУ «Курчатовская школа».</w:t>
      </w:r>
    </w:p>
    <w:p w:rsidR="00000000" w:rsidRDefault="002B1896">
      <w:pPr>
        <w:widowControl w:val="0"/>
        <w:tabs>
          <w:tab w:val="left" w:pos="567"/>
          <w:tab w:val="left" w:pos="1276"/>
        </w:tabs>
        <w:autoSpaceDE w:val="0"/>
        <w:autoSpaceDN w:val="0"/>
        <w:adjustRightInd w:val="0"/>
        <w:spacing w:after="0" w:line="360" w:lineRule="auto"/>
        <w:ind w:left="709"/>
        <w:rPr>
          <w:rFonts w:ascii="Times New Roman CYR" w:hAnsi="Times New Roman CYR" w:cs="Times New Roman CYR"/>
          <w:sz w:val="28"/>
          <w:szCs w:val="28"/>
        </w:rPr>
      </w:pPr>
    </w:p>
    <w:p w:rsidR="00000000" w:rsidRDefault="002B1896">
      <w:pPr>
        <w:widowControl w:val="0"/>
        <w:tabs>
          <w:tab w:val="left" w:pos="567"/>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3.3 Реализация модели психолого-педагогического сопровождения детей после кохлеарной имплантации в условиях инклюзивного образования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Руководствуясь </w:t>
      </w:r>
      <w:r>
        <w:rPr>
          <w:rFonts w:ascii="Times New Roman CYR" w:hAnsi="Times New Roman CYR" w:cs="Times New Roman CYR"/>
          <w:sz w:val="28"/>
          <w:szCs w:val="28"/>
        </w:rPr>
        <w:t>Положением о психолого-педагогического сопровождения учащихся после кохлеарной имплантации в Отделении «Интернат», мы разработали модель психолого-педагогического сопровождения детей с КИ в условиях инклюзивного образования. Педагогпсихолог, осуществляющий</w:t>
      </w:r>
      <w:r>
        <w:rPr>
          <w:rFonts w:ascii="Times New Roman CYR" w:hAnsi="Times New Roman CYR" w:cs="Times New Roman CYR"/>
          <w:sz w:val="28"/>
          <w:szCs w:val="28"/>
        </w:rPr>
        <w:t xml:space="preserve"> поддержку кохлеарно имплантированных детей, должен осуществлять работу в следующих направлениях:</w:t>
      </w:r>
    </w:p>
    <w:p w:rsidR="00000000" w:rsidRDefault="002B1896">
      <w:pPr>
        <w:widowControl w:val="0"/>
        <w:tabs>
          <w:tab w:val="left" w:pos="841"/>
          <w:tab w:val="left" w:pos="1276"/>
          <w:tab w:val="left" w:pos="4841"/>
          <w:tab w:val="left" w:pos="5768"/>
          <w:tab w:val="left" w:pos="811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Психолого-педагогическое и просвещение участников образовательного процесса.</w:t>
      </w:r>
    </w:p>
    <w:p w:rsidR="00000000" w:rsidRDefault="002B1896">
      <w:pPr>
        <w:widowControl w:val="0"/>
        <w:tabs>
          <w:tab w:val="left" w:pos="841"/>
          <w:tab w:val="left" w:pos="127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Symbol" w:hAnsi="Symbol" w:cs="Symbol"/>
          <w:sz w:val="28"/>
          <w:szCs w:val="28"/>
          <w:lang w:val="en-US"/>
        </w:rPr>
        <w:t></w:t>
      </w:r>
      <w:r>
        <w:rPr>
          <w:rFonts w:ascii="Symbol" w:hAnsi="Symbol" w:cs="Symbol"/>
          <w:sz w:val="28"/>
          <w:szCs w:val="28"/>
          <w:lang w:val="en-US"/>
        </w:rPr>
        <w:tab/>
      </w:r>
      <w:r>
        <w:rPr>
          <w:rFonts w:ascii="Times New Roman CYR" w:hAnsi="Times New Roman CYR" w:cs="Times New Roman CYR"/>
          <w:sz w:val="28"/>
          <w:szCs w:val="28"/>
          <w:lang w:val="en-US"/>
        </w:rPr>
        <w:t>Психолого-педагогическая профилактика.</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Symbol" w:hAnsi="Symbol" w:cs="Symbol"/>
          <w:sz w:val="28"/>
          <w:szCs w:val="28"/>
          <w:lang w:val="en-US"/>
        </w:rPr>
        <w:t></w:t>
      </w:r>
      <w:r>
        <w:rPr>
          <w:rFonts w:ascii="Symbol" w:hAnsi="Symbol" w:cs="Symbol"/>
          <w:sz w:val="28"/>
          <w:szCs w:val="28"/>
          <w:lang w:val="en-US"/>
        </w:rPr>
        <w:tab/>
      </w:r>
      <w:r>
        <w:rPr>
          <w:rFonts w:ascii="Times New Roman CYR" w:hAnsi="Times New Roman CYR" w:cs="Times New Roman CYR"/>
          <w:sz w:val="28"/>
          <w:szCs w:val="28"/>
          <w:lang w:val="en-US"/>
        </w:rPr>
        <w:t>Психолого-педагогическая диагностика</w:t>
      </w:r>
      <w:r>
        <w:rPr>
          <w:rFonts w:ascii="Times New Roman CYR" w:hAnsi="Times New Roman CYR" w:cs="Times New Roman CYR"/>
          <w:sz w:val="28"/>
          <w:szCs w:val="28"/>
          <w:lang w:val="en-US"/>
        </w:rPr>
        <w:t>.</w:t>
      </w:r>
    </w:p>
    <w:p w:rsidR="00000000" w:rsidRDefault="002B1896">
      <w:pPr>
        <w:widowControl w:val="0"/>
        <w:tabs>
          <w:tab w:val="left" w:pos="841"/>
          <w:tab w:val="left" w:pos="1276"/>
          <w:tab w:val="left" w:pos="3564"/>
          <w:tab w:val="left" w:pos="6395"/>
          <w:tab w:val="left" w:pos="83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Психологическое консультирование участников процесса реабилитации ребенка с КИ.</w:t>
      </w:r>
    </w:p>
    <w:p w:rsidR="00000000" w:rsidRDefault="002B1896">
      <w:pPr>
        <w:widowControl w:val="0"/>
        <w:tabs>
          <w:tab w:val="left" w:pos="841"/>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Психолого-педагогическая коррекция и развитие.</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Участие в деятельности психолого-педагогического консилиума образовательной организации, в том числе с целью разработки и</w:t>
      </w:r>
      <w:r>
        <w:rPr>
          <w:rFonts w:ascii="Times New Roman CYR" w:hAnsi="Times New Roman CYR" w:cs="Times New Roman CYR"/>
          <w:sz w:val="28"/>
          <w:szCs w:val="28"/>
        </w:rPr>
        <w:t>ндивидуальных образовательных маршрутов для детей с КИ.</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Приведенная модель психолого-педагогического сопровождения учащихся после кохлеарной имплантации была апробирована нами в ходе формирующего эксперимента в 2015-2016 учебном году на базе Отделения «Инт</w:t>
      </w:r>
      <w:r>
        <w:rPr>
          <w:rFonts w:ascii="Times New Roman CYR" w:hAnsi="Times New Roman CYR" w:cs="Times New Roman CYR"/>
          <w:sz w:val="28"/>
          <w:szCs w:val="28"/>
        </w:rPr>
        <w:t>ернат» для детей с нарушением слуха №101 им С.Я. Кривовяза ГБОУ «Курчатовская школа». Исследование эффективности модели психологопедагогического сопровождения было построено на основе констатирующего эксперимента в начале учебного года, формирующего экспер</w:t>
      </w:r>
      <w:r>
        <w:rPr>
          <w:rFonts w:ascii="Times New Roman CYR" w:hAnsi="Times New Roman CYR" w:cs="Times New Roman CYR"/>
          <w:sz w:val="28"/>
          <w:szCs w:val="28"/>
        </w:rPr>
        <w:t>имента (непосредственного психокоррекционного воздействия) в течение учебного года и повторной диагностики в конце года.</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Практический интерес, подтверждаемый результатами исследования, представляет психолого-педагогическая коррекция и развитие детей с КИ в</w:t>
      </w:r>
      <w:r>
        <w:rPr>
          <w:rFonts w:ascii="Times New Roman CYR" w:hAnsi="Times New Roman CYR" w:cs="Times New Roman CYR"/>
          <w:sz w:val="28"/>
          <w:szCs w:val="28"/>
        </w:rPr>
        <w:t xml:space="preserve"> соответствии с выявленными особенностями их психологического развития и базирующееся на сохранных психических функциях. Занятия с экспериментальной группой детей проводились в индивидуальной форме 2 раза в неделю и включало в себя в разной мере «взвешенны</w:t>
      </w:r>
      <w:r>
        <w:rPr>
          <w:rFonts w:ascii="Times New Roman CYR" w:hAnsi="Times New Roman CYR" w:cs="Times New Roman CYR"/>
          <w:sz w:val="28"/>
          <w:szCs w:val="28"/>
        </w:rPr>
        <w:t>е» психокоррекционные мероприятия:</w:t>
      </w:r>
    </w:p>
    <w:p w:rsidR="00000000" w:rsidRDefault="002B1896">
      <w:pPr>
        <w:widowControl w:val="0"/>
        <w:tabs>
          <w:tab w:val="left" w:pos="841"/>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sz w:val="28"/>
          <w:szCs w:val="28"/>
        </w:rPr>
        <w:t>•</w:t>
      </w:r>
      <w:r>
        <w:rPr>
          <w:rFonts w:ascii="Arial CYR" w:hAnsi="Arial CYR" w:cs="Arial CYR"/>
          <w:sz w:val="28"/>
          <w:szCs w:val="28"/>
        </w:rPr>
        <w:tab/>
      </w:r>
      <w:r>
        <w:rPr>
          <w:rFonts w:ascii="Times New Roman CYR" w:hAnsi="Times New Roman CYR" w:cs="Times New Roman CYR"/>
          <w:sz w:val="28"/>
          <w:szCs w:val="28"/>
        </w:rPr>
        <w:t>Развитие и/или коррекция познавательной сферы</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Arial CYR" w:hAnsi="Arial CYR" w:cs="Arial CYR"/>
          <w:sz w:val="28"/>
          <w:szCs w:val="28"/>
          <w:lang w:val="en-US"/>
        </w:rPr>
        <w:t>•</w:t>
      </w:r>
      <w:r>
        <w:rPr>
          <w:rFonts w:ascii="Arial CYR" w:hAnsi="Arial CYR" w:cs="Arial CYR"/>
          <w:sz w:val="28"/>
          <w:szCs w:val="28"/>
          <w:lang w:val="en-US"/>
        </w:rPr>
        <w:tab/>
      </w:r>
      <w:r>
        <w:rPr>
          <w:rFonts w:ascii="Times New Roman CYR" w:hAnsi="Times New Roman CYR" w:cs="Times New Roman CYR"/>
          <w:sz w:val="28"/>
          <w:szCs w:val="28"/>
          <w:lang w:val="en-US"/>
        </w:rPr>
        <w:t>Развитие эмоционально-волевой сферы</w:t>
      </w:r>
    </w:p>
    <w:p w:rsidR="00000000" w:rsidRDefault="002B1896">
      <w:pPr>
        <w:widowControl w:val="0"/>
        <w:tabs>
          <w:tab w:val="left" w:pos="841"/>
          <w:tab w:val="left" w:pos="1276"/>
          <w:tab w:val="left" w:pos="2183"/>
          <w:tab w:val="left" w:pos="4335"/>
          <w:tab w:val="left" w:pos="6283"/>
          <w:tab w:val="left" w:pos="779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sz w:val="28"/>
          <w:szCs w:val="28"/>
        </w:rPr>
        <w:t>•</w:t>
      </w:r>
      <w:r>
        <w:rPr>
          <w:rFonts w:ascii="Arial CYR" w:hAnsi="Arial CYR" w:cs="Arial CYR"/>
          <w:sz w:val="28"/>
          <w:szCs w:val="28"/>
        </w:rPr>
        <w:tab/>
      </w:r>
      <w:r>
        <w:rPr>
          <w:rFonts w:ascii="Times New Roman CYR" w:hAnsi="Times New Roman CYR" w:cs="Times New Roman CYR"/>
          <w:sz w:val="28"/>
          <w:szCs w:val="28"/>
        </w:rPr>
        <w:t>Развитие саморегуляции, произвольной регуляции деятельности, мотивации к обучению</w:t>
      </w:r>
    </w:p>
    <w:p w:rsidR="00000000" w:rsidRDefault="002B1896">
      <w:pPr>
        <w:widowControl w:val="0"/>
        <w:tabs>
          <w:tab w:val="left" w:pos="841"/>
          <w:tab w:val="left" w:pos="127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Arial CYR" w:hAnsi="Arial CYR" w:cs="Arial CYR"/>
          <w:sz w:val="28"/>
          <w:szCs w:val="28"/>
          <w:lang w:val="en-US"/>
        </w:rPr>
        <w:t>•</w:t>
      </w:r>
      <w:r>
        <w:rPr>
          <w:rFonts w:ascii="Arial CYR" w:hAnsi="Arial CYR" w:cs="Arial CYR"/>
          <w:sz w:val="28"/>
          <w:szCs w:val="28"/>
          <w:lang w:val="en-US"/>
        </w:rPr>
        <w:tab/>
      </w:r>
      <w:r>
        <w:rPr>
          <w:rFonts w:ascii="Times New Roman CYR" w:hAnsi="Times New Roman CYR" w:cs="Times New Roman CYR"/>
          <w:sz w:val="28"/>
          <w:szCs w:val="28"/>
          <w:lang w:val="en-US"/>
        </w:rPr>
        <w:t>Коррекция психологических причин трудностей обуче</w:t>
      </w:r>
      <w:r>
        <w:rPr>
          <w:rFonts w:ascii="Times New Roman CYR" w:hAnsi="Times New Roman CYR" w:cs="Times New Roman CYR"/>
          <w:sz w:val="28"/>
          <w:szCs w:val="28"/>
          <w:lang w:val="en-US"/>
        </w:rPr>
        <w:t>ния</w:t>
      </w:r>
    </w:p>
    <w:p w:rsidR="00000000" w:rsidRDefault="002B189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sz w:val="28"/>
          <w:szCs w:val="28"/>
        </w:rPr>
        <w:t>•</w:t>
      </w:r>
      <w:r>
        <w:rPr>
          <w:rFonts w:ascii="Arial CYR" w:hAnsi="Arial CYR" w:cs="Arial CYR"/>
          <w:sz w:val="28"/>
          <w:szCs w:val="28"/>
        </w:rPr>
        <w:tab/>
      </w:r>
      <w:r>
        <w:rPr>
          <w:rFonts w:ascii="Times New Roman CYR" w:hAnsi="Times New Roman CYR" w:cs="Times New Roman CYR"/>
          <w:sz w:val="28"/>
          <w:szCs w:val="28"/>
        </w:rPr>
        <w:t>Сенсорная реабилитация ребенка с КИ</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познавательной сферы детей проводится классическими средствами работы, нацеленными на развитие высших психических функций: коррекцию зрительного восприятия, развитие слухового восприятия (во взаимодействии</w:t>
      </w:r>
      <w:r>
        <w:rPr>
          <w:rFonts w:ascii="Times New Roman CYR" w:hAnsi="Times New Roman CYR" w:cs="Times New Roman CYR"/>
          <w:sz w:val="28"/>
          <w:szCs w:val="28"/>
        </w:rPr>
        <w:t xml:space="preserve"> с учителем по РРС и ФП), развитие внимания, памяти, мышления. В этом блоке психокоррекционной работы мы используем методы нейропсихологического сопровождения психического развития детей, которые в совокупности реализуют три задачи: стабилизация и активаци</w:t>
      </w:r>
      <w:r>
        <w:rPr>
          <w:rFonts w:ascii="Times New Roman CYR" w:hAnsi="Times New Roman CYR" w:cs="Times New Roman CYR"/>
          <w:sz w:val="28"/>
          <w:szCs w:val="28"/>
        </w:rPr>
        <w:t>я энергетического потенциала организма, и повышение сенсомоторного обеспечения психических процессов; формирование операционального обеспечения вербальных и невербальных психических процессов; формирование смыслообразующей функции психических процессов и п</w:t>
      </w:r>
      <w:r>
        <w:rPr>
          <w:rFonts w:ascii="Times New Roman CYR" w:hAnsi="Times New Roman CYR" w:cs="Times New Roman CYR"/>
          <w:sz w:val="28"/>
          <w:szCs w:val="28"/>
        </w:rPr>
        <w:t>роизвольной саморегуляции. Индивидуальное занятие по развитию познавательной сферы строится на комплексе заданий, включающих в себя дыхательные упражнения, самомассаж, оптимизацию общего тонуса тела, формирование и коррекцию базовых сенсомоторных взаимодей</w:t>
      </w:r>
      <w:r>
        <w:rPr>
          <w:rFonts w:ascii="Times New Roman CYR" w:hAnsi="Times New Roman CYR" w:cs="Times New Roman CYR"/>
          <w:sz w:val="28"/>
          <w:szCs w:val="28"/>
        </w:rPr>
        <w:t>ствий, непосредственно коррекцию высших психических функций (восприятие, память, внимание, мышление), а также работу над коммуникативными навыками, программированием, целеполаганием и контролем. В своей работе мы используем упражнения из комплексной нейроп</w:t>
      </w:r>
      <w:r>
        <w:rPr>
          <w:rFonts w:ascii="Times New Roman CYR" w:hAnsi="Times New Roman CYR" w:cs="Times New Roman CYR"/>
          <w:sz w:val="28"/>
          <w:szCs w:val="28"/>
        </w:rPr>
        <w:t>сихологической коррекции и абилитации процессов развития в детском возрасте [66], программы преодоления трудностей учения Пылаевой Н. М., Ахутиной Т. В. [58] и программы «120 уроков психологического развития младших школьников» Локаловой Н. П., направленно</w:t>
      </w:r>
      <w:r>
        <w:rPr>
          <w:rFonts w:ascii="Times New Roman CYR" w:hAnsi="Times New Roman CYR" w:cs="Times New Roman CYR"/>
          <w:sz w:val="28"/>
          <w:szCs w:val="28"/>
        </w:rPr>
        <w:t>й на развитие аналитико-синтетической деятельности обучающихся [50].</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эмоционально-волевой сферы, мотивации, саморегуляции, коммуникативных способностей помимо использования привычных средств коррекции, проводится посредством применения игровой пес</w:t>
      </w:r>
      <w:r>
        <w:rPr>
          <w:rFonts w:ascii="Times New Roman CYR" w:hAnsi="Times New Roman CYR" w:cs="Times New Roman CYR"/>
          <w:sz w:val="28"/>
          <w:szCs w:val="28"/>
        </w:rPr>
        <w:t>очной терапии (по методу Санкт-Петербургской Мастерской Сказкотерапии), а также метода рисования песком на световом столе. Игра в песочнице (специальный деревянный ящик 70х50 см, высотой 12 см, окрашенный изнутри голубым цветом и заполненный на 2/3 песком)</w:t>
      </w:r>
      <w:r>
        <w:rPr>
          <w:rFonts w:ascii="Times New Roman CYR" w:hAnsi="Times New Roman CYR" w:cs="Times New Roman CYR"/>
          <w:sz w:val="28"/>
          <w:szCs w:val="28"/>
        </w:rPr>
        <w:t xml:space="preserve"> с использованием обширной коллекции игрушек по разным темам (животный и растительный мир, люди, транспорт, постройки, сказочные персонажи и прочее - высотой не более 8 см) составляет основу сказкотерапевтического занятия с детьми с кохлеарным имплантами. </w:t>
      </w:r>
      <w:r>
        <w:rPr>
          <w:rFonts w:ascii="Times New Roman CYR" w:hAnsi="Times New Roman CYR" w:cs="Times New Roman CYR"/>
          <w:sz w:val="28"/>
          <w:szCs w:val="28"/>
        </w:rPr>
        <w:t>Одна эффективно себя зарекомендовала как в групповой работе (от 2 до 4 участников), так и на индивидуальных занятиях. Работа с песочницей дает психологу, работающему с детьми с ограниченными возможностями здоровья, бесценную психодиагностическую информацию</w:t>
      </w:r>
      <w:r>
        <w:rPr>
          <w:rFonts w:ascii="Times New Roman CYR" w:hAnsi="Times New Roman CYR" w:cs="Times New Roman CYR"/>
          <w:sz w:val="28"/>
          <w:szCs w:val="28"/>
        </w:rPr>
        <w:t>, выступая в качестве проективной методики, с одной стороны, в том числе отображая особенности коммуникации таких детей. С другой стороны, игра в песочнице используется нами в процессе психолого-педагогического сопровождения как возможность проживания псих</w:t>
      </w:r>
      <w:r>
        <w:rPr>
          <w:rFonts w:ascii="Times New Roman CYR" w:hAnsi="Times New Roman CYR" w:cs="Times New Roman CYR"/>
          <w:sz w:val="28"/>
          <w:szCs w:val="28"/>
        </w:rPr>
        <w:t>ологического опыта, а также закрепления определенных знаний о себе и о мире вокруг [30]. Игры в психологической песочнице проходят двумя способами. Первый способ - это «спонтанная игра» в песочнице. В процессе такой игры происходит спонтанное погружение де</w:t>
      </w:r>
      <w:r>
        <w:rPr>
          <w:rFonts w:ascii="Times New Roman CYR" w:hAnsi="Times New Roman CYR" w:cs="Times New Roman CYR"/>
          <w:sz w:val="28"/>
          <w:szCs w:val="28"/>
        </w:rPr>
        <w:t>тей в игру с песком. В данном случае психолог, пропуская этапы «Ритуал входа» и «Расширение», сразу предлагает ребенку (или детям) создать некую песочную страну. На этапе «Интеграция» психолог вместе с участниками игры обсуждает песочную картину, резюмируе</w:t>
      </w:r>
      <w:r>
        <w:rPr>
          <w:rFonts w:ascii="Times New Roman CYR" w:hAnsi="Times New Roman CYR" w:cs="Times New Roman CYR"/>
          <w:sz w:val="28"/>
          <w:szCs w:val="28"/>
        </w:rPr>
        <w:t>т происходившее и совершает «Ритуал выхода». Процесс спонтанного создания песочной картины опосредованно формирует детей навыки взаимодействовать в жизни и в творчестве совместно с другими, развивает способность бесконфликтно существовать в обществе. Второ</w:t>
      </w:r>
      <w:r>
        <w:rPr>
          <w:rFonts w:ascii="Times New Roman CYR" w:hAnsi="Times New Roman CYR" w:cs="Times New Roman CYR"/>
          <w:sz w:val="28"/>
          <w:szCs w:val="28"/>
        </w:rPr>
        <w:t xml:space="preserve">й способ игры в психологической песочнице - это «ведомая игра» с использованием песочницы. Этот способ предполагает общение с психологом в формате Ученик - Учитель. Здесь психолог являет собой источник новой важной психологической информации и подкрепляет </w:t>
      </w:r>
      <w:r>
        <w:rPr>
          <w:rFonts w:ascii="Times New Roman CYR" w:hAnsi="Times New Roman CYR" w:cs="Times New Roman CYR"/>
          <w:sz w:val="28"/>
          <w:szCs w:val="28"/>
        </w:rPr>
        <w:t>ее разнообразными игровыми заданиями. Игра в песочнице как нельзя лучше помогает психологу наглядно продемонстрировать необходимую психологическую информацию. Метод рисования песке на световом столе переносит действие из кабинета психолога в сенсорную комн</w:t>
      </w:r>
      <w:r>
        <w:rPr>
          <w:rFonts w:ascii="Times New Roman CYR" w:hAnsi="Times New Roman CYR" w:cs="Times New Roman CYR"/>
          <w:sz w:val="28"/>
          <w:szCs w:val="28"/>
        </w:rPr>
        <w:t>ату, сохраняя при этом элемент динамической игры с образами и решая также релаксационные и десенсибилизирующие задачи. Рисование песком на столе также осуществляется в двух форматах: спонтанной и ведомой игр. Дети с кохлеарными имплантами с удовольствием о</w:t>
      </w:r>
      <w:r>
        <w:rPr>
          <w:rFonts w:ascii="Times New Roman CYR" w:hAnsi="Times New Roman CYR" w:cs="Times New Roman CYR"/>
          <w:sz w:val="28"/>
          <w:szCs w:val="28"/>
        </w:rPr>
        <w:t>трабатывают, например, навыки эмоционального реагирования, отрисовывая различные эмоции и ситуации, их вызывающие, на стеклянной поверхности светового стола. Также рисование песком позволяет дополнительно развивать тонкую моторику рук, а для учащихся перво</w:t>
      </w:r>
      <w:r>
        <w:rPr>
          <w:rFonts w:ascii="Times New Roman CYR" w:hAnsi="Times New Roman CYR" w:cs="Times New Roman CYR"/>
          <w:sz w:val="28"/>
          <w:szCs w:val="28"/>
        </w:rPr>
        <w:t>го класса является прекрасным способом закрепления графомоторных навыков.</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Сенсорная реабилитация ребенка с КИ проводится через включение в коррекционную работу оборудования темной сенсорной комнаты. При этом задачами работы в сенсорной комнате являются акт</w:t>
      </w:r>
      <w:r>
        <w:rPr>
          <w:rFonts w:ascii="Times New Roman CYR" w:hAnsi="Times New Roman CYR" w:cs="Times New Roman CYR"/>
          <w:sz w:val="28"/>
          <w:szCs w:val="28"/>
        </w:rPr>
        <w:t>ивация работы головного мозга через поэтапное включение синхронизацию потока со стороны всех сенсорных анализаторов, а также снятие физического и психофизического напряжения.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Оборудование темной сенсорной комнаты условно делится на два блока: релаксационны</w:t>
      </w:r>
      <w:r>
        <w:rPr>
          <w:rFonts w:ascii="Times New Roman CYR" w:hAnsi="Times New Roman CYR" w:cs="Times New Roman CYR"/>
          <w:sz w:val="28"/>
          <w:szCs w:val="28"/>
        </w:rPr>
        <w:t>й и активизирующий [49]. Действие обоих блоков нацелено на целостное познавательное развитие детей после кохлеарной имплантации. По сути, все оборудование сенсорной комнаты является автодидактическим, то есть таким, которое позволяет формировать познавател</w:t>
      </w:r>
      <w:r>
        <w:rPr>
          <w:rFonts w:ascii="Times New Roman CYR" w:hAnsi="Times New Roman CYR" w:cs="Times New Roman CYR"/>
          <w:sz w:val="28"/>
          <w:szCs w:val="28"/>
        </w:rPr>
        <w:t>ьные функции и обогащать их представления об окружающем мире. Еще одной задачей, реализуемой через психокоррекционные занятия в сенсорной комнате, является самопознание и коррекция в эмоциональноличностной сфере детей. Оказывая воздействие на разные сенсор</w:t>
      </w:r>
      <w:r>
        <w:rPr>
          <w:rFonts w:ascii="Times New Roman CYR" w:hAnsi="Times New Roman CYR" w:cs="Times New Roman CYR"/>
          <w:sz w:val="28"/>
          <w:szCs w:val="28"/>
        </w:rPr>
        <w:t>ные анализаторы, такая комната помогает гармонизировать отношения детей между собой, со взрослыми, с окружающим миром и с собственным «Я».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работу в условиях сенсорной комнаты реализуется ряд задач. Помимо коррекции и развития познавательной деятельно</w:t>
      </w:r>
      <w:r>
        <w:rPr>
          <w:rFonts w:ascii="Times New Roman CYR" w:hAnsi="Times New Roman CYR" w:cs="Times New Roman CYR"/>
          <w:sz w:val="28"/>
          <w:szCs w:val="28"/>
        </w:rPr>
        <w:t>сти, развития сенсорных способностей, обогащения и коррекции эмоциональной сферы, расширения жизненного опыта детей с кохлеарными имплантами, здесь также осуществляется коррекция игровой деятельности, подспудно происходит развитие и речевого, и невербально</w:t>
      </w:r>
      <w:r>
        <w:rPr>
          <w:rFonts w:ascii="Times New Roman CYR" w:hAnsi="Times New Roman CYR" w:cs="Times New Roman CYR"/>
          <w:sz w:val="28"/>
          <w:szCs w:val="28"/>
        </w:rPr>
        <w:t xml:space="preserve">го общения со сверстниками и взрослыми - происходит стимуляция познавательного, эмоционального, речевого и социального развития. Мы считаем, что психокоррекционные занятия в сенсорной комнате способствуют развитию способности к саморегуляции (нивелируются </w:t>
      </w:r>
      <w:r>
        <w:rPr>
          <w:rFonts w:ascii="Times New Roman CYR" w:hAnsi="Times New Roman CYR" w:cs="Times New Roman CYR"/>
          <w:sz w:val="28"/>
          <w:szCs w:val="28"/>
        </w:rPr>
        <w:t>такие проявления как импульсивность, неусидчивость; повышается устойчивость и концентрация внимания), повышается мотивация к обучению, а также повышается резистентность к стрессогенным раздражителям.</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По итогам работы в рамках реализации модели психологопед</w:t>
      </w:r>
      <w:r>
        <w:rPr>
          <w:rFonts w:ascii="Times New Roman CYR" w:hAnsi="Times New Roman CYR" w:cs="Times New Roman CYR"/>
          <w:sz w:val="28"/>
          <w:szCs w:val="28"/>
        </w:rPr>
        <w:t xml:space="preserve">агогического сопровождения детей с КИ в апреле-мае 2016 года было проведено контрольное исследование психологического состояния детей экспериментальной и контрольной группы. </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доказательства гипотезы исследования мы сравнили средние показатели результат</w:t>
      </w:r>
      <w:r>
        <w:rPr>
          <w:rFonts w:ascii="Times New Roman CYR" w:hAnsi="Times New Roman CYR" w:cs="Times New Roman CYR"/>
          <w:sz w:val="28"/>
          <w:szCs w:val="28"/>
        </w:rPr>
        <w:t xml:space="preserve">ов обследования экспериментальной и контрольной групп на начало и конец эксперимента. В качестве инструмента сравнения был выбран метод математической проверки гипотез </w:t>
      </w:r>
      <w:r>
        <w:rPr>
          <w:rFonts w:ascii="Times New Roman CYR" w:hAnsi="Times New Roman CYR" w:cs="Times New Roman CYR"/>
          <w:sz w:val="28"/>
          <w:szCs w:val="28"/>
          <w:lang w:val="en-US"/>
        </w:rPr>
        <w:t>t</w:t>
      </w:r>
      <w:r>
        <w:rPr>
          <w:rFonts w:ascii="Times New Roman CYR" w:hAnsi="Times New Roman CYR" w:cs="Times New Roman CYR"/>
          <w:sz w:val="28"/>
          <w:szCs w:val="28"/>
        </w:rPr>
        <w:t>-критерий Стьюдента, позволяющий судить о наличии прямой связи между проведением меропр</w:t>
      </w:r>
      <w:r>
        <w:rPr>
          <w:rFonts w:ascii="Times New Roman CYR" w:hAnsi="Times New Roman CYR" w:cs="Times New Roman CYR"/>
          <w:sz w:val="28"/>
          <w:szCs w:val="28"/>
        </w:rPr>
        <w:t>иятий по психолого-педагогическому сопровождению и положительной динамикой развития высших психических функций детей.</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подсчета </w:t>
      </w:r>
      <w:r>
        <w:rPr>
          <w:rFonts w:ascii="Times New Roman CYR" w:hAnsi="Times New Roman CYR" w:cs="Times New Roman CYR"/>
          <w:sz w:val="28"/>
          <w:szCs w:val="28"/>
          <w:lang w:val="en-US"/>
        </w:rPr>
        <w:t>t</w:t>
      </w:r>
      <w:r>
        <w:rPr>
          <w:rFonts w:ascii="Times New Roman CYR" w:hAnsi="Times New Roman CYR" w:cs="Times New Roman CYR"/>
          <w:sz w:val="28"/>
          <w:szCs w:val="28"/>
        </w:rPr>
        <w:t>-критерия для обеих групп.</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Автоматический расчет </w:t>
      </w:r>
      <w:r>
        <w:rPr>
          <w:rFonts w:ascii="Times New Roman CYR" w:hAnsi="Times New Roman CYR" w:cs="Times New Roman CYR"/>
          <w:sz w:val="28"/>
          <w:szCs w:val="28"/>
          <w:lang w:val="en-US"/>
        </w:rPr>
        <w:t>t</w:t>
      </w:r>
      <w:r>
        <w:rPr>
          <w:rFonts w:ascii="Times New Roman CYR" w:hAnsi="Times New Roman CYR" w:cs="Times New Roman CYR"/>
          <w:sz w:val="28"/>
          <w:szCs w:val="28"/>
        </w:rPr>
        <w:t>-критерия Стьюдента для экспериментальной группы</w:t>
      </w:r>
    </w:p>
    <w:p w:rsidR="00000000" w:rsidRDefault="002B1896">
      <w:pPr>
        <w:widowControl w:val="0"/>
        <w:tabs>
          <w:tab w:val="left" w:pos="1276"/>
          <w:tab w:val="left" w:pos="1942"/>
          <w:tab w:val="left" w:pos="4004"/>
          <w:tab w:val="left" w:pos="5462"/>
          <w:tab w:val="left" w:pos="5917"/>
          <w:tab w:val="left" w:pos="6834"/>
          <w:tab w:val="left" w:pos="8436"/>
          <w:tab w:val="left" w:pos="894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Полученное эмпирич</w:t>
      </w:r>
      <w:r>
        <w:rPr>
          <w:rFonts w:ascii="Times New Roman CYR" w:hAnsi="Times New Roman CYR" w:cs="Times New Roman CYR"/>
          <w:sz w:val="28"/>
          <w:szCs w:val="28"/>
        </w:rPr>
        <w:t xml:space="preserve">еское значение </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(3.7) находится в зоне неопределенности.</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положительную динамику развития высших психических функций и процесса обучения в условиях инклюзивного образования детей с кохлеарными имплантами, в контрольной группе эмпирическое значе</w:t>
      </w:r>
      <w:r>
        <w:rPr>
          <w:rFonts w:ascii="Times New Roman CYR" w:hAnsi="Times New Roman CYR" w:cs="Times New Roman CYR"/>
          <w:sz w:val="28"/>
          <w:szCs w:val="28"/>
        </w:rPr>
        <w:t xml:space="preserve">ние </w:t>
      </w:r>
      <w:r>
        <w:rPr>
          <w:rFonts w:ascii="Times New Roman CYR" w:hAnsi="Times New Roman CYR" w:cs="Times New Roman CYR"/>
          <w:sz w:val="28"/>
          <w:szCs w:val="28"/>
          <w:lang w:val="en-US"/>
        </w:rPr>
        <w:t>t</w:t>
      </w:r>
      <w:r>
        <w:rPr>
          <w:rFonts w:ascii="Times New Roman CYR" w:hAnsi="Times New Roman CYR" w:cs="Times New Roman CYR"/>
          <w:sz w:val="28"/>
          <w:szCs w:val="28"/>
        </w:rPr>
        <w:t>критерия Стьюдента составляет 3,7 единицы и находится в зоне неопределенности (2,45</w:t>
      </w:r>
      <w:r>
        <w:rPr>
          <w:rFonts w:ascii="Times New Roman CYR" w:hAnsi="Times New Roman CYR" w:cs="Times New Roman CYR"/>
          <w:sz w:val="28"/>
          <w:szCs w:val="28"/>
        </w:rPr>
        <w:t>≤</w:t>
      </w:r>
      <w:r>
        <w:rPr>
          <w:rFonts w:ascii="Times New Roman CYR" w:hAnsi="Times New Roman CYR" w:cs="Times New Roman CYR"/>
          <w:sz w:val="28"/>
          <w:szCs w:val="28"/>
        </w:rPr>
        <w:t>3,7</w:t>
      </w:r>
      <w:r>
        <w:rPr>
          <w:rFonts w:ascii="Times New Roman CYR" w:hAnsi="Times New Roman CYR" w:cs="Times New Roman CYR"/>
          <w:sz w:val="28"/>
          <w:szCs w:val="28"/>
        </w:rPr>
        <w:t>≤</w:t>
      </w:r>
      <w:r>
        <w:rPr>
          <w:rFonts w:ascii="Times New Roman CYR" w:hAnsi="Times New Roman CYR" w:cs="Times New Roman CYR"/>
          <w:sz w:val="28"/>
          <w:szCs w:val="28"/>
        </w:rPr>
        <w:t xml:space="preserve">3,71). В экспериментальной группе эмпирическое значение </w:t>
      </w:r>
      <w:r>
        <w:rPr>
          <w:rFonts w:ascii="Times New Roman CYR" w:hAnsi="Times New Roman CYR" w:cs="Times New Roman CYR"/>
          <w:sz w:val="28"/>
          <w:szCs w:val="28"/>
          <w:lang w:val="en-US"/>
        </w:rPr>
        <w:t>t</w:t>
      </w:r>
      <w:r>
        <w:rPr>
          <w:rFonts w:ascii="Times New Roman CYR" w:hAnsi="Times New Roman CYR" w:cs="Times New Roman CYR"/>
          <w:sz w:val="28"/>
          <w:szCs w:val="28"/>
        </w:rPr>
        <w:t>-критерия Стьюдента составляет 4,2 единицы, что относит результаты психологического исследования в область</w:t>
      </w:r>
      <w:r>
        <w:rPr>
          <w:rFonts w:ascii="Times New Roman CYR" w:hAnsi="Times New Roman CYR" w:cs="Times New Roman CYR"/>
          <w:sz w:val="28"/>
          <w:szCs w:val="28"/>
        </w:rPr>
        <w:t xml:space="preserve"> значимости (4,2&gt;3,7).</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опытным путем мы доказали, что организация психологического сопровождения детей после кохлеарной имплантации в условиях инклюзивного образования способствует более эффективной адаптации к учебному процессу, повышению м</w:t>
      </w:r>
      <w:r>
        <w:rPr>
          <w:rFonts w:ascii="Times New Roman CYR" w:hAnsi="Times New Roman CYR" w:cs="Times New Roman CYR"/>
          <w:sz w:val="28"/>
          <w:szCs w:val="28"/>
        </w:rPr>
        <w:t>отивации к школьному обучению и повышению уровня высших психических функций.</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Операция кохлеарной имплантации представляет собой современный способ преодоления ограничений возможностей здоровья ребенка с нарушением слуха. При правильно орган</w:t>
      </w:r>
      <w:r>
        <w:rPr>
          <w:rFonts w:ascii="Times New Roman CYR" w:hAnsi="Times New Roman CYR" w:cs="Times New Roman CYR"/>
          <w:sz w:val="28"/>
          <w:szCs w:val="28"/>
        </w:rPr>
        <w:t>изованной реабилитационной работе становится возможным наиболее полное включение такого ребенка в социум. В условиях инклюзивного образования ребенок с кохлеарным имплантом обретает возможность учиться и развиваться наравне со слышащими сверстниками. Для о</w:t>
      </w:r>
      <w:r>
        <w:rPr>
          <w:rFonts w:ascii="Times New Roman CYR" w:hAnsi="Times New Roman CYR" w:cs="Times New Roman CYR"/>
          <w:sz w:val="28"/>
          <w:szCs w:val="28"/>
        </w:rPr>
        <w:t>беспечения наиболее эффективного включения детей с КИ в ситуацию инклюзивного обучения необходимо осуществлять их психолого-педагогическое сопровождение.</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представленной работе на основе изучения литературы мы рассмотрели особенности современной системы и</w:t>
      </w:r>
      <w:r>
        <w:rPr>
          <w:rFonts w:ascii="Times New Roman CYR" w:hAnsi="Times New Roman CYR" w:cs="Times New Roman CYR"/>
          <w:sz w:val="28"/>
          <w:szCs w:val="28"/>
        </w:rPr>
        <w:t>нклюзивного обучения детей с ограниченными возможностями здоровья. Мы выяснили, что в процессе инклюзии у всех участников образовательного процесса меняется отношение к детям с ограниченными возможностями здоровья с усилением гуманистической составляющей у</w:t>
      </w:r>
      <w:r>
        <w:rPr>
          <w:rFonts w:ascii="Times New Roman CYR" w:hAnsi="Times New Roman CYR" w:cs="Times New Roman CYR"/>
          <w:sz w:val="28"/>
          <w:szCs w:val="28"/>
        </w:rPr>
        <w:t>чебного процесса, а также социальной и воспитательной направленности обучения.</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психолого-педагогическую и специальную психологической литературу, мы выявили особенности психического развития детей с нарушениями слуха. Этот анализ позволил з</w:t>
      </w:r>
      <w:r>
        <w:rPr>
          <w:rFonts w:ascii="Times New Roman CYR" w:hAnsi="Times New Roman CYR" w:cs="Times New Roman CYR"/>
          <w:sz w:val="28"/>
          <w:szCs w:val="28"/>
        </w:rPr>
        <w:t>адать дальнейшую траекторию исследовательской деятельности, определяющую аспекты психодиагностической работы.</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своего исследования мы разработали психодиагностическую программу и диагностический инструментарий для изучения особенностей психического р</w:t>
      </w:r>
      <w:r>
        <w:rPr>
          <w:rFonts w:ascii="Times New Roman CYR" w:hAnsi="Times New Roman CYR" w:cs="Times New Roman CYR"/>
          <w:sz w:val="28"/>
          <w:szCs w:val="28"/>
        </w:rPr>
        <w:t>азвития детей с нарушениями слуха после кохлеарной имплантации. Для возможности дальнейшей оценки эффективности модели психолого-педагогического сопровождения важной задачей было выработать</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балльную систему оценки состояния психических функций и мотивации </w:t>
      </w:r>
      <w:r>
        <w:rPr>
          <w:rFonts w:ascii="Times New Roman CYR" w:hAnsi="Times New Roman CYR" w:cs="Times New Roman CYR"/>
          <w:sz w:val="28"/>
          <w:szCs w:val="28"/>
        </w:rPr>
        <w:t>к школьному обучения у детей после кохлеарной имплантации.</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разработанной психодиагностической программы мы изучили особенности психического развития детей после кохлеарной имплантации. Проведенное нами обследование показало снижение функций внима</w:t>
      </w:r>
      <w:r>
        <w:rPr>
          <w:rFonts w:ascii="Times New Roman CYR" w:hAnsi="Times New Roman CYR" w:cs="Times New Roman CYR"/>
          <w:sz w:val="28"/>
          <w:szCs w:val="28"/>
        </w:rPr>
        <w:t>ния, памяти и мышления у детей с кохлеарными имплантами, затруднения в области конструктивного праксиса, в развитии пространственных представлений и со стороны зрительного и тактильного восприятия. Наименьшие затруднения у детей с КИ обнаруживаются в облас</w:t>
      </w:r>
      <w:r>
        <w:rPr>
          <w:rFonts w:ascii="Times New Roman CYR" w:hAnsi="Times New Roman CYR" w:cs="Times New Roman CYR"/>
          <w:sz w:val="28"/>
          <w:szCs w:val="28"/>
        </w:rPr>
        <w:t>ти моторной функции. Исследование школьной мотивации выявило недостаточное развитие мотивации к обучению.</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формирующего эксперимента мы привели теоретическое обосновали, разработали и апробировали модель психолого-педагогического сопровождения детей </w:t>
      </w:r>
      <w:r>
        <w:rPr>
          <w:rFonts w:ascii="Times New Roman CYR" w:hAnsi="Times New Roman CYR" w:cs="Times New Roman CYR"/>
          <w:sz w:val="28"/>
          <w:szCs w:val="28"/>
        </w:rPr>
        <w:t>после кохлеарной имплантации в условиях инклюзивного образования. Опытным путем мы доказали, что организация психологического сопровождения детей после кохлеарной имплантации в условиях инклюзивного образования способствует более эффективной адаптации к уч</w:t>
      </w:r>
      <w:r>
        <w:rPr>
          <w:rFonts w:ascii="Times New Roman CYR" w:hAnsi="Times New Roman CYR" w:cs="Times New Roman CYR"/>
          <w:sz w:val="28"/>
          <w:szCs w:val="28"/>
        </w:rPr>
        <w:t>ебному процессу, повышению мотивации к школьному обучению и повышению уровня высших психических функций.</w:t>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B1896">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ЛИТЕРАТУРА</w:t>
      </w:r>
    </w:p>
    <w:p w:rsidR="00000000" w:rsidRDefault="002B1896">
      <w:pPr>
        <w:widowControl w:val="0"/>
        <w:tabs>
          <w:tab w:val="left" w:pos="741"/>
          <w:tab w:val="left" w:pos="1276"/>
        </w:tabs>
        <w:autoSpaceDE w:val="0"/>
        <w:autoSpaceDN w:val="0"/>
        <w:adjustRightInd w:val="0"/>
        <w:spacing w:after="0" w:line="360" w:lineRule="auto"/>
        <w:ind w:left="709"/>
        <w:rPr>
          <w:rFonts w:ascii="Times New Roman CYR" w:hAnsi="Times New Roman CYR" w:cs="Times New Roman CYR"/>
          <w:sz w:val="28"/>
          <w:szCs w:val="28"/>
        </w:rPr>
      </w:pPr>
    </w:p>
    <w:p w:rsidR="00000000" w:rsidRDefault="002B1896">
      <w:pPr>
        <w:widowControl w:val="0"/>
        <w:tabs>
          <w:tab w:val="left" w:pos="426"/>
          <w:tab w:val="left" w:pos="741"/>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Алексеевских Д. Ю. Психология детей с нарушениями слуха.</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Бельтюков В. И. Зрительное восприятие речи в соотношении со слуховым // </w:t>
      </w:r>
      <w:r>
        <w:rPr>
          <w:rFonts w:ascii="Times New Roman CYR" w:hAnsi="Times New Roman CYR" w:cs="Times New Roman CYR"/>
          <w:sz w:val="28"/>
          <w:szCs w:val="28"/>
        </w:rPr>
        <w:t>Сб. Устная речь глухих и слабослышащих / Под ред. Ф. Ф. Рау и В. И. Бельтюкова. М.: Просвещение, 1965.</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Бизюк А. П. Компендиум методов нейропсихологического исследования. </w:t>
      </w:r>
      <w:r>
        <w:rPr>
          <w:rFonts w:ascii="Times New Roman CYR" w:hAnsi="Times New Roman CYR" w:cs="Times New Roman CYR"/>
          <w:sz w:val="28"/>
          <w:szCs w:val="28"/>
          <w:lang w:val="en-US"/>
        </w:rPr>
        <w:t>Методическое пособие. СПб.: Речь, 2005.</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4.</w:t>
      </w:r>
      <w:r>
        <w:rPr>
          <w:rFonts w:ascii="Times New Roman CYR" w:hAnsi="Times New Roman CYR" w:cs="Times New Roman CYR"/>
          <w:sz w:val="28"/>
          <w:szCs w:val="28"/>
        </w:rPr>
        <w:tab/>
        <w:t>Богданова Т. Г. Диагностика познавательно</w:t>
      </w:r>
      <w:r>
        <w:rPr>
          <w:rFonts w:ascii="Times New Roman CYR" w:hAnsi="Times New Roman CYR" w:cs="Times New Roman CYR"/>
          <w:sz w:val="28"/>
          <w:szCs w:val="28"/>
        </w:rPr>
        <w:t xml:space="preserve">й сферы ребенка. </w:t>
      </w:r>
      <w:r>
        <w:rPr>
          <w:rFonts w:ascii="Times New Roman CYR" w:hAnsi="Times New Roman CYR" w:cs="Times New Roman CYR"/>
          <w:sz w:val="28"/>
          <w:szCs w:val="28"/>
          <w:lang w:val="en-US"/>
        </w:rPr>
        <w:t>М.: Педагогика, 1994.</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5.</w:t>
      </w:r>
      <w:r>
        <w:rPr>
          <w:rFonts w:ascii="Times New Roman CYR" w:hAnsi="Times New Roman CYR" w:cs="Times New Roman CYR"/>
          <w:sz w:val="28"/>
          <w:szCs w:val="28"/>
        </w:rPr>
        <w:tab/>
        <w:t xml:space="preserve">Богданова Т.Г. Сурдопсихология: Учебное пособие для студентов высших педагогических учебных заведений. </w:t>
      </w:r>
      <w:r>
        <w:rPr>
          <w:rFonts w:ascii="Times New Roman CYR" w:hAnsi="Times New Roman CYR" w:cs="Times New Roman CYR"/>
          <w:sz w:val="28"/>
          <w:szCs w:val="28"/>
          <w:lang w:val="en-US"/>
        </w:rPr>
        <w:t>М.: Академия, 2002.</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6.</w:t>
      </w:r>
      <w:r>
        <w:rPr>
          <w:rFonts w:ascii="Times New Roman CYR" w:hAnsi="Times New Roman CYR" w:cs="Times New Roman CYR"/>
          <w:sz w:val="28"/>
          <w:szCs w:val="28"/>
        </w:rPr>
        <w:tab/>
        <w:t xml:space="preserve">Боскис Р. М. Глухие и слабослышащие дети. </w:t>
      </w:r>
      <w:r>
        <w:rPr>
          <w:rFonts w:ascii="Times New Roman CYR" w:hAnsi="Times New Roman CYR" w:cs="Times New Roman CYR"/>
          <w:sz w:val="28"/>
          <w:szCs w:val="28"/>
          <w:lang w:val="en-US"/>
        </w:rPr>
        <w:t>М.: Просвещение, 1963.</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7.</w:t>
      </w:r>
      <w:r>
        <w:rPr>
          <w:rFonts w:ascii="Times New Roman CYR" w:hAnsi="Times New Roman CYR" w:cs="Times New Roman CYR"/>
          <w:sz w:val="28"/>
          <w:szCs w:val="28"/>
        </w:rPr>
        <w:tab/>
        <w:t>Боскис Р.М. Исследов</w:t>
      </w:r>
      <w:r>
        <w:rPr>
          <w:rFonts w:ascii="Times New Roman CYR" w:hAnsi="Times New Roman CYR" w:cs="Times New Roman CYR"/>
          <w:sz w:val="28"/>
          <w:szCs w:val="28"/>
        </w:rPr>
        <w:t xml:space="preserve">ание проблемы обучения и воспитания слабослышащих детей: Вопросы специального обучения слабослышащих детей // Известия АПН РСФСР. </w:t>
      </w:r>
      <w:r>
        <w:rPr>
          <w:rFonts w:ascii="Times New Roman CYR" w:hAnsi="Times New Roman CYR" w:cs="Times New Roman CYR"/>
          <w:sz w:val="28"/>
          <w:szCs w:val="28"/>
          <w:lang w:val="en-US"/>
        </w:rPr>
        <w:t>1965. № 139.</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8.</w:t>
      </w:r>
      <w:r>
        <w:rPr>
          <w:rFonts w:ascii="Times New Roman CYR" w:hAnsi="Times New Roman CYR" w:cs="Times New Roman CYR"/>
          <w:sz w:val="28"/>
          <w:szCs w:val="28"/>
        </w:rPr>
        <w:tab/>
        <w:t xml:space="preserve">Боскис Р. М. Учителю о детях с нарушением слуха. </w:t>
      </w:r>
      <w:r>
        <w:rPr>
          <w:rFonts w:ascii="Times New Roman CYR" w:hAnsi="Times New Roman CYR" w:cs="Times New Roman CYR"/>
          <w:sz w:val="28"/>
          <w:szCs w:val="28"/>
          <w:lang w:val="en-US"/>
        </w:rPr>
        <w:t>М.: Просвещение, 1975.</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9.</w:t>
      </w:r>
      <w:r>
        <w:rPr>
          <w:rFonts w:ascii="Times New Roman CYR" w:hAnsi="Times New Roman CYR" w:cs="Times New Roman CYR"/>
          <w:sz w:val="28"/>
          <w:szCs w:val="28"/>
        </w:rPr>
        <w:tab/>
        <w:t>Бреслав Г. М. Эмоциональные особенн</w:t>
      </w:r>
      <w:r>
        <w:rPr>
          <w:rFonts w:ascii="Times New Roman CYR" w:hAnsi="Times New Roman CYR" w:cs="Times New Roman CYR"/>
          <w:sz w:val="28"/>
          <w:szCs w:val="28"/>
        </w:rPr>
        <w:t xml:space="preserve">ости формирования личности в детстве: Норма и отклонения. </w:t>
      </w:r>
      <w:r>
        <w:rPr>
          <w:rFonts w:ascii="Times New Roman CYR" w:hAnsi="Times New Roman CYR" w:cs="Times New Roman CYR"/>
          <w:sz w:val="28"/>
          <w:szCs w:val="28"/>
          <w:lang w:val="en-US"/>
        </w:rPr>
        <w:t>М.: Педагогика, 1990.</w:t>
      </w:r>
    </w:p>
    <w:p w:rsidR="00000000" w:rsidRDefault="002B1896">
      <w:pPr>
        <w:widowControl w:val="0"/>
        <w:tabs>
          <w:tab w:val="left" w:pos="426"/>
          <w:tab w:val="left" w:pos="659"/>
          <w:tab w:val="left" w:pos="1276"/>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10</w:t>
      </w:r>
      <w:r>
        <w:rPr>
          <w:rFonts w:ascii="Times New Roman CYR" w:hAnsi="Times New Roman CYR" w:cs="Times New Roman CYR"/>
          <w:sz w:val="28"/>
          <w:szCs w:val="28"/>
        </w:rPr>
        <w:tab/>
        <w:t xml:space="preserve">.Венгер А. Л., Цукерман Г. А. Психологическое обследование младших школьников // Дефектология. </w:t>
      </w:r>
      <w:r>
        <w:rPr>
          <w:rFonts w:ascii="Times New Roman CYR" w:hAnsi="Times New Roman CYR" w:cs="Times New Roman CYR"/>
          <w:sz w:val="28"/>
          <w:szCs w:val="28"/>
          <w:lang w:val="en-US"/>
        </w:rPr>
        <w:t>2001. №2.</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 xml:space="preserve">.Власова Т.А. О влиянии нарушений слуха на развитие ребенка. М.: </w:t>
      </w:r>
      <w:r>
        <w:rPr>
          <w:rFonts w:ascii="Times New Roman CYR" w:hAnsi="Times New Roman CYR" w:cs="Times New Roman CYR"/>
          <w:sz w:val="28"/>
          <w:szCs w:val="28"/>
        </w:rPr>
        <w:t>Изд-во АПН РСФСР, 1954.</w:t>
      </w:r>
    </w:p>
    <w:p w:rsidR="00000000" w:rsidRDefault="002B1896">
      <w:pPr>
        <w:widowControl w:val="0"/>
        <w:tabs>
          <w:tab w:val="left" w:pos="426"/>
          <w:tab w:val="left" w:pos="813"/>
          <w:tab w:val="left" w:pos="1276"/>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12.</w:t>
      </w:r>
      <w:r>
        <w:rPr>
          <w:rFonts w:ascii="Times New Roman CYR" w:hAnsi="Times New Roman CYR" w:cs="Times New Roman CYR"/>
          <w:sz w:val="28"/>
          <w:szCs w:val="28"/>
        </w:rPr>
        <w:tab/>
        <w:t xml:space="preserve">Власова Т. А., Певзнер М. С. О детях с отклонениями в развитии. 2-е изд., испр. и доп. </w:t>
      </w:r>
      <w:r>
        <w:rPr>
          <w:rFonts w:ascii="Times New Roman CYR" w:hAnsi="Times New Roman CYR" w:cs="Times New Roman CYR"/>
          <w:sz w:val="28"/>
          <w:szCs w:val="28"/>
          <w:lang w:val="en-US"/>
        </w:rPr>
        <w:t>М.: Просвещение, 1973.</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13.</w:t>
      </w:r>
      <w:r>
        <w:rPr>
          <w:rFonts w:ascii="Times New Roman CYR" w:hAnsi="Times New Roman CYR" w:cs="Times New Roman CYR"/>
          <w:sz w:val="28"/>
          <w:szCs w:val="28"/>
        </w:rPr>
        <w:tab/>
        <w:t xml:space="preserve">Выготский Л. С. Вопросы воспитания слепых, глухонемых и умственно отсталых детей. </w:t>
      </w:r>
      <w:r>
        <w:rPr>
          <w:rFonts w:ascii="Times New Roman CYR" w:hAnsi="Times New Roman CYR" w:cs="Times New Roman CYR"/>
          <w:sz w:val="28"/>
          <w:szCs w:val="28"/>
          <w:lang w:val="en-US"/>
        </w:rPr>
        <w:t>М., 1924.</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14.</w:t>
      </w:r>
      <w:r>
        <w:rPr>
          <w:rFonts w:ascii="Times New Roman CYR" w:hAnsi="Times New Roman CYR" w:cs="Times New Roman CYR"/>
          <w:sz w:val="28"/>
          <w:szCs w:val="28"/>
        </w:rPr>
        <w:tab/>
        <w:t>Выготский Л. С. Мы</w:t>
      </w:r>
      <w:r>
        <w:rPr>
          <w:rFonts w:ascii="Times New Roman CYR" w:hAnsi="Times New Roman CYR" w:cs="Times New Roman CYR"/>
          <w:sz w:val="28"/>
          <w:szCs w:val="28"/>
        </w:rPr>
        <w:t xml:space="preserve">шление и речь. </w:t>
      </w:r>
      <w:r>
        <w:rPr>
          <w:rFonts w:ascii="Times New Roman CYR" w:hAnsi="Times New Roman CYR" w:cs="Times New Roman CYR"/>
          <w:sz w:val="28"/>
          <w:szCs w:val="28"/>
          <w:lang w:val="en-US"/>
        </w:rPr>
        <w:t>М., 1934.</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15.</w:t>
      </w:r>
      <w:r>
        <w:rPr>
          <w:rFonts w:ascii="Times New Roman CYR" w:hAnsi="Times New Roman CYR" w:cs="Times New Roman CYR"/>
          <w:sz w:val="28"/>
          <w:szCs w:val="28"/>
        </w:rPr>
        <w:tab/>
        <w:t xml:space="preserve">Выготский Л. С. Основы дефектологии // Собр. соч.: В 6 т. Т.5 / Под ред. </w:t>
      </w:r>
      <w:r>
        <w:rPr>
          <w:rFonts w:ascii="Times New Roman CYR" w:hAnsi="Times New Roman CYR" w:cs="Times New Roman CYR"/>
          <w:sz w:val="28"/>
          <w:szCs w:val="28"/>
          <w:lang w:val="en-US"/>
        </w:rPr>
        <w:t>Т. А. Власовой. М.: Педагогика, 1983.</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16.</w:t>
      </w:r>
      <w:r>
        <w:rPr>
          <w:rFonts w:ascii="Times New Roman CYR" w:hAnsi="Times New Roman CYR" w:cs="Times New Roman CYR"/>
          <w:sz w:val="28"/>
          <w:szCs w:val="28"/>
        </w:rPr>
        <w:tab/>
        <w:t>Выготский Л. С. Проблемы общей психологии // Собр. соч.: В 6 т. Т. 2</w:t>
      </w:r>
    </w:p>
    <w:p w:rsidR="00000000" w:rsidRDefault="002B1896">
      <w:pPr>
        <w:widowControl w:val="0"/>
        <w:tabs>
          <w:tab w:val="left" w:pos="426"/>
          <w:tab w:val="left" w:pos="1276"/>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 xml:space="preserve">/ Под ред. В. В. Давыдова. </w:t>
      </w:r>
      <w:r>
        <w:rPr>
          <w:rFonts w:ascii="Times New Roman CYR" w:hAnsi="Times New Roman CYR" w:cs="Times New Roman CYR"/>
          <w:sz w:val="28"/>
          <w:szCs w:val="28"/>
          <w:lang w:val="en-US"/>
        </w:rPr>
        <w:t xml:space="preserve">М.: Педагогика, </w:t>
      </w:r>
      <w:r>
        <w:rPr>
          <w:rFonts w:ascii="Times New Roman CYR" w:hAnsi="Times New Roman CYR" w:cs="Times New Roman CYR"/>
          <w:sz w:val="28"/>
          <w:szCs w:val="28"/>
          <w:lang w:val="en-US"/>
        </w:rPr>
        <w:t>1982.</w:t>
      </w:r>
    </w:p>
    <w:p w:rsidR="00000000" w:rsidRDefault="002B1896">
      <w:pPr>
        <w:widowControl w:val="0"/>
        <w:tabs>
          <w:tab w:val="left" w:pos="426"/>
          <w:tab w:val="left" w:pos="813"/>
          <w:tab w:val="left" w:pos="1276"/>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17.</w:t>
      </w:r>
      <w:r>
        <w:rPr>
          <w:rFonts w:ascii="Times New Roman CYR" w:hAnsi="Times New Roman CYR" w:cs="Times New Roman CYR"/>
          <w:sz w:val="28"/>
          <w:szCs w:val="28"/>
        </w:rPr>
        <w:tab/>
        <w:t xml:space="preserve">Выготский Л. С. Развитие высших психических функций. </w:t>
      </w:r>
      <w:r>
        <w:rPr>
          <w:rFonts w:ascii="Times New Roman CYR" w:hAnsi="Times New Roman CYR" w:cs="Times New Roman CYR"/>
          <w:sz w:val="28"/>
          <w:szCs w:val="28"/>
          <w:lang w:val="en-US"/>
        </w:rPr>
        <w:t>М.: Изд-во АПН, 1956.</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18.</w:t>
      </w:r>
      <w:r>
        <w:rPr>
          <w:rFonts w:ascii="Times New Roman CYR" w:hAnsi="Times New Roman CYR" w:cs="Times New Roman CYR"/>
          <w:sz w:val="28"/>
          <w:szCs w:val="28"/>
        </w:rPr>
        <w:tab/>
        <w:t xml:space="preserve">Выготский Л. С. Развитие личности и мировоззрения ребенка // Психология личности. </w:t>
      </w:r>
      <w:r>
        <w:rPr>
          <w:rFonts w:ascii="Times New Roman CYR" w:hAnsi="Times New Roman CYR" w:cs="Times New Roman CYR"/>
          <w:sz w:val="28"/>
          <w:szCs w:val="28"/>
          <w:lang w:val="en-US"/>
        </w:rPr>
        <w:t>М., 1982.</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19.</w:t>
      </w:r>
      <w:r>
        <w:rPr>
          <w:rFonts w:ascii="Times New Roman CYR" w:hAnsi="Times New Roman CYR" w:cs="Times New Roman CYR"/>
          <w:sz w:val="28"/>
          <w:szCs w:val="28"/>
        </w:rPr>
        <w:tab/>
        <w:t>Грабенко Т. М., Зинкевич-Евстигнеева Т. Д. Коррекционные, развивающие и</w:t>
      </w:r>
      <w:r>
        <w:rPr>
          <w:rFonts w:ascii="Times New Roman CYR" w:hAnsi="Times New Roman CYR" w:cs="Times New Roman CYR"/>
          <w:sz w:val="28"/>
          <w:szCs w:val="28"/>
        </w:rPr>
        <w:t xml:space="preserve"> адаптирующие игры. </w:t>
      </w:r>
      <w:r>
        <w:rPr>
          <w:rFonts w:ascii="Times New Roman CYR" w:hAnsi="Times New Roman CYR" w:cs="Times New Roman CYR"/>
          <w:sz w:val="28"/>
          <w:szCs w:val="28"/>
          <w:lang w:val="en-US"/>
        </w:rPr>
        <w:t>СПб., 2002.</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20.</w:t>
      </w:r>
      <w:r>
        <w:rPr>
          <w:rFonts w:ascii="Times New Roman CYR" w:hAnsi="Times New Roman CYR" w:cs="Times New Roman CYR"/>
          <w:sz w:val="28"/>
          <w:szCs w:val="28"/>
        </w:rPr>
        <w:tab/>
        <w:t xml:space="preserve">Грабенко Т. М., Зинкевич-Евстигнеева Т. Д., Фролов Д. Ф. Волшебная страна внутри нас // Тренинг по сказкотерапии. </w:t>
      </w:r>
      <w:r>
        <w:rPr>
          <w:rFonts w:ascii="Times New Roman CYR" w:hAnsi="Times New Roman CYR" w:cs="Times New Roman CYR"/>
          <w:sz w:val="28"/>
          <w:szCs w:val="28"/>
          <w:lang w:val="en-US"/>
        </w:rPr>
        <w:t>СПб.: Речь, 2002.</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21.</w:t>
      </w:r>
      <w:r>
        <w:rPr>
          <w:rFonts w:ascii="Times New Roman CYR" w:hAnsi="Times New Roman CYR" w:cs="Times New Roman CYR"/>
          <w:sz w:val="28"/>
          <w:szCs w:val="28"/>
        </w:rPr>
        <w:tab/>
        <w:t xml:space="preserve">Грабенко Т. М., Зинкевич-Евстигнеева Т. Д. Практикум по креативной терапии. </w:t>
      </w:r>
      <w:r>
        <w:rPr>
          <w:rFonts w:ascii="Times New Roman CYR" w:hAnsi="Times New Roman CYR" w:cs="Times New Roman CYR"/>
          <w:sz w:val="28"/>
          <w:szCs w:val="28"/>
          <w:lang w:val="en-US"/>
        </w:rPr>
        <w:t>СПб., 19</w:t>
      </w:r>
      <w:r>
        <w:rPr>
          <w:rFonts w:ascii="Times New Roman CYR" w:hAnsi="Times New Roman CYR" w:cs="Times New Roman CYR"/>
          <w:sz w:val="28"/>
          <w:szCs w:val="28"/>
          <w:lang w:val="en-US"/>
        </w:rPr>
        <w:t>98.</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22.</w:t>
      </w:r>
      <w:r>
        <w:rPr>
          <w:rFonts w:ascii="Times New Roman CYR" w:hAnsi="Times New Roman CYR" w:cs="Times New Roman CYR"/>
          <w:sz w:val="28"/>
          <w:szCs w:val="28"/>
        </w:rPr>
        <w:tab/>
        <w:t xml:space="preserve">Грабенко Т. М.., Михаленкова И. А. Эмоциональное развитие слабослышащих школьников: диагностика и коррекция. </w:t>
      </w:r>
      <w:r>
        <w:rPr>
          <w:rFonts w:ascii="Times New Roman CYR" w:hAnsi="Times New Roman CYR" w:cs="Times New Roman CYR"/>
          <w:sz w:val="28"/>
          <w:szCs w:val="28"/>
          <w:lang w:val="en-US"/>
        </w:rPr>
        <w:t>Учебнометодическое пособие. СПб.: Речь, 2008.</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23.</w:t>
      </w:r>
      <w:r>
        <w:rPr>
          <w:rFonts w:ascii="Times New Roman CYR" w:hAnsi="Times New Roman CYR" w:cs="Times New Roman CYR"/>
          <w:sz w:val="28"/>
          <w:szCs w:val="28"/>
        </w:rPr>
        <w:tab/>
        <w:t xml:space="preserve">Граш Н. Г. Развитие эмоционально-эстетической сферы детей с недостатками слуха на уроках </w:t>
      </w:r>
      <w:r>
        <w:rPr>
          <w:rFonts w:ascii="Times New Roman CYR" w:hAnsi="Times New Roman CYR" w:cs="Times New Roman CYR"/>
          <w:sz w:val="28"/>
          <w:szCs w:val="28"/>
        </w:rPr>
        <w:t xml:space="preserve">чтения. </w:t>
      </w:r>
      <w:r>
        <w:rPr>
          <w:rFonts w:ascii="Times New Roman CYR" w:hAnsi="Times New Roman CYR" w:cs="Times New Roman CYR"/>
          <w:sz w:val="28"/>
          <w:szCs w:val="28"/>
          <w:lang w:val="en-US"/>
        </w:rPr>
        <w:t>СПб., 2001.</w:t>
      </w:r>
    </w:p>
    <w:p w:rsidR="00000000" w:rsidRDefault="002B1896">
      <w:pPr>
        <w:widowControl w:val="0"/>
        <w:tabs>
          <w:tab w:val="left" w:pos="426"/>
          <w:tab w:val="left" w:pos="1276"/>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 xml:space="preserve">24.Евтушенко И. В. Интеграции быть? // Здоровье детей Первое сентября. </w:t>
      </w:r>
      <w:r>
        <w:rPr>
          <w:rFonts w:ascii="Times New Roman CYR" w:hAnsi="Times New Roman CYR" w:cs="Times New Roman CYR"/>
          <w:sz w:val="28"/>
          <w:szCs w:val="28"/>
          <w:lang w:val="en-US"/>
        </w:rPr>
        <w:t>2012. № 10.</w:t>
      </w:r>
    </w:p>
    <w:p w:rsidR="00000000" w:rsidRDefault="002B1896">
      <w:pPr>
        <w:widowControl w:val="0"/>
        <w:tabs>
          <w:tab w:val="left" w:pos="426"/>
          <w:tab w:val="left" w:pos="813"/>
          <w:tab w:val="left" w:pos="1276"/>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25.</w:t>
      </w:r>
      <w:r>
        <w:rPr>
          <w:rFonts w:ascii="Times New Roman CYR" w:hAnsi="Times New Roman CYR" w:cs="Times New Roman CYR"/>
          <w:sz w:val="28"/>
          <w:szCs w:val="28"/>
        </w:rPr>
        <w:tab/>
        <w:t>Егоров П. Р. Теоретические подходы к инклюзивному образованию людей с особыми образовательными потребностями // Теория и практика общественного разви</w:t>
      </w:r>
      <w:r>
        <w:rPr>
          <w:rFonts w:ascii="Times New Roman CYR" w:hAnsi="Times New Roman CYR" w:cs="Times New Roman CYR"/>
          <w:sz w:val="28"/>
          <w:szCs w:val="28"/>
        </w:rPr>
        <w:t xml:space="preserve">тия. </w:t>
      </w:r>
      <w:r>
        <w:rPr>
          <w:rFonts w:ascii="Times New Roman CYR" w:hAnsi="Times New Roman CYR" w:cs="Times New Roman CYR"/>
          <w:sz w:val="28"/>
          <w:szCs w:val="28"/>
          <w:lang w:val="en-US"/>
        </w:rPr>
        <w:t>2012. №3.</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26.</w:t>
      </w:r>
      <w:r>
        <w:rPr>
          <w:rFonts w:ascii="Times New Roman CYR" w:hAnsi="Times New Roman CYR" w:cs="Times New Roman CYR"/>
          <w:sz w:val="28"/>
          <w:szCs w:val="28"/>
        </w:rPr>
        <w:tab/>
        <w:t>Жигорева М. В. Модель комплексного сопровождения детей раннего возраста после кохлеарной имплантации // Коррекционная педагогика6 теория и практика, научно-методический журнал № 4 (66), 2015.</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Жигорева М. В., Кузьминова С. А. Организаци</w:t>
      </w:r>
      <w:r>
        <w:rPr>
          <w:rFonts w:ascii="Times New Roman CYR" w:hAnsi="Times New Roman CYR" w:cs="Times New Roman CYR"/>
          <w:sz w:val="28"/>
          <w:szCs w:val="28"/>
        </w:rPr>
        <w:t>онно-методические аспекты помощи обучающимся после кохлеарной имплантации в инклюзии // Современные реалии создания коррекционнообразовательного пространства для детей с ограниченными возможностями здоровья. Материалы всероссийской конференции с международ</w:t>
      </w:r>
      <w:r>
        <w:rPr>
          <w:rFonts w:ascii="Times New Roman CYR" w:hAnsi="Times New Roman CYR" w:cs="Times New Roman CYR"/>
          <w:sz w:val="28"/>
          <w:szCs w:val="28"/>
        </w:rPr>
        <w:t>ным участием 22 апреля 2016 года. М.: ЛОГОМАГ, 2016.</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Жигорева М. В., Левченко И. Ю. Дети с комплексными нарушениями развития: Диагностика и сопровождение. </w:t>
      </w:r>
      <w:r>
        <w:rPr>
          <w:rFonts w:ascii="Times New Roman CYR" w:hAnsi="Times New Roman CYR" w:cs="Times New Roman CYR"/>
          <w:sz w:val="28"/>
          <w:szCs w:val="28"/>
          <w:lang w:val="en-US"/>
        </w:rPr>
        <w:t>М.: Национальный книжный центр, 2016.</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29.</w:t>
      </w:r>
      <w:r>
        <w:rPr>
          <w:rFonts w:ascii="Times New Roman CYR" w:hAnsi="Times New Roman CYR" w:cs="Times New Roman CYR"/>
          <w:sz w:val="28"/>
          <w:szCs w:val="28"/>
        </w:rPr>
        <w:tab/>
        <w:t xml:space="preserve">Загорная Е. В. Настольная книга детского психолога. </w:t>
      </w:r>
      <w:r>
        <w:rPr>
          <w:rFonts w:ascii="Times New Roman CYR" w:hAnsi="Times New Roman CYR" w:cs="Times New Roman CYR"/>
          <w:sz w:val="28"/>
          <w:szCs w:val="28"/>
          <w:lang w:val="en-US"/>
        </w:rPr>
        <w:t>СПб.:</w:t>
      </w:r>
      <w:r>
        <w:rPr>
          <w:rFonts w:ascii="Times New Roman CYR" w:hAnsi="Times New Roman CYR" w:cs="Times New Roman CYR"/>
          <w:sz w:val="28"/>
          <w:szCs w:val="28"/>
          <w:lang w:val="en-US"/>
        </w:rPr>
        <w:t xml:space="preserve"> Наука и Техника, 2010.</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30.</w:t>
      </w:r>
      <w:r>
        <w:rPr>
          <w:rFonts w:ascii="Times New Roman CYR" w:hAnsi="Times New Roman CYR" w:cs="Times New Roman CYR"/>
          <w:sz w:val="28"/>
          <w:szCs w:val="28"/>
        </w:rPr>
        <w:tab/>
        <w:t>Зинкевич-Евстигнеева Т. Д., Грабенко Т. М. Чудеса на песке. Практикум по песочной терапии. СПб.: Издательство «Речь», 2007.</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Зинкевич-Евстигнеева Т. Д., Нисневич Л. А. Как помочь особому ребенку. </w:t>
      </w:r>
      <w:r>
        <w:rPr>
          <w:rFonts w:ascii="Times New Roman CYR" w:hAnsi="Times New Roman CYR" w:cs="Times New Roman CYR"/>
          <w:sz w:val="28"/>
          <w:szCs w:val="28"/>
          <w:lang w:val="en-US"/>
        </w:rPr>
        <w:t>СПб., 1998.</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32.</w:t>
      </w:r>
      <w:r>
        <w:rPr>
          <w:rFonts w:ascii="Times New Roman CYR" w:hAnsi="Times New Roman CYR" w:cs="Times New Roman CYR"/>
          <w:sz w:val="28"/>
          <w:szCs w:val="28"/>
        </w:rPr>
        <w:tab/>
        <w:t xml:space="preserve">Зыкова М. А. О </w:t>
      </w:r>
      <w:r>
        <w:rPr>
          <w:rFonts w:ascii="Times New Roman CYR" w:hAnsi="Times New Roman CYR" w:cs="Times New Roman CYR"/>
          <w:sz w:val="28"/>
          <w:szCs w:val="28"/>
        </w:rPr>
        <w:t xml:space="preserve">речевом общении глухих младших школьников // Дефектология. </w:t>
      </w:r>
      <w:r>
        <w:rPr>
          <w:rFonts w:ascii="Times New Roman CYR" w:hAnsi="Times New Roman CYR" w:cs="Times New Roman CYR"/>
          <w:sz w:val="28"/>
          <w:szCs w:val="28"/>
          <w:lang w:val="en-US"/>
        </w:rPr>
        <w:t>2001. №3.</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33.</w:t>
      </w:r>
      <w:r>
        <w:rPr>
          <w:rFonts w:ascii="Times New Roman CYR" w:hAnsi="Times New Roman CYR" w:cs="Times New Roman CYR"/>
          <w:sz w:val="28"/>
          <w:szCs w:val="28"/>
        </w:rPr>
        <w:tab/>
        <w:t xml:space="preserve">Инклюзивное образование. Настольная книга педагога, работающего с детьми с ОВЗ: Методическое пособие. </w:t>
      </w:r>
      <w:r>
        <w:rPr>
          <w:rFonts w:ascii="Times New Roman CYR" w:hAnsi="Times New Roman CYR" w:cs="Times New Roman CYR"/>
          <w:sz w:val="28"/>
          <w:szCs w:val="28"/>
          <w:lang w:val="en-US"/>
        </w:rPr>
        <w:t>М.: Гуманитарный изд. центр ВЛАДОС, 2014.</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34.</w:t>
      </w:r>
      <w:r>
        <w:rPr>
          <w:rFonts w:ascii="Times New Roman CYR" w:hAnsi="Times New Roman CYR" w:cs="Times New Roman CYR"/>
          <w:sz w:val="28"/>
          <w:szCs w:val="28"/>
        </w:rPr>
        <w:tab/>
        <w:t xml:space="preserve">Исаев Д. Н. Предупреждение реакций </w:t>
      </w:r>
      <w:r>
        <w:rPr>
          <w:rFonts w:ascii="Times New Roman CYR" w:hAnsi="Times New Roman CYR" w:cs="Times New Roman CYR"/>
          <w:sz w:val="28"/>
          <w:szCs w:val="28"/>
        </w:rPr>
        <w:t>дезадаптаций (кризисных состояний). (Психодиагностика и коррекция детей с нарушениями и отклонениями развития). СПб., 2002.</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Книга для учителя школы слабослышащих / Под ред. Гилевич И. М., Комарова К. В., Коровина К. Г., Тиграновой Л.И. Краснодар, 1998.</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Ковалев Е. В., Староверова М. С. Образовательная интеграция (инклюзия) как закономерный этап развития системы образования // Инклюзивное образование. </w:t>
      </w:r>
      <w:r>
        <w:rPr>
          <w:rFonts w:ascii="Times New Roman CYR" w:hAnsi="Times New Roman CYR" w:cs="Times New Roman CYR"/>
          <w:sz w:val="28"/>
          <w:szCs w:val="28"/>
          <w:lang w:val="en-US"/>
        </w:rPr>
        <w:t>Выпуск 1. М.: Центр «Школьная книга», 2010.</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37.</w:t>
      </w:r>
      <w:r>
        <w:rPr>
          <w:rFonts w:ascii="Times New Roman CYR" w:hAnsi="Times New Roman CYR" w:cs="Times New Roman CYR"/>
          <w:sz w:val="28"/>
          <w:szCs w:val="28"/>
        </w:rPr>
        <w:tab/>
        <w:t>Королева И. В., Янн П. А. Дети с нарушениями слуха: Книга</w:t>
      </w:r>
      <w:r>
        <w:rPr>
          <w:rFonts w:ascii="Times New Roman CYR" w:hAnsi="Times New Roman CYR" w:cs="Times New Roman CYR"/>
          <w:sz w:val="28"/>
          <w:szCs w:val="28"/>
        </w:rPr>
        <w:t xml:space="preserve"> для родителей, педагогов и врачей. </w:t>
      </w:r>
      <w:r>
        <w:rPr>
          <w:rFonts w:ascii="Times New Roman CYR" w:hAnsi="Times New Roman CYR" w:cs="Times New Roman CYR"/>
          <w:sz w:val="28"/>
          <w:szCs w:val="28"/>
          <w:lang w:val="en-US"/>
        </w:rPr>
        <w:t>СПб.: КАРО, 2013.</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38.</w:t>
      </w:r>
      <w:r>
        <w:rPr>
          <w:rFonts w:ascii="Times New Roman CYR" w:hAnsi="Times New Roman CYR" w:cs="Times New Roman CYR"/>
          <w:sz w:val="28"/>
          <w:szCs w:val="28"/>
        </w:rPr>
        <w:tab/>
        <w:t xml:space="preserve">Королева И. В. Кохлеарная имплантация глухих детей и взрослых (электродное протезирование слуха. </w:t>
      </w:r>
      <w:r>
        <w:rPr>
          <w:rFonts w:ascii="Times New Roman CYR" w:hAnsi="Times New Roman CYR" w:cs="Times New Roman CYR"/>
          <w:sz w:val="28"/>
          <w:szCs w:val="28"/>
          <w:lang w:val="en-US"/>
        </w:rPr>
        <w:t>СПб.: КАРО, 2012.</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39.</w:t>
      </w:r>
      <w:r>
        <w:rPr>
          <w:rFonts w:ascii="Times New Roman CYR" w:hAnsi="Times New Roman CYR" w:cs="Times New Roman CYR"/>
          <w:sz w:val="28"/>
          <w:szCs w:val="28"/>
        </w:rPr>
        <w:tab/>
        <w:t>Королева И. В. Учусь слушать и говорить играя: Сборник игр для развития слухово</w:t>
      </w:r>
      <w:r>
        <w:rPr>
          <w:rFonts w:ascii="Times New Roman CYR" w:hAnsi="Times New Roman CYR" w:cs="Times New Roman CYR"/>
          <w:sz w:val="28"/>
          <w:szCs w:val="28"/>
        </w:rPr>
        <w:t xml:space="preserve">го восприятия и устной речи у детей с нарушенным слухом. </w:t>
      </w:r>
      <w:r>
        <w:rPr>
          <w:rFonts w:ascii="Times New Roman CYR" w:hAnsi="Times New Roman CYR" w:cs="Times New Roman CYR"/>
          <w:sz w:val="28"/>
          <w:szCs w:val="28"/>
          <w:lang w:val="en-US"/>
        </w:rPr>
        <w:t>СПб.: КАРО, 2014.</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40.</w:t>
      </w:r>
      <w:r>
        <w:rPr>
          <w:rFonts w:ascii="Times New Roman CYR" w:hAnsi="Times New Roman CYR" w:cs="Times New Roman CYR"/>
          <w:sz w:val="28"/>
          <w:szCs w:val="28"/>
        </w:rPr>
        <w:tab/>
        <w:t xml:space="preserve">Левченко И. Ю., Забрамная С. Д., Добровольская Т. А. Психологопедагогическая диагностика: учеб. пособие для высших учебных заведений. </w:t>
      </w:r>
      <w:r>
        <w:rPr>
          <w:rFonts w:ascii="Times New Roman CYR" w:hAnsi="Times New Roman CYR" w:cs="Times New Roman CYR"/>
          <w:sz w:val="28"/>
          <w:szCs w:val="28"/>
          <w:lang w:val="en-US"/>
        </w:rPr>
        <w:t>М.: Академия, 2008.</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41.</w:t>
      </w:r>
      <w:r>
        <w:rPr>
          <w:rFonts w:ascii="Times New Roman CYR" w:hAnsi="Times New Roman CYR" w:cs="Times New Roman CYR"/>
          <w:sz w:val="28"/>
          <w:szCs w:val="28"/>
        </w:rPr>
        <w:tab/>
        <w:t>Левченко И. Ю., Кис</w:t>
      </w:r>
      <w:r>
        <w:rPr>
          <w:rFonts w:ascii="Times New Roman CYR" w:hAnsi="Times New Roman CYR" w:cs="Times New Roman CYR"/>
          <w:sz w:val="28"/>
          <w:szCs w:val="28"/>
        </w:rPr>
        <w:t xml:space="preserve">елева Н. А. Психологическое изучение детей с нарушениями развития / Под научной редакцией И. Ю. Левченко. </w:t>
      </w:r>
      <w:r>
        <w:rPr>
          <w:rFonts w:ascii="Times New Roman CYR" w:hAnsi="Times New Roman CYR" w:cs="Times New Roman CYR"/>
          <w:sz w:val="28"/>
          <w:szCs w:val="28"/>
          <w:lang w:val="en-US"/>
        </w:rPr>
        <w:t>М.: Национальный книжный центр, 2013.</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42.</w:t>
      </w:r>
      <w:r>
        <w:rPr>
          <w:rFonts w:ascii="Times New Roman CYR" w:hAnsi="Times New Roman CYR" w:cs="Times New Roman CYR"/>
          <w:sz w:val="28"/>
          <w:szCs w:val="28"/>
        </w:rPr>
        <w:tab/>
        <w:t xml:space="preserve">Леонгард Э. И. Неслышащие дети в мире слышащих // Особый ребенок: исследование и опыт помощи / Под ред. </w:t>
      </w:r>
      <w:r>
        <w:rPr>
          <w:rFonts w:ascii="Times New Roman CYR" w:hAnsi="Times New Roman CYR" w:cs="Times New Roman CYR"/>
          <w:sz w:val="28"/>
          <w:szCs w:val="28"/>
          <w:lang w:val="en-US"/>
        </w:rPr>
        <w:t>А. А</w:t>
      </w:r>
      <w:r>
        <w:rPr>
          <w:rFonts w:ascii="Times New Roman CYR" w:hAnsi="Times New Roman CYR" w:cs="Times New Roman CYR"/>
          <w:sz w:val="28"/>
          <w:szCs w:val="28"/>
          <w:lang w:val="en-US"/>
        </w:rPr>
        <w:t>. Цыганка. М., 1998.</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43.</w:t>
      </w:r>
      <w:r>
        <w:rPr>
          <w:rFonts w:ascii="Times New Roman CYR" w:hAnsi="Times New Roman CYR" w:cs="Times New Roman CYR"/>
          <w:sz w:val="28"/>
          <w:szCs w:val="28"/>
        </w:rPr>
        <w:tab/>
        <w:t xml:space="preserve">Леонтьев А. Н. Деятельность. Сознание. </w:t>
      </w:r>
      <w:r>
        <w:rPr>
          <w:rFonts w:ascii="Times New Roman CYR" w:hAnsi="Times New Roman CYR" w:cs="Times New Roman CYR"/>
          <w:sz w:val="28"/>
          <w:szCs w:val="28"/>
          <w:lang w:val="en-US"/>
        </w:rPr>
        <w:t>Личность. М., 1975.</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44.</w:t>
      </w:r>
      <w:r>
        <w:rPr>
          <w:rFonts w:ascii="Times New Roman CYR" w:hAnsi="Times New Roman CYR" w:cs="Times New Roman CYR"/>
          <w:sz w:val="28"/>
          <w:szCs w:val="28"/>
        </w:rPr>
        <w:tab/>
        <w:t xml:space="preserve">Леонтьев А. Н. Проблемы развития психики. </w:t>
      </w:r>
      <w:r>
        <w:rPr>
          <w:rFonts w:ascii="Times New Roman CYR" w:hAnsi="Times New Roman CYR" w:cs="Times New Roman CYR"/>
          <w:sz w:val="28"/>
          <w:szCs w:val="28"/>
          <w:lang w:val="en-US"/>
        </w:rPr>
        <w:t>М.: Изд-во МГУ, 1972.</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45.</w:t>
      </w:r>
      <w:r>
        <w:rPr>
          <w:rFonts w:ascii="Times New Roman CYR" w:hAnsi="Times New Roman CYR" w:cs="Times New Roman CYR"/>
          <w:sz w:val="28"/>
          <w:szCs w:val="28"/>
        </w:rPr>
        <w:tab/>
        <w:t xml:space="preserve">Лубовский В. И. Психологические проблемы диагностики аномального развития детей. </w:t>
      </w:r>
      <w:r>
        <w:rPr>
          <w:rFonts w:ascii="Times New Roman CYR" w:hAnsi="Times New Roman CYR" w:cs="Times New Roman CYR"/>
          <w:sz w:val="28"/>
          <w:szCs w:val="28"/>
          <w:lang w:val="en-US"/>
        </w:rPr>
        <w:t>М., 1989.</w:t>
      </w:r>
    </w:p>
    <w:p w:rsidR="00000000" w:rsidRDefault="002B1896">
      <w:pPr>
        <w:widowControl w:val="0"/>
        <w:tabs>
          <w:tab w:val="left" w:pos="426"/>
          <w:tab w:val="left" w:pos="1276"/>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46.Лускан</w:t>
      </w:r>
      <w:r>
        <w:rPr>
          <w:rFonts w:ascii="Times New Roman CYR" w:hAnsi="Times New Roman CYR" w:cs="Times New Roman CYR"/>
          <w:sz w:val="28"/>
          <w:szCs w:val="28"/>
        </w:rPr>
        <w:t xml:space="preserve">ова Н.Г. Методы исследования д етей с тр уд но с тя ми в о бучен ии : учебно-методическое пособие. </w:t>
      </w:r>
      <w:r>
        <w:rPr>
          <w:rFonts w:ascii="Times New Roman CYR" w:hAnsi="Times New Roman CYR" w:cs="Times New Roman CYR"/>
          <w:sz w:val="28"/>
          <w:szCs w:val="28"/>
          <w:lang w:val="en-US"/>
        </w:rPr>
        <w:t>М . : Фолиум, 1999 г.</w:t>
      </w:r>
    </w:p>
    <w:p w:rsidR="00000000" w:rsidRDefault="002B1896">
      <w:pPr>
        <w:widowControl w:val="0"/>
        <w:tabs>
          <w:tab w:val="left" w:pos="426"/>
          <w:tab w:val="left" w:pos="813"/>
          <w:tab w:val="left" w:pos="1276"/>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47.</w:t>
      </w:r>
      <w:r>
        <w:rPr>
          <w:rFonts w:ascii="Times New Roman CYR" w:hAnsi="Times New Roman CYR" w:cs="Times New Roman CYR"/>
          <w:sz w:val="28"/>
          <w:szCs w:val="28"/>
        </w:rPr>
        <w:tab/>
        <w:t xml:space="preserve">Мамайчук И. И. Психокоррекционные технологии для детей с проблемами в развитии. </w:t>
      </w:r>
      <w:r>
        <w:rPr>
          <w:rFonts w:ascii="Times New Roman CYR" w:hAnsi="Times New Roman CYR" w:cs="Times New Roman CYR"/>
          <w:sz w:val="28"/>
          <w:szCs w:val="28"/>
          <w:lang w:val="en-US"/>
        </w:rPr>
        <w:t>СПб.: Речи, 2003.</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48.</w:t>
      </w:r>
      <w:r>
        <w:rPr>
          <w:rFonts w:ascii="Times New Roman CYR" w:hAnsi="Times New Roman CYR" w:cs="Times New Roman CYR"/>
          <w:sz w:val="28"/>
          <w:szCs w:val="28"/>
        </w:rPr>
        <w:tab/>
        <w:t>Мамайчук И. И. Психологическа</w:t>
      </w:r>
      <w:r>
        <w:rPr>
          <w:rFonts w:ascii="Times New Roman CYR" w:hAnsi="Times New Roman CYR" w:cs="Times New Roman CYR"/>
          <w:sz w:val="28"/>
          <w:szCs w:val="28"/>
        </w:rPr>
        <w:t xml:space="preserve">я помощь детям с проблемами в развитии. </w:t>
      </w:r>
      <w:r>
        <w:rPr>
          <w:rFonts w:ascii="Times New Roman CYR" w:hAnsi="Times New Roman CYR" w:cs="Times New Roman CYR"/>
          <w:sz w:val="28"/>
          <w:szCs w:val="28"/>
          <w:lang w:val="en-US"/>
        </w:rPr>
        <w:t>СПб.: Речь, 2001.</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49.</w:t>
      </w:r>
      <w:r>
        <w:rPr>
          <w:rFonts w:ascii="Times New Roman CYR" w:hAnsi="Times New Roman CYR" w:cs="Times New Roman CYR"/>
          <w:sz w:val="28"/>
          <w:szCs w:val="28"/>
        </w:rPr>
        <w:tab/>
        <w:t xml:space="preserve">Коррекционно-развивающие занятия с детьми 5-7 лет. Полифункциональная интерактивная среда темной комнаты. </w:t>
      </w:r>
      <w:r>
        <w:rPr>
          <w:rFonts w:ascii="Times New Roman CYR" w:hAnsi="Times New Roman CYR" w:cs="Times New Roman CYR"/>
          <w:sz w:val="28"/>
          <w:szCs w:val="28"/>
          <w:lang w:val="en-US"/>
        </w:rPr>
        <w:t>Сказкотерапия. Игротерапия / сост. Т. В. Селищева. Волгоград: Учитель, 2016.</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50.</w:t>
      </w:r>
      <w:r>
        <w:rPr>
          <w:rFonts w:ascii="Times New Roman CYR" w:hAnsi="Times New Roman CYR" w:cs="Times New Roman CYR"/>
          <w:sz w:val="28"/>
          <w:szCs w:val="28"/>
        </w:rPr>
        <w:tab/>
        <w:t>Коррекц</w:t>
      </w:r>
      <w:r>
        <w:rPr>
          <w:rFonts w:ascii="Times New Roman CYR" w:hAnsi="Times New Roman CYR" w:cs="Times New Roman CYR"/>
          <w:sz w:val="28"/>
          <w:szCs w:val="28"/>
        </w:rPr>
        <w:t xml:space="preserve">ия сенсорного и интеллектуального развития младших школьников с нарушением слуха / Под ред. </w:t>
      </w:r>
      <w:r>
        <w:rPr>
          <w:rFonts w:ascii="Times New Roman CYR" w:hAnsi="Times New Roman CYR" w:cs="Times New Roman CYR"/>
          <w:sz w:val="28"/>
          <w:szCs w:val="28"/>
          <w:lang w:val="en-US"/>
        </w:rPr>
        <w:t>И. А. Михаленковой. СПб., 2000.</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51.</w:t>
      </w:r>
      <w:r>
        <w:rPr>
          <w:rFonts w:ascii="Times New Roman CYR" w:hAnsi="Times New Roman CYR" w:cs="Times New Roman CYR"/>
          <w:sz w:val="28"/>
          <w:szCs w:val="28"/>
        </w:rPr>
        <w:tab/>
        <w:t xml:space="preserve">Локалова Н. П. «120 уроков психологического развития младших школьников». </w:t>
      </w:r>
      <w:r>
        <w:rPr>
          <w:rFonts w:ascii="Times New Roman CYR" w:hAnsi="Times New Roman CYR" w:cs="Times New Roman CYR"/>
          <w:sz w:val="28"/>
          <w:szCs w:val="28"/>
          <w:lang w:val="en-US"/>
        </w:rPr>
        <w:t>М.: Ось-89, 2006.</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52.</w:t>
      </w:r>
      <w:r>
        <w:rPr>
          <w:rFonts w:ascii="Times New Roman CYR" w:hAnsi="Times New Roman CYR" w:cs="Times New Roman CYR"/>
          <w:sz w:val="28"/>
          <w:szCs w:val="28"/>
        </w:rPr>
        <w:tab/>
        <w:t>Никитина М. И. Воспитание младши</w:t>
      </w:r>
      <w:r>
        <w:rPr>
          <w:rFonts w:ascii="Times New Roman CYR" w:hAnsi="Times New Roman CYR" w:cs="Times New Roman CYR"/>
          <w:sz w:val="28"/>
          <w:szCs w:val="28"/>
        </w:rPr>
        <w:t xml:space="preserve">х школьников с нарушением слуха. </w:t>
      </w:r>
      <w:r>
        <w:rPr>
          <w:rFonts w:ascii="Times New Roman CYR" w:hAnsi="Times New Roman CYR" w:cs="Times New Roman CYR"/>
          <w:sz w:val="28"/>
          <w:szCs w:val="28"/>
          <w:lang w:val="en-US"/>
        </w:rPr>
        <w:t>М., 1996.</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53.</w:t>
      </w:r>
      <w:r>
        <w:rPr>
          <w:rFonts w:ascii="Times New Roman CYR" w:hAnsi="Times New Roman CYR" w:cs="Times New Roman CYR"/>
          <w:sz w:val="28"/>
          <w:szCs w:val="28"/>
        </w:rPr>
        <w:tab/>
        <w:t xml:space="preserve">Никитина М. И. Психолого-педагогическая характеристика детей младшего школьного возраста с недостатками слуха // Никитина М. И., Пенин Г. Н., Пономарева З. А. Воспитание младших школьников с нарушением слуха. </w:t>
      </w:r>
      <w:r>
        <w:rPr>
          <w:rFonts w:ascii="Times New Roman CYR" w:hAnsi="Times New Roman CYR" w:cs="Times New Roman CYR"/>
          <w:sz w:val="28"/>
          <w:szCs w:val="28"/>
          <w:lang w:val="en-US"/>
        </w:rPr>
        <w:t>СПб, 1996.</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54.</w:t>
      </w:r>
      <w:r>
        <w:rPr>
          <w:rFonts w:ascii="Times New Roman CYR" w:hAnsi="Times New Roman CYR" w:cs="Times New Roman CYR"/>
          <w:sz w:val="28"/>
          <w:szCs w:val="28"/>
        </w:rPr>
        <w:tab/>
        <w:t>Основы специального обучения слабослышащих детей / Под ред. Р. М. Боскис. М.: Просвещение, 1975.</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Петер А. Я. Воспитание и обучение глухого ребенка. Сурдопедагогика как наука. М.: </w:t>
      </w:r>
      <w:r>
        <w:rPr>
          <w:rFonts w:ascii="Times New Roman CYR" w:hAnsi="Times New Roman CYR" w:cs="Times New Roman CYR"/>
          <w:sz w:val="28"/>
          <w:szCs w:val="28"/>
          <w:lang w:val="en-US"/>
        </w:rPr>
        <w:t>Academa</w:t>
      </w:r>
      <w:r>
        <w:rPr>
          <w:rFonts w:ascii="Times New Roman CYR" w:hAnsi="Times New Roman CYR" w:cs="Times New Roman CYR"/>
          <w:sz w:val="28"/>
          <w:szCs w:val="28"/>
        </w:rPr>
        <w:t>, 2003.</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w:t>
      </w:r>
      <w:r>
        <w:rPr>
          <w:rFonts w:ascii="Times New Roman CYR" w:hAnsi="Times New Roman CYR" w:cs="Times New Roman CYR"/>
          <w:sz w:val="28"/>
          <w:szCs w:val="28"/>
        </w:rPr>
        <w:tab/>
        <w:t>Петшак В. Эмоциональное развитие глухих дет</w:t>
      </w:r>
      <w:r>
        <w:rPr>
          <w:rFonts w:ascii="Times New Roman CYR" w:hAnsi="Times New Roman CYR" w:cs="Times New Roman CYR"/>
          <w:sz w:val="28"/>
          <w:szCs w:val="28"/>
        </w:rPr>
        <w:t xml:space="preserve">ей // Автореф. дис. … д. пед. наук. </w:t>
      </w:r>
      <w:r>
        <w:rPr>
          <w:rFonts w:ascii="Times New Roman CYR" w:hAnsi="Times New Roman CYR" w:cs="Times New Roman CYR"/>
          <w:sz w:val="28"/>
          <w:szCs w:val="28"/>
          <w:lang w:val="en-US"/>
        </w:rPr>
        <w:t>М., 1996.</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57.</w:t>
      </w:r>
      <w:r>
        <w:rPr>
          <w:rFonts w:ascii="Times New Roman CYR" w:hAnsi="Times New Roman CYR" w:cs="Times New Roman CYR"/>
          <w:sz w:val="28"/>
          <w:szCs w:val="28"/>
        </w:rPr>
        <w:tab/>
        <w:t xml:space="preserve">Психология глухих детей / Под ред. И. М. Соловьева, Ж. И. Шиф, Т. В. Розановой, Н. В. Яшковой. </w:t>
      </w:r>
      <w:r>
        <w:rPr>
          <w:rFonts w:ascii="Times New Roman CYR" w:hAnsi="Times New Roman CYR" w:cs="Times New Roman CYR"/>
          <w:sz w:val="28"/>
          <w:szCs w:val="28"/>
          <w:lang w:val="en-US"/>
        </w:rPr>
        <w:t>М., 1971.</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58.</w:t>
      </w:r>
      <w:r>
        <w:rPr>
          <w:rFonts w:ascii="Times New Roman CYR" w:hAnsi="Times New Roman CYR" w:cs="Times New Roman CYR"/>
          <w:sz w:val="28"/>
          <w:szCs w:val="28"/>
        </w:rPr>
        <w:tab/>
        <w:t xml:space="preserve">Пылаева Н. М., Ахутина Т. В. Преодоление трудностей учения: нейропсихологический подход. </w:t>
      </w:r>
      <w:r>
        <w:rPr>
          <w:rFonts w:ascii="Times New Roman CYR" w:hAnsi="Times New Roman CYR" w:cs="Times New Roman CYR"/>
          <w:sz w:val="28"/>
          <w:szCs w:val="28"/>
          <w:lang w:val="en-US"/>
        </w:rPr>
        <w:t>СПб.: Пи</w:t>
      </w:r>
      <w:r>
        <w:rPr>
          <w:rFonts w:ascii="Times New Roman CYR" w:hAnsi="Times New Roman CYR" w:cs="Times New Roman CYR"/>
          <w:sz w:val="28"/>
          <w:szCs w:val="28"/>
          <w:lang w:val="en-US"/>
        </w:rPr>
        <w:t>тер, 2008.</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59.</w:t>
      </w:r>
      <w:r>
        <w:rPr>
          <w:rFonts w:ascii="Times New Roman CYR" w:hAnsi="Times New Roman CYR" w:cs="Times New Roman CYR"/>
          <w:sz w:val="28"/>
          <w:szCs w:val="28"/>
        </w:rPr>
        <w:tab/>
        <w:t xml:space="preserve">Рахманов В. М. Медико-социальные аспекты воспитания и обучения детей с нарушением слуха. </w:t>
      </w:r>
      <w:r>
        <w:rPr>
          <w:rFonts w:ascii="Times New Roman CYR" w:hAnsi="Times New Roman CYR" w:cs="Times New Roman CYR"/>
          <w:sz w:val="28"/>
          <w:szCs w:val="28"/>
          <w:lang w:val="en-US"/>
        </w:rPr>
        <w:t>Харьков, 1990.</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60.</w:t>
      </w:r>
      <w:r>
        <w:rPr>
          <w:rFonts w:ascii="Times New Roman CYR" w:hAnsi="Times New Roman CYR" w:cs="Times New Roman CYR"/>
          <w:sz w:val="28"/>
          <w:szCs w:val="28"/>
        </w:rPr>
        <w:tab/>
        <w:t xml:space="preserve">Розанова Т. В. Принципы психологической диагностики отклонений в развитии у детей // Дефектология. </w:t>
      </w:r>
      <w:r>
        <w:rPr>
          <w:rFonts w:ascii="Times New Roman CYR" w:hAnsi="Times New Roman CYR" w:cs="Times New Roman CYR"/>
          <w:sz w:val="28"/>
          <w:szCs w:val="28"/>
          <w:lang w:val="en-US"/>
        </w:rPr>
        <w:t>1995. № 1.</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61.</w:t>
      </w:r>
      <w:r>
        <w:rPr>
          <w:rFonts w:ascii="Times New Roman CYR" w:hAnsi="Times New Roman CYR" w:cs="Times New Roman CYR"/>
          <w:sz w:val="28"/>
          <w:szCs w:val="28"/>
        </w:rPr>
        <w:tab/>
        <w:t>Розанова Т. В. Разв</w:t>
      </w:r>
      <w:r>
        <w:rPr>
          <w:rFonts w:ascii="Times New Roman CYR" w:hAnsi="Times New Roman CYR" w:cs="Times New Roman CYR"/>
          <w:sz w:val="28"/>
          <w:szCs w:val="28"/>
        </w:rPr>
        <w:t xml:space="preserve">итие памяти и мышления глухих детей. </w:t>
      </w:r>
      <w:r>
        <w:rPr>
          <w:rFonts w:ascii="Times New Roman CYR" w:hAnsi="Times New Roman CYR" w:cs="Times New Roman CYR"/>
          <w:sz w:val="28"/>
          <w:szCs w:val="28"/>
          <w:lang w:val="en-US"/>
        </w:rPr>
        <w:t>М.: Педагогика, 1978.</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62.</w:t>
      </w:r>
      <w:r>
        <w:rPr>
          <w:rFonts w:ascii="Times New Roman CYR" w:hAnsi="Times New Roman CYR" w:cs="Times New Roman CYR"/>
          <w:sz w:val="28"/>
          <w:szCs w:val="28"/>
        </w:rPr>
        <w:tab/>
        <w:t xml:space="preserve">Розанова Т. В. Развитие способностей глухих детей в процессе обучения. </w:t>
      </w:r>
      <w:r>
        <w:rPr>
          <w:rFonts w:ascii="Times New Roman CYR" w:hAnsi="Times New Roman CYR" w:cs="Times New Roman CYR"/>
          <w:sz w:val="28"/>
          <w:szCs w:val="28"/>
          <w:lang w:val="en-US"/>
        </w:rPr>
        <w:t>М., 1991.</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63.</w:t>
      </w:r>
      <w:r>
        <w:rPr>
          <w:rFonts w:ascii="Times New Roman CYR" w:hAnsi="Times New Roman CYR" w:cs="Times New Roman CYR"/>
          <w:sz w:val="28"/>
          <w:szCs w:val="28"/>
        </w:rPr>
        <w:tab/>
        <w:t xml:space="preserve">Рубинштейн С. Л. Основы общей психологии. </w:t>
      </w:r>
      <w:r>
        <w:rPr>
          <w:rFonts w:ascii="Times New Roman CYR" w:hAnsi="Times New Roman CYR" w:cs="Times New Roman CYR"/>
          <w:sz w:val="28"/>
          <w:szCs w:val="28"/>
          <w:lang w:val="en-US"/>
        </w:rPr>
        <w:t>СПб., 1999.</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64.</w:t>
      </w:r>
      <w:r>
        <w:rPr>
          <w:rFonts w:ascii="Times New Roman CYR" w:hAnsi="Times New Roman CYR" w:cs="Times New Roman CYR"/>
          <w:sz w:val="28"/>
          <w:szCs w:val="28"/>
        </w:rPr>
        <w:tab/>
        <w:t>Руленкова Л. И. Обучение и реабилитация детей с на</w:t>
      </w:r>
      <w:r>
        <w:rPr>
          <w:rFonts w:ascii="Times New Roman CYR" w:hAnsi="Times New Roman CYR" w:cs="Times New Roman CYR"/>
          <w:sz w:val="28"/>
          <w:szCs w:val="28"/>
        </w:rPr>
        <w:t xml:space="preserve">рушением слуха с использованием невербального метода // Инновации в российском образовании. </w:t>
      </w:r>
      <w:r>
        <w:rPr>
          <w:rFonts w:ascii="Times New Roman CYR" w:hAnsi="Times New Roman CYR" w:cs="Times New Roman CYR"/>
          <w:sz w:val="28"/>
          <w:szCs w:val="28"/>
          <w:lang w:val="en-US"/>
        </w:rPr>
        <w:t>Специальное (коррекционное) образование. М., 1999.</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65.</w:t>
      </w:r>
      <w:r>
        <w:rPr>
          <w:rFonts w:ascii="Times New Roman CYR" w:hAnsi="Times New Roman CYR" w:cs="Times New Roman CYR"/>
          <w:sz w:val="28"/>
          <w:szCs w:val="28"/>
        </w:rPr>
        <w:tab/>
        <w:t>Семаго Н. Я. Методические рекомендации к «Диагностическому альбому для оценки развития познавательной деятель</w:t>
      </w:r>
      <w:r>
        <w:rPr>
          <w:rFonts w:ascii="Times New Roman CYR" w:hAnsi="Times New Roman CYR" w:cs="Times New Roman CYR"/>
          <w:sz w:val="28"/>
          <w:szCs w:val="28"/>
        </w:rPr>
        <w:t xml:space="preserve">ности ребенка. Дошкольный и младший школьный возраст» / Н. Я. Семаго, М. М. Семаго. </w:t>
      </w:r>
      <w:r>
        <w:rPr>
          <w:rFonts w:ascii="Times New Roman CYR" w:hAnsi="Times New Roman CYR" w:cs="Times New Roman CYR"/>
          <w:sz w:val="28"/>
          <w:szCs w:val="28"/>
          <w:lang w:val="en-US"/>
        </w:rPr>
        <w:t>М.: Айрис-пресс, 2007.</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66.</w:t>
      </w:r>
      <w:r>
        <w:rPr>
          <w:rFonts w:ascii="Times New Roman CYR" w:hAnsi="Times New Roman CYR" w:cs="Times New Roman CYR"/>
          <w:sz w:val="28"/>
          <w:szCs w:val="28"/>
        </w:rPr>
        <w:tab/>
        <w:t xml:space="preserve">Семенович А. В. Нейропсихологическая коррекция в детском возрасте. </w:t>
      </w:r>
      <w:r>
        <w:rPr>
          <w:rFonts w:ascii="Times New Roman CYR" w:hAnsi="Times New Roman CYR" w:cs="Times New Roman CYR"/>
          <w:sz w:val="28"/>
          <w:szCs w:val="28"/>
          <w:lang w:val="en-US"/>
        </w:rPr>
        <w:t>Метод замещающего онтогенеза: Учебное пособие. М.: Генезис, 2015.</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67.</w:t>
      </w:r>
      <w:r>
        <w:rPr>
          <w:rFonts w:ascii="Times New Roman CYR" w:hAnsi="Times New Roman CYR" w:cs="Times New Roman CYR"/>
          <w:sz w:val="28"/>
          <w:szCs w:val="28"/>
        </w:rPr>
        <w:tab/>
        <w:t>Тарасова</w:t>
      </w:r>
      <w:r>
        <w:rPr>
          <w:rFonts w:ascii="Times New Roman CYR" w:hAnsi="Times New Roman CYR" w:cs="Times New Roman CYR"/>
          <w:sz w:val="28"/>
          <w:szCs w:val="28"/>
        </w:rPr>
        <w:t xml:space="preserve"> Н. В. Комплексное сопровождение детей после кохлеарной имплантации в центре оториноларингологии. </w:t>
      </w:r>
      <w:r>
        <w:rPr>
          <w:rFonts w:ascii="Times New Roman CYR" w:hAnsi="Times New Roman CYR" w:cs="Times New Roman CYR"/>
          <w:sz w:val="28"/>
          <w:szCs w:val="28"/>
          <w:lang w:val="en-US"/>
        </w:rPr>
        <w:t>Дисс. к.п.н. Москва, 2010.</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68.</w:t>
      </w:r>
      <w:r>
        <w:rPr>
          <w:rFonts w:ascii="Times New Roman CYR" w:hAnsi="Times New Roman CYR" w:cs="Times New Roman CYR"/>
          <w:sz w:val="28"/>
          <w:szCs w:val="28"/>
        </w:rPr>
        <w:tab/>
        <w:t xml:space="preserve">Тигранова Л. И. Развитие логического мышления детей с недостатками слуха: Книга для учителей. </w:t>
      </w:r>
      <w:r>
        <w:rPr>
          <w:rFonts w:ascii="Times New Roman CYR" w:hAnsi="Times New Roman CYR" w:cs="Times New Roman CYR"/>
          <w:sz w:val="28"/>
          <w:szCs w:val="28"/>
          <w:lang w:val="en-US"/>
        </w:rPr>
        <w:t>М., 1991.</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69.</w:t>
      </w:r>
      <w:r>
        <w:rPr>
          <w:rFonts w:ascii="Times New Roman CYR" w:hAnsi="Times New Roman CYR" w:cs="Times New Roman CYR"/>
          <w:sz w:val="28"/>
          <w:szCs w:val="28"/>
        </w:rPr>
        <w:tab/>
        <w:t>Тигранова Л. И. Умс</w:t>
      </w:r>
      <w:r>
        <w:rPr>
          <w:rFonts w:ascii="Times New Roman CYR" w:hAnsi="Times New Roman CYR" w:cs="Times New Roman CYR"/>
          <w:sz w:val="28"/>
          <w:szCs w:val="28"/>
        </w:rPr>
        <w:t xml:space="preserve">твенное развитие слабослышащих детей. </w:t>
      </w:r>
      <w:r>
        <w:rPr>
          <w:rFonts w:ascii="Times New Roman CYR" w:hAnsi="Times New Roman CYR" w:cs="Times New Roman CYR"/>
          <w:sz w:val="28"/>
          <w:szCs w:val="28"/>
          <w:lang w:val="en-US"/>
        </w:rPr>
        <w:t>М.: Педагогика, 1978.</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70.</w:t>
      </w:r>
      <w:r>
        <w:rPr>
          <w:rFonts w:ascii="Times New Roman CYR" w:hAnsi="Times New Roman CYR" w:cs="Times New Roman CYR"/>
          <w:sz w:val="28"/>
          <w:szCs w:val="28"/>
        </w:rPr>
        <w:tab/>
        <w:t xml:space="preserve">Федоренко Л. Г. Профилактика эмоционального напряжения в школе // Психология в школе. </w:t>
      </w:r>
      <w:r>
        <w:rPr>
          <w:rFonts w:ascii="Times New Roman CYR" w:hAnsi="Times New Roman CYR" w:cs="Times New Roman CYR"/>
          <w:sz w:val="28"/>
          <w:szCs w:val="28"/>
          <w:lang w:val="en-US"/>
        </w:rPr>
        <w:t>2002. Ч. 1.</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71.</w:t>
      </w:r>
      <w:r>
        <w:rPr>
          <w:rFonts w:ascii="Times New Roman CYR" w:hAnsi="Times New Roman CYR" w:cs="Times New Roman CYR"/>
          <w:sz w:val="28"/>
          <w:szCs w:val="28"/>
        </w:rPr>
        <w:tab/>
        <w:t xml:space="preserve">Фоппель К. Как научить детей сотрудничать. </w:t>
      </w:r>
      <w:r>
        <w:rPr>
          <w:rFonts w:ascii="Times New Roman CYR" w:hAnsi="Times New Roman CYR" w:cs="Times New Roman CYR"/>
          <w:sz w:val="28"/>
          <w:szCs w:val="28"/>
          <w:lang w:val="en-US"/>
        </w:rPr>
        <w:t>М., 1998.</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72.</w:t>
      </w:r>
      <w:r>
        <w:rPr>
          <w:rFonts w:ascii="Times New Roman CYR" w:hAnsi="Times New Roman CYR" w:cs="Times New Roman CYR"/>
          <w:sz w:val="28"/>
          <w:szCs w:val="28"/>
        </w:rPr>
        <w:tab/>
        <w:t>Хватцев М. Е., Шабалин С. Н. Особ</w:t>
      </w:r>
      <w:r>
        <w:rPr>
          <w:rFonts w:ascii="Times New Roman CYR" w:hAnsi="Times New Roman CYR" w:cs="Times New Roman CYR"/>
          <w:sz w:val="28"/>
          <w:szCs w:val="28"/>
        </w:rPr>
        <w:t xml:space="preserve">енности психологии глухого школьника. </w:t>
      </w:r>
      <w:r>
        <w:rPr>
          <w:rFonts w:ascii="Times New Roman CYR" w:hAnsi="Times New Roman CYR" w:cs="Times New Roman CYR"/>
          <w:sz w:val="28"/>
          <w:szCs w:val="28"/>
          <w:lang w:val="en-US"/>
        </w:rPr>
        <w:t>М.: Просвещение, 1961.</w:t>
      </w:r>
    </w:p>
    <w:p w:rsidR="00000000"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73.</w:t>
      </w:r>
      <w:r>
        <w:rPr>
          <w:rFonts w:ascii="Times New Roman CYR" w:hAnsi="Times New Roman CYR" w:cs="Times New Roman CYR"/>
          <w:sz w:val="28"/>
          <w:szCs w:val="28"/>
        </w:rPr>
        <w:tab/>
        <w:t xml:space="preserve">Шматко Н. Д. Для кого может быть эффективным интегрированное обучение // Дефектология. </w:t>
      </w:r>
      <w:r>
        <w:rPr>
          <w:rFonts w:ascii="Times New Roman CYR" w:hAnsi="Times New Roman CYR" w:cs="Times New Roman CYR"/>
          <w:sz w:val="28"/>
          <w:szCs w:val="28"/>
          <w:lang w:val="en-US"/>
        </w:rPr>
        <w:t>1999. № 1-2.</w:t>
      </w:r>
    </w:p>
    <w:p w:rsidR="002B1896" w:rsidRDefault="002B189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74.</w:t>
      </w:r>
      <w:r>
        <w:rPr>
          <w:rFonts w:ascii="Times New Roman CYR" w:hAnsi="Times New Roman CYR" w:cs="Times New Roman CYR"/>
          <w:sz w:val="28"/>
          <w:szCs w:val="28"/>
        </w:rPr>
        <w:tab/>
        <w:t xml:space="preserve">Шматко Н. Д., Пелымская Т.В. Если малыш не слышит. </w:t>
      </w:r>
      <w:r>
        <w:rPr>
          <w:rFonts w:ascii="Times New Roman CYR" w:hAnsi="Times New Roman CYR" w:cs="Times New Roman CYR"/>
          <w:sz w:val="28"/>
          <w:szCs w:val="28"/>
          <w:lang w:val="en-US"/>
        </w:rPr>
        <w:t>М., 1995.</w:t>
      </w:r>
    </w:p>
    <w:sectPr w:rsidR="002B189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50D"/>
    <w:rsid w:val="002B1896"/>
    <w:rsid w:val="004C4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B62298-20E1-4E51-8962-C35277E6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13216</Words>
  <Characters>75332</Characters>
  <Application>Microsoft Office Word</Application>
  <DocSecurity>0</DocSecurity>
  <Lines>627</Lines>
  <Paragraphs>176</Paragraphs>
  <ScaleCrop>false</ScaleCrop>
  <Company/>
  <LinksUpToDate>false</LinksUpToDate>
  <CharactersWithSpaces>88372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2024-09-29T01:42:00Z</dcterms:created>
  <dcterms:modified xsi:type="dcterms:W3CDTF">2024-09-29T01:42:00Z</dcterms:modified>
</cp:coreProperties>
</file>