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B00" w:rsidRPr="00532A4B" w:rsidRDefault="00776382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b/>
          <w:bCs/>
          <w:color w:val="000000"/>
          <w:sz w:val="36"/>
          <w:szCs w:val="36"/>
          <w:u w:val="single"/>
        </w:rPr>
        <w:t>1</w:t>
      </w:r>
      <w:r w:rsidRPr="00532A4B">
        <w:rPr>
          <w:color w:val="000000"/>
          <w:sz w:val="36"/>
          <w:szCs w:val="36"/>
        </w:rPr>
        <w:t>.</w:t>
      </w:r>
      <w:r w:rsidR="00532A4B" w:rsidRPr="00532A4B">
        <w:rPr>
          <w:color w:val="000000"/>
          <w:sz w:val="32"/>
          <w:szCs w:val="32"/>
        </w:rPr>
        <w:t xml:space="preserve"> </w:t>
      </w:r>
      <w:r w:rsidR="005E2B00" w:rsidRPr="00532A4B">
        <w:rPr>
          <w:color w:val="000000"/>
          <w:sz w:val="28"/>
          <w:szCs w:val="28"/>
        </w:rPr>
        <w:t>В отношениях врача к больному содержится диалектиче</w:t>
      </w:r>
      <w:r w:rsidR="005E2B00" w:rsidRPr="00532A4B">
        <w:rPr>
          <w:color w:val="000000"/>
          <w:sz w:val="28"/>
          <w:szCs w:val="28"/>
        </w:rPr>
        <w:softHyphen/>
        <w:t>ское единство устойчивого, принципиального и динамическо</w:t>
      </w:r>
      <w:r w:rsidR="005E2B00" w:rsidRPr="00532A4B">
        <w:rPr>
          <w:color w:val="000000"/>
          <w:sz w:val="28"/>
          <w:szCs w:val="28"/>
        </w:rPr>
        <w:softHyphen/>
        <w:t>го, изменяющегося. Выбор правильного их соотношения, умение модифицировать научные и этические принципы без потери их сущности в зависимости от особенностей больного и ситуаций профессиональной деятельности являются важ</w:t>
      </w:r>
      <w:r w:rsidR="005E2B00" w:rsidRPr="00532A4B">
        <w:rPr>
          <w:color w:val="000000"/>
          <w:sz w:val="28"/>
          <w:szCs w:val="28"/>
        </w:rPr>
        <w:softHyphen/>
        <w:t>ной научно-педагогической проблемой медицины. С одной стороны, для врача недопустимы торопливость, пустая трата времени и сил. Они вызывают у больного ощущение нена</w:t>
      </w:r>
      <w:r w:rsidR="005E2B00" w:rsidRPr="00532A4B">
        <w:rPr>
          <w:color w:val="000000"/>
          <w:sz w:val="28"/>
          <w:szCs w:val="28"/>
        </w:rPr>
        <w:softHyphen/>
        <w:t>дежности. Не случайно в истории медицины мудрость врача всегда была и остается связанной с внутренней силой и спокойствием, не подвластным колебаниям повседневности. Отсюда и поговорка: «Спокойствие—мудрость сильного»</w:t>
      </w:r>
      <w:r w:rsidRPr="00532A4B">
        <w:rPr>
          <w:color w:val="000000"/>
          <w:sz w:val="28"/>
          <w:szCs w:val="28"/>
        </w:rPr>
        <w:t>(3.стр43)</w:t>
      </w:r>
      <w:r w:rsidR="005E2B00" w:rsidRPr="00532A4B">
        <w:rPr>
          <w:color w:val="000000"/>
          <w:sz w:val="28"/>
          <w:szCs w:val="28"/>
        </w:rPr>
        <w:t xml:space="preserve"> Твердость духа не должна позволять врачу выходить из себя </w:t>
      </w:r>
      <w:r w:rsidRPr="00532A4B">
        <w:rPr>
          <w:color w:val="000000"/>
          <w:sz w:val="28"/>
          <w:szCs w:val="28"/>
        </w:rPr>
        <w:t xml:space="preserve"> </w:t>
      </w:r>
      <w:r w:rsidR="005E2B00" w:rsidRPr="00532A4B">
        <w:rPr>
          <w:color w:val="000000"/>
          <w:sz w:val="28"/>
          <w:szCs w:val="28"/>
        </w:rPr>
        <w:t>при неудачах и трудностях. Сущность человеческого во враче—это спокойная устойчивость этической перспективы, волевое и интеллектуальное преодоление трудностей в ее практическом осуществлении. В таком понимании спокой</w:t>
      </w:r>
      <w:r w:rsidR="005E2B00" w:rsidRPr="00532A4B">
        <w:rPr>
          <w:color w:val="000000"/>
          <w:sz w:val="28"/>
          <w:szCs w:val="28"/>
        </w:rPr>
        <w:softHyphen/>
        <w:t>ствия нет ничего от</w:t>
      </w:r>
      <w:r w:rsidRPr="00532A4B">
        <w:rPr>
          <w:color w:val="000000"/>
          <w:sz w:val="28"/>
          <w:szCs w:val="28"/>
        </w:rPr>
        <w:t xml:space="preserve"> </w:t>
      </w:r>
      <w:r w:rsidR="005E2B00" w:rsidRPr="00532A4B">
        <w:rPr>
          <w:color w:val="000000"/>
          <w:sz w:val="28"/>
          <w:szCs w:val="28"/>
        </w:rPr>
        <w:t>равнодушия.</w:t>
      </w:r>
    </w:p>
    <w:p w:rsidR="005E2B00" w:rsidRPr="00532A4B" w:rsidRDefault="005E2B00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В философии давно сложилось видение сущности как единого в явлениях, как устойчивого и спокойного. Конспек</w:t>
      </w:r>
      <w:r w:rsidRPr="00532A4B">
        <w:rPr>
          <w:color w:val="000000"/>
          <w:sz w:val="28"/>
          <w:szCs w:val="28"/>
        </w:rPr>
        <w:softHyphen/>
        <w:t>тируя книгу Гегеля «Наука логики», В. И. Ленин специально выделяет эту диалектическую мысль: «... Несущественное, кажущееся, поверхностное чаще исчезает, не так «плотно» держится, не так «крепко сидит», как «сущность»</w:t>
      </w:r>
      <w:r w:rsidR="00776382" w:rsidRPr="00532A4B">
        <w:rPr>
          <w:color w:val="000000"/>
          <w:sz w:val="28"/>
          <w:szCs w:val="28"/>
        </w:rPr>
        <w:t>(2.стр.25)</w:t>
      </w:r>
      <w:r w:rsidRPr="00532A4B">
        <w:rPr>
          <w:color w:val="000000"/>
          <w:sz w:val="28"/>
          <w:szCs w:val="28"/>
        </w:rPr>
        <w:t>. Сущность врачевания—человечность, это закон жизнеде</w:t>
      </w:r>
      <w:r w:rsidRPr="00532A4B">
        <w:rPr>
          <w:color w:val="000000"/>
          <w:sz w:val="28"/>
          <w:szCs w:val="28"/>
        </w:rPr>
        <w:softHyphen/>
        <w:t>ятельности врача, это спокойное, устойчивое в его беспокой</w:t>
      </w:r>
      <w:r w:rsidRPr="00532A4B">
        <w:rPr>
          <w:color w:val="000000"/>
          <w:sz w:val="28"/>
          <w:szCs w:val="28"/>
        </w:rPr>
        <w:softHyphen/>
        <w:t>ной и внешне динамической деятельности. Такому врачу, -</w:t>
      </w:r>
      <w:r w:rsidR="00776382" w:rsidRPr="00532A4B">
        <w:rPr>
          <w:color w:val="000000"/>
          <w:sz w:val="28"/>
          <w:szCs w:val="28"/>
        </w:rPr>
        <w:t xml:space="preserve"> </w:t>
      </w:r>
      <w:r w:rsidRPr="00532A4B">
        <w:rPr>
          <w:color w:val="000000"/>
          <w:sz w:val="28"/>
          <w:szCs w:val="28"/>
        </w:rPr>
        <w:t>воспитавшему в себе высокую и несокрушимую человеч</w:t>
      </w:r>
      <w:r w:rsidRPr="00532A4B">
        <w:rPr>
          <w:color w:val="000000"/>
          <w:sz w:val="28"/>
          <w:szCs w:val="28"/>
        </w:rPr>
        <w:softHyphen/>
        <w:t>ность, больной доверяет- жизнь, спокойно пойдет на риско</w:t>
      </w:r>
      <w:r w:rsidRPr="00532A4B">
        <w:rPr>
          <w:color w:val="000000"/>
          <w:sz w:val="28"/>
          <w:szCs w:val="28"/>
        </w:rPr>
        <w:softHyphen/>
        <w:t>ванную, но необходимую операцию. В общении с врачом больной и сам становится чище и человечнее.</w:t>
      </w:r>
    </w:p>
    <w:p w:rsidR="0055380C" w:rsidRPr="00532A4B" w:rsidRDefault="005E2B00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Вместе с тем работа врача богата многообразием ситу</w:t>
      </w:r>
      <w:r w:rsidRPr="00532A4B">
        <w:rPr>
          <w:color w:val="000000"/>
          <w:sz w:val="28"/>
          <w:szCs w:val="28"/>
        </w:rPr>
        <w:softHyphen/>
        <w:t>аций, динамично и противоречива. Провести нравственную</w:t>
      </w:r>
      <w:r w:rsidR="00776382" w:rsidRPr="00532A4B">
        <w:rPr>
          <w:color w:val="000000"/>
          <w:sz w:val="28"/>
          <w:szCs w:val="28"/>
        </w:rPr>
        <w:t xml:space="preserve"> </w:t>
      </w:r>
      <w:r w:rsidR="0055380C" w:rsidRPr="00532A4B">
        <w:rPr>
          <w:color w:val="000000"/>
          <w:sz w:val="28"/>
          <w:szCs w:val="28"/>
        </w:rPr>
        <w:t>черту через это изменяющееся многообразие жизни не просто. Этому надо учиться и учиться. Особенности медици</w:t>
      </w:r>
      <w:r w:rsidR="0055380C" w:rsidRPr="00532A4B">
        <w:rPr>
          <w:color w:val="000000"/>
          <w:sz w:val="28"/>
          <w:szCs w:val="28"/>
        </w:rPr>
        <w:softHyphen/>
        <w:t>ны состоят не только во внешней стороне условий деятель</w:t>
      </w:r>
      <w:r w:rsidR="0055380C" w:rsidRPr="00532A4B">
        <w:rPr>
          <w:color w:val="000000"/>
          <w:sz w:val="28"/>
          <w:szCs w:val="28"/>
        </w:rPr>
        <w:softHyphen/>
        <w:t>ности, но прежде всего в их смысловой значимости для человека, для его судьбы. С этой точки зрения «... в медицине все величаво, трепетно, значимо. Это такая сфера деятельности, где нет мелочей, нет незамеченных поступков, взглядов, переживаний. Здесь все</w:t>
      </w:r>
      <w:r w:rsidR="00776382" w:rsidRPr="00532A4B">
        <w:rPr>
          <w:color w:val="000000"/>
          <w:sz w:val="28"/>
          <w:szCs w:val="28"/>
        </w:rPr>
        <w:t>,</w:t>
      </w:r>
      <w:r w:rsidR="0055380C" w:rsidRPr="00532A4B">
        <w:rPr>
          <w:color w:val="000000"/>
          <w:sz w:val="28"/>
          <w:szCs w:val="28"/>
        </w:rPr>
        <w:t xml:space="preserve"> даже незначительный будничный факт человеческого участия, волнует с не мень</w:t>
      </w:r>
      <w:r w:rsidR="0055380C" w:rsidRPr="00532A4B">
        <w:rPr>
          <w:color w:val="000000"/>
          <w:sz w:val="28"/>
          <w:szCs w:val="28"/>
        </w:rPr>
        <w:softHyphen/>
        <w:t>шей силой, чем большие жизненно важные деяния. Врачеб</w:t>
      </w:r>
      <w:r w:rsidR="0055380C" w:rsidRPr="00532A4B">
        <w:rPr>
          <w:color w:val="000000"/>
          <w:sz w:val="28"/>
          <w:szCs w:val="28"/>
        </w:rPr>
        <w:softHyphen/>
        <w:t>ный долг не знает мелочей, он строг и нетерпим к любым погрешностям, он не проходит мимо любой занозы, которая ранит сердце больного. Совестливость и порядочность, вели</w:t>
      </w:r>
      <w:r w:rsidR="0055380C" w:rsidRPr="00532A4B">
        <w:rPr>
          <w:color w:val="000000"/>
          <w:sz w:val="28"/>
          <w:szCs w:val="28"/>
        </w:rPr>
        <w:softHyphen/>
        <w:t>кодушие и доброжелательность, благородство и внимание, такт и вежливость во всем, что касается жизни и здоровья больного, должны выступать у врача как привычные, пов</w:t>
      </w:r>
      <w:r w:rsidR="0055380C" w:rsidRPr="00532A4B">
        <w:rPr>
          <w:color w:val="000000"/>
          <w:sz w:val="28"/>
          <w:szCs w:val="28"/>
        </w:rPr>
        <w:softHyphen/>
        <w:t>седневные нормы поведения'. Эти уникальные особенности медицины определяют одну из важнейших заповедей</w:t>
      </w:r>
      <w:r w:rsidR="00F07299">
        <w:rPr>
          <w:color w:val="000000"/>
          <w:sz w:val="28"/>
          <w:szCs w:val="28"/>
        </w:rPr>
        <w:t xml:space="preserve"> </w:t>
      </w:r>
      <w:r w:rsidR="0055380C" w:rsidRPr="00532A4B">
        <w:rPr>
          <w:color w:val="000000"/>
          <w:sz w:val="28"/>
          <w:szCs w:val="28"/>
        </w:rPr>
        <w:t>— тщательность и осторожность во всем. М. Я. Мудров указы</w:t>
      </w:r>
      <w:r w:rsidR="0055380C" w:rsidRPr="00532A4B">
        <w:rPr>
          <w:color w:val="000000"/>
          <w:sz w:val="28"/>
          <w:szCs w:val="28"/>
        </w:rPr>
        <w:softHyphen/>
        <w:t>вал: «Все, что ни делаешь, не делай наудачу, не делай как попало»</w:t>
      </w:r>
      <w:r w:rsidR="00776382" w:rsidRPr="00532A4B">
        <w:rPr>
          <w:color w:val="000000"/>
          <w:sz w:val="28"/>
          <w:szCs w:val="28"/>
        </w:rPr>
        <w:t>(1стр.54)</w:t>
      </w:r>
      <w:r w:rsidR="0055380C" w:rsidRPr="00532A4B">
        <w:rPr>
          <w:color w:val="000000"/>
          <w:sz w:val="28"/>
          <w:szCs w:val="28"/>
        </w:rPr>
        <w:t xml:space="preserve"> Сформулировать призвание, воспитать общую культуру, дать образование и профессиональные навыки</w:t>
      </w:r>
      <w:r w:rsidR="00F07299">
        <w:rPr>
          <w:color w:val="000000"/>
          <w:sz w:val="28"/>
          <w:szCs w:val="28"/>
        </w:rPr>
        <w:t xml:space="preserve"> </w:t>
      </w:r>
      <w:r w:rsidR="0055380C" w:rsidRPr="00532A4B">
        <w:rPr>
          <w:color w:val="000000"/>
          <w:sz w:val="28"/>
          <w:szCs w:val="28"/>
        </w:rPr>
        <w:t>— важная задача подготовки врача. Все эти качества должны быть воплощены в практике, в условиях работы лечебно-профилактических учреждений. Для этого мало знать сущ</w:t>
      </w:r>
      <w:r w:rsidR="0055380C" w:rsidRPr="00532A4B">
        <w:rPr>
          <w:color w:val="000000"/>
          <w:sz w:val="28"/>
          <w:szCs w:val="28"/>
        </w:rPr>
        <w:softHyphen/>
        <w:t>ность той или иной болезни, лечебных и профилактических мероприятий. Жизнь ставит врача в такие условия, когда все общие положения проявляются в причудливом и противоре</w:t>
      </w:r>
      <w:r w:rsidR="0055380C" w:rsidRPr="00532A4B">
        <w:rPr>
          <w:color w:val="000000"/>
          <w:sz w:val="28"/>
          <w:szCs w:val="28"/>
        </w:rPr>
        <w:softHyphen/>
        <w:t>чивом переплетении. Возникают системы мотиваций, в кото</w:t>
      </w:r>
      <w:r w:rsidR="0055380C" w:rsidRPr="00532A4B">
        <w:rPr>
          <w:color w:val="000000"/>
          <w:sz w:val="28"/>
          <w:szCs w:val="28"/>
        </w:rPr>
        <w:softHyphen/>
        <w:t>рых нелегко определить главное и второстепенное.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Понятие качества деятельности врача</w:t>
      </w:r>
      <w:r w:rsidR="00F07299">
        <w:rPr>
          <w:color w:val="000000"/>
          <w:sz w:val="28"/>
          <w:szCs w:val="28"/>
        </w:rPr>
        <w:t xml:space="preserve"> </w:t>
      </w:r>
      <w:r w:rsidRPr="00532A4B">
        <w:rPr>
          <w:color w:val="000000"/>
          <w:sz w:val="28"/>
          <w:szCs w:val="28"/>
        </w:rPr>
        <w:t>—</w:t>
      </w:r>
      <w:r w:rsidR="00F07299">
        <w:rPr>
          <w:color w:val="000000"/>
          <w:sz w:val="28"/>
          <w:szCs w:val="28"/>
        </w:rPr>
        <w:t xml:space="preserve"> </w:t>
      </w:r>
      <w:r w:rsidRPr="00532A4B">
        <w:rPr>
          <w:color w:val="000000"/>
          <w:sz w:val="28"/>
          <w:szCs w:val="28"/>
        </w:rPr>
        <w:t>не сумма свойств его личности, а их органический сплав на основе практиче</w:t>
      </w:r>
      <w:r w:rsidRPr="00532A4B">
        <w:rPr>
          <w:color w:val="000000"/>
          <w:sz w:val="28"/>
          <w:szCs w:val="28"/>
        </w:rPr>
        <w:softHyphen/>
        <w:t>ского умения, отвечающего не только на вопрос «что надо делать», но и «как надо делать». Качество и культура работы врача связаны с понятием способа деятельности. Как известно, объект врачебной деятельности, независимо от различий предмета медицинских специальностей, есть в то же время и субъект, личность. Из этого существенного обстоятельства вытекает требование, чтобы в способе де</w:t>
      </w:r>
      <w:r w:rsidRPr="00532A4B">
        <w:rPr>
          <w:color w:val="000000"/>
          <w:sz w:val="28"/>
          <w:szCs w:val="28"/>
        </w:rPr>
        <w:softHyphen/>
        <w:t>ятельности врача всегда и при всех условиях учитывался в качестве одного из ведущих личностный фактор.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Вне понятия характера деятельности отношения врач</w:t>
      </w:r>
      <w:r w:rsidR="00F07299">
        <w:rPr>
          <w:color w:val="000000"/>
          <w:sz w:val="28"/>
          <w:szCs w:val="28"/>
        </w:rPr>
        <w:t xml:space="preserve"> </w:t>
      </w:r>
      <w:r w:rsidRPr="00532A4B">
        <w:rPr>
          <w:color w:val="000000"/>
          <w:sz w:val="28"/>
          <w:szCs w:val="28"/>
        </w:rPr>
        <w:t>— больной превращаются в абстракцию, лишенную конкретно-исторического содержания; больной для врача становится просто случаем, а его социальные функции сводятся к формальному долгу назначений в соответствии с модифика</w:t>
      </w:r>
      <w:r w:rsidRPr="00532A4B">
        <w:rPr>
          <w:color w:val="000000"/>
          <w:sz w:val="28"/>
          <w:szCs w:val="28"/>
        </w:rPr>
        <w:softHyphen/>
        <w:t>циями случаев. Такая функция действительно поддается алгоритмизации и моделированию в ЭВМ. Однако на медици ну всегда смотрели как на нечто бесконечно большее, чем формальная функция, т. е. как на живое, полнокровное социальное отношение, в котором врач видит призвание и способ самовыражения человеческой сущности, а больной</w:t>
      </w:r>
      <w:r w:rsidR="00776382" w:rsidRPr="00532A4B">
        <w:rPr>
          <w:color w:val="000000"/>
          <w:sz w:val="28"/>
          <w:szCs w:val="28"/>
        </w:rPr>
        <w:t xml:space="preserve"> – понимание</w:t>
      </w:r>
      <w:r w:rsidR="00F07299">
        <w:rPr>
          <w:color w:val="000000"/>
          <w:sz w:val="28"/>
          <w:szCs w:val="28"/>
        </w:rPr>
        <w:t>,</w:t>
      </w:r>
      <w:r w:rsidR="00776382" w:rsidRPr="00532A4B">
        <w:rPr>
          <w:color w:val="000000"/>
          <w:sz w:val="28"/>
          <w:szCs w:val="28"/>
        </w:rPr>
        <w:t xml:space="preserve"> со</w:t>
      </w:r>
      <w:r w:rsidRPr="00532A4B">
        <w:rPr>
          <w:color w:val="000000"/>
          <w:sz w:val="28"/>
          <w:szCs w:val="28"/>
        </w:rPr>
        <w:t>чувствие, облегчение, всестороннюю помощь в сохранении жизни и здоровья.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История медицины выработала такой способ отношений, который наполняет схему подлинно человеческим содержа</w:t>
      </w:r>
      <w:r w:rsidRPr="00532A4B">
        <w:rPr>
          <w:color w:val="000000"/>
          <w:sz w:val="28"/>
          <w:szCs w:val="28"/>
        </w:rPr>
        <w:softHyphen/>
        <w:t>нием,—это врачебная тактика, этика, деонтология. Названия были разными, но суть их—общая. Медицинская деонтоло</w:t>
      </w:r>
      <w:r w:rsidRPr="00532A4B">
        <w:rPr>
          <w:color w:val="000000"/>
          <w:sz w:val="28"/>
          <w:szCs w:val="28"/>
        </w:rPr>
        <w:softHyphen/>
        <w:t>гия—исторический продукт. Он имеет над индивидуальный характер. Независимо от степени выполнения норм врачеб</w:t>
      </w:r>
      <w:r w:rsidRPr="00532A4B">
        <w:rPr>
          <w:color w:val="000000"/>
          <w:sz w:val="28"/>
          <w:szCs w:val="28"/>
        </w:rPr>
        <w:softHyphen/>
        <w:t>ная этика и деонтология существуют как свод писаных и неписаных формул, имеющих объективное историческое содержание. От невыполнения этих норм страдает не сама по себе деонтология, как безличный духовный продукт исто</w:t>
      </w:r>
      <w:r w:rsidRPr="00532A4B">
        <w:rPr>
          <w:color w:val="000000"/>
          <w:sz w:val="28"/>
          <w:szCs w:val="28"/>
        </w:rPr>
        <w:softHyphen/>
        <w:t>рии, а реальные больные люди, пришедшие к врачу в данное время и в данном месте. В этических кодексах «кумулировался» опыт многих поколений врачей, содержание этих кодексов—бесценное наследие прошлого. Вся глубина и значимость их открываются тому, кто вдумается в их содержание и примет его как должное. Посредством включе</w:t>
      </w:r>
      <w:r w:rsidRPr="00532A4B">
        <w:rPr>
          <w:color w:val="000000"/>
          <w:sz w:val="28"/>
          <w:szCs w:val="28"/>
        </w:rPr>
        <w:softHyphen/>
        <w:t>ния врачебной этики и деонтологии практическая деятель</w:t>
      </w:r>
      <w:r w:rsidRPr="00532A4B">
        <w:rPr>
          <w:color w:val="000000"/>
          <w:sz w:val="28"/>
          <w:szCs w:val="28"/>
        </w:rPr>
        <w:softHyphen/>
        <w:t>ность врача наполняется культурно-историческим содержа</w:t>
      </w:r>
      <w:r w:rsidRPr="00532A4B">
        <w:rPr>
          <w:color w:val="000000"/>
          <w:sz w:val="28"/>
          <w:szCs w:val="28"/>
        </w:rPr>
        <w:softHyphen/>
        <w:t>нием, становится адекватным человеческой сущности спосо</w:t>
      </w:r>
      <w:r w:rsidRPr="00532A4B">
        <w:rPr>
          <w:color w:val="000000"/>
          <w:sz w:val="28"/>
          <w:szCs w:val="28"/>
        </w:rPr>
        <w:softHyphen/>
        <w:t>бом деятельности, личной культурой. В своем историческом возникновении и развитии деонтология полностью обязана моральному фактору, хотя с внешней стороны она и пред</w:t>
      </w:r>
      <w:r w:rsidRPr="00532A4B">
        <w:rPr>
          <w:color w:val="000000"/>
          <w:sz w:val="28"/>
          <w:szCs w:val="28"/>
        </w:rPr>
        <w:softHyphen/>
        <w:t>ставляет свод профессионально-служебных предписаний. В классово-антагонистическом обществе эта зависимость зату</w:t>
      </w:r>
      <w:r w:rsidRPr="00532A4B">
        <w:rPr>
          <w:color w:val="000000"/>
          <w:sz w:val="28"/>
          <w:szCs w:val="28"/>
        </w:rPr>
        <w:softHyphen/>
        <w:t>шевывается, в результате чего врачебный этикет становится внеморальным. За ширмой его внешней вежливости может скрываться нравственное или юридическое преступление.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Глубинная связь деонтологии с общечеловеческим содер</w:t>
      </w:r>
      <w:r w:rsidRPr="00532A4B">
        <w:rPr>
          <w:color w:val="000000"/>
          <w:sz w:val="28"/>
          <w:szCs w:val="28"/>
        </w:rPr>
        <w:softHyphen/>
        <w:t>жанием морали важна для понимания системы деонтологии как единственно адекватного культурно-исторического спо</w:t>
      </w:r>
      <w:r w:rsidRPr="00532A4B">
        <w:rPr>
          <w:color w:val="000000"/>
          <w:sz w:val="28"/>
          <w:szCs w:val="28"/>
        </w:rPr>
        <w:softHyphen/>
        <w:t>соба профессиональной деятельности. Утверждая суверен</w:t>
      </w:r>
      <w:r w:rsidRPr="00532A4B">
        <w:rPr>
          <w:color w:val="000000"/>
          <w:sz w:val="28"/>
          <w:szCs w:val="28"/>
        </w:rPr>
        <w:softHyphen/>
        <w:t>ность медицинской этики и деонтологии как духовного продукта истории медицины, следует в то же время подчер</w:t>
      </w:r>
      <w:r w:rsidRPr="00532A4B">
        <w:rPr>
          <w:color w:val="000000"/>
          <w:sz w:val="28"/>
          <w:szCs w:val="28"/>
        </w:rPr>
        <w:softHyphen/>
        <w:t>кнуть их открытость для будущего, для развития. Не только сохранить, но передать новым поколениям врачебную этику и деонтологию в обогащенном, виде — таков нравственный долг врача. Для этого необходимо выяснить систему истори</w:t>
      </w:r>
      <w:r w:rsidRPr="00532A4B">
        <w:rPr>
          <w:color w:val="000000"/>
          <w:sz w:val="28"/>
          <w:szCs w:val="28"/>
        </w:rPr>
        <w:softHyphen/>
        <w:t>ческой мотивации этических и деонтологических норм, по</w:t>
      </w:r>
      <w:r w:rsidRPr="00532A4B">
        <w:rPr>
          <w:color w:val="000000"/>
          <w:sz w:val="28"/>
          <w:szCs w:val="28"/>
        </w:rPr>
        <w:softHyphen/>
        <w:t>нять, чем обусловлены и какими факторами они модифици</w:t>
      </w:r>
      <w:r w:rsidRPr="00532A4B">
        <w:rPr>
          <w:color w:val="000000"/>
          <w:sz w:val="28"/>
          <w:szCs w:val="28"/>
        </w:rPr>
        <w:softHyphen/>
        <w:t>ровались.</w:t>
      </w:r>
    </w:p>
    <w:p w:rsidR="0055380C" w:rsidRPr="00532A4B" w:rsidRDefault="00776382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b/>
          <w:bCs/>
          <w:color w:val="000000"/>
          <w:sz w:val="36"/>
          <w:szCs w:val="36"/>
          <w:u w:val="single"/>
        </w:rPr>
        <w:t>2</w:t>
      </w:r>
      <w:r w:rsidR="0055380C" w:rsidRPr="00532A4B">
        <w:rPr>
          <w:color w:val="000000"/>
          <w:sz w:val="28"/>
          <w:szCs w:val="28"/>
        </w:rPr>
        <w:t xml:space="preserve"> Структура мотиваций деонтологии сложна и многообраз</w:t>
      </w:r>
      <w:r w:rsidR="0055380C" w:rsidRPr="00532A4B">
        <w:rPr>
          <w:color w:val="000000"/>
          <w:sz w:val="28"/>
          <w:szCs w:val="28"/>
        </w:rPr>
        <w:softHyphen/>
        <w:t>на, включает классовые, национальные, политические (иде</w:t>
      </w:r>
      <w:r w:rsidR="0055380C" w:rsidRPr="00532A4B">
        <w:rPr>
          <w:color w:val="000000"/>
          <w:sz w:val="28"/>
          <w:szCs w:val="28"/>
        </w:rPr>
        <w:softHyphen/>
        <w:t>ологические), эстетические, психологические факторы, кото</w:t>
      </w:r>
      <w:r w:rsidR="0055380C" w:rsidRPr="00532A4B">
        <w:rPr>
          <w:color w:val="000000"/>
          <w:sz w:val="28"/>
          <w:szCs w:val="28"/>
        </w:rPr>
        <w:softHyphen/>
        <w:t>рые влияют на сущность, содержание и форму деонтологи</w:t>
      </w:r>
      <w:r w:rsidR="0055380C" w:rsidRPr="00532A4B">
        <w:rPr>
          <w:color w:val="000000"/>
          <w:sz w:val="28"/>
          <w:szCs w:val="28"/>
        </w:rPr>
        <w:softHyphen/>
        <w:t>ческих принципов, норм, требований, этикета, а также их теоретическое обоснование. Из всего многообразия мотивации остановимся на медико-психологических, поскольку они приобретают возрастающую роль и вместе с</w:t>
      </w:r>
      <w:r w:rsidR="0055380C" w:rsidRPr="00532A4B">
        <w:rPr>
          <w:b/>
          <w:bCs/>
          <w:color w:val="000000"/>
          <w:sz w:val="28"/>
          <w:szCs w:val="28"/>
        </w:rPr>
        <w:t xml:space="preserve"> тем</w:t>
      </w:r>
      <w:r w:rsidR="0055380C" w:rsidRPr="00532A4B">
        <w:rPr>
          <w:color w:val="000000"/>
          <w:sz w:val="28"/>
          <w:szCs w:val="28"/>
        </w:rPr>
        <w:t xml:space="preserve"> наименее разработаны.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Существенную роль в мотивации (обосновании) деонтологических норм и требований играют психологические ситу</w:t>
      </w:r>
      <w:r w:rsidRPr="00532A4B">
        <w:rPr>
          <w:color w:val="000000"/>
          <w:sz w:val="28"/>
          <w:szCs w:val="28"/>
        </w:rPr>
        <w:softHyphen/>
        <w:t>ации конкретных специальностей и психологические особен</w:t>
      </w:r>
      <w:r w:rsidRPr="00532A4B">
        <w:rPr>
          <w:color w:val="000000"/>
          <w:sz w:val="28"/>
          <w:szCs w:val="28"/>
        </w:rPr>
        <w:softHyphen/>
        <w:t>ности больных. Необходимость развития медицинской психо</w:t>
      </w:r>
      <w:r w:rsidRPr="00532A4B">
        <w:rPr>
          <w:color w:val="000000"/>
          <w:sz w:val="28"/>
          <w:szCs w:val="28"/>
        </w:rPr>
        <w:softHyphen/>
        <w:t>логии обусловлена потребностью совершенствования деонто</w:t>
      </w:r>
      <w:r w:rsidRPr="00532A4B">
        <w:rPr>
          <w:color w:val="000000"/>
          <w:sz w:val="28"/>
          <w:szCs w:val="28"/>
        </w:rPr>
        <w:softHyphen/>
        <w:t>логии как способа дальнейшего повышения культуры меди</w:t>
      </w:r>
      <w:r w:rsidRPr="00532A4B">
        <w:rPr>
          <w:color w:val="000000"/>
          <w:sz w:val="28"/>
          <w:szCs w:val="28"/>
        </w:rPr>
        <w:softHyphen/>
        <w:t>цинского обслуживания. Медицинская психология, как изве</w:t>
      </w:r>
      <w:r w:rsidRPr="00532A4B">
        <w:rPr>
          <w:color w:val="000000"/>
          <w:sz w:val="28"/>
          <w:szCs w:val="28"/>
        </w:rPr>
        <w:softHyphen/>
        <w:t xml:space="preserve">стно. способна выполнять и другие специальные функции, </w:t>
      </w:r>
      <w:r w:rsidRPr="00532A4B">
        <w:rPr>
          <w:smallCaps/>
          <w:color w:val="000000"/>
          <w:sz w:val="28"/>
          <w:szCs w:val="28"/>
        </w:rPr>
        <w:t xml:space="preserve">е </w:t>
      </w:r>
      <w:r w:rsidRPr="00532A4B">
        <w:rPr>
          <w:color w:val="000000"/>
          <w:sz w:val="28"/>
          <w:szCs w:val="28"/>
        </w:rPr>
        <w:t>частности, она разрабатывает психологические тесты диаг</w:t>
      </w:r>
      <w:r w:rsidRPr="00532A4B">
        <w:rPr>
          <w:color w:val="000000"/>
          <w:sz w:val="28"/>
          <w:szCs w:val="28"/>
        </w:rPr>
        <w:softHyphen/>
        <w:t>ностики и ряд важных методов лечения и предупреждения болезней (анамнез, психотерапия и психопрофилактика).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М. Я. Мудров ставил в прямую зависимость искусство врачевания от умения учитывать психологию больного «Зная взаимные друг на друга действия души и тела, долгом почитаю заметить, что есть и душевные лекарства, которые врачуют тело. Они исчерпываются из науки мудрости, чаще из психологии. Сим искусством печального утешишь, серди</w:t>
      </w:r>
      <w:r w:rsidRPr="00532A4B">
        <w:rPr>
          <w:color w:val="000000"/>
          <w:sz w:val="28"/>
          <w:szCs w:val="28"/>
        </w:rPr>
        <w:softHyphen/>
        <w:t>того умягчишь, нетерпеливого успокоишь, бешеного остано</w:t>
      </w:r>
      <w:r w:rsidRPr="00532A4B">
        <w:rPr>
          <w:color w:val="000000"/>
          <w:sz w:val="28"/>
          <w:szCs w:val="28"/>
        </w:rPr>
        <w:softHyphen/>
        <w:t>вишь, дерзкого испугаешь, робкого сделаешь смелым, скрытного откровенным, отчаянного благодетельным. Сим искусством сообщается больным та твердость духа. которая побеждает телесные боли, тоску, метания и которая самые болезни, например, нервические, иногда покоряет воле боль</w:t>
      </w:r>
      <w:r w:rsidRPr="00532A4B">
        <w:rPr>
          <w:color w:val="000000"/>
          <w:sz w:val="28"/>
          <w:szCs w:val="28"/>
        </w:rPr>
        <w:softHyphen/>
        <w:t>ного»</w:t>
      </w:r>
      <w:r w:rsidR="00776382" w:rsidRPr="00532A4B">
        <w:rPr>
          <w:color w:val="000000"/>
          <w:sz w:val="28"/>
          <w:szCs w:val="28"/>
        </w:rPr>
        <w:t>(2стр64)</w:t>
      </w:r>
      <w:r w:rsidRPr="00532A4B">
        <w:rPr>
          <w:color w:val="000000"/>
          <w:sz w:val="28"/>
          <w:szCs w:val="28"/>
        </w:rPr>
        <w:t>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 xml:space="preserve">О роли психологии в медицинской практике писали также С. П. Боткин, А. И. Остроумов, И. М. Сеченов. Г. И. Россолимо. И. П. Павлов. В. М. Бехтерев и др. И, П. Павлов неоднократно </w:t>
      </w:r>
      <w:r w:rsidR="00776382" w:rsidRPr="00532A4B">
        <w:rPr>
          <w:color w:val="000000"/>
          <w:sz w:val="28"/>
          <w:szCs w:val="28"/>
        </w:rPr>
        <w:t>г</w:t>
      </w:r>
      <w:r w:rsidRPr="00532A4B">
        <w:rPr>
          <w:color w:val="000000"/>
          <w:sz w:val="28"/>
          <w:szCs w:val="28"/>
        </w:rPr>
        <w:t>оворил, что врачу непременно нужно быть еще и психологом, а Г. И. Россолимо характеризовал психо</w:t>
      </w:r>
      <w:r w:rsidRPr="00532A4B">
        <w:rPr>
          <w:color w:val="000000"/>
          <w:sz w:val="28"/>
          <w:szCs w:val="28"/>
        </w:rPr>
        <w:softHyphen/>
        <w:t>логическое взаимодействие врача и больного как наиболее существенную черту медицины: «Обращаясь к врачу, боль</w:t>
      </w:r>
      <w:r w:rsidRPr="00532A4B">
        <w:rPr>
          <w:color w:val="000000"/>
          <w:sz w:val="28"/>
          <w:szCs w:val="28"/>
        </w:rPr>
        <w:softHyphen/>
        <w:t>ной идет как человек к человеку, но как человек более слабый к более сильному, потому что он в нем нуждается»</w:t>
      </w:r>
      <w:r w:rsidR="00776382" w:rsidRPr="00532A4B">
        <w:rPr>
          <w:color w:val="000000"/>
          <w:sz w:val="28"/>
          <w:szCs w:val="28"/>
        </w:rPr>
        <w:t>(2.стр46)</w:t>
      </w:r>
      <w:r w:rsidRPr="00532A4B">
        <w:rPr>
          <w:color w:val="000000"/>
          <w:sz w:val="28"/>
          <w:szCs w:val="28"/>
        </w:rPr>
        <w:t>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Преимущества одного врача перед другим обусловлены не только лекарственной терапией, так как лекарства в руках всех врачей в основном одни и те же. Отличительным фактором являются профессиональные знания и умение применить их к каждому конкретному больному с учетом ег</w:t>
      </w:r>
      <w:r w:rsidR="00776382" w:rsidRPr="00532A4B">
        <w:rPr>
          <w:color w:val="000000"/>
          <w:sz w:val="28"/>
          <w:szCs w:val="28"/>
        </w:rPr>
        <w:t>о</w:t>
      </w:r>
      <w:r w:rsidRPr="00532A4B">
        <w:rPr>
          <w:color w:val="000000"/>
          <w:sz w:val="28"/>
          <w:szCs w:val="28"/>
        </w:rPr>
        <w:t xml:space="preserve"> психологических и друг</w:t>
      </w:r>
      <w:r w:rsidR="00776382" w:rsidRPr="00532A4B">
        <w:rPr>
          <w:color w:val="000000"/>
          <w:sz w:val="28"/>
          <w:szCs w:val="28"/>
        </w:rPr>
        <w:t>их особенностей. В одних случаях</w:t>
      </w:r>
      <w:r w:rsidRPr="00532A4B">
        <w:rPr>
          <w:color w:val="000000"/>
          <w:sz w:val="28"/>
          <w:szCs w:val="28"/>
        </w:rPr>
        <w:t xml:space="preserve"> врач может убеждать больного в возможности улучшение его состояния, но его убеждения не достигают цели и не успокаивают больного, в других—врач. не распространяяс</w:t>
      </w:r>
      <w:r w:rsidR="00776382" w:rsidRPr="00532A4B">
        <w:rPr>
          <w:color w:val="000000"/>
          <w:sz w:val="28"/>
          <w:szCs w:val="28"/>
        </w:rPr>
        <w:t>ь</w:t>
      </w:r>
      <w:r w:rsidRPr="00532A4B">
        <w:rPr>
          <w:color w:val="000000"/>
          <w:sz w:val="28"/>
          <w:szCs w:val="28"/>
        </w:rPr>
        <w:t xml:space="preserve"> о многом, умеет возбудить у больного доверие, веру </w:t>
      </w:r>
      <w:r w:rsidR="00776382" w:rsidRPr="00532A4B">
        <w:rPr>
          <w:color w:val="000000"/>
          <w:sz w:val="28"/>
          <w:szCs w:val="28"/>
        </w:rPr>
        <w:t>в</w:t>
      </w:r>
      <w:r w:rsidRPr="00532A4B">
        <w:rPr>
          <w:color w:val="000000"/>
          <w:sz w:val="28"/>
          <w:szCs w:val="28"/>
        </w:rPr>
        <w:t xml:space="preserve"> выздоровление, что вызывает хорошее настроение и приводит к благоприятному течению заболевания. Если врач смо</w:t>
      </w:r>
      <w:r w:rsidR="00776382" w:rsidRPr="00532A4B">
        <w:rPr>
          <w:color w:val="000000"/>
          <w:sz w:val="28"/>
          <w:szCs w:val="28"/>
        </w:rPr>
        <w:t>г</w:t>
      </w:r>
      <w:r w:rsidRPr="00532A4B">
        <w:rPr>
          <w:color w:val="000000"/>
          <w:sz w:val="28"/>
          <w:szCs w:val="28"/>
        </w:rPr>
        <w:t xml:space="preserve"> вызвать доверие больного и добился веры его в радостну</w:t>
      </w:r>
      <w:r w:rsidR="000902F5" w:rsidRPr="00532A4B">
        <w:rPr>
          <w:color w:val="000000"/>
          <w:sz w:val="28"/>
          <w:szCs w:val="28"/>
        </w:rPr>
        <w:t xml:space="preserve">ю </w:t>
      </w:r>
      <w:r w:rsidRPr="00532A4B">
        <w:rPr>
          <w:color w:val="000000"/>
          <w:sz w:val="28"/>
          <w:szCs w:val="28"/>
        </w:rPr>
        <w:t>перспективу, он с наибольшим эффектом применяет лекар</w:t>
      </w:r>
      <w:r w:rsidRPr="00532A4B">
        <w:rPr>
          <w:color w:val="000000"/>
          <w:sz w:val="28"/>
          <w:szCs w:val="28"/>
        </w:rPr>
        <w:softHyphen/>
        <w:t>ственную терапию. Следовательно, врач должен обладать не только суммой знаний, но и высокими нравственными каче</w:t>
      </w:r>
      <w:r w:rsidRPr="00532A4B">
        <w:rPr>
          <w:color w:val="000000"/>
          <w:sz w:val="28"/>
          <w:szCs w:val="28"/>
        </w:rPr>
        <w:softHyphen/>
        <w:t>ствами, умением распознавать личность и психологию боль</w:t>
      </w:r>
      <w:r w:rsidRPr="00532A4B">
        <w:rPr>
          <w:color w:val="000000"/>
          <w:sz w:val="28"/>
          <w:szCs w:val="28"/>
        </w:rPr>
        <w:softHyphen/>
        <w:t>ного, располагать к себе больного. Единство доброты, спокойной мудрости, готовности понять и помочь, надеж</w:t>
      </w:r>
      <w:r w:rsidRPr="00532A4B">
        <w:rPr>
          <w:color w:val="000000"/>
          <w:sz w:val="28"/>
          <w:szCs w:val="28"/>
        </w:rPr>
        <w:softHyphen/>
        <w:t>ность, добродушие и теплота—все эти душевные качества объединяются понятием личного обаяния, которое, к сожа</w:t>
      </w:r>
      <w:r w:rsidRPr="00532A4B">
        <w:rPr>
          <w:color w:val="000000"/>
          <w:sz w:val="28"/>
          <w:szCs w:val="28"/>
        </w:rPr>
        <w:softHyphen/>
        <w:t>лению, в педагогической практике вспоминается редко.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Для понимания психологических особенностей человека важен учет всего комплекса факторов биологического и социального порядка. С началом заболевания соотношение этих факторов изменяется и биологическая сторона болезни, во-первых, ставит социальную сторону деятельности челове</w:t>
      </w:r>
      <w:r w:rsidRPr="00532A4B">
        <w:rPr>
          <w:color w:val="000000"/>
          <w:sz w:val="28"/>
          <w:szCs w:val="28"/>
        </w:rPr>
        <w:softHyphen/>
        <w:t>ка в более узкие рамки, во-вторых, оказывает влияние на психологическую структуру личности. К. Маркс характери</w:t>
      </w:r>
      <w:r w:rsidRPr="00532A4B">
        <w:rPr>
          <w:color w:val="000000"/>
          <w:sz w:val="28"/>
          <w:szCs w:val="28"/>
        </w:rPr>
        <w:softHyphen/>
        <w:t>зовал болезнь как стесненную в своей свободе жизнь. Пока человек здоров, он не ощущает своих органов. Различные причины, в том числе и болезнь, могут вызвать сдвиги в жизнедеятельности организма, которые повлияют на потребности и побуждения к деятельности. Особую роль играет чувство боли, которое может изменять соотношение потребностей и определить особенность поведе</w:t>
      </w:r>
      <w:r w:rsidRPr="00532A4B">
        <w:rPr>
          <w:color w:val="000000"/>
          <w:sz w:val="28"/>
          <w:szCs w:val="28"/>
        </w:rPr>
        <w:softHyphen/>
        <w:t>ния больного, заставить его действовать с учетом этих новых мотивирующих факторов, имеющих специфический характер.</w:t>
      </w:r>
    </w:p>
    <w:p w:rsidR="0055380C" w:rsidRPr="00532A4B" w:rsidRDefault="000902F5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b/>
          <w:bCs/>
          <w:color w:val="000000"/>
          <w:sz w:val="36"/>
          <w:szCs w:val="36"/>
          <w:u w:val="single"/>
        </w:rPr>
        <w:t>3.</w:t>
      </w:r>
      <w:r w:rsidR="00532A4B" w:rsidRPr="00532A4B">
        <w:rPr>
          <w:b/>
          <w:bCs/>
          <w:color w:val="000000"/>
          <w:sz w:val="36"/>
          <w:szCs w:val="36"/>
        </w:rPr>
        <w:t xml:space="preserve"> </w:t>
      </w:r>
      <w:r w:rsidR="0055380C" w:rsidRPr="00532A4B">
        <w:rPr>
          <w:color w:val="000000"/>
          <w:sz w:val="28"/>
          <w:szCs w:val="28"/>
        </w:rPr>
        <w:t xml:space="preserve">Влияние болезни на мотивацию поведения человека почти не изучено. П. М. Якобсон подчеркивает, что мотивационная </w:t>
      </w:r>
      <w:r w:rsidRPr="00532A4B">
        <w:rPr>
          <w:color w:val="000000"/>
          <w:sz w:val="28"/>
          <w:szCs w:val="28"/>
        </w:rPr>
        <w:t>сфера человека может измениться</w:t>
      </w:r>
      <w:r w:rsidR="0055380C" w:rsidRPr="00532A4B">
        <w:rPr>
          <w:color w:val="000000"/>
          <w:sz w:val="28"/>
          <w:szCs w:val="28"/>
        </w:rPr>
        <w:t xml:space="preserve"> в определенных условиях без участия в этом процессе самой личности. Фактор боли способен оказывать влияние через эмоции на всю психиче</w:t>
      </w:r>
      <w:r w:rsidR="0055380C" w:rsidRPr="00532A4B">
        <w:rPr>
          <w:color w:val="000000"/>
          <w:sz w:val="28"/>
          <w:szCs w:val="28"/>
        </w:rPr>
        <w:softHyphen/>
        <w:t>скую жизнь и определить новые цели и запросы. Изменение потребностей и мотивирующих факторов может вести и к изменению личности. С этого пункта возможны прогрессив</w:t>
      </w:r>
      <w:r w:rsidR="0055380C" w:rsidRPr="00532A4B">
        <w:rPr>
          <w:color w:val="000000"/>
          <w:sz w:val="28"/>
          <w:szCs w:val="28"/>
        </w:rPr>
        <w:softHyphen/>
        <w:t>ные или регрессивные тенденции в облике больного, что врачу особенно надо учитывать.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Связь болезни и личности никогда не бывает однознач</w:t>
      </w:r>
      <w:r w:rsidRPr="00532A4B">
        <w:rPr>
          <w:color w:val="000000"/>
          <w:sz w:val="28"/>
          <w:szCs w:val="28"/>
        </w:rPr>
        <w:softHyphen/>
        <w:t>ной. К. А. Скворцов подчеркивал: «Больной по-разному от</w:t>
      </w:r>
      <w:r w:rsidRPr="00532A4B">
        <w:rPr>
          <w:color w:val="000000"/>
          <w:sz w:val="28"/>
          <w:szCs w:val="28"/>
        </w:rPr>
        <w:softHyphen/>
        <w:t>носится к болезни или ее отдельным симптомам. Держится выше болезни, борется с ней, не обращает на нее внимания, вытесняет ее бежит из болезни, бравирует ею, считает ее позором, полностью покоряется болезни, становится ее рабом и слугой, боится болезни, любит болезнь, привыкает</w:t>
      </w:r>
      <w:r w:rsidR="000902F5" w:rsidRPr="00532A4B">
        <w:rPr>
          <w:color w:val="000000"/>
          <w:sz w:val="28"/>
          <w:szCs w:val="28"/>
        </w:rPr>
        <w:t>,</w:t>
      </w:r>
      <w:r w:rsidRPr="00532A4B">
        <w:rPr>
          <w:color w:val="000000"/>
          <w:sz w:val="28"/>
          <w:szCs w:val="28"/>
        </w:rPr>
        <w:t xml:space="preserve"> ищет в ней преимущества, трагически переживает, </w:t>
      </w:r>
      <w:r w:rsidR="000902F5" w:rsidRPr="00532A4B">
        <w:rPr>
          <w:color w:val="000000"/>
          <w:sz w:val="28"/>
          <w:szCs w:val="28"/>
        </w:rPr>
        <w:t>б</w:t>
      </w:r>
      <w:r w:rsidRPr="00532A4B">
        <w:rPr>
          <w:color w:val="000000"/>
          <w:sz w:val="28"/>
          <w:szCs w:val="28"/>
        </w:rPr>
        <w:t>равирует, диссимулирует, окрашивает болезнью все свое</w:t>
      </w:r>
      <w:r w:rsidR="000902F5" w:rsidRPr="00532A4B">
        <w:rPr>
          <w:color w:val="000000"/>
          <w:sz w:val="28"/>
          <w:szCs w:val="28"/>
        </w:rPr>
        <w:t xml:space="preserve"> мир</w:t>
      </w:r>
      <w:r w:rsidRPr="00532A4B">
        <w:rPr>
          <w:color w:val="000000"/>
          <w:sz w:val="28"/>
          <w:szCs w:val="28"/>
        </w:rPr>
        <w:t>овоззрение»'</w:t>
      </w:r>
      <w:r w:rsidR="000902F5" w:rsidRPr="00532A4B">
        <w:rPr>
          <w:color w:val="000000"/>
          <w:sz w:val="28"/>
          <w:szCs w:val="28"/>
        </w:rPr>
        <w:t>(3стр23)</w:t>
      </w:r>
      <w:r w:rsidRPr="00532A4B">
        <w:rPr>
          <w:color w:val="000000"/>
          <w:sz w:val="28"/>
          <w:szCs w:val="28"/>
        </w:rPr>
        <w:t>. В любом случае болезнь изменяет лич</w:t>
      </w:r>
      <w:r w:rsidR="000902F5" w:rsidRPr="00532A4B">
        <w:rPr>
          <w:color w:val="000000"/>
          <w:sz w:val="28"/>
          <w:szCs w:val="28"/>
        </w:rPr>
        <w:t>ность</w:t>
      </w:r>
      <w:r w:rsidRPr="00532A4B">
        <w:rPr>
          <w:color w:val="000000"/>
          <w:sz w:val="28"/>
          <w:szCs w:val="28"/>
        </w:rPr>
        <w:t xml:space="preserve"> больного. Болезненные ощущения, плохое самочув</w:t>
      </w:r>
      <w:r w:rsidR="000902F5" w:rsidRPr="00532A4B">
        <w:rPr>
          <w:color w:val="000000"/>
          <w:sz w:val="28"/>
          <w:szCs w:val="28"/>
        </w:rPr>
        <w:t>ствие</w:t>
      </w:r>
      <w:r w:rsidRPr="00532A4B">
        <w:rPr>
          <w:color w:val="000000"/>
          <w:sz w:val="28"/>
          <w:szCs w:val="28"/>
        </w:rPr>
        <w:t>, чувство необычного состояния всего организма, соз</w:t>
      </w:r>
      <w:r w:rsidR="000902F5" w:rsidRPr="00532A4B">
        <w:rPr>
          <w:color w:val="000000"/>
          <w:sz w:val="28"/>
          <w:szCs w:val="28"/>
        </w:rPr>
        <w:t>дает</w:t>
      </w:r>
      <w:r w:rsidRPr="00532A4B">
        <w:rPr>
          <w:color w:val="000000"/>
          <w:sz w:val="28"/>
          <w:szCs w:val="28"/>
        </w:rPr>
        <w:t xml:space="preserve"> возможности неблагоприятного исхода заставляют </w:t>
      </w:r>
      <w:r w:rsidR="000902F5" w:rsidRPr="00532A4B">
        <w:rPr>
          <w:color w:val="000000"/>
          <w:sz w:val="28"/>
          <w:szCs w:val="28"/>
        </w:rPr>
        <w:t>больных</w:t>
      </w:r>
      <w:r w:rsidRPr="00532A4B">
        <w:rPr>
          <w:color w:val="000000"/>
          <w:sz w:val="28"/>
          <w:szCs w:val="28"/>
        </w:rPr>
        <w:t xml:space="preserve"> концентрировать все внимание на собственных</w:t>
      </w:r>
      <w:r w:rsidR="000902F5" w:rsidRPr="00532A4B">
        <w:rPr>
          <w:color w:val="000000"/>
          <w:sz w:val="28"/>
          <w:szCs w:val="28"/>
        </w:rPr>
        <w:t xml:space="preserve"> ощ</w:t>
      </w:r>
      <w:r w:rsidRPr="00532A4B">
        <w:rPr>
          <w:color w:val="000000"/>
          <w:sz w:val="28"/>
          <w:szCs w:val="28"/>
        </w:rPr>
        <w:t>ущениях.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 xml:space="preserve">Интероцептивные сигналы в здоровом организме обычно ощущаются. В начальной стадии заболевания сигналы о </w:t>
      </w:r>
      <w:r w:rsidR="000902F5" w:rsidRPr="00532A4B">
        <w:rPr>
          <w:color w:val="000000"/>
          <w:sz w:val="28"/>
          <w:szCs w:val="28"/>
        </w:rPr>
        <w:t>пато</w:t>
      </w:r>
      <w:r w:rsidRPr="00532A4B">
        <w:rPr>
          <w:color w:val="000000"/>
          <w:sz w:val="28"/>
          <w:szCs w:val="28"/>
        </w:rPr>
        <w:t>логическом состоянии внутренних органов являются пороговыми и достигают сознания не в форме ощущений,</w:t>
      </w:r>
      <w:r w:rsidR="000902F5" w:rsidRPr="00532A4B">
        <w:rPr>
          <w:color w:val="000000"/>
          <w:sz w:val="28"/>
          <w:szCs w:val="28"/>
        </w:rPr>
        <w:t xml:space="preserve"> </w:t>
      </w:r>
      <w:r w:rsidRPr="00532A4B">
        <w:rPr>
          <w:color w:val="000000"/>
          <w:sz w:val="28"/>
          <w:szCs w:val="28"/>
        </w:rPr>
        <w:t xml:space="preserve">форме эмоций. Они не имеют локального характера и </w:t>
      </w:r>
      <w:r w:rsidR="000902F5" w:rsidRPr="00532A4B">
        <w:rPr>
          <w:color w:val="000000"/>
          <w:sz w:val="28"/>
          <w:szCs w:val="28"/>
        </w:rPr>
        <w:t>отр</w:t>
      </w:r>
      <w:r w:rsidRPr="00532A4B">
        <w:rPr>
          <w:color w:val="000000"/>
          <w:sz w:val="28"/>
          <w:szCs w:val="28"/>
        </w:rPr>
        <w:t>ажаются в общем недомогании, плохом самочувствии и</w:t>
      </w:r>
      <w:r w:rsidR="000902F5" w:rsidRPr="00532A4B">
        <w:rPr>
          <w:color w:val="000000"/>
          <w:sz w:val="28"/>
          <w:szCs w:val="28"/>
        </w:rPr>
        <w:t xml:space="preserve"> наст</w:t>
      </w:r>
      <w:r w:rsidRPr="00532A4B">
        <w:rPr>
          <w:color w:val="000000"/>
          <w:sz w:val="28"/>
          <w:szCs w:val="28"/>
        </w:rPr>
        <w:t>роении. И. М. Сеченов называл это состояние «смутным</w:t>
      </w:r>
      <w:r w:rsidR="000902F5" w:rsidRPr="00532A4B">
        <w:rPr>
          <w:color w:val="000000"/>
          <w:sz w:val="28"/>
          <w:szCs w:val="28"/>
        </w:rPr>
        <w:t xml:space="preserve"> вал</w:t>
      </w:r>
      <w:r w:rsidRPr="00532A4B">
        <w:rPr>
          <w:color w:val="000000"/>
          <w:sz w:val="28"/>
          <w:szCs w:val="28"/>
        </w:rPr>
        <w:t>овым чувством». Оно ведет к формированию чувства и</w:t>
      </w:r>
      <w:r w:rsidR="000902F5" w:rsidRPr="00532A4B">
        <w:rPr>
          <w:color w:val="000000"/>
          <w:sz w:val="28"/>
          <w:szCs w:val="28"/>
        </w:rPr>
        <w:t xml:space="preserve"> соз</w:t>
      </w:r>
      <w:r w:rsidRPr="00532A4B">
        <w:rPr>
          <w:color w:val="000000"/>
          <w:sz w:val="28"/>
          <w:szCs w:val="28"/>
        </w:rPr>
        <w:t xml:space="preserve">нания болезни. Интероцептивные сигналы, будучи более </w:t>
      </w:r>
      <w:r w:rsidR="000902F5" w:rsidRPr="00532A4B">
        <w:rPr>
          <w:color w:val="000000"/>
          <w:sz w:val="28"/>
          <w:szCs w:val="28"/>
        </w:rPr>
        <w:t>ине</w:t>
      </w:r>
      <w:r w:rsidRPr="00532A4B">
        <w:rPr>
          <w:color w:val="000000"/>
          <w:sz w:val="28"/>
          <w:szCs w:val="28"/>
        </w:rPr>
        <w:t>ртными и стойкими, оказывают сильное воздействие на</w:t>
      </w:r>
      <w:r w:rsidR="000902F5" w:rsidRPr="00532A4B">
        <w:rPr>
          <w:color w:val="000000"/>
          <w:sz w:val="28"/>
          <w:szCs w:val="28"/>
        </w:rPr>
        <w:t xml:space="preserve"> пси</w:t>
      </w:r>
      <w:r w:rsidRPr="00532A4B">
        <w:rPr>
          <w:color w:val="000000"/>
          <w:sz w:val="28"/>
          <w:szCs w:val="28"/>
        </w:rPr>
        <w:t xml:space="preserve">хику больного. При этом происходит изменение во всем </w:t>
      </w:r>
      <w:r w:rsidR="000902F5" w:rsidRPr="00532A4B">
        <w:rPr>
          <w:color w:val="000000"/>
          <w:sz w:val="28"/>
          <w:szCs w:val="28"/>
        </w:rPr>
        <w:t>орг</w:t>
      </w:r>
      <w:r w:rsidRPr="00532A4B">
        <w:rPr>
          <w:color w:val="000000"/>
          <w:sz w:val="28"/>
          <w:szCs w:val="28"/>
        </w:rPr>
        <w:t xml:space="preserve">анизме, в силу чего он приспосабливается к новым </w:t>
      </w:r>
      <w:r w:rsidR="000902F5" w:rsidRPr="00532A4B">
        <w:rPr>
          <w:color w:val="000000"/>
          <w:sz w:val="28"/>
          <w:szCs w:val="28"/>
        </w:rPr>
        <w:t>усл</w:t>
      </w:r>
      <w:r w:rsidRPr="00532A4B">
        <w:rPr>
          <w:color w:val="000000"/>
          <w:sz w:val="28"/>
          <w:szCs w:val="28"/>
        </w:rPr>
        <w:t xml:space="preserve">овиям существования. В таких случаях врач должен </w:t>
      </w:r>
      <w:r w:rsidR="000902F5" w:rsidRPr="00532A4B">
        <w:rPr>
          <w:color w:val="000000"/>
          <w:sz w:val="28"/>
          <w:szCs w:val="28"/>
        </w:rPr>
        <w:t>при</w:t>
      </w:r>
      <w:r w:rsidRPr="00532A4B">
        <w:rPr>
          <w:color w:val="000000"/>
          <w:sz w:val="28"/>
          <w:szCs w:val="28"/>
        </w:rPr>
        <w:t xml:space="preserve">слушиваться к неопределенным жалобам, которые могут </w:t>
      </w:r>
      <w:r w:rsidR="000902F5" w:rsidRPr="00532A4B">
        <w:rPr>
          <w:color w:val="000000"/>
          <w:sz w:val="28"/>
          <w:szCs w:val="28"/>
        </w:rPr>
        <w:t>сви</w:t>
      </w:r>
      <w:r w:rsidRPr="00532A4B">
        <w:rPr>
          <w:color w:val="000000"/>
          <w:sz w:val="28"/>
          <w:szCs w:val="28"/>
        </w:rPr>
        <w:t>детельствовать о наступающей болезни.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 xml:space="preserve">Все ощущения и эмоции, вызванные патологическими </w:t>
      </w:r>
      <w:r w:rsidR="000902F5" w:rsidRPr="00532A4B">
        <w:rPr>
          <w:color w:val="000000"/>
          <w:sz w:val="28"/>
          <w:szCs w:val="28"/>
        </w:rPr>
        <w:t>сиг</w:t>
      </w:r>
      <w:r w:rsidRPr="00532A4B">
        <w:rPr>
          <w:color w:val="000000"/>
          <w:sz w:val="28"/>
          <w:szCs w:val="28"/>
        </w:rPr>
        <w:t>налами из внутренних органов, формируют чувство болез</w:t>
      </w:r>
      <w:r w:rsidR="00440CB2" w:rsidRPr="00532A4B">
        <w:rPr>
          <w:color w:val="000000"/>
          <w:sz w:val="28"/>
          <w:szCs w:val="28"/>
        </w:rPr>
        <w:t>ни.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 xml:space="preserve">Это чувство и складывающиеся представления, сознание </w:t>
      </w:r>
      <w:r w:rsidR="00440CB2" w:rsidRPr="00532A4B">
        <w:rPr>
          <w:color w:val="000000"/>
          <w:sz w:val="28"/>
          <w:szCs w:val="28"/>
        </w:rPr>
        <w:t>бол</w:t>
      </w:r>
      <w:r w:rsidRPr="00532A4B">
        <w:rPr>
          <w:color w:val="000000"/>
          <w:sz w:val="28"/>
          <w:szCs w:val="28"/>
        </w:rPr>
        <w:t xml:space="preserve">езни зависят от личности больного. Е. К. Краснушкин в </w:t>
      </w:r>
      <w:r w:rsidR="00440CB2" w:rsidRPr="00532A4B">
        <w:rPr>
          <w:color w:val="000000"/>
          <w:sz w:val="28"/>
          <w:szCs w:val="28"/>
        </w:rPr>
        <w:t>зав</w:t>
      </w:r>
      <w:r w:rsidRPr="00532A4B">
        <w:rPr>
          <w:color w:val="000000"/>
          <w:sz w:val="28"/>
          <w:szCs w:val="28"/>
        </w:rPr>
        <w:t xml:space="preserve">исимости от личности больного и характера болезни </w:t>
      </w:r>
      <w:r w:rsidR="00440CB2" w:rsidRPr="00532A4B">
        <w:rPr>
          <w:color w:val="000000"/>
          <w:sz w:val="28"/>
          <w:szCs w:val="28"/>
        </w:rPr>
        <w:t>выд</w:t>
      </w:r>
      <w:r w:rsidRPr="00532A4B">
        <w:rPr>
          <w:color w:val="000000"/>
          <w:sz w:val="28"/>
          <w:szCs w:val="28"/>
        </w:rPr>
        <w:t>елял следующие состояния чувства и сознания болезни:</w:t>
      </w:r>
    </w:p>
    <w:p w:rsidR="0055380C" w:rsidRPr="00532A4B" w:rsidRDefault="00440CB2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1)вне</w:t>
      </w:r>
      <w:r w:rsidR="0055380C" w:rsidRPr="00532A4B">
        <w:rPr>
          <w:color w:val="000000"/>
          <w:sz w:val="28"/>
          <w:szCs w:val="28"/>
        </w:rPr>
        <w:t xml:space="preserve">запное начало болезни и восприятие ее как жизненной </w:t>
      </w:r>
      <w:r w:rsidRPr="00532A4B">
        <w:rPr>
          <w:color w:val="000000"/>
          <w:sz w:val="28"/>
          <w:szCs w:val="28"/>
        </w:rPr>
        <w:t>кат</w:t>
      </w:r>
      <w:r w:rsidR="0055380C" w:rsidRPr="00532A4B">
        <w:rPr>
          <w:color w:val="000000"/>
          <w:sz w:val="28"/>
          <w:szCs w:val="28"/>
        </w:rPr>
        <w:t xml:space="preserve">астрофы; 2) зависимость чувства болезни от пораженного </w:t>
      </w:r>
      <w:r w:rsidRPr="00532A4B">
        <w:rPr>
          <w:color w:val="000000"/>
          <w:sz w:val="28"/>
          <w:szCs w:val="28"/>
        </w:rPr>
        <w:t>орг</w:t>
      </w:r>
      <w:r w:rsidR="0055380C" w:rsidRPr="00532A4B">
        <w:rPr>
          <w:color w:val="000000"/>
          <w:sz w:val="28"/>
          <w:szCs w:val="28"/>
        </w:rPr>
        <w:t>ана; 3) характер болезненного состояния; 4) преморбид</w:t>
      </w:r>
      <w:r w:rsidRPr="00532A4B">
        <w:rPr>
          <w:color w:val="000000"/>
          <w:sz w:val="28"/>
          <w:szCs w:val="28"/>
        </w:rPr>
        <w:t>ный</w:t>
      </w:r>
      <w:r w:rsidR="0055380C" w:rsidRPr="00532A4B">
        <w:rPr>
          <w:color w:val="000000"/>
          <w:sz w:val="28"/>
          <w:szCs w:val="28"/>
        </w:rPr>
        <w:t xml:space="preserve"> склад личности</w:t>
      </w:r>
      <w:r w:rsidRPr="00532A4B">
        <w:rPr>
          <w:color w:val="000000"/>
          <w:sz w:val="28"/>
          <w:szCs w:val="28"/>
        </w:rPr>
        <w:t>(3стр12)</w:t>
      </w:r>
      <w:r w:rsidR="0055380C" w:rsidRPr="00532A4B">
        <w:rPr>
          <w:color w:val="000000"/>
          <w:sz w:val="28"/>
          <w:szCs w:val="28"/>
        </w:rPr>
        <w:t>.</w:t>
      </w:r>
    </w:p>
    <w:p w:rsidR="0055380C" w:rsidRPr="00532A4B" w:rsidRDefault="00440CB2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b/>
          <w:bCs/>
          <w:color w:val="000000"/>
          <w:sz w:val="36"/>
          <w:szCs w:val="36"/>
          <w:u w:val="single"/>
        </w:rPr>
        <w:t>4</w:t>
      </w:r>
      <w:r w:rsidR="00532A4B" w:rsidRPr="00532A4B">
        <w:rPr>
          <w:b/>
          <w:bCs/>
          <w:color w:val="000000"/>
          <w:sz w:val="36"/>
          <w:szCs w:val="36"/>
          <w:u w:val="single"/>
        </w:rPr>
        <w:t>.</w:t>
      </w:r>
      <w:r w:rsidR="00532A4B" w:rsidRPr="00532A4B">
        <w:rPr>
          <w:b/>
          <w:bCs/>
          <w:color w:val="000000"/>
          <w:sz w:val="36"/>
          <w:szCs w:val="36"/>
        </w:rPr>
        <w:t xml:space="preserve"> </w:t>
      </w:r>
      <w:r w:rsidR="0055380C" w:rsidRPr="00532A4B">
        <w:rPr>
          <w:color w:val="000000"/>
          <w:sz w:val="28"/>
          <w:szCs w:val="28"/>
        </w:rPr>
        <w:t>Сознание болезни</w:t>
      </w:r>
      <w:r w:rsidR="00532A4B" w:rsidRPr="00532A4B">
        <w:rPr>
          <w:color w:val="000000"/>
          <w:sz w:val="28"/>
          <w:szCs w:val="28"/>
        </w:rPr>
        <w:t xml:space="preserve"> - </w:t>
      </w:r>
      <w:r w:rsidR="0055380C" w:rsidRPr="00532A4B">
        <w:rPr>
          <w:color w:val="000000"/>
          <w:sz w:val="28"/>
          <w:szCs w:val="28"/>
        </w:rPr>
        <w:t>это сложное, напряженное психиче</w:t>
      </w:r>
      <w:r w:rsidRPr="00532A4B">
        <w:rPr>
          <w:color w:val="000000"/>
          <w:sz w:val="28"/>
          <w:szCs w:val="28"/>
        </w:rPr>
        <w:t>ское</w:t>
      </w:r>
      <w:r w:rsidR="0055380C" w:rsidRPr="00532A4B">
        <w:rPr>
          <w:color w:val="000000"/>
          <w:sz w:val="28"/>
          <w:szCs w:val="28"/>
        </w:rPr>
        <w:t xml:space="preserve"> состояние, связанное с высшей синтетической фун</w:t>
      </w:r>
      <w:r w:rsidRPr="00532A4B">
        <w:rPr>
          <w:color w:val="000000"/>
          <w:sz w:val="28"/>
          <w:szCs w:val="28"/>
        </w:rPr>
        <w:t>кци</w:t>
      </w:r>
      <w:r w:rsidR="0055380C" w:rsidRPr="00532A4B">
        <w:rPr>
          <w:color w:val="000000"/>
          <w:sz w:val="28"/>
          <w:szCs w:val="28"/>
        </w:rPr>
        <w:t>ей личности, сознанием своего «Я». Сознательное, как</w:t>
      </w:r>
      <w:r w:rsidRPr="00532A4B">
        <w:rPr>
          <w:color w:val="000000"/>
          <w:sz w:val="28"/>
          <w:szCs w:val="28"/>
        </w:rPr>
        <w:t xml:space="preserve"> </w:t>
      </w:r>
      <w:r w:rsidR="0055380C" w:rsidRPr="00532A4B">
        <w:rPr>
          <w:b/>
          <w:bCs/>
          <w:color w:val="000000"/>
          <w:sz w:val="28"/>
          <w:szCs w:val="28"/>
        </w:rPr>
        <w:t>ней, ищет</w:t>
      </w:r>
      <w:r w:rsidR="0055380C" w:rsidRPr="00532A4B">
        <w:rPr>
          <w:color w:val="000000"/>
          <w:sz w:val="28"/>
          <w:szCs w:val="28"/>
        </w:rPr>
        <w:t xml:space="preserve"> в ней преимущества, трагически переживает, диссимулирует, окрашивает </w:t>
      </w:r>
      <w:r w:rsidRPr="00532A4B">
        <w:rPr>
          <w:color w:val="000000"/>
          <w:sz w:val="28"/>
          <w:szCs w:val="28"/>
        </w:rPr>
        <w:t>болезнью все свое мировоззрение(1.стр32)</w:t>
      </w:r>
      <w:r w:rsidR="0055380C" w:rsidRPr="00532A4B">
        <w:rPr>
          <w:color w:val="000000"/>
          <w:sz w:val="28"/>
          <w:szCs w:val="28"/>
        </w:rPr>
        <w:t>. В любом случае болезнь изменяет лич</w:t>
      </w:r>
      <w:r w:rsidR="0055380C" w:rsidRPr="00532A4B">
        <w:rPr>
          <w:color w:val="000000"/>
          <w:sz w:val="28"/>
          <w:szCs w:val="28"/>
        </w:rPr>
        <w:softHyphen/>
        <w:t>ность больного. Болезненные ощущения, плохое самочув</w:t>
      </w:r>
      <w:r w:rsidR="0055380C" w:rsidRPr="00532A4B">
        <w:rPr>
          <w:color w:val="000000"/>
          <w:sz w:val="28"/>
          <w:szCs w:val="28"/>
        </w:rPr>
        <w:softHyphen/>
        <w:t>ствие, чувство необычного состояния всего организма, соз</w:t>
      </w:r>
      <w:r w:rsidR="0055380C" w:rsidRPr="00532A4B">
        <w:rPr>
          <w:color w:val="000000"/>
          <w:sz w:val="28"/>
          <w:szCs w:val="28"/>
        </w:rPr>
        <w:softHyphen/>
        <w:t>нание возможности неблагоприятного исхода заставляют больных концентрировать все внимание на собственных ощущениях.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Г. И. Россолимо писал, что «... всякое страдание и болезнь вносят в духовный мир человека такие перемены, выдвигая одни его стороны, затемняя другие, меняя подчас всю гармонию личности, а также и характер отношения к самому себе и ко всему окружающему, что есть все основания заключить, что врачу в своей деятельности приходится считаться не с обыкновенным человеком, а со страдающим человеком, как с особой психологиче</w:t>
      </w:r>
      <w:r w:rsidRPr="00532A4B">
        <w:rPr>
          <w:color w:val="000000"/>
          <w:sz w:val="28"/>
          <w:szCs w:val="28"/>
        </w:rPr>
        <w:softHyphen/>
        <w:t>ской   разновидностью</w:t>
      </w:r>
      <w:r w:rsidR="00440CB2" w:rsidRPr="00532A4B">
        <w:rPr>
          <w:color w:val="000000"/>
          <w:sz w:val="28"/>
          <w:szCs w:val="28"/>
        </w:rPr>
        <w:t xml:space="preserve">.»(2стр25) </w:t>
      </w:r>
      <w:r w:rsidRPr="00532A4B">
        <w:rPr>
          <w:color w:val="000000"/>
          <w:sz w:val="28"/>
          <w:szCs w:val="28"/>
        </w:rPr>
        <w:t xml:space="preserve">Все ощущения 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известно, не тождественно психическому. В генетическом плане сознательное есть высшая форма психического. Благо</w:t>
      </w:r>
      <w:r w:rsidRPr="00532A4B">
        <w:rPr>
          <w:color w:val="000000"/>
          <w:sz w:val="28"/>
          <w:szCs w:val="28"/>
        </w:rPr>
        <w:softHyphen/>
        <w:t>даря самосознанию больной может регулировать и контроли</w:t>
      </w:r>
      <w:r w:rsidRPr="00532A4B">
        <w:rPr>
          <w:color w:val="000000"/>
          <w:sz w:val="28"/>
          <w:szCs w:val="28"/>
        </w:rPr>
        <w:softHyphen/>
        <w:t>ровать многие психические процессы и влиять на соматиче</w:t>
      </w:r>
      <w:r w:rsidRPr="00532A4B">
        <w:rPr>
          <w:color w:val="000000"/>
          <w:sz w:val="28"/>
          <w:szCs w:val="28"/>
        </w:rPr>
        <w:softHyphen/>
        <w:t>ское. Болезнь изменяет самосознание личности, сознание своего «Я». В зависимости от состояния психики больной может быть активным помощником врача или находиться в пассивном состоянии. «Здоровая личность больного челове</w:t>
      </w:r>
      <w:r w:rsidRPr="00532A4B">
        <w:rPr>
          <w:color w:val="000000"/>
          <w:sz w:val="28"/>
          <w:szCs w:val="28"/>
        </w:rPr>
        <w:softHyphen/>
        <w:t>ка,—пишет К. Платонов,—это лучший помощник врача, хотя у любого больного его личность уже хоть немного,</w:t>
      </w:r>
      <w:r w:rsidRPr="00532A4B">
        <w:rPr>
          <w:b/>
          <w:bCs/>
          <w:color w:val="000000"/>
          <w:sz w:val="28"/>
          <w:szCs w:val="28"/>
        </w:rPr>
        <w:t xml:space="preserve"> но </w:t>
      </w:r>
      <w:r w:rsidRPr="00532A4B">
        <w:rPr>
          <w:color w:val="000000"/>
          <w:sz w:val="28"/>
          <w:szCs w:val="28"/>
        </w:rPr>
        <w:t>не та, что была до болезни»'.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М. С. Лебединский и В. Н. Мясищев связывают возник</w:t>
      </w:r>
      <w:r w:rsidRPr="00532A4B">
        <w:rPr>
          <w:color w:val="000000"/>
          <w:sz w:val="28"/>
          <w:szCs w:val="28"/>
        </w:rPr>
        <w:softHyphen/>
        <w:t>новение болезней и их излечение со свойствами личности. Это соотношение проявляется в различной степени: 1) болезненное изменение личности в процессе болезни; 2) деградация и распад личности в результате болезни; 3) патологическое развитие личности; 4) патологическая реак</w:t>
      </w:r>
      <w:r w:rsidRPr="00532A4B">
        <w:rPr>
          <w:color w:val="000000"/>
          <w:sz w:val="28"/>
          <w:szCs w:val="28"/>
        </w:rPr>
        <w:softHyphen/>
        <w:t>ция личности на обстоятельства жизни, в частности на свою болезнь; 5) роль личности в этиологии и патогенезе болез</w:t>
      </w:r>
      <w:r w:rsidRPr="00532A4B">
        <w:rPr>
          <w:color w:val="000000"/>
          <w:sz w:val="28"/>
          <w:szCs w:val="28"/>
        </w:rPr>
        <w:softHyphen/>
        <w:t>ни</w:t>
      </w:r>
      <w:r w:rsidR="00440CB2" w:rsidRPr="00532A4B">
        <w:rPr>
          <w:color w:val="000000"/>
          <w:sz w:val="28"/>
          <w:szCs w:val="28"/>
        </w:rPr>
        <w:t>(2стр43)</w:t>
      </w:r>
      <w:r w:rsidRPr="00532A4B">
        <w:rPr>
          <w:color w:val="000000"/>
          <w:sz w:val="28"/>
          <w:szCs w:val="28"/>
        </w:rPr>
        <w:t>. Эти критерии соотношения личности и болезни пред</w:t>
      </w:r>
      <w:r w:rsidRPr="00532A4B">
        <w:rPr>
          <w:color w:val="000000"/>
          <w:sz w:val="28"/>
          <w:szCs w:val="28"/>
        </w:rPr>
        <w:softHyphen/>
        <w:t>ставляют большой интерес и требуют дальнейшего развития. Медицинская этика, выдвигая в качестве нравственного принципа индивидуальный подход к больному, имеет в виду эту неразрывную взаимосвязь типичного в болезнях (нозоло</w:t>
      </w:r>
      <w:r w:rsidRPr="00532A4B">
        <w:rPr>
          <w:color w:val="000000"/>
          <w:sz w:val="28"/>
          <w:szCs w:val="28"/>
        </w:rPr>
        <w:softHyphen/>
        <w:t>гические формы) со всеми особенностями и неповторимыми чертами больного как личности, не упуская из виду, что структура личности и ее психологические особенности под</w:t>
      </w:r>
      <w:r w:rsidRPr="00532A4B">
        <w:rPr>
          <w:color w:val="000000"/>
          <w:sz w:val="28"/>
          <w:szCs w:val="28"/>
        </w:rPr>
        <w:softHyphen/>
        <w:t>вергаются изменению в результате болезни. Врач должен всегда учитывать эту связь. Воздействуя на биологическое в болезни, он воздействует на личность с ее психологическими и морально-этическими свойствами.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Сознание болезни вызывает то или иное отношение больного к себе. Изменение психики больного обусловлено объективными изменениями организма, вызванными бо</w:t>
      </w:r>
      <w:r w:rsidRPr="00532A4B">
        <w:rPr>
          <w:color w:val="000000"/>
          <w:sz w:val="28"/>
          <w:szCs w:val="28"/>
        </w:rPr>
        <w:softHyphen/>
        <w:t>лезнью в биологической структуре, или субъективным к себе отношением. В этом последнем случае большое значе</w:t>
      </w:r>
      <w:r w:rsidRPr="00532A4B">
        <w:rPr>
          <w:color w:val="000000"/>
          <w:sz w:val="28"/>
          <w:szCs w:val="28"/>
        </w:rPr>
        <w:softHyphen/>
        <w:t>ние имеет соотношение логической оценки и эмоциональных реакций. Логическое суждение о своей болезни так связано с эмоциями, что последние нередко оказывают влияние и на характер логического вывода. Чаще всего эмоции приобрета</w:t>
      </w:r>
      <w:r w:rsidRPr="00532A4B">
        <w:rPr>
          <w:color w:val="000000"/>
          <w:sz w:val="28"/>
          <w:szCs w:val="28"/>
        </w:rPr>
        <w:softHyphen/>
        <w:t>ют такую силу, что затрудняют логический анализ своего состояния. Это положение подтверждается при исследовании психологического состояния и оценок своего положения больными врачами. Известно, что даже выдающиеся врачи в случае тяжелых заболеваний не могли объективно оценивать своего состояния, уклонялись от постановки диагноза тяже</w:t>
      </w:r>
      <w:r w:rsidRPr="00532A4B">
        <w:rPr>
          <w:color w:val="000000"/>
          <w:sz w:val="28"/>
          <w:szCs w:val="28"/>
        </w:rPr>
        <w:softHyphen/>
        <w:t>лого заболевания или, наоборот, ставили себе диагноз тяжелой болезни, когда ее не было в действительности</w:t>
      </w:r>
      <w:r w:rsidR="00440CB2" w:rsidRPr="00532A4B">
        <w:rPr>
          <w:color w:val="000000"/>
          <w:sz w:val="28"/>
          <w:szCs w:val="28"/>
        </w:rPr>
        <w:t>(3стр54)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Сознание болезни, таким образом, имеет объективные и субъективные причины, границы между которыми условны. Особое место в сознании болезни и переживаниях больных следует отвести прогнозу. Больной понимает возможные результаты болезни, хотя и не всегда его представления соответствуют характеру болезни. С помощью врача он стремится выяснить свое положение и возможные послед</w:t>
      </w:r>
      <w:r w:rsidRPr="00532A4B">
        <w:rPr>
          <w:color w:val="000000"/>
          <w:sz w:val="28"/>
          <w:szCs w:val="28"/>
        </w:rPr>
        <w:softHyphen/>
        <w:t>ствия. Прежде всего его беспокоит, наступит ли полное выздоровление; будут ли остаточные явления или осложне</w:t>
      </w:r>
      <w:r w:rsidRPr="00532A4B">
        <w:rPr>
          <w:color w:val="000000"/>
          <w:sz w:val="28"/>
          <w:szCs w:val="28"/>
        </w:rPr>
        <w:softHyphen/>
        <w:t>ния; возможность наступления смерти. Только в некоторых случаях, характеризуемых как деградация личности в ре</w:t>
      </w:r>
      <w:r w:rsidRPr="00532A4B">
        <w:rPr>
          <w:color w:val="000000"/>
          <w:sz w:val="28"/>
          <w:szCs w:val="28"/>
        </w:rPr>
        <w:softHyphen/>
        <w:t>зультате тяжелой болезни, больной не способен задаваться подобными вопросами. От того, к какому выводу приходит больной, будут зависеть состояние его психики и степень сопротивления патологическому процессу. При этом диагноз болезни интересует больного лишь постольку, поскольку он дает некоторую информацию об исходе.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Сознание болезни не всегда адекватно ее характеру. Здесь следует выделить несколько основных вариантов: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1) болезнь уже возникла и вызвала перестройку психики, но больной этого не замечает; 2) болезнь вызывает соответству</w:t>
      </w:r>
      <w:r w:rsidRPr="00532A4B">
        <w:rPr>
          <w:color w:val="000000"/>
          <w:sz w:val="28"/>
          <w:szCs w:val="28"/>
        </w:rPr>
        <w:softHyphen/>
        <w:t>ющее сознание болезни и отношение к ней: сознание болезни как результат самовнушения или внушения (в том числе и ятрогении) не соответствует физическому состоянию. Каж</w:t>
      </w:r>
      <w:r w:rsidRPr="00532A4B">
        <w:rPr>
          <w:color w:val="000000"/>
          <w:sz w:val="28"/>
          <w:szCs w:val="28"/>
        </w:rPr>
        <w:softHyphen/>
        <w:t>дый из этих вариантов сознания болезни обусловливает тип поведения больного и, в свою очередь требует соответству</w:t>
      </w:r>
      <w:r w:rsidRPr="00532A4B">
        <w:rPr>
          <w:color w:val="000000"/>
          <w:sz w:val="28"/>
          <w:szCs w:val="28"/>
        </w:rPr>
        <w:softHyphen/>
        <w:t>ющего отношения со стороны врача.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Психика больного складывается в результате болевых ощущений из органов, перестройки жизнедеятельности орга</w:t>
      </w:r>
      <w:r w:rsidRPr="00532A4B">
        <w:rPr>
          <w:color w:val="000000"/>
          <w:sz w:val="28"/>
          <w:szCs w:val="28"/>
        </w:rPr>
        <w:softHyphen/>
        <w:t>низма под воздействием патологического фактора, влияния окружающих людей (рекомендации и суждения о подобных случаях), а также собственных знаний о болезни и их последствиях. Многие субъективные наслоения, как прави</w:t>
      </w:r>
      <w:r w:rsidRPr="00532A4B">
        <w:rPr>
          <w:color w:val="000000"/>
          <w:sz w:val="28"/>
          <w:szCs w:val="28"/>
        </w:rPr>
        <w:softHyphen/>
        <w:t>ло, оказываются не соответствующими действительному положению больного. Врач вправе внушить больному радо</w:t>
      </w:r>
      <w:r w:rsidRPr="00532A4B">
        <w:rPr>
          <w:color w:val="000000"/>
          <w:sz w:val="28"/>
          <w:szCs w:val="28"/>
        </w:rPr>
        <w:softHyphen/>
        <w:t>стные перспективы, если характер заболевания позволяет с уверенностью судить о скором выздоровлении. Если болезнь хроническая или она не может быть излечена в данное время, то врач должен рационально поддерживать веру в благополучный исход, способствовать хорошему настроению больного. Когда прогноз неясен, врач не вправе давать абсолютно обнадеживающего прогноза. Оптимизм больного должен в определенной степени соответствовать действи</w:t>
      </w:r>
      <w:r w:rsidRPr="00532A4B">
        <w:rPr>
          <w:color w:val="000000"/>
          <w:sz w:val="28"/>
          <w:szCs w:val="28"/>
        </w:rPr>
        <w:softHyphen/>
        <w:t>тельному его состоянию. Нельзя забывать, что чрезмерный и неадекватный оптимизм часто ведет к неосознанному нарушению режима со стороны больного и может грозить непредвиденными тяжелыми последствиями. Особенно важ</w:t>
      </w:r>
      <w:r w:rsidRPr="00532A4B">
        <w:rPr>
          <w:color w:val="000000"/>
          <w:sz w:val="28"/>
          <w:szCs w:val="28"/>
        </w:rPr>
        <w:softHyphen/>
        <w:t>но учитывать это в хирургии. Для тяжело, неизлечимо больных радостное обнадеживание со стороны врача равно</w:t>
      </w:r>
      <w:r w:rsidRPr="00532A4B">
        <w:rPr>
          <w:color w:val="000000"/>
          <w:sz w:val="28"/>
          <w:szCs w:val="28"/>
        </w:rPr>
        <w:softHyphen/>
        <w:t>сильно легкомыслию. О неблагоприятном исходе врач до</w:t>
      </w:r>
      <w:r w:rsidRPr="00532A4B">
        <w:rPr>
          <w:color w:val="000000"/>
          <w:sz w:val="28"/>
          <w:szCs w:val="28"/>
        </w:rPr>
        <w:softHyphen/>
        <w:t>лжен умолчать, осторожн</w:t>
      </w:r>
      <w:r w:rsidR="00440CB2" w:rsidRPr="00532A4B">
        <w:rPr>
          <w:color w:val="000000"/>
          <w:sz w:val="28"/>
          <w:szCs w:val="28"/>
        </w:rPr>
        <w:t>о поддерживая веру в выздоровле</w:t>
      </w:r>
      <w:r w:rsidRPr="00532A4B">
        <w:rPr>
          <w:color w:val="000000"/>
          <w:sz w:val="28"/>
          <w:szCs w:val="28"/>
        </w:rPr>
        <w:t>ние, но не возбуждать необоснованную уверенность больно</w:t>
      </w:r>
      <w:r w:rsidRPr="00532A4B">
        <w:rPr>
          <w:color w:val="000000"/>
          <w:sz w:val="28"/>
          <w:szCs w:val="28"/>
        </w:rPr>
        <w:softHyphen/>
        <w:t>го в том или ином исходе.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Большое значение в психоэмоциональной реакции больно</w:t>
      </w:r>
      <w:r w:rsidRPr="00532A4B">
        <w:rPr>
          <w:color w:val="000000"/>
          <w:sz w:val="28"/>
          <w:szCs w:val="28"/>
        </w:rPr>
        <w:softHyphen/>
        <w:t>го и в чувстве болезни имеет локализация патологического процесса. Становление типологических свойств психологии больного зависит от нозологической формы болезни, степе</w:t>
      </w:r>
      <w:r w:rsidRPr="00532A4B">
        <w:rPr>
          <w:color w:val="000000"/>
          <w:sz w:val="28"/>
          <w:szCs w:val="28"/>
        </w:rPr>
        <w:softHyphen/>
        <w:t>ни тяжести и длительности течения болезни. «Незначитель</w:t>
      </w:r>
      <w:r w:rsidRPr="00532A4B">
        <w:rPr>
          <w:color w:val="000000"/>
          <w:sz w:val="28"/>
          <w:szCs w:val="28"/>
        </w:rPr>
        <w:softHyphen/>
        <w:t>ные расстройства деятельности сердца,—писал И. М. Сече</w:t>
      </w:r>
      <w:r w:rsidRPr="00532A4B">
        <w:rPr>
          <w:color w:val="000000"/>
          <w:sz w:val="28"/>
          <w:szCs w:val="28"/>
        </w:rPr>
        <w:softHyphen/>
        <w:t>нов,—ведут уже за собой изменение характера человека;</w:t>
      </w:r>
      <w:r w:rsidR="00440CB2" w:rsidRPr="00532A4B">
        <w:rPr>
          <w:color w:val="000000"/>
          <w:sz w:val="28"/>
          <w:szCs w:val="28"/>
        </w:rPr>
        <w:t xml:space="preserve"> </w:t>
      </w:r>
      <w:r w:rsidRPr="00532A4B">
        <w:rPr>
          <w:color w:val="000000"/>
          <w:sz w:val="28"/>
          <w:szCs w:val="28"/>
        </w:rPr>
        <w:t>нервность, раздражительность женщин из 10 раз 9 зависит от болезненного состояния матки». М. И. Аствацатуров также подчеркивал специфичность эмоциональных реакций при патологии различных внутренних органов, что объясня</w:t>
      </w:r>
      <w:r w:rsidRPr="00532A4B">
        <w:rPr>
          <w:color w:val="000000"/>
          <w:sz w:val="28"/>
          <w:szCs w:val="28"/>
        </w:rPr>
        <w:softHyphen/>
        <w:t>ется сложной интероцептивной связью органов с подкоркой и корой.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Врач может выделить в личности больного соматический и специфический психологический компонент в зависимости от локализации болезненного процесса. Общие эмоциональ</w:t>
      </w:r>
      <w:r w:rsidRPr="00532A4B">
        <w:rPr>
          <w:color w:val="000000"/>
          <w:sz w:val="28"/>
          <w:szCs w:val="28"/>
        </w:rPr>
        <w:softHyphen/>
        <w:t>ные реакции (депрессия, тревога, беспокойство, озабочен</w:t>
      </w:r>
      <w:r w:rsidRPr="00532A4B">
        <w:rPr>
          <w:color w:val="000000"/>
          <w:sz w:val="28"/>
          <w:szCs w:val="28"/>
        </w:rPr>
        <w:softHyphen/>
        <w:t>ность, апатия, безразличие, эйфория и т. п.) выступают в определенном соотношении. Эти реакции не остаются посто</w:t>
      </w:r>
      <w:r w:rsidRPr="00532A4B">
        <w:rPr>
          <w:color w:val="000000"/>
          <w:sz w:val="28"/>
          <w:szCs w:val="28"/>
        </w:rPr>
        <w:softHyphen/>
        <w:t>янными, а изменяются в процессе развития болезни. Однако психологическое состояние при тех или иных болезнях имеет характерные черты. Болезнь печени сопровождается чув</w:t>
      </w:r>
      <w:r w:rsidRPr="00532A4B">
        <w:rPr>
          <w:color w:val="000000"/>
          <w:sz w:val="28"/>
          <w:szCs w:val="28"/>
        </w:rPr>
        <w:softHyphen/>
        <w:t>ством печали, тоски и раздражения. Известно мужество больных пороком сердца и легкомысленное поведение значи</w:t>
      </w:r>
      <w:r w:rsidRPr="00532A4B">
        <w:rPr>
          <w:color w:val="000000"/>
          <w:sz w:val="28"/>
          <w:szCs w:val="28"/>
        </w:rPr>
        <w:softHyphen/>
        <w:t>тельной части больных туберкулезом, которое связано с эйфорией. Коллапс в ряде случаев при ясном сознании приводит к подавлению и безразличию к исходу болезни.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Особенно большое влияние на перестройку психики чело</w:t>
      </w:r>
      <w:r w:rsidRPr="00532A4B">
        <w:rPr>
          <w:color w:val="000000"/>
          <w:sz w:val="28"/>
          <w:szCs w:val="28"/>
        </w:rPr>
        <w:softHyphen/>
        <w:t>века оказывают хронические болезни. Они могут до неузна</w:t>
      </w:r>
      <w:r w:rsidRPr="00532A4B">
        <w:rPr>
          <w:color w:val="000000"/>
          <w:sz w:val="28"/>
          <w:szCs w:val="28"/>
        </w:rPr>
        <w:softHyphen/>
        <w:t>ваемости изменить свойства личности. Жизнерадостные и общительные люди становятся замкнутыми и аутистичными. При этом следует учитывать соотношение сигнальных си</w:t>
      </w:r>
      <w:r w:rsidRPr="00532A4B">
        <w:rPr>
          <w:color w:val="000000"/>
          <w:sz w:val="28"/>
          <w:szCs w:val="28"/>
        </w:rPr>
        <w:softHyphen/>
        <w:t>стем. Преобладающее положение одной из них влияет на сознание болезни и на характер взаимоотношения с врачом.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Отмеченные факторы проявляются у каждого больного в зависимости от психологических особенностей, сложивших</w:t>
      </w:r>
      <w:r w:rsidRPr="00532A4B">
        <w:rPr>
          <w:color w:val="000000"/>
          <w:sz w:val="28"/>
          <w:szCs w:val="28"/>
        </w:rPr>
        <w:softHyphen/>
        <w:t>ся до появления болезни. В каждом отдельном случае врач должен учитывать социальное положение больного, уровень его интеллектуального развития, характер, волевые каче</w:t>
      </w:r>
      <w:r w:rsidRPr="00532A4B">
        <w:rPr>
          <w:color w:val="000000"/>
          <w:sz w:val="28"/>
          <w:szCs w:val="28"/>
        </w:rPr>
        <w:softHyphen/>
        <w:t>ства, направленность и т. п. Е. К. Краснушкин писал: «...Не</w:t>
      </w:r>
      <w:r w:rsidRPr="00532A4B">
        <w:rPr>
          <w:color w:val="000000"/>
          <w:sz w:val="28"/>
          <w:szCs w:val="28"/>
        </w:rPr>
        <w:softHyphen/>
        <w:t>высокий уровень интеллектуального развития, отсутствие необходимых знаний по болезням, неумение анализировать свои ощущения могут снизить и даже извратить сознание болезни и отношение к ней»</w:t>
      </w:r>
      <w:r w:rsidR="00440CB2" w:rsidRPr="00532A4B">
        <w:rPr>
          <w:color w:val="000000"/>
          <w:sz w:val="28"/>
          <w:szCs w:val="28"/>
        </w:rPr>
        <w:t>(3стр54)</w:t>
      </w:r>
      <w:r w:rsidRPr="00532A4B">
        <w:rPr>
          <w:color w:val="000000"/>
          <w:sz w:val="28"/>
          <w:szCs w:val="28"/>
        </w:rPr>
        <w:t>. Высокий уровень общего развития и волевые качества личности обеспечивают адекват</w:t>
      </w:r>
      <w:r w:rsidR="00440CB2" w:rsidRPr="00532A4B">
        <w:rPr>
          <w:color w:val="000000"/>
          <w:sz w:val="28"/>
          <w:szCs w:val="28"/>
        </w:rPr>
        <w:t>н</w:t>
      </w:r>
      <w:r w:rsidRPr="00532A4B">
        <w:rPr>
          <w:color w:val="000000"/>
          <w:sz w:val="28"/>
          <w:szCs w:val="28"/>
        </w:rPr>
        <w:t xml:space="preserve">ость </w:t>
      </w:r>
      <w:r w:rsidRPr="00532A4B">
        <w:rPr>
          <w:i/>
          <w:iCs/>
          <w:color w:val="000000"/>
          <w:sz w:val="28"/>
          <w:szCs w:val="28"/>
        </w:rPr>
        <w:t xml:space="preserve">сознания болезни и способствуют правильному </w:t>
      </w:r>
      <w:r w:rsidRPr="00532A4B">
        <w:rPr>
          <w:color w:val="000000"/>
          <w:sz w:val="28"/>
          <w:szCs w:val="28"/>
        </w:rPr>
        <w:t>поведению больного в интересах выздоровления.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Гуманистическая сущность призвания врача естественно связана с учетом всех отмеченных особенностей больного человека. Оказывая помощь больному, воздействуя на него различными физическими, химическими и другими средства</w:t>
      </w:r>
      <w:r w:rsidRPr="00532A4B">
        <w:rPr>
          <w:color w:val="000000"/>
          <w:sz w:val="28"/>
          <w:szCs w:val="28"/>
        </w:rPr>
        <w:softHyphen/>
        <w:t>ми, настоящий врач никогда не забывает о личности, о том, что его отношение с больными—это прежде всего социаль</w:t>
      </w:r>
      <w:r w:rsidRPr="00532A4B">
        <w:rPr>
          <w:color w:val="000000"/>
          <w:sz w:val="28"/>
          <w:szCs w:val="28"/>
        </w:rPr>
        <w:softHyphen/>
        <w:t>ное отношение. Поэтому требования деонтологии превраща</w:t>
      </w:r>
      <w:r w:rsidRPr="00532A4B">
        <w:rPr>
          <w:color w:val="000000"/>
          <w:sz w:val="28"/>
          <w:szCs w:val="28"/>
        </w:rPr>
        <w:softHyphen/>
        <w:t>ются для врача в профессиональный такт, в единственно возможную форму реализации его призвания.</w:t>
      </w:r>
    </w:p>
    <w:p w:rsidR="0055380C" w:rsidRPr="00532A4B" w:rsidRDefault="0055380C" w:rsidP="000A7038">
      <w:pPr>
        <w:spacing w:before="0" w:line="360" w:lineRule="auto"/>
        <w:ind w:left="0" w:firstLine="709"/>
        <w:rPr>
          <w:color w:val="000000"/>
          <w:sz w:val="28"/>
          <w:szCs w:val="28"/>
        </w:rPr>
      </w:pPr>
      <w:r w:rsidRPr="00532A4B">
        <w:rPr>
          <w:color w:val="000000"/>
          <w:sz w:val="28"/>
          <w:szCs w:val="28"/>
        </w:rPr>
        <w:t>Учет психологии конкретного больного (общая и нозоло</w:t>
      </w:r>
      <w:r w:rsidRPr="00532A4B">
        <w:rPr>
          <w:color w:val="000000"/>
          <w:sz w:val="28"/>
          <w:szCs w:val="28"/>
        </w:rPr>
        <w:softHyphen/>
        <w:t>гическая форма), сознания и чувства болезни, их влияния на личность в целом, обратного воздействия личности на психофизиологическое состояние—все это необходимо вра</w:t>
      </w:r>
      <w:r w:rsidRPr="00532A4B">
        <w:rPr>
          <w:color w:val="000000"/>
          <w:sz w:val="28"/>
          <w:szCs w:val="28"/>
        </w:rPr>
        <w:softHyphen/>
        <w:t>чу не для абстрактного констатирования, а для действенной и эффективной организации лечебного режима, управления поведением и образом жизни больного в интересах его скорейшего выздоровления и возвращения к нормальной трудовой деятельности. Другой, не менее важной, задачей лечащего врача является воспитание у больных решимости после выписки из больницы подчинить себя здоровому образу жизни в интересах сохранения и укрепления здо</w:t>
      </w:r>
      <w:r w:rsidRPr="00532A4B">
        <w:rPr>
          <w:color w:val="000000"/>
          <w:sz w:val="28"/>
          <w:szCs w:val="28"/>
        </w:rPr>
        <w:softHyphen/>
        <w:t>ровья, профилактики заболеваний. На этом пути существен</w:t>
      </w:r>
      <w:r w:rsidRPr="00532A4B">
        <w:rPr>
          <w:color w:val="000000"/>
          <w:sz w:val="28"/>
          <w:szCs w:val="28"/>
        </w:rPr>
        <w:softHyphen/>
        <w:t xml:space="preserve">но повышается социальная активность врача, его роль в формировании личности. Именно с этой точки зрения врачу необходима солидная подготовка в области психологии, </w:t>
      </w:r>
      <w:r w:rsidRPr="00871420">
        <w:rPr>
          <w:color w:val="000000"/>
          <w:sz w:val="28"/>
          <w:szCs w:val="28"/>
        </w:rPr>
        <w:t>этики и теории</w:t>
      </w:r>
      <w:r w:rsidRPr="00532A4B">
        <w:rPr>
          <w:color w:val="000000"/>
          <w:sz w:val="28"/>
          <w:szCs w:val="28"/>
        </w:rPr>
        <w:t xml:space="preserve"> личности.</w:t>
      </w:r>
    </w:p>
    <w:sectPr w:rsidR="0055380C" w:rsidRPr="00532A4B" w:rsidSect="000A7038">
      <w:footerReference w:type="default" r:id="rId6"/>
      <w:type w:val="continuous"/>
      <w:pgSz w:w="11900" w:h="16820"/>
      <w:pgMar w:top="1134" w:right="851" w:bottom="720" w:left="1134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5DC" w:rsidRDefault="006975DC">
      <w:r>
        <w:separator/>
      </w:r>
    </w:p>
  </w:endnote>
  <w:endnote w:type="continuationSeparator" w:id="0">
    <w:p w:rsidR="006975DC" w:rsidRDefault="006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1420" w:rsidRDefault="00871420" w:rsidP="00E6238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038">
      <w:rPr>
        <w:rStyle w:val="a5"/>
        <w:noProof/>
      </w:rPr>
      <w:t>14</w:t>
    </w:r>
    <w:r>
      <w:rPr>
        <w:rStyle w:val="a5"/>
      </w:rPr>
      <w:fldChar w:fldCharType="end"/>
    </w:r>
  </w:p>
  <w:p w:rsidR="00871420" w:rsidRDefault="008714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5DC" w:rsidRDefault="006975DC">
      <w:r>
        <w:separator/>
      </w:r>
    </w:p>
  </w:footnote>
  <w:footnote w:type="continuationSeparator" w:id="0">
    <w:p w:rsidR="006975DC" w:rsidRDefault="00697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00"/>
    <w:rsid w:val="000902F5"/>
    <w:rsid w:val="000A7038"/>
    <w:rsid w:val="000D561E"/>
    <w:rsid w:val="00440CB2"/>
    <w:rsid w:val="00532A4B"/>
    <w:rsid w:val="0055380C"/>
    <w:rsid w:val="005E2B00"/>
    <w:rsid w:val="006975DC"/>
    <w:rsid w:val="00776382"/>
    <w:rsid w:val="00871420"/>
    <w:rsid w:val="009F013A"/>
    <w:rsid w:val="00A11DD5"/>
    <w:rsid w:val="00E62383"/>
    <w:rsid w:val="00EF060D"/>
    <w:rsid w:val="00F07299"/>
    <w:rsid w:val="00F4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11D4364-785B-42D8-AECD-0C81B1D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40" w:line="260" w:lineRule="auto"/>
      <w:ind w:left="40" w:firstLine="320"/>
      <w:jc w:val="both"/>
    </w:pPr>
    <w:rPr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40"/>
      <w:ind w:left="4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Balloon Text"/>
    <w:basedOn w:val="a"/>
    <w:semiHidden/>
    <w:rsid w:val="00532A4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71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Igor</cp:lastModifiedBy>
  <cp:revision>3</cp:revision>
  <cp:lastPrinted>2004-04-21T14:25:00Z</cp:lastPrinted>
  <dcterms:created xsi:type="dcterms:W3CDTF">2024-11-12T10:36:00Z</dcterms:created>
  <dcterms:modified xsi:type="dcterms:W3CDTF">2024-11-12T10:36:00Z</dcterms:modified>
</cp:coreProperties>
</file>