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4B" w:rsidRDefault="00835539" w:rsidP="009C794B">
      <w:pPr>
        <w:jc w:val="center"/>
        <w:rPr>
          <w:sz w:val="28"/>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column">
                  <wp:posOffset>228600</wp:posOffset>
                </wp:positionH>
                <wp:positionV relativeFrom="paragraph">
                  <wp:posOffset>0</wp:posOffset>
                </wp:positionV>
                <wp:extent cx="5669915" cy="9029700"/>
                <wp:effectExtent l="9525" t="9525" r="698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915" cy="902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pt;margin-top:0;width:446.45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" filled="f"/>
            </w:pict>
          </mc:Fallback>
        </mc:AlternateContent>
      </w:r>
      <w:r w:rsidR="009C794B">
        <w:rPr>
          <w:sz w:val="28"/>
        </w:rPr>
        <w:t>Саратовский Государственный Технический Университет</w:t>
      </w:r>
    </w:p>
    <w:p w:rsidR="009C794B" w:rsidRDefault="009C794B" w:rsidP="009C794B">
      <w:pPr>
        <w:jc w:val="center"/>
        <w:rPr>
          <w:sz w:val="28"/>
        </w:rPr>
      </w:pPr>
    </w:p>
    <w:p w:rsidR="009C794B" w:rsidRDefault="00B144E7" w:rsidP="009C794B">
      <w:pPr>
        <w:jc w:val="center"/>
        <w:rPr>
          <w:sz w:val="28"/>
        </w:rPr>
      </w:pPr>
      <w:r>
        <w:rPr>
          <w:sz w:val="28"/>
        </w:rPr>
        <w:t>Кафедра психологии и акмеологии</w:t>
      </w: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b/>
          <w:sz w:val="32"/>
        </w:rPr>
      </w:pPr>
    </w:p>
    <w:p w:rsidR="009C794B" w:rsidRPr="00A61D91" w:rsidRDefault="009C794B" w:rsidP="009C794B">
      <w:pPr>
        <w:jc w:val="center"/>
        <w:rPr>
          <w:b/>
          <w:sz w:val="36"/>
          <w:szCs w:val="36"/>
        </w:rPr>
      </w:pPr>
      <w:r w:rsidRPr="00A61D91">
        <w:rPr>
          <w:b/>
          <w:sz w:val="36"/>
          <w:szCs w:val="36"/>
        </w:rPr>
        <w:t>КОНТРОЛЬНАЯ РАБОТА №1</w:t>
      </w:r>
    </w:p>
    <w:p w:rsidR="009C794B" w:rsidRDefault="009C794B" w:rsidP="009C794B">
      <w:pPr>
        <w:rPr>
          <w:sz w:val="28"/>
        </w:rPr>
      </w:pPr>
    </w:p>
    <w:p w:rsidR="009C794B" w:rsidRPr="006B525E" w:rsidRDefault="009C794B" w:rsidP="009C794B">
      <w:pPr>
        <w:jc w:val="center"/>
        <w:rPr>
          <w:b/>
          <w:sz w:val="40"/>
          <w:szCs w:val="40"/>
        </w:rPr>
      </w:pPr>
      <w:r w:rsidRPr="006B525E">
        <w:rPr>
          <w:b/>
          <w:sz w:val="40"/>
          <w:szCs w:val="40"/>
        </w:rPr>
        <w:t xml:space="preserve">по </w:t>
      </w:r>
      <w:r w:rsidR="00DE1C6C" w:rsidRPr="006B525E">
        <w:rPr>
          <w:b/>
          <w:sz w:val="40"/>
          <w:szCs w:val="40"/>
        </w:rPr>
        <w:t xml:space="preserve">инженерной </w:t>
      </w:r>
      <w:r w:rsidR="008D2E22" w:rsidRPr="006B525E">
        <w:rPr>
          <w:b/>
          <w:sz w:val="40"/>
          <w:szCs w:val="40"/>
        </w:rPr>
        <w:t>психологии</w:t>
      </w: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sz w:val="28"/>
        </w:rPr>
      </w:pPr>
    </w:p>
    <w:p w:rsidR="009C794B" w:rsidRDefault="009C794B" w:rsidP="009C794B">
      <w:pPr>
        <w:jc w:val="center"/>
        <w:rPr>
          <w:b/>
        </w:rPr>
      </w:pPr>
      <w:r w:rsidRPr="006C3C72">
        <w:rPr>
          <w:sz w:val="32"/>
          <w:szCs w:val="32"/>
        </w:rPr>
        <w:t xml:space="preserve">                                                                </w:t>
      </w:r>
      <w:r>
        <w:rPr>
          <w:sz w:val="32"/>
          <w:szCs w:val="32"/>
        </w:rPr>
        <w:t xml:space="preserve">             </w:t>
      </w:r>
    </w:p>
    <w:p w:rsidR="009C794B" w:rsidRPr="00C023F4" w:rsidRDefault="008E7031" w:rsidP="009C794B">
      <w:pPr>
        <w:jc w:val="center"/>
        <w:rPr>
          <w:sz w:val="36"/>
          <w:szCs w:val="36"/>
        </w:rPr>
      </w:pPr>
      <w:r>
        <w:rPr>
          <w:sz w:val="36"/>
          <w:szCs w:val="36"/>
        </w:rPr>
        <w:t>студента</w:t>
      </w:r>
      <w:r w:rsidR="009C794B" w:rsidRPr="00C023F4">
        <w:rPr>
          <w:sz w:val="36"/>
          <w:szCs w:val="36"/>
        </w:rPr>
        <w:t xml:space="preserve"> 1 курса ФЭТиП</w:t>
      </w:r>
    </w:p>
    <w:p w:rsidR="009C794B" w:rsidRPr="00C023F4" w:rsidRDefault="009C794B" w:rsidP="009C794B">
      <w:pPr>
        <w:jc w:val="center"/>
        <w:rPr>
          <w:sz w:val="36"/>
          <w:szCs w:val="36"/>
        </w:rPr>
      </w:pPr>
      <w:r w:rsidRPr="00C023F4">
        <w:rPr>
          <w:sz w:val="36"/>
          <w:szCs w:val="36"/>
        </w:rPr>
        <w:t>заочного отделения</w:t>
      </w:r>
    </w:p>
    <w:p w:rsidR="009C794B" w:rsidRPr="00C023F4" w:rsidRDefault="008E7031" w:rsidP="009C794B">
      <w:pPr>
        <w:jc w:val="center"/>
        <w:rPr>
          <w:sz w:val="36"/>
          <w:szCs w:val="36"/>
        </w:rPr>
      </w:pPr>
      <w:r>
        <w:rPr>
          <w:sz w:val="36"/>
          <w:szCs w:val="36"/>
        </w:rPr>
        <w:t xml:space="preserve">специальности </w:t>
      </w:r>
      <w:r w:rsidR="00C95B25">
        <w:rPr>
          <w:sz w:val="36"/>
          <w:szCs w:val="36"/>
        </w:rPr>
        <w:t>_____</w:t>
      </w:r>
    </w:p>
    <w:p w:rsidR="009C794B" w:rsidRPr="00C023F4" w:rsidRDefault="00C95B25" w:rsidP="009C794B">
      <w:pPr>
        <w:jc w:val="center"/>
        <w:rPr>
          <w:sz w:val="36"/>
          <w:szCs w:val="36"/>
        </w:rPr>
      </w:pPr>
      <w:r>
        <w:rPr>
          <w:sz w:val="36"/>
          <w:szCs w:val="36"/>
        </w:rPr>
        <w:t>Иванова И. И.</w:t>
      </w:r>
    </w:p>
    <w:p w:rsidR="009C794B" w:rsidRDefault="009C794B" w:rsidP="009C794B">
      <w:pPr>
        <w:jc w:val="center"/>
        <w:rPr>
          <w:b/>
        </w:rPr>
      </w:pPr>
    </w:p>
    <w:p w:rsidR="009C794B" w:rsidRDefault="009C794B" w:rsidP="009C794B">
      <w:pPr>
        <w:jc w:val="center"/>
        <w:rPr>
          <w:b/>
        </w:rPr>
      </w:pPr>
    </w:p>
    <w:p w:rsidR="009C794B" w:rsidRDefault="009C794B" w:rsidP="009C794B">
      <w:pPr>
        <w:rPr>
          <w:b/>
        </w:rPr>
      </w:pPr>
      <w:r>
        <w:rPr>
          <w:b/>
        </w:rPr>
        <w:t xml:space="preserve">               </w:t>
      </w:r>
    </w:p>
    <w:p w:rsidR="009C794B" w:rsidRPr="006C3C72" w:rsidRDefault="009C794B" w:rsidP="009C794B">
      <w:pPr>
        <w:jc w:val="center"/>
        <w:rPr>
          <w:sz w:val="32"/>
          <w:szCs w:val="32"/>
        </w:rPr>
      </w:pPr>
    </w:p>
    <w:p w:rsidR="009C794B" w:rsidRPr="006C3C72" w:rsidRDefault="009C794B" w:rsidP="009C794B">
      <w:pPr>
        <w:jc w:val="center"/>
        <w:rPr>
          <w:b/>
          <w:sz w:val="32"/>
          <w:szCs w:val="32"/>
        </w:rPr>
      </w:pPr>
    </w:p>
    <w:p w:rsidR="009C794B" w:rsidRDefault="009C794B" w:rsidP="009C794B">
      <w:pPr>
        <w:jc w:val="center"/>
        <w:rPr>
          <w:b/>
          <w:sz w:val="28"/>
          <w:szCs w:val="28"/>
        </w:rPr>
      </w:pPr>
    </w:p>
    <w:p w:rsidR="009C794B" w:rsidRDefault="009C794B" w:rsidP="009C794B">
      <w:pPr>
        <w:jc w:val="center"/>
        <w:rPr>
          <w:b/>
          <w:sz w:val="28"/>
          <w:szCs w:val="28"/>
        </w:rPr>
      </w:pPr>
    </w:p>
    <w:p w:rsidR="009C794B" w:rsidRDefault="009C794B" w:rsidP="009C794B">
      <w:pPr>
        <w:jc w:val="center"/>
        <w:rPr>
          <w:b/>
          <w:sz w:val="28"/>
          <w:szCs w:val="28"/>
        </w:rPr>
      </w:pPr>
    </w:p>
    <w:p w:rsidR="009C794B" w:rsidRPr="002B68E2" w:rsidRDefault="009C794B" w:rsidP="009C794B">
      <w:pPr>
        <w:jc w:val="center"/>
        <w:rPr>
          <w:sz w:val="36"/>
          <w:szCs w:val="36"/>
        </w:rPr>
      </w:pPr>
    </w:p>
    <w:p w:rsidR="009C794B" w:rsidRPr="00C023F4" w:rsidRDefault="009C794B" w:rsidP="009C794B">
      <w:pPr>
        <w:rPr>
          <w:bCs/>
          <w:sz w:val="36"/>
          <w:szCs w:val="36"/>
        </w:rPr>
      </w:pPr>
      <w:r w:rsidRPr="00C023F4">
        <w:rPr>
          <w:bCs/>
          <w:sz w:val="36"/>
          <w:szCs w:val="36"/>
        </w:rPr>
        <w:t xml:space="preserve">          Проверил:</w:t>
      </w:r>
    </w:p>
    <w:p w:rsidR="009C794B" w:rsidRDefault="009C794B" w:rsidP="009C794B">
      <w:pPr>
        <w:jc w:val="center"/>
        <w:rPr>
          <w:b/>
          <w:sz w:val="28"/>
          <w:szCs w:val="28"/>
        </w:rPr>
      </w:pPr>
    </w:p>
    <w:p w:rsidR="009C794B" w:rsidRDefault="009C794B" w:rsidP="009C794B">
      <w:pPr>
        <w:jc w:val="center"/>
        <w:rPr>
          <w:b/>
          <w:sz w:val="28"/>
          <w:szCs w:val="28"/>
        </w:rPr>
      </w:pPr>
    </w:p>
    <w:p w:rsidR="009C794B" w:rsidRDefault="009C794B" w:rsidP="009C794B">
      <w:pPr>
        <w:jc w:val="center"/>
        <w:rPr>
          <w:b/>
          <w:sz w:val="28"/>
          <w:szCs w:val="28"/>
        </w:rPr>
      </w:pPr>
    </w:p>
    <w:p w:rsidR="009C794B" w:rsidRDefault="009C794B" w:rsidP="009C794B">
      <w:pPr>
        <w:jc w:val="center"/>
        <w:rPr>
          <w:b/>
          <w:sz w:val="28"/>
          <w:szCs w:val="28"/>
        </w:rPr>
      </w:pPr>
    </w:p>
    <w:p w:rsidR="009C794B" w:rsidRPr="006C3C72" w:rsidRDefault="009C794B" w:rsidP="009C794B">
      <w:pPr>
        <w:jc w:val="center"/>
        <w:rPr>
          <w:sz w:val="36"/>
          <w:szCs w:val="36"/>
        </w:rPr>
      </w:pPr>
      <w:r w:rsidRPr="006C3C72">
        <w:rPr>
          <w:sz w:val="36"/>
          <w:szCs w:val="36"/>
        </w:rPr>
        <w:t>Саратов</w:t>
      </w:r>
    </w:p>
    <w:p w:rsidR="009C794B" w:rsidRPr="006C3C72" w:rsidRDefault="008E7031" w:rsidP="009C794B">
      <w:pPr>
        <w:jc w:val="center"/>
        <w:rPr>
          <w:sz w:val="36"/>
          <w:szCs w:val="36"/>
        </w:rPr>
      </w:pPr>
      <w:r>
        <w:rPr>
          <w:sz w:val="36"/>
          <w:szCs w:val="36"/>
        </w:rPr>
        <w:t>2006</w:t>
      </w:r>
    </w:p>
    <w:p w:rsidR="009C794B" w:rsidRDefault="009C794B" w:rsidP="005E5B74">
      <w:pPr>
        <w:jc w:val="center"/>
        <w:rPr>
          <w:b/>
          <w:sz w:val="36"/>
          <w:szCs w:val="36"/>
        </w:rPr>
      </w:pPr>
    </w:p>
    <w:p w:rsidR="00270BE5" w:rsidRDefault="00270BE5" w:rsidP="005E5B74">
      <w:pPr>
        <w:jc w:val="center"/>
        <w:rPr>
          <w:b/>
          <w:sz w:val="36"/>
          <w:szCs w:val="36"/>
        </w:rPr>
      </w:pPr>
    </w:p>
    <w:p w:rsidR="00270BE5" w:rsidRDefault="00270BE5" w:rsidP="005E5B74">
      <w:pPr>
        <w:jc w:val="center"/>
        <w:rPr>
          <w:b/>
          <w:sz w:val="36"/>
          <w:szCs w:val="36"/>
        </w:rPr>
      </w:pPr>
    </w:p>
    <w:p w:rsidR="00270BE5" w:rsidRDefault="00270BE5" w:rsidP="005E5B74">
      <w:pPr>
        <w:jc w:val="center"/>
        <w:rPr>
          <w:b/>
          <w:sz w:val="36"/>
          <w:szCs w:val="36"/>
        </w:rPr>
      </w:pPr>
    </w:p>
    <w:p w:rsidR="008D3A63" w:rsidRPr="00270BE5" w:rsidRDefault="00270BE5" w:rsidP="008E7031">
      <w:pPr>
        <w:jc w:val="center"/>
        <w:rPr>
          <w:b/>
          <w:sz w:val="40"/>
          <w:szCs w:val="40"/>
        </w:rPr>
      </w:pPr>
      <w:r>
        <w:rPr>
          <w:b/>
          <w:sz w:val="40"/>
          <w:szCs w:val="40"/>
        </w:rPr>
        <w:t>«</w:t>
      </w:r>
      <w:r w:rsidR="008E7031">
        <w:rPr>
          <w:b/>
          <w:sz w:val="40"/>
          <w:szCs w:val="40"/>
        </w:rPr>
        <w:t>Психология культурных различий</w:t>
      </w:r>
      <w:r>
        <w:rPr>
          <w:b/>
          <w:sz w:val="40"/>
          <w:szCs w:val="40"/>
        </w:rPr>
        <w:t>»</w:t>
      </w:r>
    </w:p>
    <w:p w:rsidR="005E5B74" w:rsidRDefault="005E5B74" w:rsidP="005E5B74">
      <w:pPr>
        <w:jc w:val="center"/>
        <w:rPr>
          <w:b/>
          <w:sz w:val="40"/>
          <w:szCs w:val="40"/>
        </w:rPr>
      </w:pPr>
    </w:p>
    <w:p w:rsidR="00270BE5" w:rsidRPr="00270BE5" w:rsidRDefault="00270BE5" w:rsidP="005E5B74">
      <w:pPr>
        <w:jc w:val="center"/>
        <w:rPr>
          <w:b/>
          <w:sz w:val="40"/>
          <w:szCs w:val="40"/>
        </w:rPr>
      </w:pPr>
    </w:p>
    <w:p w:rsidR="00944FAB" w:rsidRPr="00270BE5" w:rsidRDefault="00944FAB" w:rsidP="005E5B74">
      <w:pPr>
        <w:jc w:val="center"/>
        <w:rPr>
          <w:b/>
          <w:sz w:val="40"/>
          <w:szCs w:val="40"/>
        </w:rPr>
      </w:pPr>
    </w:p>
    <w:p w:rsidR="00944FAB" w:rsidRPr="00270BE5" w:rsidRDefault="00944FAB" w:rsidP="005E5B74">
      <w:pPr>
        <w:jc w:val="center"/>
        <w:rPr>
          <w:b/>
          <w:sz w:val="32"/>
          <w:szCs w:val="32"/>
        </w:rPr>
      </w:pPr>
    </w:p>
    <w:p w:rsidR="003D3B8B" w:rsidRPr="00270BE5" w:rsidRDefault="003D3B8B" w:rsidP="00076152">
      <w:pPr>
        <w:rPr>
          <w:sz w:val="32"/>
          <w:szCs w:val="32"/>
        </w:rPr>
      </w:pPr>
    </w:p>
    <w:p w:rsidR="003D3B8B" w:rsidRPr="00F63FB6" w:rsidRDefault="003D3B8B" w:rsidP="001B1A00">
      <w:pPr>
        <w:rPr>
          <w:sz w:val="32"/>
          <w:szCs w:val="32"/>
        </w:rPr>
      </w:pPr>
      <w:r w:rsidRPr="00F63FB6">
        <w:rPr>
          <w:sz w:val="32"/>
          <w:szCs w:val="32"/>
        </w:rPr>
        <w:t>Введение</w:t>
      </w:r>
      <w:r w:rsidR="004527FE">
        <w:rPr>
          <w:sz w:val="32"/>
          <w:szCs w:val="32"/>
        </w:rPr>
        <w:t>……………………………………………………………….3</w:t>
      </w:r>
      <w:r w:rsidR="005B47E4" w:rsidRPr="00F63FB6">
        <w:rPr>
          <w:sz w:val="32"/>
          <w:szCs w:val="32"/>
        </w:rPr>
        <w:t xml:space="preserve">                                                                                  </w:t>
      </w:r>
      <w:r w:rsidR="00964344" w:rsidRPr="00F63FB6">
        <w:rPr>
          <w:sz w:val="32"/>
          <w:szCs w:val="32"/>
        </w:rPr>
        <w:t xml:space="preserve">   </w:t>
      </w:r>
      <w:r w:rsidR="008B54C7" w:rsidRPr="00F63FB6">
        <w:rPr>
          <w:sz w:val="32"/>
          <w:szCs w:val="32"/>
        </w:rPr>
        <w:t xml:space="preserve">  </w:t>
      </w:r>
    </w:p>
    <w:p w:rsidR="00270BE5" w:rsidRPr="00F63FB6" w:rsidRDefault="00270BE5" w:rsidP="001B1A00">
      <w:pPr>
        <w:rPr>
          <w:sz w:val="32"/>
          <w:szCs w:val="32"/>
        </w:rPr>
      </w:pPr>
    </w:p>
    <w:p w:rsidR="003D3B8B" w:rsidRPr="00F63FB6" w:rsidRDefault="00F63FB6" w:rsidP="00F63FB6">
      <w:pPr>
        <w:ind w:firstLine="708"/>
        <w:rPr>
          <w:sz w:val="32"/>
          <w:szCs w:val="32"/>
        </w:rPr>
      </w:pPr>
      <w:smartTag w:uri="urn:schemas-microsoft-com:office:smarttags" w:element="place">
        <w:r>
          <w:rPr>
            <w:sz w:val="32"/>
            <w:szCs w:val="32"/>
            <w:lang w:val="en-US"/>
          </w:rPr>
          <w:t>I</w:t>
        </w:r>
        <w:r w:rsidRPr="00F63FB6">
          <w:rPr>
            <w:sz w:val="32"/>
            <w:szCs w:val="32"/>
          </w:rPr>
          <w:t>.</w:t>
        </w:r>
      </w:smartTag>
      <w:r w:rsidRPr="00F63FB6">
        <w:rPr>
          <w:sz w:val="32"/>
          <w:szCs w:val="32"/>
        </w:rPr>
        <w:t xml:space="preserve"> </w:t>
      </w:r>
      <w:r w:rsidR="00EF088B" w:rsidRPr="00F63FB6">
        <w:rPr>
          <w:sz w:val="32"/>
          <w:szCs w:val="32"/>
        </w:rPr>
        <w:t>Зигмунд Фрейд и его понятие культуры</w:t>
      </w:r>
      <w:r w:rsidR="004527FE">
        <w:rPr>
          <w:sz w:val="32"/>
          <w:szCs w:val="32"/>
        </w:rPr>
        <w:t>………………</w:t>
      </w:r>
      <w:r w:rsidR="005D6C36">
        <w:rPr>
          <w:sz w:val="32"/>
          <w:szCs w:val="32"/>
        </w:rPr>
        <w:t>…….</w:t>
      </w:r>
      <w:r w:rsidR="004527FE">
        <w:rPr>
          <w:sz w:val="32"/>
          <w:szCs w:val="32"/>
        </w:rPr>
        <w:t>4</w:t>
      </w:r>
    </w:p>
    <w:p w:rsidR="00EF088B" w:rsidRPr="00F63FB6" w:rsidRDefault="00EF088B" w:rsidP="00EF088B">
      <w:pPr>
        <w:ind w:left="360"/>
        <w:rPr>
          <w:sz w:val="32"/>
          <w:szCs w:val="32"/>
        </w:rPr>
      </w:pPr>
    </w:p>
    <w:p w:rsidR="00EF088B" w:rsidRPr="00F63FB6" w:rsidRDefault="00EF088B" w:rsidP="005910D0">
      <w:pPr>
        <w:pStyle w:val="a6"/>
        <w:ind w:firstLine="708"/>
        <w:rPr>
          <w:rFonts w:ascii="Times New Roman" w:eastAsia="MS Mincho" w:hAnsi="Times New Roman" w:cs="Times New Roman"/>
          <w:sz w:val="32"/>
          <w:szCs w:val="32"/>
        </w:rPr>
      </w:pPr>
      <w:r w:rsidRPr="00F63FB6">
        <w:rPr>
          <w:rFonts w:ascii="Times New Roman" w:eastAsia="MS Mincho" w:hAnsi="Times New Roman" w:cs="Times New Roman"/>
          <w:sz w:val="32"/>
          <w:szCs w:val="32"/>
          <w:lang w:val="en-US"/>
        </w:rPr>
        <w:t>I</w:t>
      </w:r>
      <w:r w:rsidRPr="00F63FB6">
        <w:rPr>
          <w:rFonts w:ascii="Times New Roman" w:eastAsia="MS Mincho" w:hAnsi="Times New Roman" w:cs="Times New Roman"/>
          <w:sz w:val="32"/>
          <w:szCs w:val="32"/>
        </w:rPr>
        <w:t>.</w:t>
      </w:r>
      <w:r w:rsidRPr="00F63FB6">
        <w:rPr>
          <w:rFonts w:ascii="Times New Roman" w:eastAsia="MS Mincho" w:hAnsi="Times New Roman" w:cs="Times New Roman"/>
          <w:sz w:val="32"/>
          <w:szCs w:val="32"/>
          <w:lang w:val="en-US"/>
        </w:rPr>
        <w:t>I</w:t>
      </w:r>
      <w:r w:rsidRPr="00F63FB6">
        <w:rPr>
          <w:rFonts w:ascii="Times New Roman" w:eastAsia="MS Mincho" w:hAnsi="Times New Roman" w:cs="Times New Roman"/>
          <w:sz w:val="32"/>
          <w:szCs w:val="32"/>
        </w:rPr>
        <w:t xml:space="preserve"> Роль культуры в развитии социальных отношений</w:t>
      </w:r>
      <w:r w:rsidR="005D6C36">
        <w:rPr>
          <w:rFonts w:ascii="Times New Roman" w:eastAsia="MS Mincho" w:hAnsi="Times New Roman" w:cs="Times New Roman"/>
          <w:sz w:val="32"/>
          <w:szCs w:val="32"/>
        </w:rPr>
        <w:t>……</w:t>
      </w:r>
      <w:r w:rsidR="004527FE">
        <w:rPr>
          <w:rFonts w:ascii="Times New Roman" w:eastAsia="MS Mincho" w:hAnsi="Times New Roman" w:cs="Times New Roman"/>
          <w:sz w:val="32"/>
          <w:szCs w:val="32"/>
        </w:rPr>
        <w:t>.</w:t>
      </w:r>
      <w:r w:rsidR="005D6C36">
        <w:rPr>
          <w:rFonts w:ascii="Times New Roman" w:eastAsia="MS Mincho" w:hAnsi="Times New Roman" w:cs="Times New Roman"/>
          <w:sz w:val="32"/>
          <w:szCs w:val="32"/>
        </w:rPr>
        <w:t>…</w:t>
      </w:r>
      <w:r w:rsidR="004527FE">
        <w:rPr>
          <w:rFonts w:ascii="Times New Roman" w:eastAsia="MS Mincho" w:hAnsi="Times New Roman" w:cs="Times New Roman"/>
          <w:sz w:val="32"/>
          <w:szCs w:val="32"/>
        </w:rPr>
        <w:t>4</w:t>
      </w:r>
    </w:p>
    <w:p w:rsidR="004A137B" w:rsidRPr="00F63FB6" w:rsidRDefault="004A137B" w:rsidP="00EF088B">
      <w:pPr>
        <w:pStyle w:val="a6"/>
        <w:ind w:firstLine="360"/>
        <w:rPr>
          <w:rFonts w:ascii="Times New Roman" w:eastAsia="MS Mincho" w:hAnsi="Times New Roman" w:cs="Times New Roman"/>
          <w:sz w:val="32"/>
          <w:szCs w:val="32"/>
        </w:rPr>
      </w:pPr>
    </w:p>
    <w:p w:rsidR="004A137B" w:rsidRPr="00F63FB6" w:rsidRDefault="004A137B" w:rsidP="005910D0">
      <w:pPr>
        <w:pStyle w:val="a6"/>
        <w:ind w:firstLine="708"/>
        <w:rPr>
          <w:rFonts w:ascii="Times New Roman" w:eastAsia="MS Mincho" w:hAnsi="Times New Roman" w:cs="Times New Roman"/>
          <w:sz w:val="32"/>
          <w:szCs w:val="32"/>
        </w:rPr>
      </w:pPr>
      <w:r w:rsidRPr="00F63FB6">
        <w:rPr>
          <w:rFonts w:ascii="Times New Roman" w:eastAsia="MS Mincho" w:hAnsi="Times New Roman" w:cs="Times New Roman"/>
          <w:sz w:val="32"/>
          <w:szCs w:val="32"/>
          <w:lang w:val="en-US"/>
        </w:rPr>
        <w:t>I</w:t>
      </w:r>
      <w:r w:rsidRPr="00F63FB6">
        <w:rPr>
          <w:rFonts w:ascii="Times New Roman" w:eastAsia="MS Mincho" w:hAnsi="Times New Roman" w:cs="Times New Roman"/>
          <w:sz w:val="32"/>
          <w:szCs w:val="32"/>
        </w:rPr>
        <w:t>.</w:t>
      </w:r>
      <w:r w:rsidRPr="00F63FB6">
        <w:rPr>
          <w:rFonts w:ascii="Times New Roman" w:eastAsia="MS Mincho" w:hAnsi="Times New Roman" w:cs="Times New Roman"/>
          <w:sz w:val="32"/>
          <w:szCs w:val="32"/>
          <w:lang w:val="en-US"/>
        </w:rPr>
        <w:t>II</w:t>
      </w:r>
      <w:r w:rsidRPr="00F63FB6">
        <w:rPr>
          <w:rFonts w:ascii="Times New Roman" w:eastAsia="MS Mincho" w:hAnsi="Times New Roman" w:cs="Times New Roman"/>
          <w:sz w:val="32"/>
          <w:szCs w:val="32"/>
        </w:rPr>
        <w:t xml:space="preserve"> Роль личности в культуре</w:t>
      </w:r>
      <w:r w:rsidR="004527FE">
        <w:rPr>
          <w:rFonts w:ascii="Times New Roman" w:eastAsia="MS Mincho" w:hAnsi="Times New Roman" w:cs="Times New Roman"/>
          <w:sz w:val="32"/>
          <w:szCs w:val="32"/>
        </w:rPr>
        <w:t>……………………………….</w:t>
      </w:r>
      <w:r w:rsidR="005D6C36">
        <w:rPr>
          <w:rFonts w:ascii="Times New Roman" w:eastAsia="MS Mincho" w:hAnsi="Times New Roman" w:cs="Times New Roman"/>
          <w:sz w:val="32"/>
          <w:szCs w:val="32"/>
        </w:rPr>
        <w:t>….</w:t>
      </w:r>
      <w:r w:rsidR="004527FE">
        <w:rPr>
          <w:rFonts w:ascii="Times New Roman" w:eastAsia="MS Mincho" w:hAnsi="Times New Roman" w:cs="Times New Roman"/>
          <w:sz w:val="32"/>
          <w:szCs w:val="32"/>
        </w:rPr>
        <w:t>5</w:t>
      </w:r>
    </w:p>
    <w:p w:rsidR="00270BE5" w:rsidRPr="00F63FB6" w:rsidRDefault="00270BE5" w:rsidP="001B1A00">
      <w:pPr>
        <w:rPr>
          <w:sz w:val="32"/>
          <w:szCs w:val="32"/>
        </w:rPr>
      </w:pPr>
    </w:p>
    <w:p w:rsidR="004A137B" w:rsidRPr="00F63FB6" w:rsidRDefault="004A137B" w:rsidP="005910D0">
      <w:pPr>
        <w:ind w:firstLine="708"/>
        <w:rPr>
          <w:rFonts w:eastAsia="MS Mincho"/>
          <w:sz w:val="32"/>
          <w:szCs w:val="32"/>
        </w:rPr>
      </w:pPr>
      <w:r w:rsidRPr="00F63FB6">
        <w:rPr>
          <w:rFonts w:eastAsia="MS Mincho"/>
          <w:sz w:val="32"/>
          <w:szCs w:val="32"/>
          <w:lang w:val="en-US"/>
        </w:rPr>
        <w:t>I</w:t>
      </w:r>
      <w:r w:rsidRPr="00F63FB6">
        <w:rPr>
          <w:rFonts w:eastAsia="MS Mincho"/>
          <w:sz w:val="32"/>
          <w:szCs w:val="32"/>
        </w:rPr>
        <w:t>.</w:t>
      </w:r>
      <w:r w:rsidRPr="00F63FB6">
        <w:rPr>
          <w:rFonts w:eastAsia="MS Mincho"/>
          <w:sz w:val="32"/>
          <w:szCs w:val="32"/>
          <w:lang w:val="en-US"/>
        </w:rPr>
        <w:t>III</w:t>
      </w:r>
      <w:r w:rsidRPr="00F63FB6">
        <w:rPr>
          <w:rFonts w:eastAsia="MS Mincho"/>
          <w:sz w:val="32"/>
          <w:szCs w:val="32"/>
        </w:rPr>
        <w:t xml:space="preserve"> Теологические представления Фрейда</w:t>
      </w:r>
      <w:r w:rsidR="005D6C36">
        <w:rPr>
          <w:rFonts w:eastAsia="MS Mincho"/>
          <w:sz w:val="32"/>
          <w:szCs w:val="32"/>
        </w:rPr>
        <w:t>………………</w:t>
      </w:r>
      <w:r w:rsidR="004527FE">
        <w:rPr>
          <w:rFonts w:eastAsia="MS Mincho"/>
          <w:sz w:val="32"/>
          <w:szCs w:val="32"/>
        </w:rPr>
        <w:t>…</w:t>
      </w:r>
      <w:r w:rsidR="005D6C36">
        <w:rPr>
          <w:rFonts w:eastAsia="MS Mincho"/>
          <w:sz w:val="32"/>
          <w:szCs w:val="32"/>
        </w:rPr>
        <w:t>…</w:t>
      </w:r>
      <w:r w:rsidR="004527FE">
        <w:rPr>
          <w:rFonts w:eastAsia="MS Mincho"/>
          <w:sz w:val="32"/>
          <w:szCs w:val="32"/>
        </w:rPr>
        <w:t>5</w:t>
      </w:r>
    </w:p>
    <w:p w:rsidR="004A137B" w:rsidRPr="00F63FB6" w:rsidRDefault="004A137B" w:rsidP="004A137B">
      <w:pPr>
        <w:ind w:firstLine="360"/>
        <w:rPr>
          <w:sz w:val="32"/>
          <w:szCs w:val="32"/>
        </w:rPr>
      </w:pPr>
    </w:p>
    <w:p w:rsidR="00454815" w:rsidRPr="00F63FB6" w:rsidRDefault="007D3DD6" w:rsidP="005D6C36">
      <w:pPr>
        <w:ind w:firstLine="708"/>
        <w:rPr>
          <w:sz w:val="32"/>
          <w:szCs w:val="32"/>
        </w:rPr>
      </w:pPr>
      <w:r w:rsidRPr="00F63FB6">
        <w:rPr>
          <w:sz w:val="32"/>
          <w:szCs w:val="32"/>
          <w:lang w:val="en-US"/>
        </w:rPr>
        <w:t>II</w:t>
      </w:r>
      <w:r w:rsidR="005B47E4" w:rsidRPr="00F63FB6">
        <w:rPr>
          <w:sz w:val="32"/>
          <w:szCs w:val="32"/>
        </w:rPr>
        <w:t xml:space="preserve">. </w:t>
      </w:r>
      <w:r w:rsidR="00454815" w:rsidRPr="00F63FB6">
        <w:rPr>
          <w:sz w:val="32"/>
          <w:szCs w:val="32"/>
        </w:rPr>
        <w:t>Образование как способ вхождения человека</w:t>
      </w:r>
    </w:p>
    <w:p w:rsidR="003D3B8B" w:rsidRPr="00F63FB6" w:rsidRDefault="00454815" w:rsidP="00454815">
      <w:pPr>
        <w:rPr>
          <w:sz w:val="32"/>
          <w:szCs w:val="32"/>
        </w:rPr>
      </w:pPr>
      <w:r w:rsidRPr="00F63FB6">
        <w:rPr>
          <w:sz w:val="32"/>
          <w:szCs w:val="32"/>
        </w:rPr>
        <w:t xml:space="preserve">    </w:t>
      </w:r>
      <w:r w:rsidR="005D6C36">
        <w:rPr>
          <w:sz w:val="32"/>
          <w:szCs w:val="32"/>
        </w:rPr>
        <w:tab/>
        <w:t xml:space="preserve">     </w:t>
      </w:r>
      <w:r w:rsidRPr="00F63FB6">
        <w:rPr>
          <w:sz w:val="32"/>
          <w:szCs w:val="32"/>
        </w:rPr>
        <w:t xml:space="preserve"> в мир науки и культуры</w:t>
      </w:r>
      <w:r w:rsidR="005D6C36">
        <w:rPr>
          <w:sz w:val="32"/>
          <w:szCs w:val="32"/>
        </w:rPr>
        <w:t>……………………………………</w:t>
      </w:r>
      <w:r w:rsidR="004527FE">
        <w:rPr>
          <w:sz w:val="32"/>
          <w:szCs w:val="32"/>
        </w:rPr>
        <w:t>.7</w:t>
      </w:r>
    </w:p>
    <w:p w:rsidR="005D6C36" w:rsidRPr="005D6C36" w:rsidRDefault="005D6C36" w:rsidP="001B1A00">
      <w:pPr>
        <w:rPr>
          <w:sz w:val="32"/>
          <w:szCs w:val="32"/>
        </w:rPr>
      </w:pPr>
    </w:p>
    <w:p w:rsidR="007D3DD6" w:rsidRPr="00F63FB6" w:rsidRDefault="007D3DD6" w:rsidP="005D6C36">
      <w:pPr>
        <w:ind w:firstLine="708"/>
        <w:rPr>
          <w:sz w:val="32"/>
          <w:szCs w:val="32"/>
        </w:rPr>
      </w:pPr>
      <w:r w:rsidRPr="00F63FB6">
        <w:rPr>
          <w:sz w:val="32"/>
          <w:szCs w:val="32"/>
          <w:lang w:val="en-US"/>
        </w:rPr>
        <w:t>III</w:t>
      </w:r>
      <w:r w:rsidR="005B47E4" w:rsidRPr="00F63FB6">
        <w:rPr>
          <w:sz w:val="32"/>
          <w:szCs w:val="32"/>
        </w:rPr>
        <w:t xml:space="preserve">. </w:t>
      </w:r>
      <w:r w:rsidR="004A137B" w:rsidRPr="00F63FB6">
        <w:rPr>
          <w:sz w:val="32"/>
          <w:szCs w:val="32"/>
        </w:rPr>
        <w:t>Понятие национального характера</w:t>
      </w:r>
      <w:r w:rsidR="005D6C36">
        <w:rPr>
          <w:sz w:val="32"/>
          <w:szCs w:val="32"/>
        </w:rPr>
        <w:t>…………………………</w:t>
      </w:r>
      <w:r w:rsidR="004527FE">
        <w:rPr>
          <w:sz w:val="32"/>
          <w:szCs w:val="32"/>
        </w:rPr>
        <w:t>9</w:t>
      </w:r>
    </w:p>
    <w:p w:rsidR="005910D0" w:rsidRPr="00F63FB6" w:rsidRDefault="005910D0" w:rsidP="001B1A00">
      <w:pPr>
        <w:rPr>
          <w:sz w:val="32"/>
          <w:szCs w:val="32"/>
        </w:rPr>
      </w:pPr>
    </w:p>
    <w:p w:rsidR="005910D0" w:rsidRPr="00F63FB6" w:rsidRDefault="005910D0" w:rsidP="005D6C36">
      <w:pPr>
        <w:ind w:firstLine="708"/>
        <w:rPr>
          <w:sz w:val="32"/>
          <w:szCs w:val="32"/>
        </w:rPr>
      </w:pPr>
      <w:r w:rsidRPr="00F63FB6">
        <w:rPr>
          <w:sz w:val="32"/>
          <w:szCs w:val="32"/>
          <w:lang w:val="en-US"/>
        </w:rPr>
        <w:t>IV</w:t>
      </w:r>
      <w:r w:rsidRPr="00F63FB6">
        <w:rPr>
          <w:sz w:val="32"/>
          <w:szCs w:val="32"/>
        </w:rPr>
        <w:t>. Этнос</w:t>
      </w:r>
      <w:r w:rsidR="004527FE">
        <w:rPr>
          <w:sz w:val="32"/>
          <w:szCs w:val="32"/>
        </w:rPr>
        <w:t>………………………………………………………...12</w:t>
      </w:r>
    </w:p>
    <w:p w:rsidR="00270BE5" w:rsidRPr="00F63FB6" w:rsidRDefault="00270BE5" w:rsidP="001B1A00">
      <w:pPr>
        <w:rPr>
          <w:sz w:val="32"/>
          <w:szCs w:val="32"/>
        </w:rPr>
      </w:pPr>
    </w:p>
    <w:p w:rsidR="005910D0" w:rsidRPr="00F63FB6" w:rsidRDefault="005910D0" w:rsidP="005D6C36">
      <w:pPr>
        <w:ind w:left="360" w:firstLine="348"/>
        <w:rPr>
          <w:sz w:val="32"/>
          <w:szCs w:val="32"/>
        </w:rPr>
      </w:pPr>
      <w:r w:rsidRPr="00F63FB6">
        <w:rPr>
          <w:sz w:val="32"/>
          <w:szCs w:val="32"/>
          <w:lang w:val="en-US"/>
        </w:rPr>
        <w:t>V</w:t>
      </w:r>
      <w:r w:rsidRPr="00F63FB6">
        <w:rPr>
          <w:sz w:val="32"/>
          <w:szCs w:val="32"/>
        </w:rPr>
        <w:t xml:space="preserve">. Методы изучения национального характера </w:t>
      </w:r>
    </w:p>
    <w:p w:rsidR="005910D0" w:rsidRPr="00F63FB6" w:rsidRDefault="005D6C36" w:rsidP="005D6C36">
      <w:pPr>
        <w:ind w:left="1068"/>
        <w:rPr>
          <w:sz w:val="32"/>
          <w:szCs w:val="32"/>
        </w:rPr>
      </w:pPr>
      <w:r w:rsidRPr="005D6C36">
        <w:rPr>
          <w:sz w:val="32"/>
          <w:szCs w:val="32"/>
        </w:rPr>
        <w:t xml:space="preserve"> </w:t>
      </w:r>
      <w:r w:rsidR="005910D0" w:rsidRPr="00F63FB6">
        <w:rPr>
          <w:sz w:val="32"/>
          <w:szCs w:val="32"/>
        </w:rPr>
        <w:t>(применительно к культурным различиям)</w:t>
      </w:r>
      <w:r w:rsidR="004527FE">
        <w:rPr>
          <w:sz w:val="32"/>
          <w:szCs w:val="32"/>
        </w:rPr>
        <w:t>……………….14</w:t>
      </w:r>
    </w:p>
    <w:p w:rsidR="005910D0" w:rsidRDefault="005910D0" w:rsidP="001B1A00">
      <w:pPr>
        <w:rPr>
          <w:sz w:val="32"/>
          <w:szCs w:val="32"/>
        </w:rPr>
      </w:pPr>
    </w:p>
    <w:p w:rsidR="00754104" w:rsidRPr="00754104" w:rsidRDefault="00754104" w:rsidP="00754104">
      <w:pPr>
        <w:pStyle w:val="a6"/>
        <w:ind w:firstLine="708"/>
        <w:rPr>
          <w:rFonts w:ascii="Times New Roman" w:hAnsi="Times New Roman" w:cs="Times New Roman"/>
          <w:sz w:val="28"/>
          <w:szCs w:val="28"/>
        </w:rPr>
      </w:pPr>
      <w:r w:rsidRPr="00754104">
        <w:rPr>
          <w:rFonts w:ascii="Times New Roman" w:hAnsi="Times New Roman" w:cs="Times New Roman"/>
          <w:sz w:val="28"/>
          <w:szCs w:val="28"/>
          <w:lang w:val="en-US"/>
        </w:rPr>
        <w:t>VI</w:t>
      </w:r>
      <w:r w:rsidRPr="00754104">
        <w:rPr>
          <w:rFonts w:ascii="Times New Roman" w:hAnsi="Times New Roman" w:cs="Times New Roman"/>
          <w:sz w:val="28"/>
          <w:szCs w:val="28"/>
        </w:rPr>
        <w:t>. Культурные исследования особенностей интеллекта</w:t>
      </w:r>
      <w:r>
        <w:rPr>
          <w:rFonts w:ascii="Times New Roman" w:hAnsi="Times New Roman" w:cs="Times New Roman"/>
          <w:sz w:val="28"/>
          <w:szCs w:val="28"/>
        </w:rPr>
        <w:t>……………</w:t>
      </w:r>
      <w:r w:rsidR="004527FE">
        <w:rPr>
          <w:rFonts w:ascii="Times New Roman" w:hAnsi="Times New Roman" w:cs="Times New Roman"/>
          <w:sz w:val="28"/>
          <w:szCs w:val="28"/>
        </w:rPr>
        <w:t>...16</w:t>
      </w:r>
    </w:p>
    <w:p w:rsidR="00754104" w:rsidRPr="00F63FB6" w:rsidRDefault="00754104" w:rsidP="001B1A00">
      <w:pPr>
        <w:rPr>
          <w:sz w:val="32"/>
          <w:szCs w:val="32"/>
        </w:rPr>
      </w:pPr>
    </w:p>
    <w:p w:rsidR="003D3B8B" w:rsidRPr="00F63FB6" w:rsidRDefault="00270BE5" w:rsidP="001B1A00">
      <w:pPr>
        <w:rPr>
          <w:sz w:val="32"/>
          <w:szCs w:val="32"/>
        </w:rPr>
      </w:pPr>
      <w:r w:rsidRPr="00F63FB6">
        <w:rPr>
          <w:sz w:val="32"/>
          <w:szCs w:val="32"/>
        </w:rPr>
        <w:t>З</w:t>
      </w:r>
      <w:r w:rsidR="003D3B8B" w:rsidRPr="00F63FB6">
        <w:rPr>
          <w:sz w:val="32"/>
          <w:szCs w:val="32"/>
        </w:rPr>
        <w:t>аключение</w:t>
      </w:r>
      <w:r w:rsidR="005D6C36">
        <w:rPr>
          <w:sz w:val="32"/>
          <w:szCs w:val="32"/>
        </w:rPr>
        <w:t>……………………</w:t>
      </w:r>
      <w:r w:rsidR="004527FE">
        <w:rPr>
          <w:sz w:val="32"/>
          <w:szCs w:val="32"/>
        </w:rPr>
        <w:t>………………………………………18</w:t>
      </w:r>
      <w:r w:rsidR="005B47E4" w:rsidRPr="00F63FB6">
        <w:rPr>
          <w:sz w:val="32"/>
          <w:szCs w:val="32"/>
        </w:rPr>
        <w:t xml:space="preserve">             </w:t>
      </w:r>
      <w:r w:rsidR="00964344" w:rsidRPr="00F63FB6">
        <w:rPr>
          <w:sz w:val="32"/>
          <w:szCs w:val="32"/>
        </w:rPr>
        <w:t xml:space="preserve">  </w:t>
      </w:r>
      <w:r w:rsidR="00122A5E" w:rsidRPr="00F63FB6">
        <w:rPr>
          <w:sz w:val="32"/>
          <w:szCs w:val="32"/>
        </w:rPr>
        <w:t xml:space="preserve">    </w:t>
      </w:r>
    </w:p>
    <w:p w:rsidR="00270BE5" w:rsidRPr="00F63FB6" w:rsidRDefault="00270BE5" w:rsidP="001B1A00">
      <w:pPr>
        <w:rPr>
          <w:sz w:val="32"/>
          <w:szCs w:val="32"/>
        </w:rPr>
      </w:pPr>
    </w:p>
    <w:p w:rsidR="003D3B8B" w:rsidRPr="00F63FB6" w:rsidRDefault="00EA425A" w:rsidP="001B1A00">
      <w:pPr>
        <w:rPr>
          <w:sz w:val="32"/>
          <w:szCs w:val="32"/>
        </w:rPr>
      </w:pPr>
      <w:r w:rsidRPr="00F63FB6">
        <w:rPr>
          <w:sz w:val="32"/>
          <w:szCs w:val="32"/>
        </w:rPr>
        <w:t>С</w:t>
      </w:r>
      <w:r w:rsidR="003D3B8B" w:rsidRPr="00F63FB6">
        <w:rPr>
          <w:sz w:val="32"/>
          <w:szCs w:val="32"/>
        </w:rPr>
        <w:t>писок использованной литературы</w:t>
      </w:r>
      <w:r w:rsidR="005B47E4" w:rsidRPr="00F63FB6">
        <w:rPr>
          <w:sz w:val="32"/>
          <w:szCs w:val="32"/>
        </w:rPr>
        <w:t xml:space="preserve"> </w:t>
      </w:r>
      <w:r w:rsidR="004527FE">
        <w:rPr>
          <w:sz w:val="32"/>
          <w:szCs w:val="32"/>
        </w:rPr>
        <w:t>…………………………</w:t>
      </w:r>
      <w:r w:rsidR="005D6C36">
        <w:rPr>
          <w:sz w:val="32"/>
          <w:szCs w:val="32"/>
        </w:rPr>
        <w:t>……</w:t>
      </w:r>
      <w:r w:rsidR="004527FE">
        <w:rPr>
          <w:sz w:val="32"/>
          <w:szCs w:val="32"/>
        </w:rPr>
        <w:t>.19</w:t>
      </w:r>
      <w:r w:rsidR="005B47E4" w:rsidRPr="00F63FB6">
        <w:rPr>
          <w:sz w:val="32"/>
          <w:szCs w:val="32"/>
        </w:rPr>
        <w:t xml:space="preserve">                                </w:t>
      </w:r>
      <w:r w:rsidR="00964344" w:rsidRPr="00F63FB6">
        <w:rPr>
          <w:sz w:val="32"/>
          <w:szCs w:val="32"/>
        </w:rPr>
        <w:t xml:space="preserve">  </w:t>
      </w:r>
      <w:r w:rsidR="00122A5E" w:rsidRPr="00F63FB6">
        <w:rPr>
          <w:sz w:val="32"/>
          <w:szCs w:val="32"/>
        </w:rPr>
        <w:t xml:space="preserve">     </w:t>
      </w:r>
    </w:p>
    <w:p w:rsidR="003D3B8B" w:rsidRPr="00270BE5" w:rsidRDefault="003D3B8B" w:rsidP="001B1A00">
      <w:pPr>
        <w:rPr>
          <w:sz w:val="32"/>
          <w:szCs w:val="32"/>
        </w:rPr>
      </w:pPr>
    </w:p>
    <w:p w:rsidR="003D3B8B" w:rsidRPr="00270BE5" w:rsidRDefault="003D3B8B" w:rsidP="00076152">
      <w:pPr>
        <w:rPr>
          <w:sz w:val="32"/>
          <w:szCs w:val="32"/>
        </w:rPr>
      </w:pPr>
    </w:p>
    <w:p w:rsidR="003D3B8B" w:rsidRPr="00270BE5" w:rsidRDefault="003D3B8B" w:rsidP="00076152">
      <w:pPr>
        <w:rPr>
          <w:sz w:val="32"/>
          <w:szCs w:val="32"/>
        </w:rPr>
      </w:pPr>
    </w:p>
    <w:p w:rsidR="003D3B8B" w:rsidRPr="00270BE5" w:rsidRDefault="003D3B8B" w:rsidP="00076152">
      <w:pPr>
        <w:rPr>
          <w:sz w:val="32"/>
          <w:szCs w:val="32"/>
        </w:rPr>
      </w:pPr>
    </w:p>
    <w:p w:rsidR="003D3B8B" w:rsidRDefault="003D3B8B" w:rsidP="00076152"/>
    <w:p w:rsidR="003D3B8B" w:rsidRPr="00BD31A8" w:rsidRDefault="003D3B8B" w:rsidP="003D3B8B">
      <w:pPr>
        <w:jc w:val="center"/>
        <w:rPr>
          <w:b/>
          <w:sz w:val="28"/>
          <w:szCs w:val="28"/>
        </w:rPr>
      </w:pPr>
      <w:r w:rsidRPr="00BD31A8">
        <w:rPr>
          <w:b/>
          <w:sz w:val="28"/>
          <w:szCs w:val="28"/>
        </w:rPr>
        <w:lastRenderedPageBreak/>
        <w:t>Введение</w:t>
      </w:r>
    </w:p>
    <w:p w:rsidR="003D3B8B" w:rsidRDefault="003D3B8B" w:rsidP="003D3B8B">
      <w:pPr>
        <w:jc w:val="center"/>
      </w:pPr>
    </w:p>
    <w:p w:rsidR="008B54C7" w:rsidRPr="00F36CA8" w:rsidRDefault="008B54C7" w:rsidP="00B40160">
      <w:pPr>
        <w:ind w:firstLine="708"/>
        <w:jc w:val="both"/>
      </w:pPr>
      <w:r w:rsidRPr="00F36CA8">
        <w:t>Современная научная психология, как и любая другая систематическая деятельность, представляет собой определенный этап последовательного развития человеческого знания. Результатом этого развития является общественно-исторический опыт, накопленный в процессе общения людей друг с другом в рамках этой деятельности и существующий в форме понятий (и не только понятий, но и норм и схем действий). Каждому из этих понятий поставлены более или менее однозначное соответствие определенные символы и слова. Необходимо отдавать себе отчет в том, что психология – определенная культура, эффективное участие в которой, т.е. понимание происходящего в ней, возможно только при овладении принятой здесь системой понятий. Для «вхождения» в данную культуру или, терминах П. Лукмана и Т. Бергера, «систему знаний как смысловой подуниверсум», необходимо овладеть терминологией, значении которой разделяется поддерживающими данную культуру людьми. Следует отметить, что термин «культура» здесь используется в его расширенном значении</w:t>
      </w:r>
      <w:r w:rsidR="00C54D5B" w:rsidRPr="00F36CA8">
        <w:t>, а именно как совокупность общепринятых представлений, проявляющихся в действиях и артефактах, которые характеризуют те или иные группы людей.</w:t>
      </w:r>
    </w:p>
    <w:p w:rsidR="001629C8" w:rsidRPr="00F36CA8" w:rsidRDefault="00B17602" w:rsidP="00B40160">
      <w:pPr>
        <w:ind w:firstLine="708"/>
        <w:jc w:val="both"/>
      </w:pPr>
      <w:r w:rsidRPr="00F36CA8">
        <w:t>Психология – это определенный упорядоченный взгляд на события, относящиеся к внутренней, ментальной, психической, душевной жизни человека, а также к области поведения человека.</w:t>
      </w:r>
    </w:p>
    <w:p w:rsidR="00B17602" w:rsidRPr="00F36CA8" w:rsidRDefault="00B17602" w:rsidP="006038DA">
      <w:pPr>
        <w:jc w:val="both"/>
      </w:pPr>
      <w:r w:rsidRPr="00F36CA8">
        <w:t xml:space="preserve">Предметом психологии являются закономерные связи субъекта с физическим и социальным миром, запечатленные в системе чувственных и умственных образов этого мира, мотивов, побуждающих действовать, </w:t>
      </w:r>
      <w:r w:rsidR="00053137" w:rsidRPr="00F36CA8">
        <w:t>а также в самих действиях, переживаниях своих отношений к другим людям и самому себе, в свойствах личности как ядра этой системы.</w:t>
      </w:r>
    </w:p>
    <w:p w:rsidR="00B734E9" w:rsidRPr="00F36CA8" w:rsidRDefault="00F36CA8" w:rsidP="006038DA">
      <w:pPr>
        <w:shd w:val="clear" w:color="auto" w:fill="FFFFFF"/>
        <w:autoSpaceDE w:val="0"/>
        <w:autoSpaceDN w:val="0"/>
        <w:adjustRightInd w:val="0"/>
        <w:ind w:firstLine="567"/>
        <w:jc w:val="both"/>
      </w:pPr>
      <w:r w:rsidRPr="00F36CA8">
        <w:rPr>
          <w:color w:val="000000"/>
          <w:szCs w:val="21"/>
        </w:rPr>
        <w:t>О</w:t>
      </w:r>
      <w:r w:rsidR="00B734E9" w:rsidRPr="00F36CA8">
        <w:rPr>
          <w:color w:val="000000"/>
          <w:szCs w:val="21"/>
        </w:rPr>
        <w:t>сновным объектом психологии — и объектом уникальным — является человек. Уникальность его, по сравнению с объектами некоторых дру</w:t>
      </w:r>
      <w:r w:rsidR="00B734E9" w:rsidRPr="00F36CA8">
        <w:rPr>
          <w:color w:val="000000"/>
          <w:szCs w:val="21"/>
        </w:rPr>
        <w:softHyphen/>
        <w:t>гих наук, заключается в том, что он может сам что-то сообщить исследователю, т.е. описать «изнутри» те явления, которые исследователь наблюдает «снару</w:t>
      </w:r>
      <w:r w:rsidR="00B734E9" w:rsidRPr="00F36CA8">
        <w:rPr>
          <w:color w:val="000000"/>
          <w:szCs w:val="21"/>
        </w:rPr>
        <w:softHyphen/>
        <w:t xml:space="preserve">жи». Сопоставляя эти сообщения, т.е. данные самонаблюдения, </w:t>
      </w:r>
      <w:r w:rsidR="00B734E9" w:rsidRPr="00F36CA8">
        <w:rPr>
          <w:iCs/>
          <w:color w:val="000000"/>
          <w:szCs w:val="21"/>
        </w:rPr>
        <w:t xml:space="preserve">интроспекции, рефлексии, </w:t>
      </w:r>
      <w:r w:rsidR="00B734E9" w:rsidRPr="00F36CA8">
        <w:rPr>
          <w:color w:val="000000"/>
          <w:szCs w:val="21"/>
        </w:rPr>
        <w:t>с объективными данными, наблюдатель (психолог) получает воз</w:t>
      </w:r>
      <w:r w:rsidR="00B734E9" w:rsidRPr="00F36CA8">
        <w:rPr>
          <w:color w:val="000000"/>
          <w:szCs w:val="21"/>
        </w:rPr>
        <w:softHyphen/>
        <w:t>можность составить более полную картину изучаемых явлений.</w:t>
      </w:r>
    </w:p>
    <w:p w:rsidR="00B734E9" w:rsidRPr="00F36CA8" w:rsidRDefault="00B734E9" w:rsidP="006038DA">
      <w:pPr>
        <w:autoSpaceDE w:val="0"/>
        <w:autoSpaceDN w:val="0"/>
        <w:adjustRightInd w:val="0"/>
        <w:jc w:val="both"/>
        <w:rPr>
          <w:color w:val="000000"/>
          <w:szCs w:val="22"/>
        </w:rPr>
      </w:pPr>
      <w:r w:rsidRPr="00F36CA8">
        <w:rPr>
          <w:color w:val="000000"/>
          <w:szCs w:val="22"/>
        </w:rPr>
        <w:t xml:space="preserve">В качестве объекта исследования для психологии выступает также </w:t>
      </w:r>
      <w:r w:rsidRPr="00F36CA8">
        <w:rPr>
          <w:iCs/>
          <w:color w:val="000000"/>
          <w:szCs w:val="22"/>
        </w:rPr>
        <w:t xml:space="preserve">группа </w:t>
      </w:r>
      <w:r w:rsidRPr="00F36CA8">
        <w:rPr>
          <w:color w:val="000000"/>
          <w:szCs w:val="22"/>
        </w:rPr>
        <w:t>людей или высших животных. Организованная группа — это надиндивидное    целостное    образование,    внутри    которого    действуют собственные психологиче</w:t>
      </w:r>
      <w:r w:rsidRPr="00F36CA8">
        <w:rPr>
          <w:color w:val="000000"/>
          <w:szCs w:val="22"/>
        </w:rPr>
        <w:softHyphen/>
        <w:t>ские закономерности,  определяющие как поведение группы в  целом, так и психические процессы и поведение отдельных индивидов. Именно при изучении группы были обнаружены психологические феномены, ускользающие от внимания при исследовании индивидуальной психики. Например, выявле</w:t>
      </w:r>
      <w:r w:rsidRPr="00F36CA8">
        <w:rPr>
          <w:color w:val="000000"/>
          <w:szCs w:val="22"/>
        </w:rPr>
        <w:softHyphen/>
        <w:t>но, что простое присутствие другого человека модифицирует поведение субъекта</w:t>
      </w:r>
    </w:p>
    <w:p w:rsidR="00B734E9" w:rsidRPr="00F36CA8" w:rsidRDefault="00B734E9" w:rsidP="006038DA">
      <w:pPr>
        <w:shd w:val="clear" w:color="auto" w:fill="FFFFFF"/>
        <w:autoSpaceDE w:val="0"/>
        <w:autoSpaceDN w:val="0"/>
        <w:adjustRightInd w:val="0"/>
        <w:ind w:firstLine="567"/>
        <w:jc w:val="both"/>
        <w:rPr>
          <w:color w:val="000000"/>
          <w:szCs w:val="22"/>
        </w:rPr>
      </w:pPr>
      <w:r w:rsidRPr="00F36CA8">
        <w:rPr>
          <w:color w:val="000000"/>
          <w:szCs w:val="22"/>
        </w:rPr>
        <w:t>Еще одну группу объектов исследования в психологии че</w:t>
      </w:r>
      <w:r w:rsidRPr="00F36CA8">
        <w:rPr>
          <w:color w:val="000000"/>
          <w:szCs w:val="22"/>
        </w:rPr>
        <w:softHyphen/>
        <w:t xml:space="preserve">ловека составляют материальные продукты его деятельности или, как их еще называют,   артефакты.   Под  влиянием </w:t>
      </w:r>
      <w:r w:rsidRPr="00F36CA8">
        <w:rPr>
          <w:iCs/>
          <w:color w:val="000000"/>
          <w:szCs w:val="22"/>
        </w:rPr>
        <w:t>мотива,</w:t>
      </w:r>
      <w:r w:rsidRPr="00F36CA8">
        <w:rPr>
          <w:color w:val="000000"/>
          <w:szCs w:val="22"/>
        </w:rPr>
        <w:t xml:space="preserve"> руководствуясь образом окружающей среды, человек осу</w:t>
      </w:r>
      <w:r w:rsidRPr="00F36CA8">
        <w:rPr>
          <w:color w:val="000000"/>
          <w:szCs w:val="22"/>
        </w:rPr>
        <w:softHyphen/>
        <w:t xml:space="preserve">ществляет свою </w:t>
      </w:r>
      <w:r w:rsidRPr="00F36CA8">
        <w:rPr>
          <w:iCs/>
          <w:color w:val="000000"/>
          <w:szCs w:val="22"/>
        </w:rPr>
        <w:t xml:space="preserve">деятельность, </w:t>
      </w:r>
      <w:r w:rsidRPr="00F36CA8">
        <w:rPr>
          <w:color w:val="000000"/>
          <w:szCs w:val="22"/>
        </w:rPr>
        <w:t>оставляя в ней определенный след.</w:t>
      </w:r>
    </w:p>
    <w:p w:rsidR="00B734E9" w:rsidRPr="00F36CA8" w:rsidRDefault="00B734E9" w:rsidP="006038DA">
      <w:pPr>
        <w:shd w:val="clear" w:color="auto" w:fill="FFFFFF"/>
        <w:autoSpaceDE w:val="0"/>
        <w:autoSpaceDN w:val="0"/>
        <w:adjustRightInd w:val="0"/>
        <w:ind w:firstLine="567"/>
        <w:jc w:val="both"/>
        <w:rPr>
          <w:color w:val="000000"/>
          <w:szCs w:val="22"/>
        </w:rPr>
      </w:pPr>
      <w:r w:rsidRPr="00F36CA8">
        <w:rPr>
          <w:color w:val="000000"/>
          <w:szCs w:val="22"/>
        </w:rPr>
        <w:t xml:space="preserve">В отечественной психологии используется системный </w:t>
      </w:r>
      <w:r w:rsidRPr="00F36CA8">
        <w:rPr>
          <w:iCs/>
          <w:color w:val="000000"/>
          <w:szCs w:val="22"/>
        </w:rPr>
        <w:t xml:space="preserve">культурно-исторический </w:t>
      </w:r>
      <w:r w:rsidRPr="00F36CA8">
        <w:rPr>
          <w:color w:val="000000"/>
          <w:szCs w:val="22"/>
        </w:rPr>
        <w:t>подход к описанию личности, в рамках ко</w:t>
      </w:r>
      <w:r w:rsidRPr="00F36CA8">
        <w:rPr>
          <w:color w:val="000000"/>
          <w:szCs w:val="22"/>
        </w:rPr>
        <w:softHyphen/>
        <w:t xml:space="preserve">торого утверждается и убедительно доказывается, что личность человека, его мотивационная и познавательная сфера являются продуктом его активного, </w:t>
      </w:r>
      <w:r w:rsidRPr="00F36CA8">
        <w:rPr>
          <w:iCs/>
          <w:color w:val="000000"/>
          <w:szCs w:val="22"/>
        </w:rPr>
        <w:t>де</w:t>
      </w:r>
      <w:r w:rsidRPr="00F36CA8">
        <w:rPr>
          <w:iCs/>
          <w:color w:val="000000"/>
          <w:szCs w:val="22"/>
        </w:rPr>
        <w:softHyphen/>
        <w:t xml:space="preserve">ятельного </w:t>
      </w:r>
      <w:r w:rsidRPr="00F36CA8">
        <w:rPr>
          <w:color w:val="000000"/>
          <w:szCs w:val="22"/>
        </w:rPr>
        <w:t>участия в общественном взаимодействии на протяжении всей его жизни.</w:t>
      </w:r>
    </w:p>
    <w:p w:rsidR="00053137" w:rsidRPr="00467777" w:rsidRDefault="00053137" w:rsidP="005943B1">
      <w:pPr>
        <w:rPr>
          <w:sz w:val="28"/>
          <w:szCs w:val="28"/>
        </w:rPr>
      </w:pPr>
    </w:p>
    <w:p w:rsidR="00B763E4" w:rsidRPr="00467777" w:rsidRDefault="00F27523" w:rsidP="005943B1">
      <w:pPr>
        <w:rPr>
          <w:sz w:val="28"/>
          <w:szCs w:val="28"/>
        </w:rPr>
      </w:pPr>
      <w:r w:rsidRPr="00467777">
        <w:rPr>
          <w:sz w:val="28"/>
          <w:szCs w:val="28"/>
        </w:rPr>
        <w:tab/>
      </w:r>
      <w:r w:rsidR="00975A01" w:rsidRPr="00467777">
        <w:rPr>
          <w:sz w:val="28"/>
          <w:szCs w:val="28"/>
        </w:rPr>
        <w:tab/>
      </w:r>
      <w:r w:rsidR="00B763E4" w:rsidRPr="00467777">
        <w:rPr>
          <w:sz w:val="28"/>
          <w:szCs w:val="28"/>
        </w:rPr>
        <w:tab/>
      </w:r>
      <w:r w:rsidR="00B763E4" w:rsidRPr="00467777">
        <w:rPr>
          <w:sz w:val="28"/>
          <w:szCs w:val="28"/>
        </w:rPr>
        <w:br/>
      </w:r>
    </w:p>
    <w:p w:rsidR="00CC4B9F" w:rsidRDefault="00CC4B9F" w:rsidP="00037E88">
      <w:pPr>
        <w:jc w:val="center"/>
        <w:rPr>
          <w:b/>
          <w:sz w:val="28"/>
          <w:szCs w:val="28"/>
        </w:rPr>
      </w:pPr>
    </w:p>
    <w:p w:rsidR="00037E88" w:rsidRPr="00037E88" w:rsidRDefault="00CC4B9F" w:rsidP="00037E88">
      <w:pPr>
        <w:jc w:val="center"/>
        <w:rPr>
          <w:b/>
          <w:sz w:val="28"/>
          <w:szCs w:val="28"/>
        </w:rPr>
      </w:pPr>
      <w:smartTag w:uri="urn:schemas-microsoft-com:office:smarttags" w:element="place">
        <w:r>
          <w:rPr>
            <w:b/>
            <w:sz w:val="28"/>
            <w:szCs w:val="28"/>
            <w:lang w:val="en-US"/>
          </w:rPr>
          <w:lastRenderedPageBreak/>
          <w:t>I</w:t>
        </w:r>
        <w:r w:rsidRPr="00BD31A8">
          <w:rPr>
            <w:b/>
            <w:sz w:val="28"/>
            <w:szCs w:val="28"/>
          </w:rPr>
          <w:t>.</w:t>
        </w:r>
      </w:smartTag>
      <w:r w:rsidRPr="00BD31A8">
        <w:rPr>
          <w:b/>
          <w:sz w:val="28"/>
          <w:szCs w:val="28"/>
        </w:rPr>
        <w:t xml:space="preserve"> </w:t>
      </w:r>
      <w:r>
        <w:rPr>
          <w:b/>
          <w:sz w:val="28"/>
          <w:szCs w:val="28"/>
        </w:rPr>
        <w:t>Зигмунд Фрейд и его понятие культуры</w:t>
      </w:r>
    </w:p>
    <w:p w:rsidR="00037E88" w:rsidRPr="00037E88" w:rsidRDefault="00037E88" w:rsidP="00037E88">
      <w:pPr>
        <w:jc w:val="center"/>
        <w:rPr>
          <w:b/>
          <w:sz w:val="28"/>
          <w:szCs w:val="28"/>
        </w:rPr>
      </w:pPr>
    </w:p>
    <w:p w:rsidR="00037E88" w:rsidRPr="00AA47F4" w:rsidRDefault="00037E88" w:rsidP="006038DA">
      <w:pPr>
        <w:pStyle w:val="a6"/>
        <w:ind w:firstLine="708"/>
        <w:jc w:val="both"/>
        <w:rPr>
          <w:rFonts w:ascii="Times New Roman" w:eastAsia="MS Mincho" w:hAnsi="Times New Roman" w:cs="Times New Roman"/>
          <w:sz w:val="24"/>
          <w:szCs w:val="24"/>
        </w:rPr>
      </w:pPr>
      <w:r w:rsidRPr="00AA47F4">
        <w:rPr>
          <w:rFonts w:ascii="Times New Roman" w:eastAsia="MS Mincho" w:hAnsi="Times New Roman" w:cs="Times New Roman"/>
          <w:sz w:val="24"/>
          <w:szCs w:val="24"/>
        </w:rPr>
        <w:t>Зигмунд Фрейд родился в 1856  году.  Он  является   известным австрийским психиатром и психоаналитиком. От   простой психиатрии он,</w:t>
      </w:r>
      <w:r>
        <w:rPr>
          <w:rFonts w:ascii="Times New Roman" w:eastAsia="MS Mincho" w:hAnsi="Times New Roman" w:cs="Times New Roman"/>
          <w:sz w:val="24"/>
          <w:szCs w:val="24"/>
        </w:rPr>
        <w:t xml:space="preserve">  изучая неврозы больных, эволю</w:t>
      </w:r>
      <w:r w:rsidRPr="00AA47F4">
        <w:rPr>
          <w:rFonts w:ascii="Times New Roman" w:eastAsia="MS Mincho" w:hAnsi="Times New Roman" w:cs="Times New Roman"/>
          <w:sz w:val="24"/>
          <w:szCs w:val="24"/>
        </w:rPr>
        <w:t>ционировал к сложному психоанализу общества, культуры.</w:t>
      </w:r>
    </w:p>
    <w:p w:rsidR="00037E88" w:rsidRPr="00AA47F4" w:rsidRDefault="00037E88" w:rsidP="006038DA">
      <w:pPr>
        <w:pStyle w:val="a6"/>
        <w:jc w:val="both"/>
        <w:rPr>
          <w:rFonts w:ascii="Times New Roman" w:eastAsia="MS Mincho" w:hAnsi="Times New Roman" w:cs="Times New Roman"/>
          <w:sz w:val="24"/>
          <w:szCs w:val="24"/>
        </w:rPr>
      </w:pPr>
      <w:r w:rsidRPr="00AA47F4">
        <w:rPr>
          <w:rFonts w:ascii="Times New Roman" w:eastAsia="MS Mincho" w:hAnsi="Times New Roman" w:cs="Times New Roman"/>
          <w:sz w:val="24"/>
          <w:szCs w:val="24"/>
        </w:rPr>
        <w:t xml:space="preserve">           Итогом его научных  из</w:t>
      </w:r>
      <w:r>
        <w:rPr>
          <w:rFonts w:ascii="Times New Roman" w:eastAsia="MS Mincho" w:hAnsi="Times New Roman" w:cs="Times New Roman"/>
          <w:sz w:val="24"/>
          <w:szCs w:val="24"/>
        </w:rPr>
        <w:t>ысканий  послужила  теория  пси</w:t>
      </w:r>
      <w:r w:rsidRPr="00AA47F4">
        <w:rPr>
          <w:rFonts w:ascii="Times New Roman" w:eastAsia="MS Mincho" w:hAnsi="Times New Roman" w:cs="Times New Roman"/>
          <w:sz w:val="24"/>
          <w:szCs w:val="24"/>
        </w:rPr>
        <w:t>хосексуального  развития общества и индивида.  В своем  мировоззренческом развитии Фрейд прошел очень  сложный           и  противоречивый  путь.  Делая свои перв</w:t>
      </w:r>
      <w:r>
        <w:rPr>
          <w:rFonts w:ascii="Times New Roman" w:eastAsia="MS Mincho" w:hAnsi="Times New Roman" w:cs="Times New Roman"/>
          <w:sz w:val="24"/>
          <w:szCs w:val="24"/>
        </w:rPr>
        <w:t>ые шаги в об</w:t>
      </w:r>
      <w:r w:rsidRPr="00AA47F4">
        <w:rPr>
          <w:rFonts w:ascii="Times New Roman" w:eastAsia="MS Mincho" w:hAnsi="Times New Roman" w:cs="Times New Roman"/>
          <w:sz w:val="24"/>
          <w:szCs w:val="24"/>
        </w:rPr>
        <w:t>ласти  психиатрии,  он  руководствовался   постулатами естественнонаучного ма</w:t>
      </w:r>
      <w:r>
        <w:rPr>
          <w:rFonts w:ascii="Times New Roman" w:eastAsia="MS Mincho" w:hAnsi="Times New Roman" w:cs="Times New Roman"/>
          <w:sz w:val="24"/>
          <w:szCs w:val="24"/>
        </w:rPr>
        <w:t>териализма ХХ века,  но как тво</w:t>
      </w:r>
      <w:r w:rsidRPr="00AA47F4">
        <w:rPr>
          <w:rFonts w:ascii="Times New Roman" w:eastAsia="MS Mincho" w:hAnsi="Times New Roman" w:cs="Times New Roman"/>
          <w:sz w:val="24"/>
          <w:szCs w:val="24"/>
        </w:rPr>
        <w:t>рец психоанализа учены</w:t>
      </w:r>
      <w:r>
        <w:rPr>
          <w:rFonts w:ascii="Times New Roman" w:eastAsia="MS Mincho" w:hAnsi="Times New Roman" w:cs="Times New Roman"/>
          <w:sz w:val="24"/>
          <w:szCs w:val="24"/>
        </w:rPr>
        <w:t>й отошел от них в сторону  идеа</w:t>
      </w:r>
      <w:r w:rsidRPr="00AA47F4">
        <w:rPr>
          <w:rFonts w:ascii="Times New Roman" w:eastAsia="MS Mincho" w:hAnsi="Times New Roman" w:cs="Times New Roman"/>
          <w:sz w:val="24"/>
          <w:szCs w:val="24"/>
        </w:rPr>
        <w:t>листическо</w:t>
      </w:r>
      <w:r w:rsidR="00CC4B9F">
        <w:rPr>
          <w:rFonts w:ascii="Times New Roman" w:eastAsia="MS Mincho" w:hAnsi="Times New Roman" w:cs="Times New Roman"/>
          <w:sz w:val="24"/>
          <w:szCs w:val="24"/>
        </w:rPr>
        <w:t xml:space="preserve"> </w:t>
      </w:r>
      <w:r w:rsidRPr="00AA47F4">
        <w:rPr>
          <w:rFonts w:ascii="Times New Roman" w:eastAsia="MS Mincho" w:hAnsi="Times New Roman" w:cs="Times New Roman"/>
          <w:sz w:val="24"/>
          <w:szCs w:val="24"/>
        </w:rPr>
        <w:t>-</w:t>
      </w:r>
      <w:r w:rsidR="00CC4B9F">
        <w:rPr>
          <w:rFonts w:ascii="Times New Roman" w:eastAsia="MS Mincho" w:hAnsi="Times New Roman" w:cs="Times New Roman"/>
          <w:sz w:val="24"/>
          <w:szCs w:val="24"/>
        </w:rPr>
        <w:t xml:space="preserve"> </w:t>
      </w:r>
      <w:r w:rsidRPr="00AA47F4">
        <w:rPr>
          <w:rFonts w:ascii="Times New Roman" w:eastAsia="MS Mincho" w:hAnsi="Times New Roman" w:cs="Times New Roman"/>
          <w:sz w:val="24"/>
          <w:szCs w:val="24"/>
        </w:rPr>
        <w:t>иррационалистической "</w:t>
      </w:r>
      <w:r>
        <w:rPr>
          <w:rFonts w:ascii="Times New Roman" w:eastAsia="MS Mincho" w:hAnsi="Times New Roman" w:cs="Times New Roman"/>
          <w:sz w:val="24"/>
          <w:szCs w:val="24"/>
        </w:rPr>
        <w:t>философии жизни" (Шо</w:t>
      </w:r>
      <w:r w:rsidRPr="00AA47F4">
        <w:rPr>
          <w:rFonts w:ascii="Times New Roman" w:eastAsia="MS Mincho" w:hAnsi="Times New Roman" w:cs="Times New Roman"/>
          <w:sz w:val="24"/>
          <w:szCs w:val="24"/>
        </w:rPr>
        <w:t>пенгауэр, Ницше и др.), под влиянием которой сложилось           представление об основ</w:t>
      </w:r>
      <w:r>
        <w:rPr>
          <w:rFonts w:ascii="Times New Roman" w:eastAsia="MS Mincho" w:hAnsi="Times New Roman" w:cs="Times New Roman"/>
          <w:sz w:val="24"/>
          <w:szCs w:val="24"/>
        </w:rPr>
        <w:t>ополагающем значении для челове</w:t>
      </w:r>
      <w:r w:rsidRPr="00AA47F4">
        <w:rPr>
          <w:rFonts w:ascii="Times New Roman" w:eastAsia="MS Mincho" w:hAnsi="Times New Roman" w:cs="Times New Roman"/>
          <w:sz w:val="24"/>
          <w:szCs w:val="24"/>
        </w:rPr>
        <w:t>ческого  поведения  "психической  энергии",   присущей инстинктивно-физиологическим  влечениям  индивидов.  В           психике человека Фрейд</w:t>
      </w:r>
      <w:r>
        <w:rPr>
          <w:rFonts w:ascii="Times New Roman" w:eastAsia="MS Mincho" w:hAnsi="Times New Roman" w:cs="Times New Roman"/>
          <w:sz w:val="24"/>
          <w:szCs w:val="24"/>
        </w:rPr>
        <w:t xml:space="preserve"> сначала выделял две относитель</w:t>
      </w:r>
      <w:r w:rsidRPr="00AA47F4">
        <w:rPr>
          <w:rFonts w:ascii="Times New Roman" w:eastAsia="MS Mincho" w:hAnsi="Times New Roman" w:cs="Times New Roman"/>
          <w:sz w:val="24"/>
          <w:szCs w:val="24"/>
        </w:rPr>
        <w:t>но  автономные,  но  постоянно взаимодействующие между собой структуры бессознательного "оно" и сознательного           "Я",  а  затем добавил к ним "сверх Я" или "супер-эго", которое внедряется  в  "Я",  но без специального анализа не осознается им.  По мнению Фрейда,  причиной невроза  является  особого рода конфликт между "оно",  "Я" и "сверх Я".</w:t>
      </w:r>
    </w:p>
    <w:p w:rsidR="00037E88" w:rsidRPr="00AA47F4" w:rsidRDefault="00037E88" w:rsidP="00037E88">
      <w:pPr>
        <w:jc w:val="center"/>
        <w:rPr>
          <w:b/>
          <w:sz w:val="28"/>
          <w:szCs w:val="28"/>
        </w:rPr>
      </w:pPr>
    </w:p>
    <w:p w:rsidR="00037E88" w:rsidRDefault="004E525C" w:rsidP="004E525C">
      <w:pPr>
        <w:pStyle w:val="a6"/>
        <w:jc w:val="center"/>
        <w:rPr>
          <w:rFonts w:ascii="Times New Roman" w:eastAsia="MS Mincho" w:hAnsi="Times New Roman" w:cs="Times New Roman"/>
          <w:b/>
          <w:sz w:val="28"/>
          <w:szCs w:val="28"/>
          <w:lang w:val="en-US"/>
        </w:rPr>
      </w:pPr>
      <w:r>
        <w:rPr>
          <w:rFonts w:ascii="Times New Roman" w:eastAsia="MS Mincho" w:hAnsi="Times New Roman" w:cs="Times New Roman"/>
          <w:b/>
          <w:sz w:val="28"/>
          <w:szCs w:val="28"/>
          <w:lang w:val="en-US"/>
        </w:rPr>
        <w:t>I</w:t>
      </w:r>
      <w:r w:rsidRPr="004E525C">
        <w:rPr>
          <w:rFonts w:ascii="Times New Roman" w:eastAsia="MS Mincho" w:hAnsi="Times New Roman" w:cs="Times New Roman"/>
          <w:b/>
          <w:sz w:val="28"/>
          <w:szCs w:val="28"/>
        </w:rPr>
        <w:t>.</w:t>
      </w:r>
      <w:r>
        <w:rPr>
          <w:rFonts w:ascii="Times New Roman" w:eastAsia="MS Mincho" w:hAnsi="Times New Roman" w:cs="Times New Roman"/>
          <w:b/>
          <w:sz w:val="28"/>
          <w:szCs w:val="28"/>
          <w:lang w:val="en-US"/>
        </w:rPr>
        <w:t>I</w:t>
      </w:r>
      <w:r w:rsidRPr="004E525C">
        <w:rPr>
          <w:rFonts w:ascii="Times New Roman" w:eastAsia="MS Mincho" w:hAnsi="Times New Roman" w:cs="Times New Roman"/>
          <w:b/>
          <w:sz w:val="28"/>
          <w:szCs w:val="28"/>
        </w:rPr>
        <w:t xml:space="preserve"> Роль культуры в развитии социальных отношений</w:t>
      </w:r>
    </w:p>
    <w:p w:rsidR="004E525C" w:rsidRPr="004E525C" w:rsidRDefault="004E525C" w:rsidP="004E525C">
      <w:pPr>
        <w:pStyle w:val="a6"/>
        <w:jc w:val="center"/>
        <w:rPr>
          <w:rFonts w:ascii="Times New Roman" w:eastAsia="MS Mincho" w:hAnsi="Times New Roman" w:cs="Times New Roman"/>
          <w:b/>
          <w:sz w:val="28"/>
          <w:szCs w:val="28"/>
          <w:lang w:val="en-US"/>
        </w:rPr>
      </w:pP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По своему замыслу и ближайшей цели </w:t>
      </w:r>
      <w:r>
        <w:rPr>
          <w:rFonts w:ascii="Times New Roman" w:eastAsia="MS Mincho" w:hAnsi="Times New Roman" w:cs="Times New Roman"/>
          <w:sz w:val="24"/>
          <w:szCs w:val="24"/>
        </w:rPr>
        <w:t>фрейдизм  ори</w:t>
      </w:r>
      <w:r w:rsidRPr="00031BEC">
        <w:rPr>
          <w:rFonts w:ascii="Times New Roman" w:eastAsia="MS Mincho" w:hAnsi="Times New Roman" w:cs="Times New Roman"/>
          <w:sz w:val="24"/>
          <w:szCs w:val="24"/>
        </w:rPr>
        <w:t xml:space="preserve">ентирован  на  изучение и излечение психики индивидов, но он с самого начала </w:t>
      </w:r>
      <w:r>
        <w:rPr>
          <w:rFonts w:ascii="Times New Roman" w:eastAsia="MS Mincho" w:hAnsi="Times New Roman" w:cs="Times New Roman"/>
          <w:sz w:val="24"/>
          <w:szCs w:val="24"/>
        </w:rPr>
        <w:t>заключал в себе  тенденцию  объ</w:t>
      </w:r>
      <w:r w:rsidRPr="00031BEC">
        <w:rPr>
          <w:rFonts w:ascii="Times New Roman" w:eastAsia="MS Mincho" w:hAnsi="Times New Roman" w:cs="Times New Roman"/>
          <w:sz w:val="24"/>
          <w:szCs w:val="24"/>
        </w:rPr>
        <w:t xml:space="preserve">яснения общественного </w:t>
      </w:r>
      <w:r>
        <w:rPr>
          <w:rFonts w:ascii="Times New Roman" w:eastAsia="MS Mincho" w:hAnsi="Times New Roman" w:cs="Times New Roman"/>
          <w:sz w:val="24"/>
          <w:szCs w:val="24"/>
        </w:rPr>
        <w:t>сознания в его настоящем и прош</w:t>
      </w:r>
      <w:r w:rsidRPr="00031BEC">
        <w:rPr>
          <w:rFonts w:ascii="Times New Roman" w:eastAsia="MS Mincho" w:hAnsi="Times New Roman" w:cs="Times New Roman"/>
          <w:sz w:val="24"/>
          <w:szCs w:val="24"/>
        </w:rPr>
        <w:t>лом.  "Запреты",  которые, как считал Фрейд, вытесняют сексуальное влечение в</w:t>
      </w:r>
      <w:r>
        <w:rPr>
          <w:rFonts w:ascii="Times New Roman" w:eastAsia="MS Mincho" w:hAnsi="Times New Roman" w:cs="Times New Roman"/>
          <w:sz w:val="24"/>
          <w:szCs w:val="24"/>
        </w:rPr>
        <w:t xml:space="preserve"> сферу бессознательного и порож</w:t>
      </w:r>
      <w:r w:rsidRPr="00031BEC">
        <w:rPr>
          <w:rFonts w:ascii="Times New Roman" w:eastAsia="MS Mincho" w:hAnsi="Times New Roman" w:cs="Times New Roman"/>
          <w:sz w:val="24"/>
          <w:szCs w:val="24"/>
        </w:rPr>
        <w:t xml:space="preserve">дают неврозы, были, в </w:t>
      </w:r>
      <w:r>
        <w:rPr>
          <w:rFonts w:ascii="Times New Roman" w:eastAsia="MS Mincho" w:hAnsi="Times New Roman" w:cs="Times New Roman"/>
          <w:sz w:val="24"/>
          <w:szCs w:val="24"/>
        </w:rPr>
        <w:t>сущности, ни чем иным, как соци</w:t>
      </w:r>
      <w:r w:rsidRPr="00031BEC">
        <w:rPr>
          <w:rFonts w:ascii="Times New Roman" w:eastAsia="MS Mincho" w:hAnsi="Times New Roman" w:cs="Times New Roman"/>
          <w:sz w:val="24"/>
          <w:szCs w:val="24"/>
        </w:rPr>
        <w:t>альными нормами нравственности и права,  возникшими на  заре человеческой истори</w:t>
      </w:r>
      <w:r>
        <w:rPr>
          <w:rFonts w:ascii="Times New Roman" w:eastAsia="MS Mincho" w:hAnsi="Times New Roman" w:cs="Times New Roman"/>
          <w:sz w:val="24"/>
          <w:szCs w:val="24"/>
        </w:rPr>
        <w:t>и. Фрейд назвал их "культурны</w:t>
      </w:r>
      <w:r w:rsidRPr="00031BEC">
        <w:rPr>
          <w:rFonts w:ascii="Times New Roman" w:eastAsia="MS Mincho" w:hAnsi="Times New Roman" w:cs="Times New Roman"/>
          <w:sz w:val="24"/>
          <w:szCs w:val="24"/>
        </w:rPr>
        <w:t>ми  запретами"  и  пол</w:t>
      </w:r>
      <w:r>
        <w:rPr>
          <w:rFonts w:ascii="Times New Roman" w:eastAsia="MS Mincho" w:hAnsi="Times New Roman" w:cs="Times New Roman"/>
          <w:sz w:val="24"/>
          <w:szCs w:val="24"/>
        </w:rPr>
        <w:t>агал,  что чрезвычайно важно вы</w:t>
      </w:r>
      <w:r w:rsidRPr="00031BEC">
        <w:rPr>
          <w:rFonts w:ascii="Times New Roman" w:eastAsia="MS Mincho" w:hAnsi="Times New Roman" w:cs="Times New Roman"/>
          <w:sz w:val="24"/>
          <w:szCs w:val="24"/>
        </w:rPr>
        <w:t>яснить как,  почему,  при каких условиях они возникли, утвердились,  эволюционировали.  Внимание ученого было привлечено к проблемам</w:t>
      </w:r>
      <w:r>
        <w:rPr>
          <w:rFonts w:ascii="Times New Roman" w:eastAsia="MS Mincho" w:hAnsi="Times New Roman" w:cs="Times New Roman"/>
          <w:sz w:val="24"/>
          <w:szCs w:val="24"/>
        </w:rPr>
        <w:t xml:space="preserve"> формирования и сущности челове</w:t>
      </w:r>
      <w:r w:rsidRPr="00031BEC">
        <w:rPr>
          <w:rFonts w:ascii="Times New Roman" w:eastAsia="MS Mincho" w:hAnsi="Times New Roman" w:cs="Times New Roman"/>
          <w:sz w:val="24"/>
          <w:szCs w:val="24"/>
        </w:rPr>
        <w:t>ческой культуры. Как п</w:t>
      </w:r>
      <w:r>
        <w:rPr>
          <w:rFonts w:ascii="Times New Roman" w:eastAsia="MS Mincho" w:hAnsi="Times New Roman" w:cs="Times New Roman"/>
          <w:sz w:val="24"/>
          <w:szCs w:val="24"/>
        </w:rPr>
        <w:t>исал сам Фрейд, он стремился су</w:t>
      </w:r>
      <w:r w:rsidRPr="00031BEC">
        <w:rPr>
          <w:rFonts w:ascii="Times New Roman" w:eastAsia="MS Mincho" w:hAnsi="Times New Roman" w:cs="Times New Roman"/>
          <w:sz w:val="24"/>
          <w:szCs w:val="24"/>
        </w:rPr>
        <w:t>дить об общем развитии человечества по  своему  опыту, приобретенному на пути изучения душевных процессов</w:t>
      </w:r>
      <w:r w:rsidRPr="003A67A5">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отдельных лиц за все время  их  развития  от  детского           возраста  до  взрослог</w:t>
      </w:r>
      <w:r>
        <w:rPr>
          <w:rFonts w:ascii="Times New Roman" w:eastAsia="MS Mincho" w:hAnsi="Times New Roman" w:cs="Times New Roman"/>
          <w:sz w:val="24"/>
          <w:szCs w:val="24"/>
        </w:rPr>
        <w:t>о.  Перенося  отдельные характе</w:t>
      </w:r>
      <w:r w:rsidRPr="00031BEC">
        <w:rPr>
          <w:rFonts w:ascii="Times New Roman" w:eastAsia="MS Mincho" w:hAnsi="Times New Roman" w:cs="Times New Roman"/>
          <w:sz w:val="24"/>
          <w:szCs w:val="24"/>
        </w:rPr>
        <w:t>ристики с отдельного  человека  на  все  человечество, Фрейд  пытался  таким  образом понять процесс эволюции общества.</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Надо заметить, чт</w:t>
      </w:r>
      <w:r>
        <w:rPr>
          <w:rFonts w:ascii="Times New Roman" w:eastAsia="MS Mincho" w:hAnsi="Times New Roman" w:cs="Times New Roman"/>
          <w:sz w:val="24"/>
          <w:szCs w:val="24"/>
        </w:rPr>
        <w:t>о Фрейд переносит на все челове</w:t>
      </w:r>
      <w:r w:rsidRPr="00031BEC">
        <w:rPr>
          <w:rFonts w:ascii="Times New Roman" w:eastAsia="MS Mincho" w:hAnsi="Times New Roman" w:cs="Times New Roman"/>
          <w:sz w:val="24"/>
          <w:szCs w:val="24"/>
        </w:rPr>
        <w:t>чество психологические черты  не  просто  индивида,  а невротика.  На этом пу</w:t>
      </w:r>
      <w:r>
        <w:rPr>
          <w:rFonts w:ascii="Times New Roman" w:eastAsia="MS Mincho" w:hAnsi="Times New Roman" w:cs="Times New Roman"/>
          <w:sz w:val="24"/>
          <w:szCs w:val="24"/>
        </w:rPr>
        <w:t>ти ученый выдвинул целый ряд ут</w:t>
      </w:r>
      <w:r w:rsidRPr="00031BEC">
        <w:rPr>
          <w:rFonts w:ascii="Times New Roman" w:eastAsia="MS Mincho" w:hAnsi="Times New Roman" w:cs="Times New Roman"/>
          <w:sz w:val="24"/>
          <w:szCs w:val="24"/>
        </w:rPr>
        <w:t>верждений.  По его мне</w:t>
      </w:r>
      <w:r>
        <w:rPr>
          <w:rFonts w:ascii="Times New Roman" w:eastAsia="MS Mincho" w:hAnsi="Times New Roman" w:cs="Times New Roman"/>
          <w:sz w:val="24"/>
          <w:szCs w:val="24"/>
        </w:rPr>
        <w:t>нию, во-первых, все люди в боль</w:t>
      </w:r>
      <w:r w:rsidRPr="00031BEC">
        <w:rPr>
          <w:rFonts w:ascii="Times New Roman" w:eastAsia="MS Mincho" w:hAnsi="Times New Roman" w:cs="Times New Roman"/>
          <w:sz w:val="24"/>
          <w:szCs w:val="24"/>
        </w:rPr>
        <w:t>шей или меньшей степен</w:t>
      </w:r>
      <w:r>
        <w:rPr>
          <w:rFonts w:ascii="Times New Roman" w:eastAsia="MS Mincho" w:hAnsi="Times New Roman" w:cs="Times New Roman"/>
          <w:sz w:val="24"/>
          <w:szCs w:val="24"/>
        </w:rPr>
        <w:t>и являются невротиками.  Во-вто</w:t>
      </w:r>
      <w:r w:rsidRPr="00031BEC">
        <w:rPr>
          <w:rFonts w:ascii="Times New Roman" w:eastAsia="MS Mincho" w:hAnsi="Times New Roman" w:cs="Times New Roman"/>
          <w:sz w:val="24"/>
          <w:szCs w:val="24"/>
        </w:rPr>
        <w:t>рых,  каждый ребенок в своем  индивидуальном  развитии проходит фазу невроза. В-третьих, с</w:t>
      </w:r>
      <w:r>
        <w:rPr>
          <w:rFonts w:ascii="Times New Roman" w:eastAsia="MS Mincho" w:hAnsi="Times New Roman" w:cs="Times New Roman"/>
          <w:sz w:val="24"/>
          <w:szCs w:val="24"/>
        </w:rPr>
        <w:t>тадия невроза явля</w:t>
      </w:r>
      <w:r w:rsidRPr="00031BEC">
        <w:rPr>
          <w:rFonts w:ascii="Times New Roman" w:eastAsia="MS Mincho" w:hAnsi="Times New Roman" w:cs="Times New Roman"/>
          <w:sz w:val="24"/>
          <w:szCs w:val="24"/>
        </w:rPr>
        <w:t>ется характерной и для  первобытного  человека.  Через нее проходят все народы в своем культурно-историческом</w:t>
      </w:r>
      <w:r w:rsidRPr="00874A5A">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развитии. Рассматривая</w:t>
      </w:r>
      <w:r>
        <w:rPr>
          <w:rFonts w:ascii="Times New Roman" w:eastAsia="MS Mincho" w:hAnsi="Times New Roman" w:cs="Times New Roman"/>
          <w:sz w:val="24"/>
          <w:szCs w:val="24"/>
        </w:rPr>
        <w:t xml:space="preserve"> культуру сквозь призму невроти</w:t>
      </w:r>
      <w:r w:rsidRPr="00031BEC">
        <w:rPr>
          <w:rFonts w:ascii="Times New Roman" w:eastAsia="MS Mincho" w:hAnsi="Times New Roman" w:cs="Times New Roman"/>
          <w:sz w:val="24"/>
          <w:szCs w:val="24"/>
        </w:rPr>
        <w:t>ческого сознания индивида, Фрейд квалифицировал ее как систему запретов, блок</w:t>
      </w:r>
      <w:r>
        <w:rPr>
          <w:rFonts w:ascii="Times New Roman" w:eastAsia="MS Mincho" w:hAnsi="Times New Roman" w:cs="Times New Roman"/>
          <w:sz w:val="24"/>
          <w:szCs w:val="24"/>
        </w:rPr>
        <w:t>ирующих природные влечения чело</w:t>
      </w:r>
      <w:r w:rsidRPr="00031BEC">
        <w:rPr>
          <w:rFonts w:ascii="Times New Roman" w:eastAsia="MS Mincho" w:hAnsi="Times New Roman" w:cs="Times New Roman"/>
          <w:sz w:val="24"/>
          <w:szCs w:val="24"/>
        </w:rPr>
        <w:t>века. По его мнению, вытеснение влечений - это мерило  достигнутого культурного уровня, а культурное развитие</w:t>
      </w:r>
      <w:r w:rsidRPr="000669F6">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человечества    является   отречением   от   природных страстей,  удовлетворе</w:t>
      </w:r>
      <w:r>
        <w:rPr>
          <w:rFonts w:ascii="Times New Roman" w:eastAsia="MS Mincho" w:hAnsi="Times New Roman" w:cs="Times New Roman"/>
          <w:sz w:val="24"/>
          <w:szCs w:val="24"/>
        </w:rPr>
        <w:t>ние которых гарантирует  элемен</w:t>
      </w:r>
      <w:r w:rsidRPr="00031BEC">
        <w:rPr>
          <w:rFonts w:ascii="Times New Roman" w:eastAsia="MS Mincho" w:hAnsi="Times New Roman" w:cs="Times New Roman"/>
          <w:sz w:val="24"/>
          <w:szCs w:val="24"/>
        </w:rPr>
        <w:t>тарное наслаждение нашему "Я".</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Следует подчеркнуть, что фрейдовский  термин "культура"  в  большин</w:t>
      </w:r>
      <w:r>
        <w:rPr>
          <w:rFonts w:ascii="Times New Roman" w:eastAsia="MS Mincho" w:hAnsi="Times New Roman" w:cs="Times New Roman"/>
          <w:sz w:val="24"/>
          <w:szCs w:val="24"/>
        </w:rPr>
        <w:t>стве случаев оказывается равноз</w:t>
      </w:r>
      <w:r w:rsidRPr="00031BEC">
        <w:rPr>
          <w:rFonts w:ascii="Times New Roman" w:eastAsia="MS Mincho" w:hAnsi="Times New Roman" w:cs="Times New Roman"/>
          <w:sz w:val="24"/>
          <w:szCs w:val="24"/>
        </w:rPr>
        <w:t>начным понятию "общест</w:t>
      </w:r>
      <w:r>
        <w:rPr>
          <w:rFonts w:ascii="Times New Roman" w:eastAsia="MS Mincho" w:hAnsi="Times New Roman" w:cs="Times New Roman"/>
          <w:sz w:val="24"/>
          <w:szCs w:val="24"/>
        </w:rPr>
        <w:t>во".  В наиболее развернутом оп</w:t>
      </w:r>
      <w:r w:rsidRPr="00031BEC">
        <w:rPr>
          <w:rFonts w:ascii="Times New Roman" w:eastAsia="MS Mincho" w:hAnsi="Times New Roman" w:cs="Times New Roman"/>
          <w:sz w:val="24"/>
          <w:szCs w:val="24"/>
        </w:rPr>
        <w:t>ределении "человеческой культуры" Фрейд указывает, что</w:t>
      </w:r>
      <w:r w:rsidRPr="000669F6">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"она охватывает  все  приобретенные  людьми  знания  и</w:t>
      </w:r>
      <w:r w:rsidRPr="000669F6">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 xml:space="preserve"> способы, чтобы господс</w:t>
      </w:r>
      <w:r>
        <w:rPr>
          <w:rFonts w:ascii="Times New Roman" w:eastAsia="MS Mincho" w:hAnsi="Times New Roman" w:cs="Times New Roman"/>
          <w:sz w:val="24"/>
          <w:szCs w:val="24"/>
        </w:rPr>
        <w:t>твовать над силами природы и до</w:t>
      </w:r>
      <w:r w:rsidRPr="00031BEC">
        <w:rPr>
          <w:rFonts w:ascii="Times New Roman" w:eastAsia="MS Mincho" w:hAnsi="Times New Roman" w:cs="Times New Roman"/>
          <w:sz w:val="24"/>
          <w:szCs w:val="24"/>
        </w:rPr>
        <w:t>бывать блага для удовл</w:t>
      </w:r>
      <w:r>
        <w:rPr>
          <w:rFonts w:ascii="Times New Roman" w:eastAsia="MS Mincho" w:hAnsi="Times New Roman" w:cs="Times New Roman"/>
          <w:sz w:val="24"/>
          <w:szCs w:val="24"/>
        </w:rPr>
        <w:t>етворения  человеческих  потреб</w:t>
      </w:r>
      <w:r w:rsidRPr="00031BEC">
        <w:rPr>
          <w:rFonts w:ascii="Times New Roman" w:eastAsia="MS Mincho" w:hAnsi="Times New Roman" w:cs="Times New Roman"/>
          <w:sz w:val="24"/>
          <w:szCs w:val="24"/>
        </w:rPr>
        <w:t>ностей",  и  в то же время она включает все институты,  регулирующие отношения  между  людьми,  в  особенности</w:t>
      </w:r>
      <w:r w:rsidRPr="00190595">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 xml:space="preserve">распределения </w:t>
      </w:r>
      <w:r w:rsidRPr="00031BEC">
        <w:rPr>
          <w:rFonts w:ascii="Times New Roman" w:eastAsia="MS Mincho" w:hAnsi="Times New Roman" w:cs="Times New Roman"/>
          <w:sz w:val="24"/>
          <w:szCs w:val="24"/>
        </w:rPr>
        <w:lastRenderedPageBreak/>
        <w:t>добываемых благ. Но надо заметить, что у</w:t>
      </w:r>
      <w:r w:rsidRPr="00190595">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всех людей еще живы де</w:t>
      </w:r>
      <w:r>
        <w:rPr>
          <w:rFonts w:ascii="Times New Roman" w:eastAsia="MS Mincho" w:hAnsi="Times New Roman" w:cs="Times New Roman"/>
          <w:sz w:val="24"/>
          <w:szCs w:val="24"/>
        </w:rPr>
        <w:t>структивные, антисоциальные, ан</w:t>
      </w:r>
      <w:r w:rsidRPr="00031BEC">
        <w:rPr>
          <w:rFonts w:ascii="Times New Roman" w:eastAsia="MS Mincho" w:hAnsi="Times New Roman" w:cs="Times New Roman"/>
          <w:sz w:val="24"/>
          <w:szCs w:val="24"/>
        </w:rPr>
        <w:t>тикультурные</w:t>
      </w:r>
      <w:r w:rsidR="00CD6651" w:rsidRPr="00CD6651">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традиции</w:t>
      </w:r>
      <w:r w:rsidR="00CD6651" w:rsidRPr="00CD665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и  что эти стремления у значи</w:t>
      </w:r>
      <w:r w:rsidRPr="00031BEC">
        <w:rPr>
          <w:rFonts w:ascii="Times New Roman" w:eastAsia="MS Mincho" w:hAnsi="Times New Roman" w:cs="Times New Roman"/>
          <w:sz w:val="24"/>
          <w:szCs w:val="24"/>
        </w:rPr>
        <w:t>тельного количества ли</w:t>
      </w:r>
      <w:r>
        <w:rPr>
          <w:rFonts w:ascii="Times New Roman" w:eastAsia="MS Mincho" w:hAnsi="Times New Roman" w:cs="Times New Roman"/>
          <w:sz w:val="24"/>
          <w:szCs w:val="24"/>
        </w:rPr>
        <w:t>ц настолько сильны,  что опреде</w:t>
      </w:r>
      <w:r w:rsidRPr="00031BEC">
        <w:rPr>
          <w:rFonts w:ascii="Times New Roman" w:eastAsia="MS Mincho" w:hAnsi="Times New Roman" w:cs="Times New Roman"/>
          <w:sz w:val="24"/>
          <w:szCs w:val="24"/>
        </w:rPr>
        <w:t>ляют их поведение среди других.</w:t>
      </w:r>
    </w:p>
    <w:p w:rsidR="00037E88" w:rsidRDefault="00037E88" w:rsidP="00037E88">
      <w:pPr>
        <w:pStyle w:val="a6"/>
        <w:jc w:val="both"/>
        <w:rPr>
          <w:rFonts w:ascii="Times New Roman" w:eastAsia="MS Mincho" w:hAnsi="Times New Roman" w:cs="Times New Roman"/>
          <w:sz w:val="24"/>
          <w:szCs w:val="24"/>
          <w:lang w:val="en-US"/>
        </w:rPr>
      </w:pPr>
      <w:r w:rsidRPr="00031BEC">
        <w:rPr>
          <w:rFonts w:ascii="Times New Roman" w:eastAsia="MS Mincho" w:hAnsi="Times New Roman" w:cs="Times New Roman"/>
          <w:sz w:val="24"/>
          <w:szCs w:val="24"/>
        </w:rPr>
        <w:t xml:space="preserve">                Можно сказать, что человек как бы находится между  двух огней. С одной ст</w:t>
      </w:r>
      <w:r>
        <w:rPr>
          <w:rFonts w:ascii="Times New Roman" w:eastAsia="MS Mincho" w:hAnsi="Times New Roman" w:cs="Times New Roman"/>
          <w:sz w:val="24"/>
          <w:szCs w:val="24"/>
        </w:rPr>
        <w:t>ороны, культура угнетает челове</w:t>
      </w:r>
      <w:r w:rsidRPr="00031BEC">
        <w:rPr>
          <w:rFonts w:ascii="Times New Roman" w:eastAsia="MS Mincho" w:hAnsi="Times New Roman" w:cs="Times New Roman"/>
          <w:sz w:val="24"/>
          <w:szCs w:val="24"/>
        </w:rPr>
        <w:t>ка,  лишает его наслаж</w:t>
      </w:r>
      <w:r>
        <w:rPr>
          <w:rFonts w:ascii="Times New Roman" w:eastAsia="MS Mincho" w:hAnsi="Times New Roman" w:cs="Times New Roman"/>
          <w:sz w:val="24"/>
          <w:szCs w:val="24"/>
        </w:rPr>
        <w:t>дений (за это он и стремится из</w:t>
      </w:r>
      <w:r w:rsidRPr="00031BEC">
        <w:rPr>
          <w:rFonts w:ascii="Times New Roman" w:eastAsia="MS Mincho" w:hAnsi="Times New Roman" w:cs="Times New Roman"/>
          <w:sz w:val="24"/>
          <w:szCs w:val="24"/>
        </w:rPr>
        <w:t>бавится от нее);  с другой стороны,  культура защищает  его от факторов окружающей среды,  позволяет осваивать  все блага природы и пользоваться ими, а также делит их между людьми. Итак, ес</w:t>
      </w:r>
      <w:r>
        <w:rPr>
          <w:rFonts w:ascii="Times New Roman" w:eastAsia="MS Mincho" w:hAnsi="Times New Roman" w:cs="Times New Roman"/>
          <w:sz w:val="24"/>
          <w:szCs w:val="24"/>
        </w:rPr>
        <w:t>ли человек отказывается от куль</w:t>
      </w:r>
      <w:r w:rsidRPr="00031BEC">
        <w:rPr>
          <w:rFonts w:ascii="Times New Roman" w:eastAsia="MS Mincho" w:hAnsi="Times New Roman" w:cs="Times New Roman"/>
          <w:sz w:val="24"/>
          <w:szCs w:val="24"/>
        </w:rPr>
        <w:t>туры в пользу своих на</w:t>
      </w:r>
      <w:r>
        <w:rPr>
          <w:rFonts w:ascii="Times New Roman" w:eastAsia="MS Mincho" w:hAnsi="Times New Roman" w:cs="Times New Roman"/>
          <w:sz w:val="24"/>
          <w:szCs w:val="24"/>
        </w:rPr>
        <w:t>слаждений,  то он лишается защи</w:t>
      </w:r>
      <w:r w:rsidRPr="00031BEC">
        <w:rPr>
          <w:rFonts w:ascii="Times New Roman" w:eastAsia="MS Mincho" w:hAnsi="Times New Roman" w:cs="Times New Roman"/>
          <w:sz w:val="24"/>
          <w:szCs w:val="24"/>
        </w:rPr>
        <w:t>ты,  многих благ и мож</w:t>
      </w:r>
      <w:r>
        <w:rPr>
          <w:rFonts w:ascii="Times New Roman" w:eastAsia="MS Mincho" w:hAnsi="Times New Roman" w:cs="Times New Roman"/>
          <w:sz w:val="24"/>
          <w:szCs w:val="24"/>
        </w:rPr>
        <w:t>ет погибнуть. Если же он отказы</w:t>
      </w:r>
      <w:r w:rsidRPr="00031BEC">
        <w:rPr>
          <w:rFonts w:ascii="Times New Roman" w:eastAsia="MS Mincho" w:hAnsi="Times New Roman" w:cs="Times New Roman"/>
          <w:sz w:val="24"/>
          <w:szCs w:val="24"/>
        </w:rPr>
        <w:t>вается от наслаждений в пользу культуры, то это тяжким грузом ложится на его  психику.  В  какую  же  сторону склонен человек? Конечно же, во вторую. Фрейд пишет об этом так:  "В силу этого всякая культура  должна  быть построена  на  принуждении и на отказе от влечений,  и при ее понимании оказы</w:t>
      </w:r>
      <w:r>
        <w:rPr>
          <w:rFonts w:ascii="Times New Roman" w:eastAsia="MS Mincho" w:hAnsi="Times New Roman" w:cs="Times New Roman"/>
          <w:sz w:val="24"/>
          <w:szCs w:val="24"/>
        </w:rPr>
        <w:t>вается,  что центр тяжести с ма</w:t>
      </w:r>
      <w:r w:rsidRPr="00031BEC">
        <w:rPr>
          <w:rFonts w:ascii="Times New Roman" w:eastAsia="MS Mincho" w:hAnsi="Times New Roman" w:cs="Times New Roman"/>
          <w:sz w:val="24"/>
          <w:szCs w:val="24"/>
        </w:rPr>
        <w:t>териальных  интересов передвинут на психику.  Решающим является вопрос,  удастся ли и в какой мере  уменьшить для людей тяжесть жертвы,  которая состоит в отказе от своих влечений,  примирит людей с теми жертвами, какие им приходится неизбежн</w:t>
      </w:r>
      <w:r>
        <w:rPr>
          <w:rFonts w:ascii="Times New Roman" w:eastAsia="MS Mincho" w:hAnsi="Times New Roman" w:cs="Times New Roman"/>
          <w:sz w:val="24"/>
          <w:szCs w:val="24"/>
        </w:rPr>
        <w:t>о нести, и каким образом вознаг</w:t>
      </w:r>
      <w:r w:rsidRPr="00031BEC">
        <w:rPr>
          <w:rFonts w:ascii="Times New Roman" w:eastAsia="MS Mincho" w:hAnsi="Times New Roman" w:cs="Times New Roman"/>
          <w:sz w:val="24"/>
          <w:szCs w:val="24"/>
        </w:rPr>
        <w:t xml:space="preserve">радить их за эти жертвы." Главным  остается  вопрос  о том, как заставить отрицательно настроенную толпу </w:t>
      </w:r>
      <w:r>
        <w:rPr>
          <w:rFonts w:ascii="Times New Roman" w:eastAsia="MS Mincho" w:hAnsi="Times New Roman" w:cs="Times New Roman"/>
          <w:sz w:val="24"/>
          <w:szCs w:val="24"/>
        </w:rPr>
        <w:t>соб</w:t>
      </w:r>
      <w:r w:rsidRPr="00031BEC">
        <w:rPr>
          <w:rFonts w:ascii="Times New Roman" w:eastAsia="MS Mincho" w:hAnsi="Times New Roman" w:cs="Times New Roman"/>
          <w:sz w:val="24"/>
          <w:szCs w:val="24"/>
        </w:rPr>
        <w:t>людать культурные догм</w:t>
      </w:r>
      <w:r>
        <w:rPr>
          <w:rFonts w:ascii="Times New Roman" w:eastAsia="MS Mincho" w:hAnsi="Times New Roman" w:cs="Times New Roman"/>
          <w:sz w:val="24"/>
          <w:szCs w:val="24"/>
        </w:rPr>
        <w:t>ы. Тут встает вопрос о роли лич</w:t>
      </w:r>
      <w:r w:rsidRPr="00031BEC">
        <w:rPr>
          <w:rFonts w:ascii="Times New Roman" w:eastAsia="MS Mincho" w:hAnsi="Times New Roman" w:cs="Times New Roman"/>
          <w:sz w:val="24"/>
          <w:szCs w:val="24"/>
        </w:rPr>
        <w:t>ности в культуре.</w:t>
      </w:r>
    </w:p>
    <w:p w:rsidR="00CD6651" w:rsidRPr="00CD6651" w:rsidRDefault="00CD6651" w:rsidP="00037E88">
      <w:pPr>
        <w:pStyle w:val="a6"/>
        <w:jc w:val="both"/>
        <w:rPr>
          <w:rFonts w:ascii="Times New Roman" w:eastAsia="MS Mincho" w:hAnsi="Times New Roman" w:cs="Times New Roman"/>
          <w:sz w:val="24"/>
          <w:szCs w:val="24"/>
          <w:lang w:val="en-US"/>
        </w:rPr>
      </w:pPr>
    </w:p>
    <w:p w:rsidR="00037E88" w:rsidRDefault="00CD6651" w:rsidP="00CD6651">
      <w:pPr>
        <w:pStyle w:val="a6"/>
        <w:jc w:val="center"/>
        <w:rPr>
          <w:rFonts w:ascii="Times New Roman" w:eastAsia="MS Mincho" w:hAnsi="Times New Roman" w:cs="Times New Roman"/>
          <w:b/>
          <w:sz w:val="28"/>
          <w:szCs w:val="28"/>
        </w:rPr>
      </w:pPr>
      <w:r w:rsidRPr="00CD6651">
        <w:rPr>
          <w:rFonts w:ascii="Times New Roman" w:eastAsia="MS Mincho" w:hAnsi="Times New Roman" w:cs="Times New Roman"/>
          <w:b/>
          <w:sz w:val="28"/>
          <w:szCs w:val="28"/>
          <w:lang w:val="en-US"/>
        </w:rPr>
        <w:t>I</w:t>
      </w:r>
      <w:r w:rsidRPr="00CD6651">
        <w:rPr>
          <w:rFonts w:ascii="Times New Roman" w:eastAsia="MS Mincho" w:hAnsi="Times New Roman" w:cs="Times New Roman"/>
          <w:b/>
          <w:sz w:val="28"/>
          <w:szCs w:val="28"/>
        </w:rPr>
        <w:t>.</w:t>
      </w:r>
      <w:r w:rsidR="00741C99">
        <w:rPr>
          <w:rFonts w:ascii="Times New Roman" w:eastAsia="MS Mincho" w:hAnsi="Times New Roman" w:cs="Times New Roman"/>
          <w:b/>
          <w:sz w:val="28"/>
          <w:szCs w:val="28"/>
          <w:lang w:val="en-US"/>
        </w:rPr>
        <w:t>I</w:t>
      </w:r>
      <w:r w:rsidRPr="00CD6651">
        <w:rPr>
          <w:rFonts w:ascii="Times New Roman" w:eastAsia="MS Mincho" w:hAnsi="Times New Roman" w:cs="Times New Roman"/>
          <w:b/>
          <w:sz w:val="28"/>
          <w:szCs w:val="28"/>
          <w:lang w:val="en-US"/>
        </w:rPr>
        <w:t>I</w:t>
      </w:r>
      <w:r w:rsidRPr="00CD6651">
        <w:rPr>
          <w:rFonts w:ascii="Times New Roman" w:eastAsia="MS Mincho" w:hAnsi="Times New Roman" w:cs="Times New Roman"/>
          <w:b/>
          <w:sz w:val="28"/>
          <w:szCs w:val="28"/>
        </w:rPr>
        <w:t xml:space="preserve"> Роль личности в культуре</w:t>
      </w:r>
    </w:p>
    <w:p w:rsidR="00CD6651" w:rsidRPr="00CD6651" w:rsidRDefault="00CD6651" w:rsidP="00CD6651">
      <w:pPr>
        <w:pStyle w:val="a6"/>
        <w:jc w:val="center"/>
        <w:rPr>
          <w:rFonts w:ascii="Times New Roman" w:eastAsia="MS Mincho" w:hAnsi="Times New Roman" w:cs="Times New Roman"/>
          <w:b/>
          <w:sz w:val="28"/>
          <w:szCs w:val="28"/>
        </w:rPr>
      </w:pPr>
    </w:p>
    <w:p w:rsidR="00037E88" w:rsidRPr="00031BEC" w:rsidRDefault="00CD6651" w:rsidP="00037E88">
      <w:pPr>
        <w:pStyle w:val="a6"/>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r>
      <w:r w:rsidR="00037E88" w:rsidRPr="00031BEC">
        <w:rPr>
          <w:rFonts w:ascii="Times New Roman" w:eastAsia="MS Mincho" w:hAnsi="Times New Roman" w:cs="Times New Roman"/>
          <w:sz w:val="24"/>
          <w:szCs w:val="24"/>
        </w:rPr>
        <w:t>Как нельзя обойтись без принуждения к  культурной</w:t>
      </w:r>
      <w:r w:rsidR="00037E88" w:rsidRPr="004709AA">
        <w:rPr>
          <w:rFonts w:ascii="Times New Roman" w:eastAsia="MS Mincho" w:hAnsi="Times New Roman" w:cs="Times New Roman"/>
          <w:sz w:val="24"/>
          <w:szCs w:val="24"/>
        </w:rPr>
        <w:t xml:space="preserve"> </w:t>
      </w:r>
      <w:r w:rsidR="00037E88" w:rsidRPr="00031BEC">
        <w:rPr>
          <w:rFonts w:ascii="Times New Roman" w:eastAsia="MS Mincho" w:hAnsi="Times New Roman" w:cs="Times New Roman"/>
          <w:sz w:val="24"/>
          <w:szCs w:val="24"/>
        </w:rPr>
        <w:t>работе,  так же нельзя о</w:t>
      </w:r>
      <w:r w:rsidR="00037E88">
        <w:rPr>
          <w:rFonts w:ascii="Times New Roman" w:eastAsia="MS Mincho" w:hAnsi="Times New Roman" w:cs="Times New Roman"/>
          <w:sz w:val="24"/>
          <w:szCs w:val="24"/>
        </w:rPr>
        <w:t>бойтись и без господства мень</w:t>
      </w:r>
      <w:r w:rsidR="00037E88" w:rsidRPr="00031BEC">
        <w:rPr>
          <w:rFonts w:ascii="Times New Roman" w:eastAsia="MS Mincho" w:hAnsi="Times New Roman" w:cs="Times New Roman"/>
          <w:sz w:val="24"/>
          <w:szCs w:val="24"/>
        </w:rPr>
        <w:t>шинства (элиты) над массами, потому что массы косны и</w:t>
      </w:r>
      <w:r w:rsidR="00037E88" w:rsidRPr="006F78DD">
        <w:rPr>
          <w:rFonts w:ascii="Times New Roman" w:eastAsia="MS Mincho" w:hAnsi="Times New Roman" w:cs="Times New Roman"/>
          <w:sz w:val="24"/>
          <w:szCs w:val="24"/>
        </w:rPr>
        <w:t xml:space="preserve"> </w:t>
      </w:r>
      <w:r w:rsidR="00037E88" w:rsidRPr="00031BEC">
        <w:rPr>
          <w:rFonts w:ascii="Times New Roman" w:eastAsia="MS Mincho" w:hAnsi="Times New Roman" w:cs="Times New Roman"/>
          <w:sz w:val="24"/>
          <w:szCs w:val="24"/>
        </w:rPr>
        <w:t>недальновидны,  они не любят отказываться от влечений,</w:t>
      </w:r>
      <w:r w:rsidR="00037E88" w:rsidRPr="006F78DD">
        <w:rPr>
          <w:rFonts w:ascii="Times New Roman" w:eastAsia="MS Mincho" w:hAnsi="Times New Roman" w:cs="Times New Roman"/>
          <w:sz w:val="24"/>
          <w:szCs w:val="24"/>
        </w:rPr>
        <w:t xml:space="preserve"> </w:t>
      </w:r>
      <w:r w:rsidR="00037E88" w:rsidRPr="00031BEC">
        <w:rPr>
          <w:rFonts w:ascii="Times New Roman" w:eastAsia="MS Mincho" w:hAnsi="Times New Roman" w:cs="Times New Roman"/>
          <w:sz w:val="24"/>
          <w:szCs w:val="24"/>
        </w:rPr>
        <w:t>не хотят прислушиваться к аргументам в  пользу  такого отказа,  а  индивидуальные представители масс поощряют           друг в друге вседозволенность  и  распущенность.  Лишь</w:t>
      </w:r>
      <w:r w:rsidR="00037E88" w:rsidRPr="006F78DD">
        <w:rPr>
          <w:rFonts w:ascii="Times New Roman" w:eastAsia="MS Mincho" w:hAnsi="Times New Roman" w:cs="Times New Roman"/>
          <w:sz w:val="24"/>
          <w:szCs w:val="24"/>
        </w:rPr>
        <w:t xml:space="preserve"> </w:t>
      </w:r>
      <w:r w:rsidR="00037E88" w:rsidRPr="00031BEC">
        <w:rPr>
          <w:rFonts w:ascii="Times New Roman" w:eastAsia="MS Mincho" w:hAnsi="Times New Roman" w:cs="Times New Roman"/>
          <w:sz w:val="24"/>
          <w:szCs w:val="24"/>
        </w:rPr>
        <w:t>благодаря  влиянию образцовых индивидов,  признаваемых ими в качестве вождей,  они позволяют склонить себя  к напряженной  внутренней работе самоотречения,  от чего</w:t>
      </w:r>
      <w:r w:rsidR="00037E88" w:rsidRPr="006F78DD">
        <w:rPr>
          <w:rFonts w:ascii="Times New Roman" w:eastAsia="MS Mincho" w:hAnsi="Times New Roman" w:cs="Times New Roman"/>
          <w:sz w:val="24"/>
          <w:szCs w:val="24"/>
        </w:rPr>
        <w:t xml:space="preserve"> </w:t>
      </w:r>
      <w:r w:rsidR="00037E88" w:rsidRPr="00031BEC">
        <w:rPr>
          <w:rFonts w:ascii="Times New Roman" w:eastAsia="MS Mincho" w:hAnsi="Times New Roman" w:cs="Times New Roman"/>
          <w:sz w:val="24"/>
          <w:szCs w:val="24"/>
        </w:rPr>
        <w:t xml:space="preserve"> зависит развитие культ</w:t>
      </w:r>
      <w:r w:rsidR="00037E88">
        <w:rPr>
          <w:rFonts w:ascii="Times New Roman" w:eastAsia="MS Mincho" w:hAnsi="Times New Roman" w:cs="Times New Roman"/>
          <w:sz w:val="24"/>
          <w:szCs w:val="24"/>
        </w:rPr>
        <w:t>уры. Все это хорошо, если вождя</w:t>
      </w:r>
      <w:r w:rsidR="00037E88" w:rsidRPr="00031BEC">
        <w:rPr>
          <w:rFonts w:ascii="Times New Roman" w:eastAsia="MS Mincho" w:hAnsi="Times New Roman" w:cs="Times New Roman"/>
          <w:sz w:val="24"/>
          <w:szCs w:val="24"/>
        </w:rPr>
        <w:t>ми  становятся  личности с незаурядным пониманием этой           жизненной необходимости,  сумевшие добиться господства над  собственными  влечениями.  Но  для них существует опасность,  что,  не желая утрачивать своего  влияния, они начнут уступать массе больше,  чем та им, и потому нам представляется нео</w:t>
      </w:r>
      <w:r w:rsidR="00037E88">
        <w:rPr>
          <w:rFonts w:ascii="Times New Roman" w:eastAsia="MS Mincho" w:hAnsi="Times New Roman" w:cs="Times New Roman"/>
          <w:sz w:val="24"/>
          <w:szCs w:val="24"/>
        </w:rPr>
        <w:t>бходимым,  чтобы они были  неза</w:t>
      </w:r>
      <w:r w:rsidR="00037E88" w:rsidRPr="00031BEC">
        <w:rPr>
          <w:rFonts w:ascii="Times New Roman" w:eastAsia="MS Mincho" w:hAnsi="Times New Roman" w:cs="Times New Roman"/>
          <w:sz w:val="24"/>
          <w:szCs w:val="24"/>
        </w:rPr>
        <w:t>висимы от власти как распорядители средств власти.</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Короче говоря, лю</w:t>
      </w:r>
      <w:r>
        <w:rPr>
          <w:rFonts w:ascii="Times New Roman" w:eastAsia="MS Mincho" w:hAnsi="Times New Roman" w:cs="Times New Roman"/>
          <w:sz w:val="24"/>
          <w:szCs w:val="24"/>
        </w:rPr>
        <w:t>ди обладают двумя распространен</w:t>
      </w:r>
      <w:r w:rsidRPr="00031BEC">
        <w:rPr>
          <w:rFonts w:ascii="Times New Roman" w:eastAsia="MS Mincho" w:hAnsi="Times New Roman" w:cs="Times New Roman"/>
          <w:sz w:val="24"/>
          <w:szCs w:val="24"/>
        </w:rPr>
        <w:t>ными  свойствами,  ответственными за то,  что институт  культуры может поддерживаться лишь  в  известной  мере насилием, а именно, лю</w:t>
      </w:r>
      <w:r>
        <w:rPr>
          <w:rFonts w:ascii="Times New Roman" w:eastAsia="MS Mincho" w:hAnsi="Times New Roman" w:cs="Times New Roman"/>
          <w:sz w:val="24"/>
          <w:szCs w:val="24"/>
        </w:rPr>
        <w:t>ди, во-первых, не имеют спонтан</w:t>
      </w:r>
      <w:r w:rsidRPr="00031BEC">
        <w:rPr>
          <w:rFonts w:ascii="Times New Roman" w:eastAsia="MS Mincho" w:hAnsi="Times New Roman" w:cs="Times New Roman"/>
          <w:sz w:val="24"/>
          <w:szCs w:val="24"/>
        </w:rPr>
        <w:t>ной любви к труду и, в</w:t>
      </w:r>
      <w:r>
        <w:rPr>
          <w:rFonts w:ascii="Times New Roman" w:eastAsia="MS Mincho" w:hAnsi="Times New Roman" w:cs="Times New Roman"/>
          <w:sz w:val="24"/>
          <w:szCs w:val="24"/>
        </w:rPr>
        <w:t>о-вторых, доводы разума бессиль</w:t>
      </w:r>
      <w:r w:rsidRPr="00031BEC">
        <w:rPr>
          <w:rFonts w:ascii="Times New Roman" w:eastAsia="MS Mincho" w:hAnsi="Times New Roman" w:cs="Times New Roman"/>
          <w:sz w:val="24"/>
          <w:szCs w:val="24"/>
        </w:rPr>
        <w:t>ны против их страстей.</w:t>
      </w:r>
    </w:p>
    <w:p w:rsidR="00037E88" w:rsidRPr="00031BEC" w:rsidRDefault="00037E88" w:rsidP="00037E88">
      <w:pPr>
        <w:pStyle w:val="a6"/>
        <w:jc w:val="both"/>
        <w:rPr>
          <w:rFonts w:ascii="Times New Roman" w:eastAsia="MS Mincho" w:hAnsi="Times New Roman" w:cs="Times New Roman"/>
          <w:sz w:val="24"/>
          <w:szCs w:val="24"/>
        </w:rPr>
      </w:pPr>
    </w:p>
    <w:p w:rsidR="00037E88" w:rsidRPr="00031BEC" w:rsidRDefault="00037E88" w:rsidP="00037E88">
      <w:pPr>
        <w:pStyle w:val="a6"/>
        <w:jc w:val="both"/>
        <w:rPr>
          <w:rFonts w:ascii="Times New Roman" w:eastAsia="MS Mincho" w:hAnsi="Times New Roman" w:cs="Times New Roman"/>
          <w:sz w:val="24"/>
          <w:szCs w:val="24"/>
        </w:rPr>
      </w:pPr>
    </w:p>
    <w:p w:rsidR="00037E88" w:rsidRPr="00741C99" w:rsidRDefault="00037E88" w:rsidP="00037E88">
      <w:pPr>
        <w:pStyle w:val="a6"/>
        <w:jc w:val="both"/>
        <w:rPr>
          <w:rFonts w:ascii="Times New Roman" w:eastAsia="MS Mincho" w:hAnsi="Times New Roman" w:cs="Times New Roman"/>
          <w:b/>
          <w:sz w:val="28"/>
          <w:szCs w:val="28"/>
        </w:rPr>
      </w:pPr>
      <w:r w:rsidRPr="00031BEC">
        <w:rPr>
          <w:rFonts w:ascii="Times New Roman" w:eastAsia="MS Mincho" w:hAnsi="Times New Roman" w:cs="Times New Roman"/>
          <w:sz w:val="24"/>
          <w:szCs w:val="24"/>
        </w:rPr>
        <w:t xml:space="preserve">                                               </w:t>
      </w:r>
      <w:r w:rsidR="00741C99" w:rsidRPr="00741C99">
        <w:rPr>
          <w:rFonts w:ascii="Times New Roman" w:eastAsia="MS Mincho" w:hAnsi="Times New Roman" w:cs="Times New Roman"/>
          <w:b/>
          <w:sz w:val="28"/>
          <w:szCs w:val="28"/>
          <w:lang w:val="en-US"/>
        </w:rPr>
        <w:t xml:space="preserve">I.III </w:t>
      </w:r>
      <w:r w:rsidR="00741C99" w:rsidRPr="00741C99">
        <w:rPr>
          <w:rFonts w:ascii="Times New Roman" w:eastAsia="MS Mincho" w:hAnsi="Times New Roman" w:cs="Times New Roman"/>
          <w:b/>
          <w:sz w:val="28"/>
          <w:szCs w:val="28"/>
        </w:rPr>
        <w:t>Теологические представления Фрейда</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Культурологические размышления  Фрейда  неизбежно подвели  его  к проблеме религии и</w:t>
      </w:r>
      <w:r>
        <w:rPr>
          <w:rFonts w:ascii="Times New Roman" w:eastAsia="MS Mincho" w:hAnsi="Times New Roman" w:cs="Times New Roman"/>
          <w:sz w:val="24"/>
          <w:szCs w:val="24"/>
        </w:rPr>
        <w:t xml:space="preserve"> оказались тесно пе</w:t>
      </w:r>
      <w:r w:rsidRPr="00031BEC">
        <w:rPr>
          <w:rFonts w:ascii="Times New Roman" w:eastAsia="MS Mincho" w:hAnsi="Times New Roman" w:cs="Times New Roman"/>
          <w:sz w:val="24"/>
          <w:szCs w:val="24"/>
        </w:rPr>
        <w:t>реплетенными с решение</w:t>
      </w:r>
      <w:r>
        <w:rPr>
          <w:rFonts w:ascii="Times New Roman" w:eastAsia="MS Mincho" w:hAnsi="Times New Roman" w:cs="Times New Roman"/>
          <w:sz w:val="24"/>
          <w:szCs w:val="24"/>
        </w:rPr>
        <w:t>м этой проблемы.  При рассмотре</w:t>
      </w:r>
      <w:r w:rsidRPr="00031BEC">
        <w:rPr>
          <w:rFonts w:ascii="Times New Roman" w:eastAsia="MS Mincho" w:hAnsi="Times New Roman" w:cs="Times New Roman"/>
          <w:sz w:val="24"/>
          <w:szCs w:val="24"/>
        </w:rPr>
        <w:t>нии  культурных запрет</w:t>
      </w:r>
      <w:r>
        <w:rPr>
          <w:rFonts w:ascii="Times New Roman" w:eastAsia="MS Mincho" w:hAnsi="Times New Roman" w:cs="Times New Roman"/>
          <w:sz w:val="24"/>
          <w:szCs w:val="24"/>
        </w:rPr>
        <w:t>ов Фрейд не мог не обратить вни</w:t>
      </w:r>
      <w:r w:rsidRPr="00031BEC">
        <w:rPr>
          <w:rFonts w:ascii="Times New Roman" w:eastAsia="MS Mincho" w:hAnsi="Times New Roman" w:cs="Times New Roman"/>
          <w:sz w:val="24"/>
          <w:szCs w:val="24"/>
        </w:rPr>
        <w:t xml:space="preserve">мание на их связь с религиозными представлениями,  тем  более теологи приписывали </w:t>
      </w:r>
      <w:r>
        <w:rPr>
          <w:rFonts w:ascii="Times New Roman" w:eastAsia="MS Mincho" w:hAnsi="Times New Roman" w:cs="Times New Roman"/>
          <w:sz w:val="24"/>
          <w:szCs w:val="24"/>
        </w:rPr>
        <w:t>древнейшим нормам, регулиру</w:t>
      </w:r>
      <w:r w:rsidRPr="00031BEC">
        <w:rPr>
          <w:rFonts w:ascii="Times New Roman" w:eastAsia="MS Mincho" w:hAnsi="Times New Roman" w:cs="Times New Roman"/>
          <w:sz w:val="24"/>
          <w:szCs w:val="24"/>
        </w:rPr>
        <w:t>ющим человеческую жизнь,  божественное  происхождение. Издавна считалось, что</w:t>
      </w:r>
      <w:r>
        <w:rPr>
          <w:rFonts w:ascii="Times New Roman" w:eastAsia="MS Mincho" w:hAnsi="Times New Roman" w:cs="Times New Roman"/>
          <w:sz w:val="24"/>
          <w:szCs w:val="24"/>
        </w:rPr>
        <w:t xml:space="preserve"> вся человеческая культура стро</w:t>
      </w:r>
      <w:r w:rsidRPr="00031BEC">
        <w:rPr>
          <w:rFonts w:ascii="Times New Roman" w:eastAsia="MS Mincho" w:hAnsi="Times New Roman" w:cs="Times New Roman"/>
          <w:sz w:val="24"/>
          <w:szCs w:val="24"/>
        </w:rPr>
        <w:t>ится на религиозной основе.  Из этого вытекает  вывод, что  при падении</w:t>
      </w:r>
      <w:r>
        <w:rPr>
          <w:rFonts w:ascii="Times New Roman" w:eastAsia="MS Mincho" w:hAnsi="Times New Roman" w:cs="Times New Roman"/>
          <w:sz w:val="24"/>
          <w:szCs w:val="24"/>
        </w:rPr>
        <w:t xml:space="preserve"> религии деградирует и культу</w:t>
      </w:r>
      <w:r w:rsidRPr="00031BEC">
        <w:rPr>
          <w:rFonts w:ascii="Times New Roman" w:eastAsia="MS Mincho" w:hAnsi="Times New Roman" w:cs="Times New Roman"/>
          <w:sz w:val="24"/>
          <w:szCs w:val="24"/>
        </w:rPr>
        <w:t>ра. Появление религии Фрейд рассматривает так: человек  слаб, и чтобы выжить, он должен отказаться от многого.</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t xml:space="preserve">           Человек должен войти в</w:t>
      </w:r>
      <w:r>
        <w:rPr>
          <w:rFonts w:ascii="Times New Roman" w:eastAsia="MS Mincho" w:hAnsi="Times New Roman" w:cs="Times New Roman"/>
          <w:sz w:val="24"/>
          <w:szCs w:val="24"/>
        </w:rPr>
        <w:t xml:space="preserve"> сообщество, которое в результа</w:t>
      </w:r>
      <w:r w:rsidRPr="00031BEC">
        <w:rPr>
          <w:rFonts w:ascii="Times New Roman" w:eastAsia="MS Mincho" w:hAnsi="Times New Roman" w:cs="Times New Roman"/>
          <w:sz w:val="24"/>
          <w:szCs w:val="24"/>
        </w:rPr>
        <w:t>те  своего  развития  налагает запреты на его желания.</w:t>
      </w:r>
    </w:p>
    <w:p w:rsidR="00037E88" w:rsidRPr="00031BEC" w:rsidRDefault="00037E88" w:rsidP="00037E88">
      <w:pPr>
        <w:pStyle w:val="a6"/>
        <w:jc w:val="both"/>
        <w:rPr>
          <w:rFonts w:ascii="Times New Roman" w:eastAsia="MS Mincho" w:hAnsi="Times New Roman" w:cs="Times New Roman"/>
          <w:sz w:val="24"/>
          <w:szCs w:val="24"/>
        </w:rPr>
      </w:pPr>
      <w:r w:rsidRPr="00031BEC">
        <w:rPr>
          <w:rFonts w:ascii="Times New Roman" w:eastAsia="MS Mincho" w:hAnsi="Times New Roman" w:cs="Times New Roman"/>
          <w:sz w:val="24"/>
          <w:szCs w:val="24"/>
        </w:rPr>
        <w:lastRenderedPageBreak/>
        <w:t xml:space="preserve">           Как мы уже упоминали,  чтобы выжить,  личность  должна отказаться от многих влечений. Нужен кто-то, способный</w:t>
      </w:r>
      <w:r w:rsidRPr="00CF78C8">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 xml:space="preserve">вознаградить человека за его жертву своими влечениями,  защитить  его от проявлений природы и от посягательств на него других индивидов общества.  Встает вопрос: кто  же  выполнит все эти функции?  В раннем детстве каждый  замечал влияние отца  в  семье.  Он  обладал  властью,    устанавливал свои порядки, защищал семью. У ребенка по  отношению к отцу вырабатывается комплекс:  он  считает          отца сильным, добрым. </w:t>
      </w:r>
      <w:r>
        <w:rPr>
          <w:rFonts w:ascii="Times New Roman" w:eastAsia="MS Mincho" w:hAnsi="Times New Roman" w:cs="Times New Roman"/>
          <w:sz w:val="24"/>
          <w:szCs w:val="24"/>
        </w:rPr>
        <w:t>Отец для него авторитет. Еще ре</w:t>
      </w:r>
      <w:r w:rsidRPr="00031BEC">
        <w:rPr>
          <w:rFonts w:ascii="Times New Roman" w:eastAsia="MS Mincho" w:hAnsi="Times New Roman" w:cs="Times New Roman"/>
          <w:sz w:val="24"/>
          <w:szCs w:val="24"/>
        </w:rPr>
        <w:t>бенок ревнует отца к своей матери  и  пытается  занять  его место,  но позже инцестуальные влечения утрачивают  свою силу,  тогда как уважение  и  страх  перед  отцом  остались. Такую же функцию выполняет и бог. Сначала из тотема появился целый пантеон богов,  а из них, в свою очередь,  выделился ед</w:t>
      </w:r>
      <w:r>
        <w:rPr>
          <w:rFonts w:ascii="Times New Roman" w:eastAsia="MS Mincho" w:hAnsi="Times New Roman" w:cs="Times New Roman"/>
          <w:sz w:val="24"/>
          <w:szCs w:val="24"/>
        </w:rPr>
        <w:t>иный, могучий, карающий бог, ко</w:t>
      </w:r>
      <w:r w:rsidRPr="00031BEC">
        <w:rPr>
          <w:rFonts w:ascii="Times New Roman" w:eastAsia="MS Mincho" w:hAnsi="Times New Roman" w:cs="Times New Roman"/>
          <w:sz w:val="24"/>
          <w:szCs w:val="24"/>
        </w:rPr>
        <w:t>торый потом стал добры</w:t>
      </w:r>
      <w:r>
        <w:rPr>
          <w:rFonts w:ascii="Times New Roman" w:eastAsia="MS Mincho" w:hAnsi="Times New Roman" w:cs="Times New Roman"/>
          <w:sz w:val="24"/>
          <w:szCs w:val="24"/>
        </w:rPr>
        <w:t>м, справедливым богом. Итак, лю</w:t>
      </w:r>
      <w:r w:rsidRPr="00031BEC">
        <w:rPr>
          <w:rFonts w:ascii="Times New Roman" w:eastAsia="MS Mincho" w:hAnsi="Times New Roman" w:cs="Times New Roman"/>
          <w:sz w:val="24"/>
          <w:szCs w:val="24"/>
        </w:rPr>
        <w:t>ди всю ответственность</w:t>
      </w:r>
      <w:r>
        <w:rPr>
          <w:rFonts w:ascii="Times New Roman" w:eastAsia="MS Mincho" w:hAnsi="Times New Roman" w:cs="Times New Roman"/>
          <w:sz w:val="24"/>
          <w:szCs w:val="24"/>
        </w:rPr>
        <w:t xml:space="preserve"> за антисоциальные поступки воз</w:t>
      </w:r>
      <w:r w:rsidRPr="00031BEC">
        <w:rPr>
          <w:rFonts w:ascii="Times New Roman" w:eastAsia="MS Mincho" w:hAnsi="Times New Roman" w:cs="Times New Roman"/>
          <w:sz w:val="24"/>
          <w:szCs w:val="24"/>
        </w:rPr>
        <w:t>ложили на плечи бога,  сделав его,  таким образом, как  бы  громоотводом.  Люд</w:t>
      </w:r>
      <w:r>
        <w:rPr>
          <w:rFonts w:ascii="Times New Roman" w:eastAsia="MS Mincho" w:hAnsi="Times New Roman" w:cs="Times New Roman"/>
          <w:sz w:val="24"/>
          <w:szCs w:val="24"/>
        </w:rPr>
        <w:t>и надеются получить от бога воз</w:t>
      </w:r>
      <w:r w:rsidRPr="00031BEC">
        <w:rPr>
          <w:rFonts w:ascii="Times New Roman" w:eastAsia="MS Mincho" w:hAnsi="Times New Roman" w:cs="Times New Roman"/>
          <w:sz w:val="24"/>
          <w:szCs w:val="24"/>
        </w:rPr>
        <w:t>награждение за свой от</w:t>
      </w:r>
      <w:r>
        <w:rPr>
          <w:rFonts w:ascii="Times New Roman" w:eastAsia="MS Mincho" w:hAnsi="Times New Roman" w:cs="Times New Roman"/>
          <w:sz w:val="24"/>
          <w:szCs w:val="24"/>
        </w:rPr>
        <w:t>каз от влечений, и, наконец, ав</w:t>
      </w:r>
      <w:r w:rsidRPr="00031BEC">
        <w:rPr>
          <w:rFonts w:ascii="Times New Roman" w:eastAsia="MS Mincho" w:hAnsi="Times New Roman" w:cs="Times New Roman"/>
          <w:sz w:val="24"/>
          <w:szCs w:val="24"/>
        </w:rPr>
        <w:t>торитет  бога помогает им избавиться от внутрисоци</w:t>
      </w:r>
      <w:r>
        <w:rPr>
          <w:rFonts w:ascii="Times New Roman" w:eastAsia="MS Mincho" w:hAnsi="Times New Roman" w:cs="Times New Roman"/>
          <w:sz w:val="24"/>
          <w:szCs w:val="24"/>
        </w:rPr>
        <w:t>аль</w:t>
      </w:r>
      <w:r w:rsidR="00741C99">
        <w:rPr>
          <w:rFonts w:ascii="Times New Roman" w:eastAsia="MS Mincho" w:hAnsi="Times New Roman" w:cs="Times New Roman"/>
          <w:sz w:val="24"/>
          <w:szCs w:val="24"/>
        </w:rPr>
        <w:t>н</w:t>
      </w:r>
      <w:r w:rsidRPr="00031BEC">
        <w:rPr>
          <w:rFonts w:ascii="Times New Roman" w:eastAsia="MS Mincho" w:hAnsi="Times New Roman" w:cs="Times New Roman"/>
          <w:sz w:val="24"/>
          <w:szCs w:val="24"/>
        </w:rPr>
        <w:t>ых противоречий. Мы видим, что религия является одной           из  основополагающих  частей  культуры.  Однако  Фрейд  установил,  что религия является массовым неврозом. На  основе  чего он сделал такие выводы?  Дело в том,  что           религия по многим свои</w:t>
      </w:r>
      <w:r>
        <w:rPr>
          <w:rFonts w:ascii="Times New Roman" w:eastAsia="MS Mincho" w:hAnsi="Times New Roman" w:cs="Times New Roman"/>
          <w:sz w:val="24"/>
          <w:szCs w:val="24"/>
        </w:rPr>
        <w:t>м положениям напоминает навязчи</w:t>
      </w:r>
      <w:r w:rsidRPr="00031BEC">
        <w:rPr>
          <w:rFonts w:ascii="Times New Roman" w:eastAsia="MS Mincho" w:hAnsi="Times New Roman" w:cs="Times New Roman"/>
          <w:sz w:val="24"/>
          <w:szCs w:val="24"/>
        </w:rPr>
        <w:t>вое невротическое сост</w:t>
      </w:r>
      <w:r>
        <w:rPr>
          <w:rFonts w:ascii="Times New Roman" w:eastAsia="MS Mincho" w:hAnsi="Times New Roman" w:cs="Times New Roman"/>
          <w:sz w:val="24"/>
          <w:szCs w:val="24"/>
        </w:rPr>
        <w:t>ояние.  Так, например, если нев</w:t>
      </w:r>
      <w:r w:rsidRPr="00031BEC">
        <w:rPr>
          <w:rFonts w:ascii="Times New Roman" w:eastAsia="MS Mincho" w:hAnsi="Times New Roman" w:cs="Times New Roman"/>
          <w:sz w:val="24"/>
          <w:szCs w:val="24"/>
        </w:rPr>
        <w:t>ротик боится не произв</w:t>
      </w:r>
      <w:r>
        <w:rPr>
          <w:rFonts w:ascii="Times New Roman" w:eastAsia="MS Mincho" w:hAnsi="Times New Roman" w:cs="Times New Roman"/>
          <w:sz w:val="24"/>
          <w:szCs w:val="24"/>
        </w:rPr>
        <w:t>одить какие-то определенные дви</w:t>
      </w:r>
      <w:r w:rsidRPr="00031BEC">
        <w:rPr>
          <w:rFonts w:ascii="Times New Roman" w:eastAsia="MS Mincho" w:hAnsi="Times New Roman" w:cs="Times New Roman"/>
          <w:sz w:val="24"/>
          <w:szCs w:val="24"/>
        </w:rPr>
        <w:t xml:space="preserve">жения, то любой истинно верующий человек так же боится  не выполнить  какой-либо  религиозный  обряд.  Разница  заключается  лишь  в  </w:t>
      </w:r>
      <w:r>
        <w:rPr>
          <w:rFonts w:ascii="Times New Roman" w:eastAsia="MS Mincho" w:hAnsi="Times New Roman" w:cs="Times New Roman"/>
          <w:sz w:val="24"/>
          <w:szCs w:val="24"/>
        </w:rPr>
        <w:t>том,  что невротик не может объ</w:t>
      </w:r>
      <w:r w:rsidRPr="00031BEC">
        <w:rPr>
          <w:rFonts w:ascii="Times New Roman" w:eastAsia="MS Mincho" w:hAnsi="Times New Roman" w:cs="Times New Roman"/>
          <w:sz w:val="24"/>
          <w:szCs w:val="24"/>
        </w:rPr>
        <w:t>яснить смысл своих постоянно повторяемых упражнений, а верующий человек, в зависи</w:t>
      </w:r>
      <w:r>
        <w:rPr>
          <w:rFonts w:ascii="Times New Roman" w:eastAsia="MS Mincho" w:hAnsi="Times New Roman" w:cs="Times New Roman"/>
          <w:sz w:val="24"/>
          <w:szCs w:val="24"/>
        </w:rPr>
        <w:t>мости от своего познания те</w:t>
      </w:r>
      <w:r w:rsidRPr="00031BEC">
        <w:rPr>
          <w:rFonts w:ascii="Times New Roman" w:eastAsia="MS Mincho" w:hAnsi="Times New Roman" w:cs="Times New Roman"/>
          <w:sz w:val="24"/>
          <w:szCs w:val="24"/>
        </w:rPr>
        <w:t>ологии, объясняет те или иные обряды. Таким образом, с некоторыми  оговорками</w:t>
      </w:r>
      <w:r>
        <w:rPr>
          <w:rFonts w:ascii="Times New Roman" w:eastAsia="MS Mincho" w:hAnsi="Times New Roman" w:cs="Times New Roman"/>
          <w:sz w:val="24"/>
          <w:szCs w:val="24"/>
        </w:rPr>
        <w:t>,  можно назвать религию общест</w:t>
      </w:r>
      <w:r w:rsidRPr="00031BEC">
        <w:rPr>
          <w:rFonts w:ascii="Times New Roman" w:eastAsia="MS Mincho" w:hAnsi="Times New Roman" w:cs="Times New Roman"/>
          <w:sz w:val="24"/>
          <w:szCs w:val="24"/>
        </w:rPr>
        <w:t xml:space="preserve">венным неврозом.  Тем </w:t>
      </w:r>
      <w:r>
        <w:rPr>
          <w:rFonts w:ascii="Times New Roman" w:eastAsia="MS Mincho" w:hAnsi="Times New Roman" w:cs="Times New Roman"/>
          <w:sz w:val="24"/>
          <w:szCs w:val="24"/>
        </w:rPr>
        <w:t>не менее религия  имеет  положи</w:t>
      </w:r>
      <w:r w:rsidRPr="00031BEC">
        <w:rPr>
          <w:rFonts w:ascii="Times New Roman" w:eastAsia="MS Mincho" w:hAnsi="Times New Roman" w:cs="Times New Roman"/>
          <w:sz w:val="24"/>
          <w:szCs w:val="24"/>
        </w:rPr>
        <w:t>тельное значение.  Дело в том, что частный невроз куда опасней общественного,  так как он отрицательно влияет  на физическое состояни</w:t>
      </w:r>
      <w:r>
        <w:rPr>
          <w:rFonts w:ascii="Times New Roman" w:eastAsia="MS Mincho" w:hAnsi="Times New Roman" w:cs="Times New Roman"/>
          <w:sz w:val="24"/>
          <w:szCs w:val="24"/>
        </w:rPr>
        <w:t>е больного, тогда как данный об</w:t>
      </w:r>
      <w:r w:rsidRPr="00031BEC">
        <w:rPr>
          <w:rFonts w:ascii="Times New Roman" w:eastAsia="MS Mincho" w:hAnsi="Times New Roman" w:cs="Times New Roman"/>
          <w:sz w:val="24"/>
          <w:szCs w:val="24"/>
        </w:rPr>
        <w:t>щественный невроз явля</w:t>
      </w:r>
      <w:r>
        <w:rPr>
          <w:rFonts w:ascii="Times New Roman" w:eastAsia="MS Mincho" w:hAnsi="Times New Roman" w:cs="Times New Roman"/>
          <w:sz w:val="24"/>
          <w:szCs w:val="24"/>
        </w:rPr>
        <w:t>ется совершенно безобидным. Так</w:t>
      </w:r>
      <w:r w:rsidRPr="00031BEC">
        <w:rPr>
          <w:rFonts w:ascii="Times New Roman" w:eastAsia="MS Mincho" w:hAnsi="Times New Roman" w:cs="Times New Roman"/>
          <w:sz w:val="24"/>
          <w:szCs w:val="24"/>
        </w:rPr>
        <w:t>же  религию можно назвать и антиневрозом,  так как она  помогает растворять ча</w:t>
      </w:r>
      <w:r>
        <w:rPr>
          <w:rFonts w:ascii="Times New Roman" w:eastAsia="MS Mincho" w:hAnsi="Times New Roman" w:cs="Times New Roman"/>
          <w:sz w:val="24"/>
          <w:szCs w:val="24"/>
        </w:rPr>
        <w:t>стные неврозы и сглаживать соци</w:t>
      </w:r>
      <w:r w:rsidRPr="00031BEC">
        <w:rPr>
          <w:rFonts w:ascii="Times New Roman" w:eastAsia="MS Mincho" w:hAnsi="Times New Roman" w:cs="Times New Roman"/>
          <w:sz w:val="24"/>
          <w:szCs w:val="24"/>
        </w:rPr>
        <w:t xml:space="preserve">альные  противоречия.  И разрушение религии ведет к резкому упадку </w:t>
      </w:r>
      <w:r>
        <w:rPr>
          <w:rFonts w:ascii="Times New Roman" w:eastAsia="MS Mincho" w:hAnsi="Times New Roman" w:cs="Times New Roman"/>
          <w:sz w:val="24"/>
          <w:szCs w:val="24"/>
        </w:rPr>
        <w:t>культуры.  Такое явление наблю</w:t>
      </w:r>
      <w:r w:rsidRPr="00031BEC">
        <w:rPr>
          <w:rFonts w:ascii="Times New Roman" w:eastAsia="MS Mincho" w:hAnsi="Times New Roman" w:cs="Times New Roman"/>
          <w:sz w:val="24"/>
          <w:szCs w:val="24"/>
        </w:rPr>
        <w:t>далось в России после революции,  хотя позже произошла</w:t>
      </w:r>
      <w:r w:rsidRPr="00947472">
        <w:rPr>
          <w:rFonts w:ascii="Times New Roman" w:eastAsia="MS Mincho" w:hAnsi="Times New Roman" w:cs="Times New Roman"/>
          <w:sz w:val="24"/>
          <w:szCs w:val="24"/>
        </w:rPr>
        <w:t xml:space="preserve"> </w:t>
      </w:r>
      <w:r w:rsidRPr="00031BEC">
        <w:rPr>
          <w:rFonts w:ascii="Times New Roman" w:eastAsia="MS Mincho" w:hAnsi="Times New Roman" w:cs="Times New Roman"/>
          <w:sz w:val="24"/>
          <w:szCs w:val="24"/>
        </w:rPr>
        <w:t>подмена веры.  Для развития  общества  нужны  какие-то  основы,  и  с  падением старых появляются новые.  Так, например,  религиозную</w:t>
      </w:r>
      <w:r>
        <w:rPr>
          <w:rFonts w:ascii="Times New Roman" w:eastAsia="MS Mincho" w:hAnsi="Times New Roman" w:cs="Times New Roman"/>
          <w:sz w:val="24"/>
          <w:szCs w:val="24"/>
        </w:rPr>
        <w:t xml:space="preserve"> основу в России сменила  комму</w:t>
      </w:r>
      <w:r w:rsidRPr="00031BEC">
        <w:rPr>
          <w:rFonts w:ascii="Times New Roman" w:eastAsia="MS Mincho" w:hAnsi="Times New Roman" w:cs="Times New Roman"/>
          <w:sz w:val="24"/>
          <w:szCs w:val="24"/>
        </w:rPr>
        <w:t>нистическая.  Сейчас,  в наше время, старые основы уже   рухнули,  а новые еще не установились, и поэтому резко возросло  астеническое  состояние  общества,  возросла преступность, появилось больше сумасшедших, невротиков  и т.д.</w:t>
      </w:r>
    </w:p>
    <w:p w:rsidR="003E54E9" w:rsidRDefault="003E54E9" w:rsidP="00375B3B">
      <w:pPr>
        <w:jc w:val="center"/>
        <w:rPr>
          <w:b/>
          <w:sz w:val="28"/>
          <w:szCs w:val="28"/>
          <w:lang w:val="en-US"/>
        </w:rPr>
      </w:pPr>
    </w:p>
    <w:p w:rsidR="003E54E9" w:rsidRDefault="003E54E9" w:rsidP="00375B3B">
      <w:pPr>
        <w:jc w:val="center"/>
        <w:rPr>
          <w:b/>
          <w:sz w:val="28"/>
          <w:szCs w:val="28"/>
          <w:lang w:val="en-US"/>
        </w:rPr>
      </w:pPr>
    </w:p>
    <w:p w:rsidR="00514A67" w:rsidRDefault="00375B3B" w:rsidP="00375B3B">
      <w:pPr>
        <w:jc w:val="center"/>
        <w:rPr>
          <w:b/>
          <w:sz w:val="28"/>
          <w:szCs w:val="28"/>
        </w:rPr>
      </w:pPr>
      <w:r w:rsidRPr="00BD31A8">
        <w:rPr>
          <w:b/>
          <w:sz w:val="28"/>
          <w:szCs w:val="28"/>
          <w:lang w:val="en-US"/>
        </w:rPr>
        <w:t>I</w:t>
      </w:r>
      <w:r w:rsidR="003E54E9">
        <w:rPr>
          <w:b/>
          <w:sz w:val="28"/>
          <w:szCs w:val="28"/>
          <w:lang w:val="en-US"/>
        </w:rPr>
        <w:t>I</w:t>
      </w:r>
      <w:r w:rsidRPr="00BD31A8">
        <w:rPr>
          <w:b/>
          <w:sz w:val="28"/>
          <w:szCs w:val="28"/>
        </w:rPr>
        <w:t>.</w:t>
      </w:r>
      <w:r w:rsidR="00C5388A">
        <w:rPr>
          <w:b/>
          <w:sz w:val="28"/>
          <w:szCs w:val="28"/>
        </w:rPr>
        <w:t xml:space="preserve"> </w:t>
      </w:r>
      <w:r w:rsidR="00122A5E">
        <w:rPr>
          <w:b/>
          <w:sz w:val="28"/>
          <w:szCs w:val="28"/>
        </w:rPr>
        <w:t>Образование как способ вхождения человека</w:t>
      </w:r>
    </w:p>
    <w:p w:rsidR="002E0D3A" w:rsidRPr="00BD31A8" w:rsidRDefault="00122A5E" w:rsidP="00375B3B">
      <w:pPr>
        <w:jc w:val="center"/>
        <w:rPr>
          <w:b/>
          <w:sz w:val="28"/>
          <w:szCs w:val="28"/>
        </w:rPr>
      </w:pPr>
      <w:r>
        <w:rPr>
          <w:b/>
          <w:sz w:val="28"/>
          <w:szCs w:val="28"/>
        </w:rPr>
        <w:t xml:space="preserve"> в мир науки и культуры</w:t>
      </w:r>
    </w:p>
    <w:p w:rsidR="00375B3B" w:rsidRPr="00375B3B" w:rsidRDefault="00375B3B" w:rsidP="00076152"/>
    <w:p w:rsidR="003E450E" w:rsidRDefault="002E0D3A" w:rsidP="00076152">
      <w:r>
        <w:tab/>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Латинский термин «культура» означает взращивание, совершенствование чего-либо. Соответственно, и применительно к человеку это взра</w:t>
      </w:r>
      <w:r w:rsidRPr="00514A67">
        <w:rPr>
          <w:color w:val="000000"/>
          <w:szCs w:val="22"/>
        </w:rPr>
        <w:softHyphen/>
        <w:t>щивание, совершенствование, формирование его образа.</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xml:space="preserve">Принимая во внимание данную трактовку, </w:t>
      </w:r>
      <w:r w:rsidRPr="00514A67">
        <w:rPr>
          <w:iCs/>
          <w:color w:val="000000"/>
          <w:szCs w:val="22"/>
        </w:rPr>
        <w:t>культура выступает предпосыл</w:t>
      </w:r>
      <w:r w:rsidRPr="00514A67">
        <w:rPr>
          <w:iCs/>
          <w:color w:val="000000"/>
          <w:szCs w:val="22"/>
        </w:rPr>
        <w:softHyphen/>
        <w:t>кой и результатом образования человека.</w:t>
      </w:r>
    </w:p>
    <w:p w:rsidR="003E450E" w:rsidRPr="00514A67" w:rsidRDefault="003E450E" w:rsidP="006038DA">
      <w:pPr>
        <w:shd w:val="clear" w:color="auto" w:fill="FFFFFF"/>
        <w:autoSpaceDE w:val="0"/>
        <w:autoSpaceDN w:val="0"/>
        <w:adjustRightInd w:val="0"/>
        <w:ind w:firstLine="567"/>
        <w:jc w:val="both"/>
        <w:rPr>
          <w:color w:val="000000"/>
          <w:szCs w:val="22"/>
        </w:rPr>
      </w:pPr>
      <w:r w:rsidRPr="00514A67">
        <w:rPr>
          <w:color w:val="000000"/>
          <w:szCs w:val="22"/>
        </w:rPr>
        <w:t>В процессе образования человек осваивает культурные ценности (историче</w:t>
      </w:r>
      <w:r w:rsidRPr="00514A67">
        <w:rPr>
          <w:color w:val="000000"/>
          <w:szCs w:val="22"/>
        </w:rPr>
        <w:softHyphen/>
        <w:t>ское наследие искусства, архитектуры). Поскольку достижения познавательно</w:t>
      </w:r>
      <w:r w:rsidRPr="00514A67">
        <w:rPr>
          <w:color w:val="000000"/>
          <w:szCs w:val="22"/>
        </w:rPr>
        <w:softHyphen/>
        <w:t>го характера представляют собой совокупность материального и духовного до</w:t>
      </w:r>
      <w:r w:rsidRPr="00514A67">
        <w:rPr>
          <w:color w:val="000000"/>
          <w:szCs w:val="22"/>
        </w:rPr>
        <w:softHyphen/>
        <w:t>стояния человечества, постольку освоение исходных научных положений также является обретением культурных ценностей. Как известно, язык является спо</w:t>
      </w:r>
      <w:r w:rsidRPr="00514A67">
        <w:rPr>
          <w:color w:val="000000"/>
          <w:szCs w:val="22"/>
        </w:rPr>
        <w:softHyphen/>
        <w:t xml:space="preserve">собом познания окружающего мира и средством коммуникации. Одновременно он выступает в качестве хранителя и выразителя духовной </w:t>
      </w:r>
      <w:r w:rsidRPr="00514A67">
        <w:rPr>
          <w:color w:val="000000"/>
          <w:szCs w:val="22"/>
        </w:rPr>
        <w:lastRenderedPageBreak/>
        <w:t xml:space="preserve">культуры, которая передается от поколения к поколению. Не случайно уровень культуры эпохи (и отдельного </w:t>
      </w:r>
    </w:p>
    <w:p w:rsidR="003E450E" w:rsidRPr="00514A67" w:rsidRDefault="003E450E" w:rsidP="006038DA">
      <w:pPr>
        <w:shd w:val="clear" w:color="auto" w:fill="FFFFFF"/>
        <w:autoSpaceDE w:val="0"/>
        <w:autoSpaceDN w:val="0"/>
        <w:adjustRightInd w:val="0"/>
        <w:jc w:val="both"/>
      </w:pPr>
      <w:r w:rsidRPr="00514A67">
        <w:rPr>
          <w:color w:val="000000"/>
          <w:szCs w:val="22"/>
        </w:rPr>
        <w:t>человека) определяется отношением к языку. Поэтому одна из миссий образования состоит в том, чтобы сформировать у молодого поколения ответственное отноше</w:t>
      </w:r>
      <w:r w:rsidRPr="00514A67">
        <w:rPr>
          <w:color w:val="000000"/>
          <w:szCs w:val="22"/>
        </w:rPr>
        <w:softHyphen/>
        <w:t>ние к родному и иностранному языкам, к сохранению и обо</w:t>
      </w:r>
      <w:r w:rsidRPr="00514A67">
        <w:rPr>
          <w:color w:val="000000"/>
          <w:szCs w:val="22"/>
        </w:rPr>
        <w:softHyphen/>
        <w:t>гащению исторических, научных и культурных ценностей.</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Процесс общения педагога и учащихся с представителями разных наций и народностей выступает как опыт межкультурного общения и межнациональной коммуникации. В современном образовательном учреждении реализуется      принцип      диалога      культур (русской, европейской, американской, западной и восточной).</w:t>
      </w:r>
    </w:p>
    <w:p w:rsidR="001D6CC9" w:rsidRDefault="001D6CC9" w:rsidP="006038DA">
      <w:pPr>
        <w:shd w:val="clear" w:color="auto" w:fill="FFFFFF"/>
        <w:autoSpaceDE w:val="0"/>
        <w:autoSpaceDN w:val="0"/>
        <w:adjustRightInd w:val="0"/>
        <w:ind w:firstLine="567"/>
        <w:jc w:val="both"/>
        <w:rPr>
          <w:color w:val="000000"/>
          <w:szCs w:val="22"/>
        </w:rPr>
      </w:pPr>
    </w:p>
    <w:p w:rsidR="003E450E" w:rsidRDefault="003E450E" w:rsidP="006038DA">
      <w:pPr>
        <w:shd w:val="clear" w:color="auto" w:fill="FFFFFF"/>
        <w:autoSpaceDE w:val="0"/>
        <w:autoSpaceDN w:val="0"/>
        <w:adjustRightInd w:val="0"/>
        <w:ind w:firstLine="567"/>
        <w:jc w:val="both"/>
        <w:rPr>
          <w:color w:val="000000"/>
          <w:szCs w:val="22"/>
        </w:rPr>
      </w:pPr>
      <w:r w:rsidRPr="00514A67">
        <w:rPr>
          <w:color w:val="000000"/>
          <w:szCs w:val="22"/>
        </w:rPr>
        <w:t xml:space="preserve">Таким образом, </w:t>
      </w:r>
      <w:r w:rsidRPr="00514A67">
        <w:rPr>
          <w:iCs/>
          <w:color w:val="000000"/>
          <w:szCs w:val="22"/>
        </w:rPr>
        <w:t xml:space="preserve">соотношение образования и культуры </w:t>
      </w:r>
      <w:r w:rsidRPr="00514A67">
        <w:rPr>
          <w:color w:val="000000"/>
          <w:szCs w:val="22"/>
        </w:rPr>
        <w:t>можно рассматривать в разных аспектах:</w:t>
      </w:r>
    </w:p>
    <w:p w:rsidR="001D6CC9" w:rsidRPr="00514A67" w:rsidRDefault="001D6CC9" w:rsidP="006038DA">
      <w:pPr>
        <w:shd w:val="clear" w:color="auto" w:fill="FFFFFF"/>
        <w:autoSpaceDE w:val="0"/>
        <w:autoSpaceDN w:val="0"/>
        <w:adjustRightInd w:val="0"/>
        <w:ind w:firstLine="567"/>
        <w:jc w:val="both"/>
      </w:pP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в рамках культурологической парадигмы педагогической системы;</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через формирование поликультурного образования;</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в условиях культурно-исторического типа образователь</w:t>
      </w:r>
      <w:r w:rsidRPr="00514A67">
        <w:rPr>
          <w:color w:val="000000"/>
          <w:szCs w:val="22"/>
        </w:rPr>
        <w:softHyphen/>
        <w:t>ной системы (вуза, школы);</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как систему культурно-образовательных центров в рам</w:t>
      </w:r>
      <w:r w:rsidRPr="00514A67">
        <w:rPr>
          <w:color w:val="000000"/>
          <w:szCs w:val="22"/>
        </w:rPr>
        <w:softHyphen/>
        <w:t>ках одной или разных стран;</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через анализ учебных дисциплин культурологической направленности;</w:t>
      </w:r>
    </w:p>
    <w:p w:rsidR="003E450E" w:rsidRPr="00514A67" w:rsidRDefault="003E450E" w:rsidP="006038DA">
      <w:pPr>
        <w:ind w:firstLine="567"/>
        <w:jc w:val="both"/>
        <w:rPr>
          <w:color w:val="000000"/>
          <w:szCs w:val="22"/>
        </w:rPr>
      </w:pPr>
      <w:r w:rsidRPr="00514A67">
        <w:rPr>
          <w:color w:val="000000"/>
          <w:szCs w:val="22"/>
        </w:rPr>
        <w:t>• путей и способов развития культуры субъектов образования (педагогиче</w:t>
      </w:r>
      <w:r w:rsidRPr="00514A67">
        <w:rPr>
          <w:color w:val="000000"/>
          <w:szCs w:val="22"/>
        </w:rPr>
        <w:softHyphen/>
        <w:t>ской культуры и умственной культуры учащихся);</w:t>
      </w:r>
    </w:p>
    <w:p w:rsidR="003E450E" w:rsidRPr="00514A67" w:rsidRDefault="003E450E" w:rsidP="006038DA">
      <w:pPr>
        <w:shd w:val="clear" w:color="auto" w:fill="FFFFFF"/>
        <w:autoSpaceDE w:val="0"/>
        <w:autoSpaceDN w:val="0"/>
        <w:adjustRightInd w:val="0"/>
        <w:ind w:firstLine="567"/>
        <w:jc w:val="both"/>
      </w:pPr>
      <w:r w:rsidRPr="00514A67">
        <w:rPr>
          <w:color w:val="000000"/>
          <w:szCs w:val="22"/>
        </w:rPr>
        <w:t>• описания и прогнозирования образа культурного и образованного человека конкретной исторической эпохи; через раскрытие специфики культурно-об</w:t>
      </w:r>
      <w:r w:rsidRPr="00514A67">
        <w:rPr>
          <w:color w:val="000000"/>
          <w:szCs w:val="22"/>
        </w:rPr>
        <w:softHyphen/>
        <w:t>разовательной среды растущего человека;</w:t>
      </w:r>
    </w:p>
    <w:p w:rsidR="003E450E" w:rsidRPr="00514A67" w:rsidRDefault="003E450E" w:rsidP="006038DA">
      <w:pPr>
        <w:ind w:firstLine="567"/>
        <w:jc w:val="both"/>
      </w:pPr>
      <w:r w:rsidRPr="00514A67">
        <w:rPr>
          <w:color w:val="000000"/>
          <w:szCs w:val="22"/>
        </w:rPr>
        <w:t>• обобщения, сохранения и возрождения культурно-образовательных тради</w:t>
      </w:r>
      <w:r w:rsidRPr="00514A67">
        <w:rPr>
          <w:color w:val="000000"/>
          <w:szCs w:val="22"/>
        </w:rPr>
        <w:softHyphen/>
        <w:t>ций народа, этноса, нации.</w:t>
      </w:r>
    </w:p>
    <w:p w:rsidR="001D6CC9" w:rsidRDefault="004B40A7" w:rsidP="006038DA">
      <w:pPr>
        <w:shd w:val="clear" w:color="auto" w:fill="FFFFFF"/>
        <w:autoSpaceDE w:val="0"/>
        <w:autoSpaceDN w:val="0"/>
        <w:adjustRightInd w:val="0"/>
        <w:ind w:firstLine="567"/>
        <w:jc w:val="both"/>
      </w:pPr>
      <w:r w:rsidRPr="00514A67">
        <w:tab/>
      </w:r>
    </w:p>
    <w:p w:rsidR="00ED4E7B" w:rsidRDefault="00ED4E7B" w:rsidP="006038DA">
      <w:pPr>
        <w:shd w:val="clear" w:color="auto" w:fill="FFFFFF"/>
        <w:autoSpaceDE w:val="0"/>
        <w:autoSpaceDN w:val="0"/>
        <w:adjustRightInd w:val="0"/>
        <w:ind w:firstLine="567"/>
        <w:jc w:val="both"/>
        <w:rPr>
          <w:iCs/>
          <w:color w:val="000000"/>
          <w:szCs w:val="22"/>
        </w:rPr>
      </w:pPr>
      <w:r w:rsidRPr="00514A67">
        <w:rPr>
          <w:color w:val="000000"/>
          <w:szCs w:val="22"/>
        </w:rPr>
        <w:t>Так как содержание образования черпается и пополняется из наследия куль</w:t>
      </w:r>
      <w:r w:rsidRPr="00514A67">
        <w:rPr>
          <w:color w:val="000000"/>
          <w:szCs w:val="22"/>
        </w:rPr>
        <w:softHyphen/>
        <w:t xml:space="preserve">туры и науки, а также из жизни и практики человека, то </w:t>
      </w:r>
      <w:r w:rsidRPr="00514A67">
        <w:rPr>
          <w:iCs/>
          <w:color w:val="000000"/>
          <w:szCs w:val="22"/>
        </w:rPr>
        <w:t>образование является социокультурным феноменом и выполняет следующие социокультурные функции</w:t>
      </w:r>
      <w:r w:rsidR="007F593E">
        <w:rPr>
          <w:iCs/>
          <w:color w:val="000000"/>
          <w:szCs w:val="22"/>
        </w:rPr>
        <w:t>:</w:t>
      </w:r>
    </w:p>
    <w:p w:rsidR="007F593E" w:rsidRPr="00514A67" w:rsidRDefault="007F593E" w:rsidP="006038DA">
      <w:pPr>
        <w:shd w:val="clear" w:color="auto" w:fill="FFFFFF"/>
        <w:autoSpaceDE w:val="0"/>
        <w:autoSpaceDN w:val="0"/>
        <w:adjustRightInd w:val="0"/>
        <w:ind w:firstLine="567"/>
        <w:jc w:val="both"/>
      </w:pPr>
    </w:p>
    <w:p w:rsidR="00ED4E7B" w:rsidRPr="00514A67" w:rsidRDefault="00ED4E7B" w:rsidP="006038DA">
      <w:pPr>
        <w:shd w:val="clear" w:color="auto" w:fill="FFFFFF"/>
        <w:autoSpaceDE w:val="0"/>
        <w:autoSpaceDN w:val="0"/>
        <w:adjustRightInd w:val="0"/>
        <w:ind w:firstLine="567"/>
        <w:jc w:val="both"/>
      </w:pPr>
      <w:r w:rsidRPr="00514A67">
        <w:rPr>
          <w:color w:val="000000"/>
          <w:szCs w:val="22"/>
        </w:rPr>
        <w:t xml:space="preserve">1. </w:t>
      </w:r>
      <w:r w:rsidRPr="00514A67">
        <w:rPr>
          <w:iCs/>
          <w:color w:val="000000"/>
          <w:szCs w:val="22"/>
        </w:rPr>
        <w:t>Образование — это один из оптимальных и интенсивных способов вхождения человека в мир науки и культуры.</w:t>
      </w:r>
    </w:p>
    <w:p w:rsidR="00ED4E7B" w:rsidRPr="00514A67" w:rsidRDefault="00ED4E7B" w:rsidP="006038DA">
      <w:pPr>
        <w:shd w:val="clear" w:color="auto" w:fill="FFFFFF"/>
        <w:autoSpaceDE w:val="0"/>
        <w:autoSpaceDN w:val="0"/>
        <w:adjustRightInd w:val="0"/>
        <w:ind w:firstLine="567"/>
        <w:jc w:val="both"/>
      </w:pPr>
      <w:r w:rsidRPr="00514A67">
        <w:rPr>
          <w:iCs/>
          <w:color w:val="000000"/>
          <w:szCs w:val="22"/>
        </w:rPr>
        <w:t>2. Образование есть практика социализации человека и преемственности поко</w:t>
      </w:r>
      <w:r w:rsidRPr="00514A67">
        <w:rPr>
          <w:iCs/>
          <w:color w:val="000000"/>
          <w:szCs w:val="22"/>
        </w:rPr>
        <w:softHyphen/>
        <w:t>лений.</w:t>
      </w:r>
    </w:p>
    <w:p w:rsidR="00ED4E7B" w:rsidRPr="00514A67" w:rsidRDefault="00ED4E7B" w:rsidP="006038DA">
      <w:pPr>
        <w:shd w:val="clear" w:color="auto" w:fill="FFFFFF"/>
        <w:autoSpaceDE w:val="0"/>
        <w:autoSpaceDN w:val="0"/>
        <w:adjustRightInd w:val="0"/>
        <w:ind w:firstLine="567"/>
        <w:jc w:val="both"/>
      </w:pPr>
      <w:r w:rsidRPr="00514A67">
        <w:rPr>
          <w:color w:val="000000"/>
          <w:szCs w:val="22"/>
        </w:rPr>
        <w:t xml:space="preserve">3. </w:t>
      </w:r>
      <w:r w:rsidRPr="00514A67">
        <w:rPr>
          <w:iCs/>
          <w:color w:val="000000"/>
          <w:szCs w:val="22"/>
        </w:rPr>
        <w:t>Образование является механизмом формирования общественной и духовной жизни человека и отраслью массового духовного производства.</w:t>
      </w:r>
    </w:p>
    <w:p w:rsidR="00ED4E7B" w:rsidRPr="00514A67" w:rsidRDefault="00ED4E7B" w:rsidP="006038DA">
      <w:pPr>
        <w:shd w:val="clear" w:color="auto" w:fill="FFFFFF"/>
        <w:autoSpaceDE w:val="0"/>
        <w:autoSpaceDN w:val="0"/>
        <w:adjustRightInd w:val="0"/>
        <w:ind w:firstLine="567"/>
        <w:jc w:val="both"/>
      </w:pPr>
      <w:r w:rsidRPr="00514A67">
        <w:rPr>
          <w:color w:val="000000"/>
          <w:szCs w:val="22"/>
        </w:rPr>
        <w:t xml:space="preserve">4. </w:t>
      </w:r>
      <w:r w:rsidRPr="00514A67">
        <w:rPr>
          <w:iCs/>
          <w:color w:val="000000"/>
          <w:szCs w:val="22"/>
        </w:rPr>
        <w:t xml:space="preserve">Образование </w:t>
      </w:r>
      <w:r w:rsidRPr="00514A67">
        <w:rPr>
          <w:color w:val="000000"/>
          <w:szCs w:val="22"/>
        </w:rPr>
        <w:t xml:space="preserve">— </w:t>
      </w:r>
      <w:r w:rsidRPr="00514A67">
        <w:rPr>
          <w:iCs/>
          <w:color w:val="000000"/>
          <w:szCs w:val="22"/>
        </w:rPr>
        <w:t>процесс трансляции культурно-оформленных образцов чело</w:t>
      </w:r>
      <w:r w:rsidRPr="00514A67">
        <w:rPr>
          <w:iCs/>
          <w:color w:val="000000"/>
          <w:szCs w:val="22"/>
        </w:rPr>
        <w:softHyphen/>
        <w:t>веческой деятельности.</w:t>
      </w:r>
    </w:p>
    <w:p w:rsidR="00ED4E7B" w:rsidRPr="00514A67" w:rsidRDefault="00ED4E7B" w:rsidP="006038DA">
      <w:pPr>
        <w:shd w:val="clear" w:color="auto" w:fill="FFFFFF"/>
        <w:autoSpaceDE w:val="0"/>
        <w:autoSpaceDN w:val="0"/>
        <w:adjustRightInd w:val="0"/>
        <w:ind w:firstLine="567"/>
        <w:jc w:val="both"/>
      </w:pPr>
      <w:r w:rsidRPr="00514A67">
        <w:rPr>
          <w:color w:val="000000"/>
          <w:szCs w:val="22"/>
        </w:rPr>
        <w:t xml:space="preserve">5. </w:t>
      </w:r>
      <w:r w:rsidRPr="00514A67">
        <w:rPr>
          <w:iCs/>
          <w:color w:val="000000"/>
          <w:szCs w:val="22"/>
        </w:rPr>
        <w:t>Образование способствует развитию региональных систем и сохранению на</w:t>
      </w:r>
      <w:r w:rsidRPr="00514A67">
        <w:rPr>
          <w:iCs/>
          <w:color w:val="000000"/>
          <w:szCs w:val="22"/>
        </w:rPr>
        <w:softHyphen/>
        <w:t>циональных традиций.</w:t>
      </w:r>
    </w:p>
    <w:p w:rsidR="00ED4E7B" w:rsidRPr="00514A67" w:rsidRDefault="00ED4E7B" w:rsidP="006038DA">
      <w:pPr>
        <w:shd w:val="clear" w:color="auto" w:fill="FFFFFF"/>
        <w:autoSpaceDE w:val="0"/>
        <w:autoSpaceDN w:val="0"/>
        <w:adjustRightInd w:val="0"/>
        <w:ind w:firstLine="567"/>
        <w:jc w:val="both"/>
      </w:pPr>
      <w:r w:rsidRPr="00514A67">
        <w:rPr>
          <w:iCs/>
          <w:color w:val="000000"/>
          <w:szCs w:val="22"/>
        </w:rPr>
        <w:t>6. Образование является тем социальным институтом, через который передают</w:t>
      </w:r>
      <w:r w:rsidRPr="00514A67">
        <w:rPr>
          <w:iCs/>
          <w:color w:val="000000"/>
          <w:szCs w:val="22"/>
        </w:rPr>
        <w:softHyphen/>
        <w:t>ся и воплощаются базовые культурные ценности и цели развития общества.</w:t>
      </w:r>
    </w:p>
    <w:p w:rsidR="00ED4E7B" w:rsidRDefault="00ED4E7B" w:rsidP="006038DA">
      <w:pPr>
        <w:shd w:val="clear" w:color="auto" w:fill="FFFFFF"/>
        <w:autoSpaceDE w:val="0"/>
        <w:autoSpaceDN w:val="0"/>
        <w:adjustRightInd w:val="0"/>
        <w:ind w:firstLine="567"/>
        <w:jc w:val="both"/>
        <w:rPr>
          <w:iCs/>
          <w:color w:val="000000"/>
          <w:szCs w:val="22"/>
        </w:rPr>
      </w:pPr>
      <w:r w:rsidRPr="00514A67">
        <w:rPr>
          <w:color w:val="000000"/>
          <w:szCs w:val="22"/>
        </w:rPr>
        <w:t>7</w:t>
      </w:r>
      <w:r w:rsidRPr="00514A67">
        <w:rPr>
          <w:iCs/>
          <w:color w:val="000000"/>
          <w:szCs w:val="22"/>
        </w:rPr>
        <w:t>. Образование выступает в качестве активного ускорителя культурных пере</w:t>
      </w:r>
      <w:r w:rsidRPr="00514A67">
        <w:rPr>
          <w:iCs/>
          <w:color w:val="000000"/>
          <w:szCs w:val="22"/>
        </w:rPr>
        <w:softHyphen/>
        <w:t>мен и преобразований в общественной жизни и в отдельном человеке.</w:t>
      </w:r>
    </w:p>
    <w:p w:rsidR="007F593E" w:rsidRPr="00514A67" w:rsidRDefault="007F593E" w:rsidP="006038DA">
      <w:pPr>
        <w:shd w:val="clear" w:color="auto" w:fill="FFFFFF"/>
        <w:autoSpaceDE w:val="0"/>
        <w:autoSpaceDN w:val="0"/>
        <w:adjustRightInd w:val="0"/>
        <w:ind w:firstLine="567"/>
        <w:jc w:val="both"/>
      </w:pPr>
    </w:p>
    <w:p w:rsidR="002D7A21" w:rsidRDefault="002D7A21" w:rsidP="006038DA">
      <w:pPr>
        <w:shd w:val="clear" w:color="auto" w:fill="FFFFFF"/>
        <w:autoSpaceDE w:val="0"/>
        <w:autoSpaceDN w:val="0"/>
        <w:adjustRightInd w:val="0"/>
        <w:ind w:firstLine="567"/>
        <w:jc w:val="both"/>
        <w:rPr>
          <w:color w:val="000000"/>
          <w:szCs w:val="22"/>
        </w:rPr>
      </w:pPr>
      <w:r>
        <w:tab/>
      </w:r>
      <w:r w:rsidRPr="002D7A21">
        <w:rPr>
          <w:iCs/>
          <w:color w:val="000000"/>
          <w:szCs w:val="22"/>
        </w:rPr>
        <w:t xml:space="preserve">Содержание понятия «образование» </w:t>
      </w:r>
      <w:r w:rsidRPr="002D7A21">
        <w:rPr>
          <w:color w:val="000000"/>
          <w:szCs w:val="22"/>
        </w:rPr>
        <w:t>на основе анализа человеческой культу</w:t>
      </w:r>
      <w:r w:rsidRPr="002D7A21">
        <w:rPr>
          <w:color w:val="000000"/>
          <w:szCs w:val="22"/>
        </w:rPr>
        <w:softHyphen/>
        <w:t>ры (И.</w:t>
      </w:r>
      <w:r>
        <w:rPr>
          <w:color w:val="000000"/>
          <w:szCs w:val="22"/>
        </w:rPr>
        <w:t xml:space="preserve"> </w:t>
      </w:r>
      <w:r w:rsidRPr="002D7A21">
        <w:rPr>
          <w:color w:val="000000"/>
          <w:szCs w:val="22"/>
        </w:rPr>
        <w:t>Я. Лернер) можно понимать как совокупность:</w:t>
      </w:r>
    </w:p>
    <w:p w:rsidR="002D7A21" w:rsidRPr="002D7A21" w:rsidRDefault="002D7A21" w:rsidP="006038DA">
      <w:pPr>
        <w:shd w:val="clear" w:color="auto" w:fill="FFFFFF"/>
        <w:autoSpaceDE w:val="0"/>
        <w:autoSpaceDN w:val="0"/>
        <w:adjustRightInd w:val="0"/>
        <w:ind w:firstLine="567"/>
        <w:jc w:val="both"/>
      </w:pPr>
    </w:p>
    <w:p w:rsidR="002D7A21" w:rsidRPr="002D7A21" w:rsidRDefault="002D7A21" w:rsidP="006038DA">
      <w:pPr>
        <w:shd w:val="clear" w:color="auto" w:fill="FFFFFF"/>
        <w:autoSpaceDE w:val="0"/>
        <w:autoSpaceDN w:val="0"/>
        <w:adjustRightInd w:val="0"/>
        <w:ind w:firstLine="567"/>
        <w:jc w:val="both"/>
      </w:pPr>
      <w:r w:rsidRPr="002D7A21">
        <w:rPr>
          <w:color w:val="000000"/>
          <w:szCs w:val="22"/>
        </w:rPr>
        <w:t>• системы знаний (о природе, обществе, технике, человеке, космосе), раскры</w:t>
      </w:r>
      <w:r w:rsidRPr="002D7A21">
        <w:rPr>
          <w:color w:val="000000"/>
          <w:szCs w:val="22"/>
        </w:rPr>
        <w:softHyphen/>
        <w:t>вающей картину мира;</w:t>
      </w:r>
    </w:p>
    <w:p w:rsidR="002D7A21" w:rsidRPr="002D7A21" w:rsidRDefault="002D7A21" w:rsidP="006038DA">
      <w:pPr>
        <w:shd w:val="clear" w:color="auto" w:fill="FFFFFF"/>
        <w:autoSpaceDE w:val="0"/>
        <w:autoSpaceDN w:val="0"/>
        <w:adjustRightInd w:val="0"/>
        <w:ind w:firstLine="567"/>
        <w:jc w:val="both"/>
      </w:pPr>
      <w:r w:rsidRPr="002D7A21">
        <w:rPr>
          <w:color w:val="000000"/>
          <w:szCs w:val="22"/>
        </w:rPr>
        <w:t>• опыта осуществления известных для человека способов деятельности;</w:t>
      </w:r>
    </w:p>
    <w:p w:rsidR="002D7A21" w:rsidRPr="002D7A21" w:rsidRDefault="002D7A21" w:rsidP="006038DA">
      <w:pPr>
        <w:shd w:val="clear" w:color="auto" w:fill="FFFFFF"/>
        <w:autoSpaceDE w:val="0"/>
        <w:autoSpaceDN w:val="0"/>
        <w:adjustRightInd w:val="0"/>
        <w:ind w:firstLine="567"/>
        <w:jc w:val="both"/>
      </w:pPr>
      <w:r w:rsidRPr="002D7A21">
        <w:rPr>
          <w:color w:val="000000"/>
          <w:szCs w:val="22"/>
        </w:rPr>
        <w:lastRenderedPageBreak/>
        <w:t>• опыта творческой деятельности по решению новых проблем, обеспечиваю</w:t>
      </w:r>
      <w:r w:rsidRPr="002D7A21">
        <w:rPr>
          <w:color w:val="000000"/>
          <w:szCs w:val="22"/>
        </w:rPr>
        <w:softHyphen/>
        <w:t>щей развитие способности у человека к дальнейшему развитию культуры, науки и человеческого общества;</w:t>
      </w:r>
    </w:p>
    <w:p w:rsidR="002D7A21" w:rsidRPr="002D7A21" w:rsidRDefault="002D7A21" w:rsidP="006038DA">
      <w:pPr>
        <w:shd w:val="clear" w:color="auto" w:fill="FFFFFF"/>
        <w:autoSpaceDE w:val="0"/>
        <w:autoSpaceDN w:val="0"/>
        <w:adjustRightInd w:val="0"/>
        <w:ind w:firstLine="567"/>
        <w:jc w:val="both"/>
      </w:pPr>
      <w:r w:rsidRPr="002D7A21">
        <w:rPr>
          <w:color w:val="000000"/>
          <w:szCs w:val="22"/>
        </w:rPr>
        <w:t>• опыта ценностного отношения к миру.</w:t>
      </w:r>
    </w:p>
    <w:p w:rsidR="003E450E" w:rsidRDefault="003E450E" w:rsidP="00076152"/>
    <w:p w:rsidR="003E450E" w:rsidRDefault="003E450E" w:rsidP="00076152"/>
    <w:p w:rsidR="003E450E" w:rsidRDefault="003E450E" w:rsidP="00076152"/>
    <w:p w:rsidR="00FF1351" w:rsidRPr="00467777" w:rsidRDefault="00397236" w:rsidP="005D36AF">
      <w:pPr>
        <w:jc w:val="center"/>
        <w:rPr>
          <w:b/>
          <w:sz w:val="28"/>
          <w:szCs w:val="28"/>
        </w:rPr>
      </w:pPr>
      <w:r w:rsidRPr="00467777">
        <w:rPr>
          <w:b/>
          <w:sz w:val="28"/>
          <w:szCs w:val="28"/>
          <w:lang w:val="en-US"/>
        </w:rPr>
        <w:t>I</w:t>
      </w:r>
      <w:r w:rsidR="00CC5262">
        <w:rPr>
          <w:b/>
          <w:sz w:val="28"/>
          <w:szCs w:val="28"/>
          <w:lang w:val="en-US"/>
        </w:rPr>
        <w:t>I</w:t>
      </w:r>
      <w:r w:rsidRPr="00467777">
        <w:rPr>
          <w:b/>
          <w:sz w:val="28"/>
          <w:szCs w:val="28"/>
          <w:lang w:val="en-US"/>
        </w:rPr>
        <w:t>I</w:t>
      </w:r>
      <w:r w:rsidRPr="00467777">
        <w:rPr>
          <w:b/>
          <w:sz w:val="28"/>
          <w:szCs w:val="28"/>
        </w:rPr>
        <w:t xml:space="preserve">. </w:t>
      </w:r>
      <w:r w:rsidR="006E2632">
        <w:rPr>
          <w:b/>
          <w:sz w:val="28"/>
          <w:szCs w:val="28"/>
        </w:rPr>
        <w:t>Понятие национального характера</w:t>
      </w:r>
    </w:p>
    <w:p w:rsidR="00FF1351" w:rsidRPr="00A12CC5" w:rsidRDefault="00FF1351" w:rsidP="00076152">
      <w:pPr>
        <w:rPr>
          <w:sz w:val="26"/>
          <w:szCs w:val="26"/>
        </w:rPr>
      </w:pPr>
    </w:p>
    <w:p w:rsidR="00240356" w:rsidRPr="00436EB0" w:rsidRDefault="00FF1351" w:rsidP="007D42D6">
      <w:pPr>
        <w:jc w:val="both"/>
      </w:pPr>
      <w:r w:rsidRPr="00A12CC5">
        <w:rPr>
          <w:sz w:val="26"/>
          <w:szCs w:val="26"/>
        </w:rPr>
        <w:tab/>
      </w:r>
      <w:r w:rsidR="007644BC" w:rsidRPr="00436EB0">
        <w:t>В центре внимания многих исследователей психологии культурных различий сегодня находится в России и, следовательно, русский национальный характер. Это связано с тем, что Россия всегда демонстрировала всему миру удивительные, не поддающиеся рациональному объяснению события. Например, дважды за последнее столетие русский народ пытался разрушить все, что было создано до него предыдущими поколениями.</w:t>
      </w:r>
    </w:p>
    <w:p w:rsidR="007644BC" w:rsidRPr="00436EB0" w:rsidRDefault="007644BC" w:rsidP="007D42D6">
      <w:pPr>
        <w:jc w:val="both"/>
      </w:pPr>
      <w:r w:rsidRPr="00436EB0">
        <w:tab/>
      </w:r>
      <w:r w:rsidR="00DE3F9A" w:rsidRPr="00436EB0">
        <w:t>В настоящее время интерес вызывает не только и не столько особенности отдельной нации, сколько процесс взаимодействия представителей различных наций. Существуют разные формы такого взаимодействия: начиная от поверхностных туристических и деловых контактов и заканчивая сложными процессами миграции</w:t>
      </w:r>
      <w:r w:rsidR="00AD4E7B" w:rsidRPr="00436EB0">
        <w:t xml:space="preserve"> и эмиграции. </w:t>
      </w:r>
    </w:p>
    <w:p w:rsidR="00DB78AE" w:rsidRDefault="00AD4E7B" w:rsidP="007D42D6">
      <w:pPr>
        <w:jc w:val="both"/>
        <w:rPr>
          <w:sz w:val="26"/>
          <w:szCs w:val="26"/>
        </w:rPr>
      </w:pPr>
      <w:r>
        <w:rPr>
          <w:sz w:val="26"/>
          <w:szCs w:val="26"/>
        </w:rPr>
        <w:tab/>
      </w:r>
    </w:p>
    <w:p w:rsidR="00AD4E7B" w:rsidRDefault="00AD4E7B" w:rsidP="007D42D6">
      <w:pPr>
        <w:ind w:firstLine="360"/>
        <w:jc w:val="both"/>
        <w:rPr>
          <w:sz w:val="26"/>
          <w:szCs w:val="26"/>
        </w:rPr>
      </w:pPr>
      <w:r>
        <w:rPr>
          <w:sz w:val="26"/>
          <w:szCs w:val="26"/>
          <w:lang w:val="en-US"/>
        </w:rPr>
        <w:t>A</w:t>
      </w:r>
      <w:r w:rsidRPr="00AD4E7B">
        <w:rPr>
          <w:sz w:val="26"/>
          <w:szCs w:val="26"/>
        </w:rPr>
        <w:t xml:space="preserve">. </w:t>
      </w:r>
      <w:r>
        <w:rPr>
          <w:sz w:val="26"/>
          <w:szCs w:val="26"/>
          <w:lang w:val="en-US"/>
        </w:rPr>
        <w:t>Furnham</w:t>
      </w:r>
      <w:r w:rsidRPr="00AD4E7B">
        <w:rPr>
          <w:sz w:val="26"/>
          <w:szCs w:val="26"/>
        </w:rPr>
        <w:t xml:space="preserve">, </w:t>
      </w:r>
      <w:r>
        <w:rPr>
          <w:sz w:val="26"/>
          <w:szCs w:val="26"/>
          <w:lang w:val="en-US"/>
        </w:rPr>
        <w:t>S</w:t>
      </w:r>
      <w:r w:rsidRPr="00AD4E7B">
        <w:rPr>
          <w:sz w:val="26"/>
          <w:szCs w:val="26"/>
        </w:rPr>
        <w:t xml:space="preserve">. </w:t>
      </w:r>
      <w:r>
        <w:rPr>
          <w:sz w:val="26"/>
          <w:szCs w:val="26"/>
          <w:lang w:val="en-US"/>
        </w:rPr>
        <w:t>Bochner</w:t>
      </w:r>
      <w:r>
        <w:rPr>
          <w:sz w:val="26"/>
          <w:szCs w:val="26"/>
        </w:rPr>
        <w:t xml:space="preserve">  описывают четыре типа взаимодействия культур:</w:t>
      </w:r>
    </w:p>
    <w:p w:rsidR="00AD4E7B" w:rsidRPr="00EE29FA" w:rsidRDefault="00AD4E7B" w:rsidP="007D42D6">
      <w:pPr>
        <w:ind w:left="360"/>
        <w:jc w:val="both"/>
      </w:pPr>
    </w:p>
    <w:p w:rsidR="00AD4E7B" w:rsidRPr="00EE29FA" w:rsidRDefault="00AD4E7B" w:rsidP="007D42D6">
      <w:pPr>
        <w:numPr>
          <w:ilvl w:val="0"/>
          <w:numId w:val="11"/>
        </w:numPr>
        <w:jc w:val="both"/>
      </w:pPr>
      <w:r w:rsidRPr="00EE29FA">
        <w:t xml:space="preserve">Геноцид: этническая или культурная группа, численно доминирующая или обладающая превосходящими технологическими ресурсами, уничтожает всех членов другой группы, с которой она вступает в контакт. В оправдание выдвигается тезис о расовой, этнической и психической неполноценности. Психологические причины геноцида – отсутствие уверенности в позитивности образа «мы», который в результате действия механизмов психологической защиты ведет к ненависти и агрессии против других. Данная агрессия благодаря действию </w:t>
      </w:r>
      <w:r w:rsidR="00725F1D" w:rsidRPr="00EE29FA">
        <w:t>психологического механизма каузальной атрибуции в сознании ее носителей объясняется «благородными мотивами». Геноцид – пример предельной духовной слабости, практически полное отсутствие личностного начала в людях.</w:t>
      </w:r>
    </w:p>
    <w:p w:rsidR="00725F1D" w:rsidRPr="00EE29FA" w:rsidRDefault="00725F1D" w:rsidP="007D42D6">
      <w:pPr>
        <w:numPr>
          <w:ilvl w:val="0"/>
          <w:numId w:val="11"/>
        </w:numPr>
        <w:jc w:val="both"/>
      </w:pPr>
      <w:r w:rsidRPr="00EE29FA">
        <w:t>Ассимиляция: «поглощение» одной культуры другой. Принуждение к ассимиляции может привести к чувствам неполноценности, самоуничижения и самоненависти у представителей этнического меньшинства.</w:t>
      </w:r>
    </w:p>
    <w:p w:rsidR="00725F1D" w:rsidRPr="00EE29FA" w:rsidRDefault="00725F1D" w:rsidP="007D42D6">
      <w:pPr>
        <w:numPr>
          <w:ilvl w:val="0"/>
          <w:numId w:val="11"/>
        </w:numPr>
        <w:jc w:val="both"/>
      </w:pPr>
      <w:r w:rsidRPr="00EE29FA">
        <w:t>Сегрегация: независимое существование этнических культур.</w:t>
      </w:r>
    </w:p>
    <w:p w:rsidR="00725F1D" w:rsidRPr="00EE29FA" w:rsidRDefault="00725F1D" w:rsidP="007D42D6">
      <w:pPr>
        <w:numPr>
          <w:ilvl w:val="0"/>
          <w:numId w:val="11"/>
        </w:numPr>
        <w:jc w:val="both"/>
      </w:pPr>
      <w:r w:rsidRPr="00EE29FA">
        <w:t>Интеграция: совместимость, когда разные культуры сохраняют свои индивидуальности, но объединяются в единое общество.</w:t>
      </w:r>
    </w:p>
    <w:p w:rsidR="00725F1D" w:rsidRPr="00EE29FA" w:rsidRDefault="00725F1D" w:rsidP="007D42D6">
      <w:pPr>
        <w:jc w:val="both"/>
      </w:pPr>
    </w:p>
    <w:p w:rsidR="00725F1D" w:rsidRPr="00EE29FA" w:rsidRDefault="00AC57DC" w:rsidP="007D42D6">
      <w:pPr>
        <w:ind w:firstLine="360"/>
        <w:jc w:val="both"/>
      </w:pPr>
      <w:r w:rsidRPr="00EE29FA">
        <w:t xml:space="preserve">Создатели теории культурного шока </w:t>
      </w:r>
      <w:r w:rsidRPr="00EE29FA">
        <w:rPr>
          <w:lang w:val="en-US"/>
        </w:rPr>
        <w:t>A</w:t>
      </w:r>
      <w:r w:rsidRPr="00EE29FA">
        <w:t xml:space="preserve">. </w:t>
      </w:r>
      <w:r w:rsidRPr="00EE29FA">
        <w:rPr>
          <w:lang w:val="en-US"/>
        </w:rPr>
        <w:t>Furnham</w:t>
      </w:r>
      <w:r w:rsidRPr="00EE29FA">
        <w:t xml:space="preserve">, </w:t>
      </w:r>
      <w:r w:rsidRPr="00EE29FA">
        <w:rPr>
          <w:lang w:val="en-US"/>
        </w:rPr>
        <w:t>S</w:t>
      </w:r>
      <w:r w:rsidRPr="00EE29FA">
        <w:t xml:space="preserve">. </w:t>
      </w:r>
      <w:r w:rsidRPr="00EE29FA">
        <w:rPr>
          <w:lang w:val="en-US"/>
        </w:rPr>
        <w:t>Bochner</w:t>
      </w:r>
      <w:r w:rsidRPr="00EE29FA">
        <w:t xml:space="preserve"> дают следующее его определение: </w:t>
      </w:r>
    </w:p>
    <w:p w:rsidR="00AC57DC" w:rsidRPr="00EE29FA" w:rsidRDefault="00AC57DC" w:rsidP="007D42D6">
      <w:pPr>
        <w:jc w:val="both"/>
      </w:pPr>
      <w:r w:rsidRPr="00EE29FA">
        <w:tab/>
      </w:r>
      <w:r w:rsidRPr="00EE29FA">
        <w:tab/>
        <w:t>культурный шок – это шок от нового, состояние, испытываемое человеком при контакте с чужеродной культурой.</w:t>
      </w:r>
    </w:p>
    <w:p w:rsidR="00AC57DC" w:rsidRPr="00EE29FA" w:rsidRDefault="00AC57DC" w:rsidP="007D42D6">
      <w:pPr>
        <w:jc w:val="both"/>
      </w:pPr>
      <w:r w:rsidRPr="00EE29FA">
        <w:tab/>
      </w:r>
    </w:p>
    <w:p w:rsidR="00AC57DC" w:rsidRPr="00EE29FA" w:rsidRDefault="00AC57DC" w:rsidP="007D42D6">
      <w:pPr>
        <w:jc w:val="both"/>
      </w:pPr>
      <w:r w:rsidRPr="00EE29FA">
        <w:tab/>
        <w:t xml:space="preserve">Опыт новой культуры является неприятным или шоковым потому, что он может привести к негативной оценке собственной культуры, а также потому, что он неожидан. В последнее время многим русским пришлось испытать на себе воздействие этого шока. Это – коммерсанты-«челноки», студенты, ученые, спортсмены, бизнесмены, туристы. Обычно сильно ощущают его лица, </w:t>
      </w:r>
      <w:r w:rsidR="00F10E24" w:rsidRPr="00EE29FA">
        <w:t xml:space="preserve">выезжающие за рубеж на постоянное место жительства. Как правило, русские, живущие за границей, отмечают, что материально они живут несравненно лучше, чем в России. В развитых странах человек, занимающий невысокое материальное положение, материально живет лучше, чем выдающийся человек в России. Однако в моральном плане русские, живущие за рубежом, испытывают чувство ностальгии, тоски, </w:t>
      </w:r>
      <w:r w:rsidR="00F10E24" w:rsidRPr="00EE29FA">
        <w:lastRenderedPageBreak/>
        <w:t>неполноценности. Многие отмечают, что дома, в России, они достигли бы большего. Ведь высокий материальный уровень общий, и на его фоне мигранты всегда второсортны.</w:t>
      </w:r>
    </w:p>
    <w:p w:rsidR="00273614" w:rsidRDefault="00F10E24" w:rsidP="007D42D6">
      <w:pPr>
        <w:jc w:val="both"/>
      </w:pPr>
      <w:r w:rsidRPr="00EE29FA">
        <w:tab/>
      </w:r>
    </w:p>
    <w:p w:rsidR="00273614" w:rsidRDefault="00273614" w:rsidP="007D42D6">
      <w:pPr>
        <w:jc w:val="both"/>
      </w:pPr>
    </w:p>
    <w:p w:rsidR="00273614" w:rsidRDefault="00273614" w:rsidP="007D42D6">
      <w:pPr>
        <w:jc w:val="both"/>
      </w:pPr>
    </w:p>
    <w:p w:rsidR="00436EB0" w:rsidRDefault="00436EB0" w:rsidP="007D42D6">
      <w:pPr>
        <w:ind w:firstLine="708"/>
        <w:jc w:val="both"/>
      </w:pPr>
    </w:p>
    <w:p w:rsidR="00F10E24" w:rsidRDefault="00EE29FA" w:rsidP="007D42D6">
      <w:pPr>
        <w:ind w:firstLine="708"/>
        <w:jc w:val="both"/>
      </w:pPr>
      <w:r>
        <w:t>Оберг выделил шесть аспектов культурного шока:</w:t>
      </w:r>
    </w:p>
    <w:p w:rsidR="00EE29FA" w:rsidRDefault="00EE29FA" w:rsidP="007D42D6">
      <w:pPr>
        <w:jc w:val="both"/>
      </w:pPr>
    </w:p>
    <w:p w:rsidR="00273614" w:rsidRDefault="00EE29FA" w:rsidP="007D42D6">
      <w:pPr>
        <w:numPr>
          <w:ilvl w:val="0"/>
          <w:numId w:val="13"/>
        </w:numPr>
        <w:jc w:val="both"/>
      </w:pPr>
      <w:r>
        <w:t>Напряжени</w:t>
      </w:r>
      <w:r w:rsidR="008E57B6">
        <w:t>е</w:t>
      </w:r>
      <w:r>
        <w:t>, к которому приводят усилия, требуемые для достижения необходимой психологической адаптации</w:t>
      </w:r>
      <w:r w:rsidR="00273614">
        <w:t>.</w:t>
      </w:r>
    </w:p>
    <w:p w:rsidR="00EE29FA" w:rsidRDefault="008E7C28" w:rsidP="007D42D6">
      <w:pPr>
        <w:numPr>
          <w:ilvl w:val="0"/>
          <w:numId w:val="13"/>
        </w:numPr>
        <w:jc w:val="both"/>
      </w:pPr>
      <w:r>
        <w:t>Чувство потери или лишения (друзей, статуса, профессии и собственности).</w:t>
      </w:r>
    </w:p>
    <w:p w:rsidR="008E7C28" w:rsidRDefault="008E7C28" w:rsidP="007D42D6">
      <w:pPr>
        <w:numPr>
          <w:ilvl w:val="0"/>
          <w:numId w:val="13"/>
        </w:numPr>
        <w:jc w:val="both"/>
      </w:pPr>
      <w:r>
        <w:t>Чувство отверженности представителями новой культуры или отвержения их.</w:t>
      </w:r>
    </w:p>
    <w:p w:rsidR="008E7C28" w:rsidRDefault="008E7C28" w:rsidP="007D42D6">
      <w:pPr>
        <w:numPr>
          <w:ilvl w:val="0"/>
          <w:numId w:val="13"/>
        </w:numPr>
        <w:jc w:val="both"/>
      </w:pPr>
      <w:r>
        <w:t>Сбой в ролях, ролевых ожиданиях, ценностях, чувствах и самоидентификации.</w:t>
      </w:r>
    </w:p>
    <w:p w:rsidR="008E7C28" w:rsidRDefault="008E7C28" w:rsidP="007D42D6">
      <w:pPr>
        <w:numPr>
          <w:ilvl w:val="0"/>
          <w:numId w:val="13"/>
        </w:numPr>
        <w:jc w:val="both"/>
      </w:pPr>
      <w:r>
        <w:t>Неожиданная тревога, даже отвращение и негодование в результате осознания культурных различий.</w:t>
      </w:r>
    </w:p>
    <w:p w:rsidR="008E7C28" w:rsidRDefault="008E7C28" w:rsidP="007D42D6">
      <w:pPr>
        <w:numPr>
          <w:ilvl w:val="0"/>
          <w:numId w:val="13"/>
        </w:numPr>
        <w:jc w:val="both"/>
      </w:pPr>
      <w:r>
        <w:t>Чувство неполноценности от неспособности совладать с новой средой.</w:t>
      </w:r>
    </w:p>
    <w:p w:rsidR="008E7C28" w:rsidRDefault="008E7C28" w:rsidP="007D42D6">
      <w:pPr>
        <w:jc w:val="both"/>
      </w:pPr>
    </w:p>
    <w:p w:rsidR="008E7C28" w:rsidRDefault="008E7C28" w:rsidP="007D42D6">
      <w:pPr>
        <w:ind w:left="360" w:firstLine="348"/>
        <w:jc w:val="both"/>
      </w:pPr>
      <w:r>
        <w:t>Каждая культура имеет множество символов социального окружения, как вербальных, так и невербальных (жестов, мимики) способов общения, с помощью которых мы ориентируемся и действуем в ситуациях повседневной жизни. Наш душевный мир зависит от этих сигналов, многие из которых мы даже не осознаем. Когда же вся эта незримая система свободной ориентации в мире становится неадекватной в условиях новой культуры, человек испытывает глубокое нервное потрясение.</w:t>
      </w:r>
    </w:p>
    <w:p w:rsidR="008E7C28" w:rsidRDefault="008E7C28" w:rsidP="007D42D6">
      <w:pPr>
        <w:ind w:left="360"/>
        <w:jc w:val="both"/>
      </w:pPr>
      <w:r>
        <w:tab/>
        <w:t>Симптомы культурного шока: чрезмерно частое мытье рук, чрезмерная забота о питьевой воде, пище, посуде и постели; боязнь физического контакта с представителями новой культуры, бессмысленно «далекий»</w:t>
      </w:r>
      <w:r w:rsidR="00BE1CB3">
        <w:t>взгляд, чувство беспомощности и желание быть под покровительством представителя собственной национальности, долго прожившего в данной культуре, страх быть обманутым или оскорбленным. Это – реакция защиты от новой информации, наплыв которой так огромен, что человек в течение какого-то времени чувствует себя бессильным справиться с этим. Вместе с тем иногда культурный шок бывает полезен для саморазвития и личностного роста..</w:t>
      </w:r>
    </w:p>
    <w:p w:rsidR="00BE1CB3" w:rsidRPr="00EE29FA" w:rsidRDefault="00BE1CB3" w:rsidP="007D42D6">
      <w:pPr>
        <w:ind w:left="360"/>
        <w:jc w:val="both"/>
      </w:pPr>
    </w:p>
    <w:p w:rsidR="001C2570" w:rsidRPr="00F140F6" w:rsidRDefault="00F140F6" w:rsidP="007D42D6">
      <w:pPr>
        <w:jc w:val="both"/>
      </w:pPr>
      <w:r>
        <w:tab/>
      </w:r>
      <w:r w:rsidRPr="00EE29FA">
        <w:rPr>
          <w:lang w:val="en-US"/>
        </w:rPr>
        <w:t>A</w:t>
      </w:r>
      <w:r w:rsidRPr="00EE29FA">
        <w:t xml:space="preserve">. </w:t>
      </w:r>
      <w:r w:rsidRPr="00EE29FA">
        <w:rPr>
          <w:lang w:val="en-US"/>
        </w:rPr>
        <w:t>Furnham</w:t>
      </w:r>
      <w:r w:rsidRPr="00EE29FA">
        <w:t xml:space="preserve">, </w:t>
      </w:r>
      <w:r w:rsidRPr="00EE29FA">
        <w:rPr>
          <w:lang w:val="en-US"/>
        </w:rPr>
        <w:t>S</w:t>
      </w:r>
      <w:r w:rsidRPr="00EE29FA">
        <w:t xml:space="preserve">. </w:t>
      </w:r>
      <w:r w:rsidRPr="00EE29FA">
        <w:rPr>
          <w:lang w:val="en-US"/>
        </w:rPr>
        <w:t>Bochner</w:t>
      </w:r>
      <w:r>
        <w:t xml:space="preserve"> ввели понятие «культурной дистанции». Величина культурного шока зависит от культурных различий. </w:t>
      </w:r>
      <w:r>
        <w:rPr>
          <w:lang w:val="en-US"/>
        </w:rPr>
        <w:t>CDI</w:t>
      </w:r>
      <w:r>
        <w:t xml:space="preserve"> </w:t>
      </w:r>
      <w:r w:rsidR="00204C76">
        <w:t>(индекс</w:t>
      </w:r>
      <w:r>
        <w:t xml:space="preserve"> культурной дистанции) включает фиксацию различий между культурами по темам: климат, одежда, пища, язык, религия, уровень образования, материальный комфорт, структура семьи.</w:t>
      </w:r>
    </w:p>
    <w:p w:rsidR="001C2570" w:rsidRDefault="00204C76" w:rsidP="007D42D6">
      <w:pPr>
        <w:jc w:val="both"/>
      </w:pPr>
      <w:r>
        <w:tab/>
      </w:r>
    </w:p>
    <w:p w:rsidR="00204C76" w:rsidRDefault="00204C76" w:rsidP="007D42D6">
      <w:pPr>
        <w:jc w:val="both"/>
      </w:pPr>
      <w:r>
        <w:tab/>
        <w:t>Прежде, чем перейти к проблеме национального характера, приведем общепсихологическое определение характера.</w:t>
      </w:r>
    </w:p>
    <w:p w:rsidR="003A3D18" w:rsidRDefault="00204C76" w:rsidP="007D42D6">
      <w:pPr>
        <w:jc w:val="both"/>
      </w:pPr>
      <w:r>
        <w:tab/>
      </w:r>
    </w:p>
    <w:p w:rsidR="00204C76" w:rsidRDefault="00204C76" w:rsidP="007D42D6">
      <w:pPr>
        <w:ind w:firstLine="708"/>
        <w:jc w:val="both"/>
      </w:pPr>
      <w:r>
        <w:t xml:space="preserve">Характер – совокупность устойчивых свойств индивида, в которых выражаются способы его поведения и эмоционального реагирования. </w:t>
      </w:r>
    </w:p>
    <w:p w:rsidR="00204C76" w:rsidRDefault="00204C76" w:rsidP="007D42D6">
      <w:pPr>
        <w:ind w:firstLine="708"/>
        <w:jc w:val="both"/>
      </w:pPr>
      <w:r>
        <w:t>Интерес к проблеме национального характера</w:t>
      </w:r>
      <w:r w:rsidR="00CC24AF">
        <w:t xml:space="preserve"> возник давно. Еще в 1748 г </w:t>
      </w:r>
      <w:r>
        <w:t xml:space="preserve"> </w:t>
      </w:r>
      <w:r w:rsidR="00CC24AF">
        <w:rPr>
          <w:lang w:val="en-US"/>
        </w:rPr>
        <w:t>David</w:t>
      </w:r>
      <w:r w:rsidR="00CC24AF" w:rsidRPr="00CC24AF">
        <w:t xml:space="preserve"> </w:t>
      </w:r>
      <w:r w:rsidR="00CC24AF">
        <w:rPr>
          <w:lang w:val="en-US"/>
        </w:rPr>
        <w:t>Hume</w:t>
      </w:r>
      <w:r w:rsidR="00CC24AF">
        <w:t xml:space="preserve"> писал: «Каждая нация имеет особый строй манер, и некоторые особые качества чаще всего встречаются у одного народа, чем у другого».</w:t>
      </w:r>
    </w:p>
    <w:p w:rsidR="00CC24AF" w:rsidRDefault="00CC24AF" w:rsidP="007D42D6">
      <w:pPr>
        <w:jc w:val="both"/>
      </w:pPr>
      <w:r>
        <w:tab/>
        <w:t xml:space="preserve">С точки зрения материалистического понимания истории вполне правомерна мысль о том, что под влиянием своеобразных условий окружающей среды и исторических судеб народов в духовном облике от поколения к поколению запечатлевается то своеобразие, складываются те специфические черты и привычки, по которым можно отличить представителя одной нации от другой. К ним относятся обряды и ритуалы, нормы повседневного поведения, язык тела. Черты народного характера могут быть изучены прежде всего по объективным проявлениям в достижениях и ценностях подлинно </w:t>
      </w:r>
      <w:r>
        <w:lastRenderedPageBreak/>
        <w:t>национального масштаба: искусстве, фольклоре, творчестве, традициях, обычаях, нравах, привычках.</w:t>
      </w:r>
    </w:p>
    <w:p w:rsidR="00A216B9" w:rsidRDefault="00A216B9" w:rsidP="00BF7947"/>
    <w:p w:rsidR="00FC6B0D" w:rsidRDefault="00CC24AF" w:rsidP="00BF7947">
      <w:r>
        <w:tab/>
      </w:r>
    </w:p>
    <w:p w:rsidR="00436EB0" w:rsidRDefault="00436EB0" w:rsidP="007D42D6">
      <w:pPr>
        <w:ind w:firstLine="708"/>
        <w:jc w:val="both"/>
      </w:pPr>
    </w:p>
    <w:p w:rsidR="00CC24AF" w:rsidRDefault="00CC24AF" w:rsidP="007D42D6">
      <w:pPr>
        <w:ind w:firstLine="708"/>
        <w:jc w:val="both"/>
      </w:pPr>
      <w:r>
        <w:t>Наиболее распространены следующие теории национального характера:</w:t>
      </w:r>
    </w:p>
    <w:p w:rsidR="00FC6B0D" w:rsidRDefault="00FC6B0D" w:rsidP="007D42D6">
      <w:pPr>
        <w:jc w:val="both"/>
      </w:pPr>
    </w:p>
    <w:p w:rsidR="00CC24AF" w:rsidRDefault="00CC24AF" w:rsidP="007D42D6">
      <w:pPr>
        <w:numPr>
          <w:ilvl w:val="0"/>
          <w:numId w:val="14"/>
        </w:numPr>
        <w:jc w:val="both"/>
      </w:pPr>
      <w:r>
        <w:t>Теории о некоем национальном духе, которому часто придается мистический смысл.</w:t>
      </w:r>
    </w:p>
    <w:p w:rsidR="00CC24AF" w:rsidRDefault="00CC24AF" w:rsidP="007D42D6">
      <w:pPr>
        <w:numPr>
          <w:ilvl w:val="0"/>
          <w:numId w:val="14"/>
        </w:numPr>
        <w:jc w:val="both"/>
      </w:pPr>
      <w:r>
        <w:t>Теории, заключающиеся в стремлении отыскать преобладающий национальный тип или несколько типов.</w:t>
      </w:r>
    </w:p>
    <w:p w:rsidR="00CC24AF" w:rsidRDefault="00B7046E" w:rsidP="007D42D6">
      <w:pPr>
        <w:numPr>
          <w:ilvl w:val="0"/>
          <w:numId w:val="14"/>
        </w:numPr>
        <w:jc w:val="both"/>
      </w:pPr>
      <w:r>
        <w:t>Попытки выделить некий образец поведения представителей данной культуры, якобы формирующийся на основе подавления изначальных влечений человеческой психики.</w:t>
      </w:r>
    </w:p>
    <w:p w:rsidR="00B7046E" w:rsidRDefault="00B7046E" w:rsidP="007D42D6">
      <w:pPr>
        <w:numPr>
          <w:ilvl w:val="0"/>
          <w:numId w:val="14"/>
        </w:numPr>
        <w:jc w:val="both"/>
      </w:pPr>
      <w:r>
        <w:t>Теории, делающие упор на систему установок, ценностей, верований, общих для членов данного общества, и ищущие проявления национальных черт в продуктах культуры – литературных и философских исканиях.</w:t>
      </w:r>
    </w:p>
    <w:p w:rsidR="00B7046E" w:rsidRDefault="008F443A" w:rsidP="007D42D6">
      <w:pPr>
        <w:numPr>
          <w:ilvl w:val="0"/>
          <w:numId w:val="14"/>
        </w:numPr>
        <w:jc w:val="both"/>
      </w:pPr>
      <w:r>
        <w:t>Поиски неких регулярных форм поведения, традиций и обрядов, способов воспитания, отражающих специфику духовного облика нации.</w:t>
      </w:r>
    </w:p>
    <w:p w:rsidR="008F443A" w:rsidRDefault="008F443A" w:rsidP="007D42D6">
      <w:pPr>
        <w:numPr>
          <w:ilvl w:val="0"/>
          <w:numId w:val="14"/>
        </w:numPr>
        <w:jc w:val="both"/>
      </w:pPr>
      <w:r>
        <w:t>Плюралистическая теория национального характера, заключавшаяся в том, что каждая из современных наций имеет не одну, а несколько психологических моделей.</w:t>
      </w:r>
    </w:p>
    <w:p w:rsidR="008F443A" w:rsidRDefault="008F443A" w:rsidP="007D42D6">
      <w:pPr>
        <w:jc w:val="both"/>
      </w:pPr>
    </w:p>
    <w:p w:rsidR="008429BB" w:rsidRDefault="008429BB" w:rsidP="007D42D6">
      <w:pPr>
        <w:ind w:left="360"/>
        <w:jc w:val="both"/>
      </w:pPr>
      <w:r>
        <w:tab/>
        <w:t>Э. А. Баграмов дает следующее определение национального характера: «Национальный характер – это отражение в психике представителей нации своеобразных исторических условий ее существования, совокупность некоторых особенностей духовного облика народа, которые проявляются в свойственных его представителям традиционных формах поведения, восприятия окружающей среды и которые запечатлены в национальных особенностях культуры, других сферах общественной жизни».</w:t>
      </w:r>
    </w:p>
    <w:p w:rsidR="008429BB" w:rsidRDefault="008429BB" w:rsidP="007D42D6">
      <w:pPr>
        <w:ind w:left="360"/>
        <w:jc w:val="both"/>
      </w:pPr>
      <w:r>
        <w:tab/>
        <w:t>Нация – это группа людей, связанных общностью экономической жизни, территории</w:t>
      </w:r>
      <w:r w:rsidRPr="008429BB">
        <w:t>,</w:t>
      </w:r>
      <w:r>
        <w:t xml:space="preserve"> языка</w:t>
      </w:r>
      <w:r w:rsidRPr="008429BB">
        <w:t>,</w:t>
      </w:r>
      <w:r>
        <w:t xml:space="preserve"> психического склада. Национальный характер – свойство не этнической группы</w:t>
      </w:r>
      <w:r w:rsidRPr="008429BB">
        <w:t>,</w:t>
      </w:r>
      <w:r>
        <w:t xml:space="preserve"> а отдельных личностей, ее составляющих. Личность является носителем определенных особенностей характера. Даже если люди оторваны от своей культуры, многие годы они сохраняют тяготение к своей нации.</w:t>
      </w:r>
    </w:p>
    <w:p w:rsidR="00F45C3F" w:rsidRDefault="00F45C3F" w:rsidP="007D42D6">
      <w:pPr>
        <w:ind w:left="360" w:firstLine="348"/>
        <w:jc w:val="both"/>
      </w:pPr>
      <w:r>
        <w:t>Психологические особенности нации проявляются в таких структурных элементах национального характера, как склад ума, характер реакции на внешний мир, некоторых эмоциональных признаках. Особенности национального характера не затрагивают основ психики людей, гносеологического аспекта восприятия внешнего мира, основных форм логического мышления, одаренности.</w:t>
      </w:r>
    </w:p>
    <w:p w:rsidR="00F45C3F" w:rsidRDefault="00F45C3F" w:rsidP="007D42D6">
      <w:pPr>
        <w:ind w:left="360"/>
        <w:jc w:val="both"/>
      </w:pPr>
      <w:r>
        <w:tab/>
        <w:t>Под национальным характером А. П. Мельников понимает совокупность устойчивых специфических психологических черт, ставших в большей или в меньшей степени свойственными той или иной социально-этнической общности в конкретных условиях ее развития. Национальный характер – это явление историческое, продукт общественных отношений. Известно, что в формировании национального характера важную роль играют такие психологические механизмы, как подражание, заражение, внушение, мода, слухи, сплетни.</w:t>
      </w:r>
    </w:p>
    <w:p w:rsidR="00F45C3F" w:rsidRDefault="00F45C3F" w:rsidP="008F443A">
      <w:pPr>
        <w:ind w:left="360"/>
      </w:pPr>
    </w:p>
    <w:p w:rsidR="00362EA5" w:rsidRDefault="00D65EEA" w:rsidP="008F443A">
      <w:pPr>
        <w:ind w:left="360"/>
      </w:pPr>
      <w:r>
        <w:tab/>
      </w:r>
    </w:p>
    <w:p w:rsidR="007D42D6" w:rsidRDefault="007D42D6" w:rsidP="00362EA5">
      <w:pPr>
        <w:ind w:left="360"/>
        <w:jc w:val="center"/>
        <w:rPr>
          <w:b/>
          <w:sz w:val="28"/>
          <w:szCs w:val="28"/>
        </w:rPr>
      </w:pPr>
    </w:p>
    <w:p w:rsidR="00362EA5" w:rsidRDefault="00CC5262" w:rsidP="00362EA5">
      <w:pPr>
        <w:ind w:left="360"/>
        <w:jc w:val="center"/>
        <w:rPr>
          <w:b/>
          <w:sz w:val="28"/>
          <w:szCs w:val="28"/>
        </w:rPr>
      </w:pPr>
      <w:r>
        <w:rPr>
          <w:b/>
          <w:sz w:val="28"/>
          <w:szCs w:val="28"/>
          <w:lang w:val="en-US"/>
        </w:rPr>
        <w:t>IV</w:t>
      </w:r>
      <w:r w:rsidR="00362EA5" w:rsidRPr="00BD31A8">
        <w:rPr>
          <w:b/>
          <w:sz w:val="28"/>
          <w:szCs w:val="28"/>
        </w:rPr>
        <w:t>.</w:t>
      </w:r>
      <w:r w:rsidR="00362EA5">
        <w:rPr>
          <w:b/>
          <w:sz w:val="28"/>
          <w:szCs w:val="28"/>
        </w:rPr>
        <w:t xml:space="preserve"> Этнос</w:t>
      </w:r>
    </w:p>
    <w:p w:rsidR="00362EA5" w:rsidRDefault="00362EA5" w:rsidP="00362EA5">
      <w:pPr>
        <w:ind w:left="360"/>
        <w:jc w:val="center"/>
      </w:pPr>
    </w:p>
    <w:p w:rsidR="00D65EEA" w:rsidRDefault="00D65EEA" w:rsidP="007D42D6">
      <w:pPr>
        <w:ind w:left="360" w:firstLine="348"/>
        <w:jc w:val="both"/>
      </w:pPr>
      <w:r>
        <w:t>Ю. В. Бромлей дает следующее определение</w:t>
      </w:r>
      <w:r w:rsidR="00246021">
        <w:t xml:space="preserve"> этноса</w:t>
      </w:r>
      <w:r>
        <w:t xml:space="preserve">: «Этнос – исторически сложившаяся на определенной территории устойчивая совокупность людей, обладающих общими, относительно стабильными особенностями культуры (включая язык) и психики, </w:t>
      </w:r>
      <w:r>
        <w:lastRenderedPageBreak/>
        <w:t xml:space="preserve">а также сознанием своего единства и отличия от всех других подобных образований (самосознанием), фиксированным в самоназвании (этнониме)». </w:t>
      </w:r>
    </w:p>
    <w:p w:rsidR="00246021" w:rsidRDefault="00246021" w:rsidP="007D42D6">
      <w:pPr>
        <w:ind w:left="360" w:firstLine="348"/>
        <w:jc w:val="both"/>
      </w:pPr>
      <w:r>
        <w:t>Ю. В. Бромлей  также отмечал: « Культурное единство членов этноса неразрывно связано с наличием у них определенных общих черт психики, которые называют этническим, или, чаще, национальным характером. Характер в психологии определяется как совокупность основных, наиболее устойчивых психических свойств человека. Поэтому национальный характер – специфические для данной этнической общности социально-психологические черты. Хотя в природе не существует таких черт вне психики отдельных личностей, национальный характер неверно сводить к сумме психических свойств этих личностей».</w:t>
      </w:r>
    </w:p>
    <w:p w:rsidR="005A36DF" w:rsidRDefault="005A36DF" w:rsidP="007D42D6">
      <w:pPr>
        <w:ind w:left="360" w:firstLine="348"/>
        <w:jc w:val="both"/>
      </w:pPr>
      <w:r>
        <w:t>Л. Н. Гумилев считает,</w:t>
      </w:r>
      <w:r w:rsidR="0092549E">
        <w:t xml:space="preserve"> что этнос определяется не языком, расой, географической средой, социальными отношениями, самосознанием, проце</w:t>
      </w:r>
      <w:r w:rsidR="00AB5738">
        <w:t xml:space="preserve">ссом эволюции или их комбинацией. Формирование нового этноса всегда связано с наличием у некоторых индивидов </w:t>
      </w:r>
      <w:r w:rsidR="00603689">
        <w:t>необоримого внутреннего стремления к целенаправленной деятельности, всегда связанной с изменением окружения, общественного и природного, причем достижение намеченной цели</w:t>
      </w:r>
      <w:r w:rsidR="0086619A">
        <w:t xml:space="preserve">, часто иллюзорной или губительной для самого субъекта, представляется ему ценнее даже собственной жизни. Такое, безусловно, </w:t>
      </w:r>
      <w:r w:rsidR="00B52C4E">
        <w:t xml:space="preserve">редко встречающееся явление есть отклонение от видовой нормы поведения, потому что описанный импульс находится </w:t>
      </w:r>
      <w:r w:rsidR="00577837">
        <w:t>в оппозиции к инстинкту самосохранения и, следовательно, имеет обратный знак. Он может быть связан как с повышенными способностями (талант), так и со средними, и это показывает его самостоятельность среди прочих импульсов</w:t>
      </w:r>
      <w:r w:rsidR="00335D21">
        <w:t xml:space="preserve"> поведения, описанных в психологии. Этот признак никогда и нигде не описывался и не анализировался. Однако именно он лежит в основе </w:t>
      </w:r>
      <w:r w:rsidR="00C0492B">
        <w:t>антиэгоистической этики, где интересы коллектива, пусть даже неверно понятые, превалируют над жаждой жизни и заботой о собственном потомстве</w:t>
      </w:r>
      <w:r w:rsidR="002917E2">
        <w:t xml:space="preserve">. Особи, обладающие этим </w:t>
      </w:r>
      <w:r w:rsidR="005A241C">
        <w:t>признаком, при</w:t>
      </w:r>
      <w:r w:rsidR="002917E2">
        <w:t xml:space="preserve"> благоприятных для себя условиях совершают</w:t>
      </w:r>
      <w:r w:rsidR="005A241C">
        <w:t xml:space="preserve"> поступки, которые, суммируясь, ломают инерцию традиции и инициируют новые этносы. Эта особенность, ранее известная как страсть, называется пассионарность.</w:t>
      </w:r>
      <w:r w:rsidR="00B52C4E">
        <w:t xml:space="preserve"> </w:t>
      </w:r>
    </w:p>
    <w:p w:rsidR="00183443" w:rsidRDefault="00183443" w:rsidP="007D42D6">
      <w:pPr>
        <w:ind w:left="360" w:firstLine="348"/>
        <w:jc w:val="both"/>
      </w:pPr>
      <w:r>
        <w:t xml:space="preserve">«Пассионарность - это способ и стремление к изменению окружения или, переводя на язык физики, - к нарушению инерции агрегатного состояния среды. Импульс пассионарности бывает столь силен, что носители этого признака - пассионарии - не могут заставить себя рассчитать последствия своих поступков. Это - очень важное обстоятельство, указывающее, что пассионарность - атрибут не сознания, а </w:t>
      </w:r>
      <w:r w:rsidR="00B70F9B">
        <w:t>подсознания</w:t>
      </w:r>
      <w:r>
        <w:t>, важный признак, выражающийся</w:t>
      </w:r>
      <w:r w:rsidR="00B70F9B">
        <w:t xml:space="preserve"> в специфике конституции нервной деятельности. Пассионарность заразительна. Для пассионарной индукции требуется известная близость, присутствие пассионария. За сотни километров она не ощущается».</w:t>
      </w:r>
    </w:p>
    <w:p w:rsidR="00D65EEA" w:rsidRDefault="00D65EEA" w:rsidP="007D42D6">
      <w:pPr>
        <w:ind w:left="360" w:firstLine="348"/>
        <w:jc w:val="both"/>
      </w:pPr>
      <w:r>
        <w:t xml:space="preserve">Уже в самом определении этноса зафиксирован его динамизм. Этнос развивается в процессе этногенеза. Этногенез – процесс становления этноса от момента возникновения до исчезновения или перехода в состояние гомеостаза. Этногенез – инерционный процесс, где первоначальный заряд энергии (биохимической, описанной В. И. Вернадским) расходуется в следствие сопротивления среды, что ведет к гомеостазу – равновесию этноса с ландшафтным и </w:t>
      </w:r>
      <w:r w:rsidR="00D859F8">
        <w:t>человеческим</w:t>
      </w:r>
      <w:r>
        <w:t xml:space="preserve"> окружением</w:t>
      </w:r>
      <w:r w:rsidR="00544C0E">
        <w:t xml:space="preserve">, т.е. к превращению его в реликт, когда он находится в пережиточном (персистентном) состоянии, лишенном творческих сил. </w:t>
      </w:r>
    </w:p>
    <w:p w:rsidR="001A549C" w:rsidRDefault="00544C0E" w:rsidP="008F443A">
      <w:pPr>
        <w:ind w:left="360"/>
      </w:pPr>
      <w:r>
        <w:tab/>
      </w:r>
    </w:p>
    <w:p w:rsidR="00F14083" w:rsidRDefault="00F14083" w:rsidP="008F443A">
      <w:pPr>
        <w:ind w:left="360"/>
      </w:pPr>
    </w:p>
    <w:p w:rsidR="00F14083" w:rsidRDefault="00F14083" w:rsidP="008F443A">
      <w:pPr>
        <w:ind w:left="360"/>
      </w:pPr>
    </w:p>
    <w:p w:rsidR="00544C0E" w:rsidRDefault="00544C0E" w:rsidP="007D42D6">
      <w:pPr>
        <w:ind w:left="360" w:firstLine="348"/>
        <w:jc w:val="both"/>
      </w:pPr>
      <w:r>
        <w:t>Фазы этногенеза:</w:t>
      </w:r>
    </w:p>
    <w:p w:rsidR="001A549C" w:rsidRDefault="001A549C" w:rsidP="007D42D6">
      <w:pPr>
        <w:ind w:left="360"/>
        <w:jc w:val="both"/>
      </w:pPr>
    </w:p>
    <w:p w:rsidR="00544C0E" w:rsidRDefault="00544C0E" w:rsidP="007D42D6">
      <w:pPr>
        <w:numPr>
          <w:ilvl w:val="0"/>
          <w:numId w:val="15"/>
        </w:numPr>
        <w:jc w:val="both"/>
      </w:pPr>
      <w:r>
        <w:t>Инкубационный период фазы подъема – появившийся новый этнос преображает ландшафт при помощи нового способа адаптации к природным условиям. Эта фаза не фиксируется в исторических источниках (кроме легенд);</w:t>
      </w:r>
    </w:p>
    <w:p w:rsidR="00544C0E" w:rsidRDefault="00544C0E" w:rsidP="007D42D6">
      <w:pPr>
        <w:numPr>
          <w:ilvl w:val="0"/>
          <w:numId w:val="15"/>
        </w:numPr>
        <w:jc w:val="both"/>
      </w:pPr>
      <w:r>
        <w:lastRenderedPageBreak/>
        <w:t>Явный период фазы подъема;</w:t>
      </w:r>
    </w:p>
    <w:p w:rsidR="00544C0E" w:rsidRDefault="00544C0E" w:rsidP="007D42D6">
      <w:pPr>
        <w:numPr>
          <w:ilvl w:val="0"/>
          <w:numId w:val="15"/>
        </w:numPr>
        <w:jc w:val="both"/>
      </w:pPr>
      <w:r>
        <w:t>Акматическая фаза, когда этнос предельно активен, а давление на ландшафт уменьшено;</w:t>
      </w:r>
    </w:p>
    <w:p w:rsidR="00544C0E" w:rsidRDefault="00544C0E" w:rsidP="007D42D6">
      <w:pPr>
        <w:numPr>
          <w:ilvl w:val="0"/>
          <w:numId w:val="15"/>
        </w:numPr>
        <w:jc w:val="both"/>
      </w:pPr>
      <w:r>
        <w:t>Фаза надлома, когда антропогенное давление максимально и деструктивно;</w:t>
      </w:r>
    </w:p>
    <w:p w:rsidR="00544C0E" w:rsidRDefault="00544C0E" w:rsidP="007D42D6">
      <w:pPr>
        <w:numPr>
          <w:ilvl w:val="0"/>
          <w:numId w:val="15"/>
        </w:numPr>
        <w:jc w:val="both"/>
      </w:pPr>
      <w:r>
        <w:t>Инерционная фаза, в которой идет накопление технических средств и идеологических ценностей;</w:t>
      </w:r>
    </w:p>
    <w:p w:rsidR="00544C0E" w:rsidRDefault="00544C0E" w:rsidP="007D42D6">
      <w:pPr>
        <w:numPr>
          <w:ilvl w:val="0"/>
          <w:numId w:val="15"/>
        </w:numPr>
        <w:jc w:val="both"/>
      </w:pPr>
      <w:r>
        <w:t>Фаза обскурации, во время которой нет забот ни о культуре, ни о ландшафте;</w:t>
      </w:r>
    </w:p>
    <w:p w:rsidR="00544C0E" w:rsidRDefault="00544C0E" w:rsidP="007D42D6">
      <w:pPr>
        <w:numPr>
          <w:ilvl w:val="0"/>
          <w:numId w:val="15"/>
        </w:numPr>
        <w:jc w:val="both"/>
      </w:pPr>
      <w:r>
        <w:t>Фаза гомеостаза, когда идет взаимодействие остатков полуистребленного этноса с обедненным ландшафтом.</w:t>
      </w:r>
    </w:p>
    <w:p w:rsidR="00544C0E" w:rsidRDefault="00544C0E" w:rsidP="007D42D6">
      <w:pPr>
        <w:jc w:val="both"/>
      </w:pPr>
    </w:p>
    <w:p w:rsidR="00544C0E" w:rsidRDefault="00544C0E" w:rsidP="007D42D6">
      <w:pPr>
        <w:ind w:firstLine="708"/>
        <w:jc w:val="both"/>
      </w:pPr>
      <w:r>
        <w:t>Характер этнической общности, как и отдельной личности, несомненно, проявляется главным образом в действиях. Ни направленность, ни воля, ни структурные особенности характера</w:t>
      </w:r>
      <w:r w:rsidR="00E04D33">
        <w:t xml:space="preserve"> не могут быть определены, если мы не знаем, как люди действуют:</w:t>
      </w:r>
      <w:r w:rsidR="00B5694F">
        <w:t xml:space="preserve"> трудятся, отдыхают, играют. Общие характерные черты всех разновидностей деятельности не могут не налагать определенную печать на их результаты. Следы такого воздействия обнаруживаются в памятниках материальной культуры, в различных видах народного искусства, в таких устойчивых  компонентах духовной культуры, как обычаи, и даже в речи и языке. С характером этноса неразрывно связана типичная для его членов система побуждений – совокупность их потребностей, интересов, ценностных ориентаций, установок, убеждений, идеалов и т. п. Определяя в конечном итоге направленность характера, эта система охватывает все «этажи» человеческой психики – от потребностей до идеалов. Она включает также миропонимание, нравственные принципы, интересы, выступающие в обобщенном виде.</w:t>
      </w:r>
    </w:p>
    <w:p w:rsidR="00B5694F" w:rsidRDefault="00B5694F" w:rsidP="007D42D6">
      <w:pPr>
        <w:ind w:firstLine="708"/>
        <w:jc w:val="both"/>
      </w:pPr>
      <w:r>
        <w:t xml:space="preserve">Все подобные компоненты психики, будучи сами заданы конкретно-историческими (природными и главным образом общественными) условиями существования этноса, и предопределяют характер его членов. Изменение же этих условий неизбежно влечет за собой изменение системы побуждений, а вслед за ней и этнического характера. Индивид не рождается с теми или иными сложившимися чертами этнического характера. Он приобретает их, вырастая, воспитываясь. </w:t>
      </w:r>
      <w:r w:rsidR="009A27A2">
        <w:t xml:space="preserve">Поэтому они – продукт внешних условий. Характер связан с темпераментом и способностями. Вместе они образуют психический склад, присущий социальным, в том числе этническим, общностям. </w:t>
      </w:r>
    </w:p>
    <w:p w:rsidR="009A27A2" w:rsidRPr="009A27A2" w:rsidRDefault="009A27A2" w:rsidP="007D42D6">
      <w:pPr>
        <w:ind w:firstLine="708"/>
        <w:jc w:val="both"/>
      </w:pPr>
      <w:r>
        <w:t xml:space="preserve">Распад общества на классы, сословия, профессиональные группы вызывал появление внутри каждого народа все новых и новых групп, каждая из которых отличалась от других по психическому складу. Особенности национального характера определялись исторически. Среднего немца в середине </w:t>
      </w:r>
      <w:r>
        <w:rPr>
          <w:lang w:val="en-US"/>
        </w:rPr>
        <w:t>XVIII</w:t>
      </w:r>
      <w:r>
        <w:t xml:space="preserve"> века представляли себе как человека добродушного и терпеливого и только в середине и конце </w:t>
      </w:r>
      <w:r>
        <w:rPr>
          <w:lang w:val="en-US"/>
        </w:rPr>
        <w:t>XIX</w:t>
      </w:r>
      <w:r>
        <w:t xml:space="preserve"> в. стали говорить о немецкой сверхпунктуальности и точности.</w:t>
      </w:r>
    </w:p>
    <w:p w:rsidR="00544C0E" w:rsidRDefault="00544C0E" w:rsidP="008F443A">
      <w:pPr>
        <w:ind w:left="360"/>
      </w:pPr>
    </w:p>
    <w:p w:rsidR="007D42D6" w:rsidRDefault="007D42D6" w:rsidP="00D912F0">
      <w:pPr>
        <w:ind w:left="360"/>
        <w:jc w:val="center"/>
        <w:rPr>
          <w:b/>
          <w:sz w:val="28"/>
          <w:szCs w:val="28"/>
        </w:rPr>
      </w:pPr>
    </w:p>
    <w:p w:rsidR="007D42D6" w:rsidRDefault="007D42D6" w:rsidP="00D912F0">
      <w:pPr>
        <w:ind w:left="360"/>
        <w:jc w:val="center"/>
        <w:rPr>
          <w:b/>
          <w:sz w:val="28"/>
          <w:szCs w:val="28"/>
        </w:rPr>
      </w:pPr>
    </w:p>
    <w:p w:rsidR="005D25A9" w:rsidRDefault="00D912F0" w:rsidP="00D912F0">
      <w:pPr>
        <w:ind w:left="360"/>
        <w:jc w:val="center"/>
        <w:rPr>
          <w:b/>
          <w:sz w:val="28"/>
          <w:szCs w:val="28"/>
        </w:rPr>
      </w:pPr>
      <w:r>
        <w:rPr>
          <w:b/>
          <w:sz w:val="28"/>
          <w:szCs w:val="28"/>
          <w:lang w:val="en-US"/>
        </w:rPr>
        <w:t>V</w:t>
      </w:r>
      <w:r w:rsidRPr="00BD31A8">
        <w:rPr>
          <w:b/>
          <w:sz w:val="28"/>
          <w:szCs w:val="28"/>
        </w:rPr>
        <w:t>.</w:t>
      </w:r>
      <w:r w:rsidR="005D25A9">
        <w:rPr>
          <w:b/>
          <w:sz w:val="28"/>
          <w:szCs w:val="28"/>
        </w:rPr>
        <w:t xml:space="preserve"> Методы изучения</w:t>
      </w:r>
      <w:r w:rsidR="00C9455D">
        <w:rPr>
          <w:b/>
          <w:sz w:val="28"/>
          <w:szCs w:val="28"/>
        </w:rPr>
        <w:t xml:space="preserve"> </w:t>
      </w:r>
      <w:r w:rsidR="00A33785">
        <w:rPr>
          <w:b/>
          <w:sz w:val="28"/>
          <w:szCs w:val="28"/>
        </w:rPr>
        <w:t>национального характера</w:t>
      </w:r>
      <w:r w:rsidR="005D25A9">
        <w:rPr>
          <w:b/>
          <w:sz w:val="28"/>
          <w:szCs w:val="28"/>
        </w:rPr>
        <w:t xml:space="preserve"> </w:t>
      </w:r>
    </w:p>
    <w:p w:rsidR="00D912F0" w:rsidRDefault="00006A2B" w:rsidP="00D912F0">
      <w:pPr>
        <w:ind w:left="360"/>
        <w:jc w:val="center"/>
        <w:rPr>
          <w:b/>
          <w:sz w:val="28"/>
          <w:szCs w:val="28"/>
        </w:rPr>
      </w:pPr>
      <w:r>
        <w:rPr>
          <w:b/>
          <w:sz w:val="28"/>
          <w:szCs w:val="28"/>
        </w:rPr>
        <w:t xml:space="preserve">(применительно к </w:t>
      </w:r>
      <w:r w:rsidR="00C9455D">
        <w:rPr>
          <w:b/>
          <w:sz w:val="28"/>
          <w:szCs w:val="28"/>
        </w:rPr>
        <w:t>культурны</w:t>
      </w:r>
      <w:r>
        <w:rPr>
          <w:b/>
          <w:sz w:val="28"/>
          <w:szCs w:val="28"/>
        </w:rPr>
        <w:t>м различиям)</w:t>
      </w:r>
    </w:p>
    <w:p w:rsidR="00C9455D" w:rsidRPr="00C9455D" w:rsidRDefault="00C9455D" w:rsidP="00D912F0">
      <w:pPr>
        <w:ind w:left="360"/>
        <w:jc w:val="center"/>
      </w:pPr>
    </w:p>
    <w:p w:rsidR="00D645C9" w:rsidRDefault="00D645C9" w:rsidP="007D42D6">
      <w:pPr>
        <w:ind w:left="708" w:firstLine="348"/>
        <w:jc w:val="both"/>
      </w:pPr>
      <w:r>
        <w:t>Методологическая основа исследований- наиболее фундаментальные принципы отечественной психологии:</w:t>
      </w:r>
    </w:p>
    <w:p w:rsidR="00844752" w:rsidRDefault="00844752" w:rsidP="007D42D6">
      <w:pPr>
        <w:ind w:left="360" w:firstLine="348"/>
        <w:jc w:val="both"/>
      </w:pPr>
    </w:p>
    <w:p w:rsidR="00D645C9" w:rsidRDefault="00D645C9" w:rsidP="007D42D6">
      <w:pPr>
        <w:numPr>
          <w:ilvl w:val="0"/>
          <w:numId w:val="16"/>
        </w:numPr>
        <w:jc w:val="both"/>
      </w:pPr>
      <w:r>
        <w:t>Принцип детерминизма, разработанный С. Л. Рубинштейном и его школой в середине 1930-х гг. Он состоит в следующем: психика определяется образом жизни и изменяется с изменением образа жизни. Применительно культурным исследованиям этот принцип означает, что условия материальной жизни, влияние природного окружения (ландшафта), климата, политических и социальных условий определяют различия менталитетов и национальных характеров.</w:t>
      </w:r>
    </w:p>
    <w:p w:rsidR="00D645C9" w:rsidRDefault="00D645C9" w:rsidP="007D42D6">
      <w:pPr>
        <w:numPr>
          <w:ilvl w:val="0"/>
          <w:numId w:val="16"/>
        </w:numPr>
        <w:jc w:val="both"/>
      </w:pPr>
      <w:r>
        <w:lastRenderedPageBreak/>
        <w:t>Принцип деятельного подхода, разрабатываемый в отечественной психологии А. Н. Леонтьевым. Согласно этому принципу, психика формируется в процессе деятельности и определяется ее характером. Поэтому традиционные для данной культуры</w:t>
      </w:r>
      <w:r w:rsidR="00BE34CB">
        <w:t xml:space="preserve"> формы деятельности определяют национальные особенности менталитета и характера.</w:t>
      </w:r>
    </w:p>
    <w:p w:rsidR="00BE34CB" w:rsidRDefault="00BE34CB" w:rsidP="007D42D6">
      <w:pPr>
        <w:numPr>
          <w:ilvl w:val="0"/>
          <w:numId w:val="16"/>
        </w:numPr>
        <w:jc w:val="both"/>
      </w:pPr>
      <w:r>
        <w:t>Концепция культурно-исторического развития Л. С. Выготского объясняет процесс усвоения индивидом культурного опыта, выработанного в ходе исторического развития цивилизации. Например, предметом исследования А. А. Белика было влияние непосредственного природного окружения (ландшафта) на психологию восприятия пространства. Установлено также влияние плотности заселения жилища (нормы площади) на отношение к ребенку в раннем детстве. Изучение воздействия</w:t>
      </w:r>
      <w:r w:rsidR="00F0434C">
        <w:t xml:space="preserve"> социального и природного пространства состоит в установлении того, в какой степени они способствуют существованию, отсутствию и интенсивности переживания эмоционально-психических состояний. Наиболее простым примером подобного анализа является выяснение влияния окружения на такое качество человека, как агрессивность. На интенсивность его проявления воздействует непосредственное физическое окружение: температура воздуха, сила звука, а также ряд </w:t>
      </w:r>
      <w:r w:rsidR="00487F70">
        <w:t>социально-психологических факторов: скопление массы народа, деятельность средств массовой информации. Предметом изучения является и влияние особенностей климата, географических условий (высокогорье, изменение или стабильность светового дня) на агрессивность и тревожность. Известен также феномен «привязанности к месту»: аффективные связи между индивидом и непосредственным окружением. Этот эффект играет не последнюю роль в формировании характера человека, его отношения к окружающему миру.</w:t>
      </w:r>
    </w:p>
    <w:p w:rsidR="00487F70" w:rsidRDefault="00487F70" w:rsidP="007D42D6">
      <w:pPr>
        <w:ind w:left="1080" w:firstLine="336"/>
        <w:jc w:val="both"/>
      </w:pPr>
      <w:r>
        <w:t>В основе принципа деятельного подхода А. Н. Леонтьева и концепции культурно- исторического развития Л. С. Выготского лежит теория интериоризации Ж. Пиаже. Ядром культурно- исторической концепции Л. С. Выготского</w:t>
      </w:r>
      <w:r>
        <w:softHyphen/>
        <w:t xml:space="preserve"> </w:t>
      </w:r>
      <w:r w:rsidR="00ED29CB">
        <w:t>-</w:t>
      </w:r>
      <w:r w:rsidR="00ED29CB">
        <w:t xml:space="preserve"> </w:t>
      </w:r>
      <w:r w:rsidR="003C2970">
        <w:t xml:space="preserve">А. Н. Леонтьева является порождение </w:t>
      </w:r>
      <w:r w:rsidR="00001395">
        <w:t xml:space="preserve">(формирование) психики в процессе деятельности. Формирование психологических особенностей осуществляется посредством интериоризации ( </w:t>
      </w:r>
      <w:r w:rsidR="00F94C83">
        <w:t>усвоение индивидом общественного опыта) социальных способов деятельности в процессе онтогенетического развития человека. Но реально в конкретной действительности этот процесс происходит в национально-особенной форме</w:t>
      </w:r>
      <w:r w:rsidR="002D7568">
        <w:t>.</w:t>
      </w:r>
      <w:r w:rsidR="00711F42">
        <w:t xml:space="preserve"> Этнокультурные особенности личности не только выражаются в разнообразных поведенческих </w:t>
      </w:r>
      <w:r w:rsidR="00C4270B">
        <w:t>стереотипах, эмоциональных стилях, способах общения, но и существуют в объективных формах (фольклор, искусство).</w:t>
      </w:r>
    </w:p>
    <w:p w:rsidR="00C4270B" w:rsidRDefault="00206CC8" w:rsidP="007D42D6">
      <w:pPr>
        <w:ind w:left="1080"/>
        <w:jc w:val="both"/>
      </w:pPr>
      <w:r>
        <w:tab/>
      </w:r>
      <w:r w:rsidR="00C4270B">
        <w:t>Эффективным методом изучения</w:t>
      </w:r>
      <w:r w:rsidR="00774564">
        <w:t xml:space="preserve"> национального характера является культурный анализ. Культуру лучше узнавать из другой культуры. </w:t>
      </w:r>
      <w:r w:rsidR="006723DB">
        <w:t xml:space="preserve">И. Эренбург писал: « В Китае я впервые задумался об условностях, обычаях, нравах, правилах поведения. Почему европейцев изумляют нравы Азии? Европейцы, здороваясь, протягивают руку, и китаец, японец или индиец вынужден пожать конечность чужого человека. Если бы приезжий совал парижанам или москвичам босую ногу, вряд </w:t>
      </w:r>
      <w:r w:rsidR="00634DD5">
        <w:t xml:space="preserve">ли бы это вызвало восторг. Житель Вены говорит: «Целую руку», не задумываясь над смыслом этих слов, а житель Варшавы, </w:t>
      </w:r>
      <w:r w:rsidR="00D66712">
        <w:t>когда его знакомят с дамой, машинально целует ей руку».</w:t>
      </w:r>
    </w:p>
    <w:p w:rsidR="00D66712" w:rsidRDefault="00D66712" w:rsidP="007D42D6">
      <w:pPr>
        <w:ind w:left="1080"/>
        <w:jc w:val="both"/>
      </w:pPr>
      <w:r>
        <w:tab/>
        <w:t xml:space="preserve">Э. А. Баграмов ввел также методологическое требование к научному изучению национального характера, как соотношение национального </w:t>
      </w:r>
      <w:r w:rsidR="00E6463C">
        <w:t>с общечеловеческим. Он указывал, что главная ошибка заключается в противопоставлении национального и общечеловеческого. Специфические черты</w:t>
      </w:r>
      <w:r w:rsidR="00071DA3">
        <w:t xml:space="preserve"> следует искать в неповторимом сочетании общих для человека психических свойств, а не в наличии исключительных черт.</w:t>
      </w:r>
    </w:p>
    <w:p w:rsidR="00F14083" w:rsidRDefault="00051CFE" w:rsidP="007D42D6">
      <w:pPr>
        <w:ind w:left="1080"/>
        <w:jc w:val="both"/>
      </w:pPr>
      <w:r>
        <w:tab/>
      </w:r>
    </w:p>
    <w:p w:rsidR="002D7568" w:rsidRDefault="00051CFE" w:rsidP="007D42D6">
      <w:pPr>
        <w:ind w:left="1080" w:firstLine="336"/>
        <w:jc w:val="both"/>
      </w:pPr>
      <w:r>
        <w:rPr>
          <w:lang w:val="en-US"/>
        </w:rPr>
        <w:lastRenderedPageBreak/>
        <w:t>H</w:t>
      </w:r>
      <w:r w:rsidRPr="00051CFE">
        <w:t xml:space="preserve">. </w:t>
      </w:r>
      <w:r>
        <w:rPr>
          <w:lang w:val="en-US"/>
        </w:rPr>
        <w:t>C</w:t>
      </w:r>
      <w:r w:rsidRPr="00051CFE">
        <w:t xml:space="preserve">. </w:t>
      </w:r>
      <w:r>
        <w:rPr>
          <w:lang w:val="en-US"/>
        </w:rPr>
        <w:t>J</w:t>
      </w:r>
      <w:r w:rsidRPr="00051CFE">
        <w:t xml:space="preserve">. </w:t>
      </w:r>
      <w:r>
        <w:rPr>
          <w:lang w:val="en-US"/>
        </w:rPr>
        <w:t>Duijker</w:t>
      </w:r>
      <w:r w:rsidRPr="00051CFE">
        <w:t xml:space="preserve">, </w:t>
      </w:r>
      <w:r>
        <w:rPr>
          <w:lang w:val="en-US"/>
        </w:rPr>
        <w:t>N</w:t>
      </w:r>
      <w:r w:rsidRPr="00051CFE">
        <w:t xml:space="preserve">. </w:t>
      </w:r>
      <w:r>
        <w:rPr>
          <w:lang w:val="en-US"/>
        </w:rPr>
        <w:t>H</w:t>
      </w:r>
      <w:r w:rsidRPr="00051CFE">
        <w:t xml:space="preserve">. </w:t>
      </w:r>
      <w:r>
        <w:rPr>
          <w:lang w:val="en-US"/>
        </w:rPr>
        <w:t>Frejda</w:t>
      </w:r>
      <w:r>
        <w:t xml:space="preserve"> выделяют следующие методы</w:t>
      </w:r>
      <w:r w:rsidR="00006A2B">
        <w:t xml:space="preserve"> изучения национального характера</w:t>
      </w:r>
      <w:r w:rsidR="009C6E32">
        <w:t>:</w:t>
      </w:r>
    </w:p>
    <w:p w:rsidR="009C6E32" w:rsidRDefault="009C6E32" w:rsidP="007D42D6">
      <w:pPr>
        <w:ind w:left="1080"/>
        <w:jc w:val="both"/>
      </w:pPr>
    </w:p>
    <w:p w:rsidR="009C6E32" w:rsidRDefault="003E7E7D" w:rsidP="007D42D6">
      <w:pPr>
        <w:numPr>
          <w:ilvl w:val="0"/>
          <w:numId w:val="17"/>
        </w:numPr>
        <w:jc w:val="both"/>
      </w:pPr>
      <w:r>
        <w:t>н</w:t>
      </w:r>
      <w:r w:rsidR="009C6E32">
        <w:t>аблюдение (включенное наблюдение, синтез наблюдений разных наблюдателей, систематическое наблюдение)</w:t>
      </w:r>
      <w:r w:rsidR="00ED5EA6">
        <w:t>;</w:t>
      </w:r>
    </w:p>
    <w:p w:rsidR="00ED5EA6" w:rsidRDefault="003E7E7D" w:rsidP="007D42D6">
      <w:pPr>
        <w:numPr>
          <w:ilvl w:val="0"/>
          <w:numId w:val="17"/>
        </w:numPr>
        <w:jc w:val="both"/>
      </w:pPr>
      <w:r>
        <w:t>о</w:t>
      </w:r>
      <w:r w:rsidR="00ED5EA6">
        <w:t>прос;</w:t>
      </w:r>
    </w:p>
    <w:p w:rsidR="00ED5EA6" w:rsidRDefault="003E7E7D" w:rsidP="007D42D6">
      <w:pPr>
        <w:numPr>
          <w:ilvl w:val="0"/>
          <w:numId w:val="17"/>
        </w:numPr>
        <w:jc w:val="both"/>
      </w:pPr>
      <w:r>
        <w:t>а</w:t>
      </w:r>
      <w:r w:rsidR="00ED5EA6">
        <w:t>нкеты (письменные, интервью по заданной программе);</w:t>
      </w:r>
    </w:p>
    <w:p w:rsidR="00ED5EA6" w:rsidRDefault="003E7E7D" w:rsidP="007D42D6">
      <w:pPr>
        <w:numPr>
          <w:ilvl w:val="0"/>
          <w:numId w:val="17"/>
        </w:numPr>
        <w:jc w:val="both"/>
      </w:pPr>
      <w:r>
        <w:t>т</w:t>
      </w:r>
      <w:r w:rsidR="00ED5EA6">
        <w:t>есты (рисунок на заданную тему);</w:t>
      </w:r>
    </w:p>
    <w:p w:rsidR="00ED5EA6" w:rsidRDefault="003E7E7D" w:rsidP="007D42D6">
      <w:pPr>
        <w:numPr>
          <w:ilvl w:val="0"/>
          <w:numId w:val="17"/>
        </w:numPr>
        <w:jc w:val="both"/>
      </w:pPr>
      <w:r>
        <w:t>статистика населения (психиатрическая, демографическая);</w:t>
      </w:r>
    </w:p>
    <w:p w:rsidR="003E7E7D" w:rsidRPr="00051CFE" w:rsidRDefault="003E7E7D" w:rsidP="007D42D6">
      <w:pPr>
        <w:numPr>
          <w:ilvl w:val="0"/>
          <w:numId w:val="17"/>
        </w:numPr>
        <w:jc w:val="both"/>
      </w:pPr>
      <w:r>
        <w:t>проективные методики (тесты Роршаха, Люшера).</w:t>
      </w:r>
    </w:p>
    <w:p w:rsidR="00487F70" w:rsidRPr="00051CFE" w:rsidRDefault="002D7568" w:rsidP="002D7568">
      <w:pPr>
        <w:ind w:left="1080"/>
      </w:pPr>
      <w:r w:rsidRPr="00051CFE">
        <w:tab/>
      </w:r>
    </w:p>
    <w:p w:rsidR="00467777" w:rsidRPr="00051CFE" w:rsidRDefault="00467777" w:rsidP="00497968">
      <w:pPr>
        <w:jc w:val="center"/>
      </w:pPr>
    </w:p>
    <w:p w:rsidR="00204C76" w:rsidRPr="00051CFE" w:rsidRDefault="00204C76" w:rsidP="00497968">
      <w:pPr>
        <w:jc w:val="center"/>
      </w:pPr>
    </w:p>
    <w:p w:rsidR="00204C76" w:rsidRPr="00051CFE" w:rsidRDefault="00204C76" w:rsidP="00497968">
      <w:pPr>
        <w:jc w:val="center"/>
      </w:pPr>
    </w:p>
    <w:p w:rsidR="000833DE" w:rsidRDefault="0018509C" w:rsidP="004044D5">
      <w:pPr>
        <w:pStyle w:val="a6"/>
        <w:jc w:val="center"/>
        <w:rPr>
          <w:rFonts w:ascii="Times New Roman" w:hAnsi="Times New Roman" w:cs="Times New Roman"/>
          <w:b/>
          <w:sz w:val="28"/>
          <w:szCs w:val="28"/>
        </w:rPr>
      </w:pPr>
      <w:r>
        <w:rPr>
          <w:rFonts w:ascii="Times New Roman" w:hAnsi="Times New Roman" w:cs="Times New Roman"/>
          <w:b/>
          <w:sz w:val="28"/>
          <w:szCs w:val="28"/>
          <w:lang w:val="en-US"/>
        </w:rPr>
        <w:t>VI</w:t>
      </w:r>
      <w:r w:rsidRPr="0018509C">
        <w:rPr>
          <w:rFonts w:ascii="Times New Roman" w:hAnsi="Times New Roman" w:cs="Times New Roman"/>
          <w:b/>
          <w:sz w:val="28"/>
          <w:szCs w:val="28"/>
        </w:rPr>
        <w:t>.</w:t>
      </w:r>
      <w:r>
        <w:rPr>
          <w:rFonts w:ascii="Times New Roman" w:hAnsi="Times New Roman" w:cs="Times New Roman"/>
          <w:b/>
          <w:sz w:val="28"/>
          <w:szCs w:val="28"/>
          <w:lang w:val="en-US"/>
        </w:rPr>
        <w:t xml:space="preserve"> </w:t>
      </w:r>
      <w:r w:rsidR="000833DE">
        <w:rPr>
          <w:rFonts w:ascii="Times New Roman" w:hAnsi="Times New Roman" w:cs="Times New Roman"/>
          <w:b/>
          <w:sz w:val="28"/>
          <w:szCs w:val="28"/>
        </w:rPr>
        <w:t>Культурные исследования особенностей интеллекта</w:t>
      </w:r>
    </w:p>
    <w:p w:rsidR="000833DE" w:rsidRPr="000833DE" w:rsidRDefault="000833DE" w:rsidP="000833DE">
      <w:pPr>
        <w:pStyle w:val="a6"/>
        <w:jc w:val="both"/>
        <w:rPr>
          <w:rFonts w:ascii="Times New Roman" w:hAnsi="Times New Roman" w:cs="Times New Roman"/>
          <w:sz w:val="24"/>
          <w:szCs w:val="24"/>
        </w:rPr>
      </w:pPr>
    </w:p>
    <w:p w:rsidR="0018509C" w:rsidRDefault="0018509C" w:rsidP="000833DE">
      <w:pPr>
        <w:pStyle w:val="a6"/>
        <w:jc w:val="both"/>
        <w:rPr>
          <w:rFonts w:ascii="Times New Roman" w:hAnsi="Times New Roman" w:cs="Times New Roman"/>
          <w:sz w:val="24"/>
          <w:szCs w:val="24"/>
        </w:rPr>
      </w:pPr>
      <w:r w:rsidRPr="000833DE">
        <w:rPr>
          <w:rFonts w:ascii="Times New Roman" w:hAnsi="Times New Roman" w:cs="Times New Roman"/>
          <w:sz w:val="24"/>
          <w:szCs w:val="24"/>
        </w:rPr>
        <w:t xml:space="preserve"> </w:t>
      </w:r>
      <w:r w:rsidR="00E2236F">
        <w:rPr>
          <w:rFonts w:ascii="Times New Roman" w:hAnsi="Times New Roman" w:cs="Times New Roman"/>
          <w:sz w:val="24"/>
          <w:szCs w:val="24"/>
        </w:rPr>
        <w:tab/>
        <w:t>О роли и месте интеллекта в жизни общества сказано и написано разными мыслителями в самые разные времена</w:t>
      </w:r>
      <w:r w:rsidR="00772F1A">
        <w:rPr>
          <w:rFonts w:ascii="Times New Roman" w:hAnsi="Times New Roman" w:cs="Times New Roman"/>
          <w:sz w:val="24"/>
          <w:szCs w:val="24"/>
        </w:rPr>
        <w:t>, пожалуй, не меньше, чем о роли морали и этики. В результате многовековых обсуждений этой проблемы сформировались</w:t>
      </w:r>
      <w:r w:rsidR="00822CFA">
        <w:rPr>
          <w:rFonts w:ascii="Times New Roman" w:hAnsi="Times New Roman" w:cs="Times New Roman"/>
          <w:sz w:val="24"/>
          <w:szCs w:val="24"/>
        </w:rPr>
        <w:t xml:space="preserve"> определенные системы образования и обучения, наборы критериев оценки ума и механизмы селекции и сегрегирования </w:t>
      </w:r>
      <w:r w:rsidR="008C70D4">
        <w:rPr>
          <w:rFonts w:ascii="Times New Roman" w:hAnsi="Times New Roman" w:cs="Times New Roman"/>
          <w:sz w:val="24"/>
          <w:szCs w:val="24"/>
        </w:rPr>
        <w:t xml:space="preserve">«умных» и «неумных»  людей. Зачастую эти системы носили умозрительный или утопический характер например, школа из </w:t>
      </w:r>
      <w:r w:rsidR="00E561C3">
        <w:rPr>
          <w:rFonts w:ascii="Times New Roman" w:hAnsi="Times New Roman" w:cs="Times New Roman"/>
          <w:sz w:val="24"/>
          <w:szCs w:val="24"/>
        </w:rPr>
        <w:t xml:space="preserve">романа Гете «Годы странствий Вильгельма Майстера». Несмотря на то, что в них предполагались достаточно универсальные и справедливые методы формирования ума граждан, на практике они не приживались и сводились к частному экспериментированию. В условиях </w:t>
      </w:r>
      <w:r w:rsidR="00115DA4">
        <w:rPr>
          <w:rFonts w:ascii="Times New Roman" w:hAnsi="Times New Roman" w:cs="Times New Roman"/>
          <w:sz w:val="24"/>
          <w:szCs w:val="24"/>
        </w:rPr>
        <w:t xml:space="preserve">олигархических систем управления априори большинство умных людей находилось в правящих кастах, а те немногие, кто за счет своих способностей сумели пробиться наверх, </w:t>
      </w:r>
      <w:r w:rsidR="00D43B46">
        <w:rPr>
          <w:rFonts w:ascii="Times New Roman" w:hAnsi="Times New Roman" w:cs="Times New Roman"/>
          <w:sz w:val="24"/>
          <w:szCs w:val="24"/>
        </w:rPr>
        <w:t>представляли собой редкое исключение, лишь подтверждающее правило. Такое представление о распространении интеллекта в обществе закрепилось в общественном</w:t>
      </w:r>
      <w:r w:rsidR="0031275C">
        <w:rPr>
          <w:rFonts w:ascii="Times New Roman" w:hAnsi="Times New Roman" w:cs="Times New Roman"/>
          <w:sz w:val="24"/>
          <w:szCs w:val="24"/>
        </w:rPr>
        <w:t xml:space="preserve"> сознании и, несомненно, являлось тормозом в демократизации общества</w:t>
      </w:r>
      <w:r w:rsidR="00494771">
        <w:rPr>
          <w:rFonts w:ascii="Times New Roman" w:hAnsi="Times New Roman" w:cs="Times New Roman"/>
          <w:sz w:val="24"/>
          <w:szCs w:val="24"/>
        </w:rPr>
        <w:t>. По мере становления эгалитарных тенденций в социальной жизни общества, вызванных различными причинами, число выходцев снизу</w:t>
      </w:r>
      <w:r w:rsidR="00CA596B">
        <w:rPr>
          <w:rFonts w:ascii="Times New Roman" w:hAnsi="Times New Roman" w:cs="Times New Roman"/>
          <w:sz w:val="24"/>
          <w:szCs w:val="24"/>
        </w:rPr>
        <w:t>, подтвердивших свой высокий умственный уровень, стало резко возрастать, что отразилось и в массовых стереотипах. В какой то момент возобладала даже противоположная точка зрения, согласно которой более умные люди</w:t>
      </w:r>
      <w:r w:rsidR="00EF288B">
        <w:rPr>
          <w:rFonts w:ascii="Times New Roman" w:hAnsi="Times New Roman" w:cs="Times New Roman"/>
          <w:sz w:val="24"/>
          <w:szCs w:val="24"/>
        </w:rPr>
        <w:t xml:space="preserve"> находятся в низших слоях общества. Ранее это обстоятельство отразилось в</w:t>
      </w:r>
      <w:r w:rsidR="00AB2259">
        <w:rPr>
          <w:rFonts w:ascii="Times New Roman" w:hAnsi="Times New Roman" w:cs="Times New Roman"/>
          <w:sz w:val="24"/>
          <w:szCs w:val="24"/>
        </w:rPr>
        <w:t xml:space="preserve"> многочисленных мифах и сказках, где простолюдин с успехом поучал царей и даже замещал их. Таким образом, возможно в общих чертах проследить эволюцию представлений о локализации интеллектуального потенциала общества и выделить взаимосвязь этого представления с характером организации социума - олигархическим либо демократическим.</w:t>
      </w:r>
    </w:p>
    <w:p w:rsidR="006C27C2" w:rsidRDefault="006C27C2" w:rsidP="000833DE">
      <w:pPr>
        <w:pStyle w:val="a6"/>
        <w:jc w:val="both"/>
        <w:rPr>
          <w:rFonts w:ascii="Times New Roman" w:hAnsi="Times New Roman" w:cs="Times New Roman"/>
          <w:sz w:val="24"/>
          <w:szCs w:val="24"/>
        </w:rPr>
      </w:pPr>
      <w:r>
        <w:rPr>
          <w:rFonts w:ascii="Times New Roman" w:hAnsi="Times New Roman" w:cs="Times New Roman"/>
          <w:sz w:val="24"/>
          <w:szCs w:val="24"/>
        </w:rPr>
        <w:tab/>
        <w:t xml:space="preserve">Лозунги Октябрьской революции были демократическими и уравнительными. В интересующем нас аспекте они выражали резкое </w:t>
      </w:r>
      <w:r w:rsidR="00262F51">
        <w:rPr>
          <w:rFonts w:ascii="Times New Roman" w:hAnsi="Times New Roman" w:cs="Times New Roman"/>
          <w:sz w:val="24"/>
          <w:szCs w:val="24"/>
        </w:rPr>
        <w:t>неприятие существующего распределения умственного веса в разных социальных слоях и стремление к устранению из жизни общества наличной интеллектуальной элиты. Однако в</w:t>
      </w:r>
      <w:r w:rsidR="00C93C4A">
        <w:rPr>
          <w:rFonts w:ascii="Times New Roman" w:hAnsi="Times New Roman" w:cs="Times New Roman"/>
          <w:sz w:val="24"/>
          <w:szCs w:val="24"/>
        </w:rPr>
        <w:t xml:space="preserve">скоре такая элита появилась вновь: партия, объявив себя умом всей эпохи, длительное время сохраняла этот образ в общественном сознании. При этом возникло явное противоречие: с одной стороны, утверждалось, что весь трудовой народ в равной степени является носителем ума и даже определенной мудрости; с другой стороны, именно партия обладала высшим умом и знанием. Требования к уму, интеллекту также предъявлялись </w:t>
      </w:r>
      <w:r w:rsidR="001333B3">
        <w:rPr>
          <w:rFonts w:ascii="Times New Roman" w:hAnsi="Times New Roman" w:cs="Times New Roman"/>
          <w:sz w:val="24"/>
          <w:szCs w:val="24"/>
        </w:rPr>
        <w:t xml:space="preserve">не совсем обычные: умным считался тот, кто обладал хорошими сенсомоторными и физическими навыками (рабочие, ткачи, шахтеры) </w:t>
      </w:r>
      <w:r w:rsidR="00223329">
        <w:rPr>
          <w:rFonts w:ascii="Times New Roman" w:hAnsi="Times New Roman" w:cs="Times New Roman"/>
          <w:sz w:val="24"/>
          <w:szCs w:val="24"/>
        </w:rPr>
        <w:t>и кто усвоил и мог как то выразить установленный набор идеологических догм. Реальный же интеллектуальный потенциал общества, как теперь известно, катастрофически уменьшался.</w:t>
      </w:r>
    </w:p>
    <w:p w:rsidR="00223329" w:rsidRDefault="00223329" w:rsidP="000833DE">
      <w:pPr>
        <w:pStyle w:val="a6"/>
        <w:jc w:val="both"/>
        <w:rPr>
          <w:rFonts w:ascii="Times New Roman" w:hAnsi="Times New Roman" w:cs="Times New Roman"/>
          <w:sz w:val="24"/>
          <w:szCs w:val="24"/>
        </w:rPr>
      </w:pPr>
      <w:r>
        <w:rPr>
          <w:rFonts w:ascii="Times New Roman" w:hAnsi="Times New Roman" w:cs="Times New Roman"/>
          <w:sz w:val="24"/>
          <w:szCs w:val="24"/>
        </w:rPr>
        <w:lastRenderedPageBreak/>
        <w:tab/>
      </w:r>
      <w:r w:rsidR="00093DC8">
        <w:rPr>
          <w:rFonts w:ascii="Times New Roman" w:hAnsi="Times New Roman" w:cs="Times New Roman"/>
          <w:sz w:val="24"/>
          <w:szCs w:val="24"/>
        </w:rPr>
        <w:t>Специфика современного состояния нашего общества состоит в том, что в результате снижения своего интеллектуального потенциала оно оказалось неспособным выдвинуть для себя новые идеалы взамен внезапно утраченных и оказавшихся ложными.</w:t>
      </w:r>
    </w:p>
    <w:p w:rsidR="00093DC8" w:rsidRDefault="00093DC8" w:rsidP="000833DE">
      <w:pPr>
        <w:pStyle w:val="a6"/>
        <w:jc w:val="both"/>
        <w:rPr>
          <w:rFonts w:ascii="Times New Roman" w:hAnsi="Times New Roman" w:cs="Times New Roman"/>
          <w:sz w:val="24"/>
          <w:szCs w:val="24"/>
        </w:rPr>
      </w:pPr>
      <w:r>
        <w:rPr>
          <w:rFonts w:ascii="Times New Roman" w:hAnsi="Times New Roman" w:cs="Times New Roman"/>
          <w:sz w:val="24"/>
          <w:szCs w:val="24"/>
        </w:rPr>
        <w:tab/>
        <w:t xml:space="preserve">Значимость проблемы изучения наличного уровня интеллекта различных социальных и демографических групп в нашей стране, </w:t>
      </w:r>
      <w:r w:rsidR="00FD4902">
        <w:rPr>
          <w:rFonts w:ascii="Times New Roman" w:hAnsi="Times New Roman" w:cs="Times New Roman"/>
          <w:sz w:val="24"/>
          <w:szCs w:val="24"/>
        </w:rPr>
        <w:t>определяется широким спектром разнородных факторов. Наиболее существенными среди них являются следующие:</w:t>
      </w:r>
    </w:p>
    <w:p w:rsidR="00FD4902" w:rsidRDefault="00FF7F24"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ослабление пласта нестандартно и творчески мыслящих людей, происшедшее в результате гибели и уничтожения многих из них, либо в результате выезда и высылки</w:t>
      </w:r>
      <w:r w:rsidR="00147455">
        <w:rPr>
          <w:rFonts w:ascii="Times New Roman" w:hAnsi="Times New Roman" w:cs="Times New Roman"/>
          <w:sz w:val="24"/>
          <w:szCs w:val="24"/>
        </w:rPr>
        <w:t xml:space="preserve"> из страны в революционные и далее в 20-е годы и в начале 30-х;</w:t>
      </w:r>
    </w:p>
    <w:p w:rsidR="00147455" w:rsidRDefault="00147455"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длительный период преследования реалистического, адекватного мышления и сурового подавления всякого рода инакомыслия, - в политике, в сферах науки, искусства, культуры, моральных </w:t>
      </w:r>
      <w:r w:rsidR="002B5A1E">
        <w:rPr>
          <w:rFonts w:ascii="Times New Roman" w:hAnsi="Times New Roman" w:cs="Times New Roman"/>
          <w:sz w:val="24"/>
          <w:szCs w:val="24"/>
        </w:rPr>
        <w:t>представлений,  эстетических взглядов;</w:t>
      </w:r>
    </w:p>
    <w:p w:rsidR="002B5A1E" w:rsidRDefault="002B5A1E"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демократические преобразования и плюрализм неотвратимой необходимостью потребовали изъявления позитивного и реально доказанного мышления, отступления от </w:t>
      </w:r>
      <w:r w:rsidR="008A54C3">
        <w:rPr>
          <w:rFonts w:ascii="Times New Roman" w:hAnsi="Times New Roman" w:cs="Times New Roman"/>
          <w:sz w:val="24"/>
          <w:szCs w:val="24"/>
        </w:rPr>
        <w:t>догматического понимания действительности и законов ее развития;</w:t>
      </w:r>
    </w:p>
    <w:p w:rsidR="008A54C3" w:rsidRDefault="008A54C3"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объявление народами, нациями и регионами суверенитета также невозможно в его практической реализации без достаточного интеллектуального потенциала - самостоятельно принимаемые существенные решения должны быть подкреплены качественно совершенным мышлением как надежной ориентировкой в обстановке, умением принимать обоснованные решения и прогнозировать развитие широкого круга событий;</w:t>
      </w:r>
    </w:p>
    <w:p w:rsidR="008A54C3" w:rsidRDefault="00B22F9E"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политизация общества также представила серьезный счет состоянию интеллектуального потенциала;</w:t>
      </w:r>
    </w:p>
    <w:p w:rsidR="00B22F9E" w:rsidRDefault="00B22F9E"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преобладание долгие годы идеологизированного мышления над всеми другими формами гибких и творческих</w:t>
      </w:r>
      <w:r w:rsidR="005C53AC">
        <w:rPr>
          <w:rFonts w:ascii="Times New Roman" w:hAnsi="Times New Roman" w:cs="Times New Roman"/>
          <w:sz w:val="24"/>
          <w:szCs w:val="24"/>
        </w:rPr>
        <w:t xml:space="preserve"> интеллектуальных операций выработало косную стереотипию одностороннего мышления, которое всегда является</w:t>
      </w:r>
      <w:r w:rsidR="00E45D56">
        <w:rPr>
          <w:rFonts w:ascii="Times New Roman" w:hAnsi="Times New Roman" w:cs="Times New Roman"/>
          <w:sz w:val="24"/>
          <w:szCs w:val="24"/>
        </w:rPr>
        <w:t xml:space="preserve"> «правильным»;</w:t>
      </w:r>
    </w:p>
    <w:p w:rsidR="00E45D56" w:rsidRDefault="00E45D56" w:rsidP="00FD4902">
      <w:pPr>
        <w:pStyle w:val="a6"/>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репрессии против носителей интеллектуального потенциала были настолько жесткими, длительными и всеобъемлющими, что затронули </w:t>
      </w:r>
      <w:r w:rsidR="008F33AF">
        <w:rPr>
          <w:rFonts w:ascii="Times New Roman" w:hAnsi="Times New Roman" w:cs="Times New Roman"/>
          <w:sz w:val="24"/>
          <w:szCs w:val="24"/>
        </w:rPr>
        <w:t>генофонд нации на уровне биологических носителей.</w:t>
      </w:r>
    </w:p>
    <w:p w:rsidR="008F33AF" w:rsidRDefault="008F33AF" w:rsidP="008F33AF">
      <w:pPr>
        <w:pStyle w:val="a6"/>
        <w:jc w:val="both"/>
        <w:rPr>
          <w:rFonts w:ascii="Times New Roman" w:hAnsi="Times New Roman" w:cs="Times New Roman"/>
          <w:sz w:val="24"/>
          <w:szCs w:val="24"/>
        </w:rPr>
      </w:pPr>
    </w:p>
    <w:p w:rsidR="008F33AF" w:rsidRDefault="008F33AF" w:rsidP="00D03D34">
      <w:pPr>
        <w:pStyle w:val="a6"/>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Значимость и большое число политических, социальных, научных, психологических и прочих проблем, ставших доступными широким кругам народа, создали ситуацию, благоприятную для их </w:t>
      </w:r>
      <w:r w:rsidR="00D03D34">
        <w:rPr>
          <w:rFonts w:ascii="Times New Roman" w:hAnsi="Times New Roman" w:cs="Times New Roman"/>
          <w:sz w:val="24"/>
          <w:szCs w:val="24"/>
        </w:rPr>
        <w:t>совместного</w:t>
      </w:r>
      <w:r>
        <w:rPr>
          <w:rFonts w:ascii="Times New Roman" w:hAnsi="Times New Roman" w:cs="Times New Roman"/>
          <w:sz w:val="24"/>
          <w:szCs w:val="24"/>
        </w:rPr>
        <w:t xml:space="preserve"> </w:t>
      </w:r>
      <w:r w:rsidR="00D03D34">
        <w:rPr>
          <w:rFonts w:ascii="Times New Roman" w:hAnsi="Times New Roman" w:cs="Times New Roman"/>
          <w:sz w:val="24"/>
          <w:szCs w:val="24"/>
        </w:rPr>
        <w:t xml:space="preserve">разрешения. По многим из указанных позиций имеются значительные возможности для продуктивного интеллектуального самовыражения. Следует отметить, что наблюдается широкий отклик активности, выражающейся в готовности участвовать в различных, в том числе ранее малодоступных сферах деятельности и в реальном воплощении </w:t>
      </w:r>
      <w:r w:rsidR="007D0D2C">
        <w:rPr>
          <w:rFonts w:ascii="Times New Roman" w:hAnsi="Times New Roman" w:cs="Times New Roman"/>
          <w:sz w:val="24"/>
          <w:szCs w:val="24"/>
        </w:rPr>
        <w:t xml:space="preserve">вынашиваемых замыслов или следовании определенным предложениям. Однако интеллектуальный потенциал общества, (точнее, немалой части людей, включившейся в реализацию открывшихся перспектив) оказался не соответствующим неординарному характеру больших политических, социальных, хозяйственных и других запросов. </w:t>
      </w:r>
      <w:r w:rsidR="00551AA2">
        <w:rPr>
          <w:rFonts w:ascii="Times New Roman" w:hAnsi="Times New Roman" w:cs="Times New Roman"/>
          <w:sz w:val="24"/>
          <w:szCs w:val="24"/>
        </w:rPr>
        <w:t>Ошибочно и торопливо принятые решения, неправильная их масштабность и временная оценка, ослабленность прогностического компонента, односторонность трактовки</w:t>
      </w:r>
      <w:r w:rsidR="00D6330C">
        <w:rPr>
          <w:rFonts w:ascii="Times New Roman" w:hAnsi="Times New Roman" w:cs="Times New Roman"/>
          <w:sz w:val="24"/>
          <w:szCs w:val="24"/>
        </w:rPr>
        <w:t xml:space="preserve">- таков далеко не полный перечень издержек интеллектуального характера. </w:t>
      </w:r>
    </w:p>
    <w:p w:rsidR="00D6330C" w:rsidRPr="00E2236F" w:rsidRDefault="00D6330C" w:rsidP="00D03D34">
      <w:pPr>
        <w:pStyle w:val="a6"/>
        <w:ind w:left="360" w:firstLine="348"/>
        <w:jc w:val="both"/>
        <w:rPr>
          <w:rFonts w:ascii="Times New Roman" w:hAnsi="Times New Roman" w:cs="Times New Roman"/>
          <w:sz w:val="24"/>
          <w:szCs w:val="24"/>
        </w:rPr>
      </w:pPr>
      <w:r>
        <w:rPr>
          <w:rFonts w:ascii="Times New Roman" w:hAnsi="Times New Roman" w:cs="Times New Roman"/>
          <w:sz w:val="24"/>
          <w:szCs w:val="24"/>
        </w:rPr>
        <w:t xml:space="preserve">В этой связи представляется </w:t>
      </w:r>
      <w:r w:rsidR="006B206F">
        <w:rPr>
          <w:rFonts w:ascii="Times New Roman" w:hAnsi="Times New Roman" w:cs="Times New Roman"/>
          <w:sz w:val="24"/>
          <w:szCs w:val="24"/>
        </w:rPr>
        <w:t>актуальным эмпирическое социопсихологическое исследование интеллектуального потенциала</w:t>
      </w:r>
      <w:r w:rsidR="003232A8">
        <w:rPr>
          <w:rFonts w:ascii="Times New Roman" w:hAnsi="Times New Roman" w:cs="Times New Roman"/>
          <w:sz w:val="24"/>
          <w:szCs w:val="24"/>
        </w:rPr>
        <w:t xml:space="preserve"> различных слоев общества. С помощью стандартных психологических методик и оригинального социологического инструментария измерялся </w:t>
      </w:r>
      <w:r w:rsidR="0015786A">
        <w:rPr>
          <w:rFonts w:ascii="Times New Roman" w:hAnsi="Times New Roman" w:cs="Times New Roman"/>
          <w:sz w:val="24"/>
          <w:szCs w:val="24"/>
        </w:rPr>
        <w:t>уровень,</w:t>
      </w:r>
      <w:r w:rsidR="003232A8">
        <w:rPr>
          <w:rFonts w:ascii="Times New Roman" w:hAnsi="Times New Roman" w:cs="Times New Roman"/>
          <w:sz w:val="24"/>
          <w:szCs w:val="24"/>
        </w:rPr>
        <w:t xml:space="preserve"> </w:t>
      </w:r>
      <w:r w:rsidR="007B4DA4">
        <w:rPr>
          <w:rFonts w:ascii="Times New Roman" w:hAnsi="Times New Roman" w:cs="Times New Roman"/>
          <w:sz w:val="24"/>
          <w:szCs w:val="24"/>
        </w:rPr>
        <w:t>и изучались структурные особенности</w:t>
      </w:r>
      <w:r w:rsidR="00D17A77">
        <w:rPr>
          <w:rFonts w:ascii="Times New Roman" w:hAnsi="Times New Roman" w:cs="Times New Roman"/>
          <w:sz w:val="24"/>
          <w:szCs w:val="24"/>
        </w:rPr>
        <w:t xml:space="preserve"> интеллекта в разных в разных социальных слоях, связь интеллекта и личностных качеств, типичных для данного слоя, взаимовлияние социально-экономического статуса индивида и его интеллектуального уровня в разных стратах</w:t>
      </w:r>
      <w:r w:rsidR="00073CB7">
        <w:rPr>
          <w:rFonts w:ascii="Times New Roman" w:hAnsi="Times New Roman" w:cs="Times New Roman"/>
          <w:sz w:val="24"/>
          <w:szCs w:val="24"/>
        </w:rPr>
        <w:t>.</w:t>
      </w:r>
    </w:p>
    <w:p w:rsidR="00E570E9" w:rsidRDefault="007F5BCF" w:rsidP="007F5BCF">
      <w:pPr>
        <w:pStyle w:val="a6"/>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837DA">
        <w:rPr>
          <w:rFonts w:ascii="Times New Roman" w:hAnsi="Times New Roman" w:cs="Times New Roman"/>
          <w:sz w:val="24"/>
          <w:szCs w:val="24"/>
        </w:rPr>
        <w:tab/>
        <w:t xml:space="preserve">Был проверен уровень интеллекта в группе интенсивного обучения иностранному языку, куда входили доктора наук, профессора, доценты, аспиранты и студенты. </w:t>
      </w:r>
      <w:r w:rsidR="00100E05">
        <w:rPr>
          <w:rFonts w:ascii="Times New Roman" w:hAnsi="Times New Roman" w:cs="Times New Roman"/>
          <w:sz w:val="24"/>
          <w:szCs w:val="24"/>
        </w:rPr>
        <w:t xml:space="preserve">Выяснилось, что продвижение человека вверх по социальной лестнице сопровождается не повышением, а понижением уровня его интеллекта. У инженерно-технических </w:t>
      </w:r>
      <w:r w:rsidR="00ED713D">
        <w:rPr>
          <w:rFonts w:ascii="Times New Roman" w:hAnsi="Times New Roman" w:cs="Times New Roman"/>
          <w:sz w:val="24"/>
          <w:szCs w:val="24"/>
        </w:rPr>
        <w:t xml:space="preserve">работников уровень интеллекта, измеренного по опроснику Кеттела (8,06), выше, чем у преподавателей (докторов и кандидатов наук) кафедры общей физики университета (7,88). У студентов </w:t>
      </w:r>
      <w:r w:rsidR="00ED713D">
        <w:rPr>
          <w:rFonts w:ascii="Times New Roman" w:hAnsi="Times New Roman" w:cs="Times New Roman"/>
          <w:sz w:val="24"/>
          <w:szCs w:val="24"/>
          <w:lang w:val="en-US"/>
        </w:rPr>
        <w:t>IQ</w:t>
      </w:r>
      <w:r w:rsidR="00ED713D">
        <w:rPr>
          <w:rFonts w:ascii="Times New Roman" w:hAnsi="Times New Roman" w:cs="Times New Roman"/>
          <w:sz w:val="24"/>
          <w:szCs w:val="24"/>
        </w:rPr>
        <w:t xml:space="preserve"> выше (8,5), чем у профессоров</w:t>
      </w:r>
      <w:r w:rsidR="00FC1EA0">
        <w:rPr>
          <w:rFonts w:ascii="Times New Roman" w:hAnsi="Times New Roman" w:cs="Times New Roman"/>
          <w:sz w:val="24"/>
          <w:szCs w:val="24"/>
        </w:rPr>
        <w:t xml:space="preserve"> (7,88).</w:t>
      </w:r>
    </w:p>
    <w:p w:rsidR="00FC1EA0" w:rsidRPr="00ED713D" w:rsidRDefault="00FC1EA0" w:rsidP="007F5BCF">
      <w:pPr>
        <w:pStyle w:val="a6"/>
        <w:ind w:left="360"/>
        <w:jc w:val="both"/>
        <w:rPr>
          <w:rFonts w:ascii="Times New Roman" w:hAnsi="Times New Roman" w:cs="Times New Roman"/>
          <w:sz w:val="24"/>
          <w:szCs w:val="24"/>
        </w:rPr>
      </w:pPr>
      <w:r>
        <w:rPr>
          <w:rFonts w:ascii="Times New Roman" w:hAnsi="Times New Roman" w:cs="Times New Roman"/>
          <w:sz w:val="24"/>
          <w:szCs w:val="24"/>
        </w:rPr>
        <w:tab/>
        <w:t xml:space="preserve"> Эти результаты позволили сделать предварительный вывод о том, что в пределах исследуемого контингента наблюдается обратно пропорциональная зависимость между положением человека в обществе и уровнем его интеллекта. Вероятно, это - влияние сложившихся в обществе социальных условий. Конечно же, </w:t>
      </w:r>
      <w:r w:rsidR="00A21384">
        <w:rPr>
          <w:rFonts w:ascii="Times New Roman" w:hAnsi="Times New Roman" w:cs="Times New Roman"/>
          <w:sz w:val="24"/>
          <w:szCs w:val="24"/>
        </w:rPr>
        <w:t>продвижение вверх по социальной лестнице людей независимо от уровня их интеллекта относится прежде всего к управленцам и политикам. Однако, по-видимому, атмосфера, культивируемая наверху, распространилась на все остальные слои общества.</w:t>
      </w:r>
    </w:p>
    <w:p w:rsidR="0018509C" w:rsidRPr="00E2236F" w:rsidRDefault="0018509C" w:rsidP="000833DE">
      <w:pPr>
        <w:pStyle w:val="a6"/>
        <w:jc w:val="both"/>
        <w:rPr>
          <w:rFonts w:ascii="Times New Roman" w:hAnsi="Times New Roman" w:cs="Times New Roman"/>
          <w:sz w:val="24"/>
          <w:szCs w:val="24"/>
        </w:rPr>
      </w:pPr>
    </w:p>
    <w:p w:rsidR="0018509C" w:rsidRPr="00E2236F" w:rsidRDefault="0018509C" w:rsidP="000833DE">
      <w:pPr>
        <w:pStyle w:val="a6"/>
        <w:jc w:val="both"/>
        <w:rPr>
          <w:rFonts w:ascii="Times New Roman" w:hAnsi="Times New Roman" w:cs="Times New Roman"/>
          <w:sz w:val="24"/>
          <w:szCs w:val="24"/>
        </w:rPr>
      </w:pPr>
    </w:p>
    <w:p w:rsidR="00CE07C1" w:rsidRPr="004044D5" w:rsidRDefault="00CE07C1" w:rsidP="004044D5">
      <w:pPr>
        <w:pStyle w:val="a6"/>
        <w:jc w:val="center"/>
        <w:rPr>
          <w:rFonts w:ascii="Times New Roman" w:hAnsi="Times New Roman" w:cs="Times New Roman"/>
          <w:b/>
          <w:sz w:val="28"/>
          <w:szCs w:val="28"/>
        </w:rPr>
      </w:pPr>
      <w:r w:rsidRPr="004044D5">
        <w:rPr>
          <w:rFonts w:ascii="Times New Roman" w:hAnsi="Times New Roman" w:cs="Times New Roman"/>
          <w:b/>
          <w:sz w:val="28"/>
          <w:szCs w:val="28"/>
        </w:rPr>
        <w:t>Заключение</w:t>
      </w:r>
    </w:p>
    <w:p w:rsidR="00346F38" w:rsidRPr="0018509C" w:rsidRDefault="004E09D4" w:rsidP="00346F38">
      <w:r>
        <w:tab/>
      </w:r>
    </w:p>
    <w:p w:rsidR="004E09D4" w:rsidRPr="00346F38" w:rsidRDefault="00346F38" w:rsidP="00BD2B52">
      <w:pPr>
        <w:ind w:firstLine="567"/>
        <w:jc w:val="both"/>
      </w:pPr>
      <w:r w:rsidRPr="00346F38">
        <w:rPr>
          <w:rFonts w:eastAsia="MS Mincho"/>
        </w:rPr>
        <w:t>В целом,  на взгляд некоторых обывателей,  теория  Фрейда  нуждается во м</w:t>
      </w:r>
      <w:r>
        <w:rPr>
          <w:rFonts w:eastAsia="MS Mincho"/>
        </w:rPr>
        <w:t>ногих поправках (она не бесспор</w:t>
      </w:r>
      <w:r w:rsidRPr="00346F38">
        <w:rPr>
          <w:rFonts w:eastAsia="MS Mincho"/>
        </w:rPr>
        <w:t>на),  но все же Зигмунд Фрейд  сделал  большой  шаг  в           оценке  и  понимании  развития человеческого общества.  Создав теорию психоана</w:t>
      </w:r>
      <w:r>
        <w:rPr>
          <w:rFonts w:eastAsia="MS Mincho"/>
        </w:rPr>
        <w:t>лиза,  он также продвинулся впе</w:t>
      </w:r>
      <w:r w:rsidRPr="00346F38">
        <w:rPr>
          <w:rFonts w:eastAsia="MS Mincho"/>
        </w:rPr>
        <w:t>ред  в  познании  человеческой  психики и раскрытия ее  глубин.  К нашему врем</w:t>
      </w:r>
      <w:r>
        <w:rPr>
          <w:rFonts w:eastAsia="MS Mincho"/>
        </w:rPr>
        <w:t>ени данная теория усовершенство</w:t>
      </w:r>
      <w:r w:rsidRPr="00346F38">
        <w:rPr>
          <w:rFonts w:eastAsia="MS Mincho"/>
        </w:rPr>
        <w:t>валась.  Она нашла мно</w:t>
      </w:r>
      <w:r>
        <w:rPr>
          <w:rFonts w:eastAsia="MS Mincho"/>
        </w:rPr>
        <w:t>го продолжателей.  Многие совре</w:t>
      </w:r>
      <w:r w:rsidRPr="00346F38">
        <w:rPr>
          <w:rFonts w:eastAsia="MS Mincho"/>
        </w:rPr>
        <w:t xml:space="preserve">менные психоаналитики активно используют работы Фрейда  в  своих  исследованиях. </w:t>
      </w:r>
    </w:p>
    <w:p w:rsidR="00767E26" w:rsidRDefault="00767E26" w:rsidP="00BD2B52">
      <w:pPr>
        <w:shd w:val="clear" w:color="auto" w:fill="FFFFFF"/>
        <w:autoSpaceDE w:val="0"/>
        <w:autoSpaceDN w:val="0"/>
        <w:adjustRightInd w:val="0"/>
        <w:ind w:firstLine="567"/>
        <w:jc w:val="both"/>
      </w:pPr>
      <w:r>
        <w:rPr>
          <w:color w:val="000000"/>
          <w:szCs w:val="22"/>
        </w:rPr>
        <w:t>Культура и образование остаются в центре внимания всего мирового сообщества. Они выступают в качестве ведущих факторов обществен</w:t>
      </w:r>
      <w:r>
        <w:rPr>
          <w:color w:val="000000"/>
          <w:szCs w:val="22"/>
        </w:rPr>
        <w:softHyphen/>
        <w:t>ного прогресса и развития цивилизации.</w:t>
      </w:r>
    </w:p>
    <w:p w:rsidR="00767E26" w:rsidRDefault="00767E26" w:rsidP="00BD2B52">
      <w:pPr>
        <w:shd w:val="clear" w:color="auto" w:fill="FFFFFF"/>
        <w:autoSpaceDE w:val="0"/>
        <w:autoSpaceDN w:val="0"/>
        <w:adjustRightInd w:val="0"/>
        <w:ind w:firstLine="567"/>
        <w:jc w:val="both"/>
      </w:pPr>
      <w:r>
        <w:rPr>
          <w:color w:val="000000"/>
          <w:szCs w:val="22"/>
        </w:rPr>
        <w:t>Взаимодействие культуры и образования может рассматриваться в разных аспектах:</w:t>
      </w:r>
    </w:p>
    <w:p w:rsidR="00767E26" w:rsidRDefault="00767E26" w:rsidP="00BD2B52">
      <w:pPr>
        <w:shd w:val="clear" w:color="auto" w:fill="FFFFFF"/>
        <w:autoSpaceDE w:val="0"/>
        <w:autoSpaceDN w:val="0"/>
        <w:adjustRightInd w:val="0"/>
        <w:ind w:firstLine="567"/>
        <w:jc w:val="both"/>
        <w:rPr>
          <w:color w:val="000000"/>
          <w:szCs w:val="22"/>
        </w:rPr>
      </w:pPr>
      <w:r>
        <w:rPr>
          <w:color w:val="000000"/>
          <w:szCs w:val="22"/>
        </w:rPr>
        <w:t xml:space="preserve">• на уровне социума, в историческом контексте; </w:t>
      </w:r>
    </w:p>
    <w:p w:rsidR="00767E26" w:rsidRDefault="00767E26" w:rsidP="00BD2B52">
      <w:pPr>
        <w:shd w:val="clear" w:color="auto" w:fill="FFFFFF"/>
        <w:autoSpaceDE w:val="0"/>
        <w:autoSpaceDN w:val="0"/>
        <w:adjustRightInd w:val="0"/>
        <w:ind w:firstLine="567"/>
        <w:jc w:val="both"/>
      </w:pPr>
      <w:r>
        <w:rPr>
          <w:color w:val="000000"/>
          <w:szCs w:val="22"/>
        </w:rPr>
        <w:t>• на уровне конкретных социальных институтов, сферы или среды развития человека;</w:t>
      </w:r>
    </w:p>
    <w:p w:rsidR="00767E26" w:rsidRDefault="00767E26" w:rsidP="00BD2B52">
      <w:pPr>
        <w:shd w:val="clear" w:color="auto" w:fill="FFFFFF"/>
        <w:autoSpaceDE w:val="0"/>
        <w:autoSpaceDN w:val="0"/>
        <w:adjustRightInd w:val="0"/>
        <w:ind w:firstLine="567"/>
        <w:jc w:val="both"/>
      </w:pPr>
      <w:r>
        <w:rPr>
          <w:color w:val="000000"/>
          <w:szCs w:val="23"/>
        </w:rPr>
        <w:t>• на уровне учебных дисциплин.</w:t>
      </w:r>
    </w:p>
    <w:p w:rsidR="00767E26" w:rsidRDefault="00767E26" w:rsidP="00BD2B52">
      <w:pPr>
        <w:shd w:val="clear" w:color="auto" w:fill="FFFFFF"/>
        <w:autoSpaceDE w:val="0"/>
        <w:autoSpaceDN w:val="0"/>
        <w:adjustRightInd w:val="0"/>
        <w:ind w:firstLine="567"/>
        <w:jc w:val="both"/>
      </w:pPr>
      <w:r>
        <w:rPr>
          <w:color w:val="000000"/>
          <w:szCs w:val="22"/>
        </w:rPr>
        <w:t>Образование человека и образовательную систему рассматривают только в конкретном социокультурном контексте, в связи с многогранностью их отноше</w:t>
      </w:r>
      <w:r>
        <w:rPr>
          <w:color w:val="000000"/>
          <w:szCs w:val="22"/>
        </w:rPr>
        <w:softHyphen/>
        <w:t>ний.</w:t>
      </w:r>
    </w:p>
    <w:p w:rsidR="00436EB0" w:rsidRDefault="00436EB0" w:rsidP="00BD2B52">
      <w:pPr>
        <w:shd w:val="clear" w:color="auto" w:fill="FFFFFF"/>
        <w:autoSpaceDE w:val="0"/>
        <w:autoSpaceDN w:val="0"/>
        <w:adjustRightInd w:val="0"/>
        <w:ind w:firstLine="567"/>
        <w:jc w:val="both"/>
        <w:rPr>
          <w:color w:val="000000"/>
          <w:szCs w:val="22"/>
        </w:rPr>
      </w:pPr>
    </w:p>
    <w:p w:rsidR="00767E26" w:rsidRDefault="00767E26" w:rsidP="00BD2B52">
      <w:pPr>
        <w:shd w:val="clear" w:color="auto" w:fill="FFFFFF"/>
        <w:autoSpaceDE w:val="0"/>
        <w:autoSpaceDN w:val="0"/>
        <w:adjustRightInd w:val="0"/>
        <w:ind w:firstLine="567"/>
        <w:jc w:val="both"/>
      </w:pPr>
      <w:r>
        <w:rPr>
          <w:color w:val="000000"/>
          <w:szCs w:val="22"/>
        </w:rPr>
        <w:t>Образование выполняет социокультурные функции:</w:t>
      </w:r>
    </w:p>
    <w:p w:rsidR="00767E26" w:rsidRDefault="00767E26" w:rsidP="00BD2B52">
      <w:pPr>
        <w:shd w:val="clear" w:color="auto" w:fill="FFFFFF"/>
        <w:autoSpaceDE w:val="0"/>
        <w:autoSpaceDN w:val="0"/>
        <w:adjustRightInd w:val="0"/>
        <w:ind w:firstLine="567"/>
        <w:jc w:val="both"/>
      </w:pPr>
      <w:r>
        <w:rPr>
          <w:color w:val="000000"/>
          <w:szCs w:val="22"/>
        </w:rPr>
        <w:t>• является способом социализации личности и преемственности поколений;</w:t>
      </w:r>
    </w:p>
    <w:p w:rsidR="00767E26" w:rsidRDefault="00767E26" w:rsidP="00BD2B52">
      <w:pPr>
        <w:shd w:val="clear" w:color="auto" w:fill="FFFFFF"/>
        <w:autoSpaceDE w:val="0"/>
        <w:autoSpaceDN w:val="0"/>
        <w:adjustRightInd w:val="0"/>
        <w:ind w:firstLine="567"/>
        <w:jc w:val="both"/>
      </w:pPr>
      <w:r>
        <w:rPr>
          <w:color w:val="000000"/>
          <w:szCs w:val="22"/>
        </w:rPr>
        <w:t>• средой общения и приобщения к мировым ценностям, достижениям науки и техники;</w:t>
      </w:r>
    </w:p>
    <w:p w:rsidR="00767E26" w:rsidRDefault="00767E26" w:rsidP="00BD2B52">
      <w:pPr>
        <w:shd w:val="clear" w:color="auto" w:fill="FFFFFF"/>
        <w:autoSpaceDE w:val="0"/>
        <w:autoSpaceDN w:val="0"/>
        <w:adjustRightInd w:val="0"/>
        <w:ind w:firstLine="567"/>
        <w:jc w:val="both"/>
      </w:pPr>
      <w:r>
        <w:rPr>
          <w:color w:val="000000"/>
          <w:szCs w:val="22"/>
        </w:rPr>
        <w:t>• ускоряет процесс развития и становления человека как личности, субъекта и индивидуальности;</w:t>
      </w:r>
    </w:p>
    <w:p w:rsidR="00767E26" w:rsidRDefault="00767E26" w:rsidP="00BD2B52">
      <w:pPr>
        <w:shd w:val="clear" w:color="auto" w:fill="FFFFFF"/>
        <w:autoSpaceDE w:val="0"/>
        <w:autoSpaceDN w:val="0"/>
        <w:adjustRightInd w:val="0"/>
        <w:ind w:firstLine="567"/>
        <w:jc w:val="both"/>
      </w:pPr>
      <w:r>
        <w:rPr>
          <w:color w:val="000000"/>
          <w:szCs w:val="22"/>
        </w:rPr>
        <w:t>• обеспечивает формирование духовности в человеке и его мировоззрения, ценностных ориентации и моральных принципов.</w:t>
      </w:r>
    </w:p>
    <w:p w:rsidR="00767E26" w:rsidRDefault="00767E26" w:rsidP="00BD2B52">
      <w:pPr>
        <w:shd w:val="clear" w:color="auto" w:fill="FFFFFF"/>
        <w:autoSpaceDE w:val="0"/>
        <w:autoSpaceDN w:val="0"/>
        <w:adjustRightInd w:val="0"/>
        <w:ind w:firstLine="567"/>
        <w:jc w:val="both"/>
      </w:pPr>
      <w:r>
        <w:rPr>
          <w:color w:val="000000"/>
          <w:szCs w:val="22"/>
        </w:rPr>
        <w:t>Образование может рассматриваться как социокультурный феномен, объект практики и научного исследования, а также как звено социальной практики.</w:t>
      </w:r>
    </w:p>
    <w:p w:rsidR="00CE07C1" w:rsidRPr="00D35958" w:rsidRDefault="00CE07C1" w:rsidP="005510F5">
      <w:pPr>
        <w:jc w:val="both"/>
      </w:pPr>
    </w:p>
    <w:p w:rsidR="00CE07C1" w:rsidRDefault="00BD4326" w:rsidP="005510F5">
      <w:pPr>
        <w:jc w:val="both"/>
      </w:pPr>
      <w:r w:rsidRPr="00D35958">
        <w:tab/>
      </w:r>
      <w:r w:rsidR="00D35958">
        <w:t xml:space="preserve">Национальный характер существует, причем он гораздо сильнее проявляется в тех случаях, когда действуют не отдельные люди, а </w:t>
      </w:r>
      <w:r w:rsidR="001D60AC">
        <w:t xml:space="preserve">целые их группы. Далеко не каждый человек, принадлежащий к данному народу, может считаться обладателем типичного национального характера. Речь должна идти не о монопольном </w:t>
      </w:r>
      <w:r w:rsidR="00804D2C">
        <w:t xml:space="preserve">обладании этнической общностью какой-либо из черт, а лишь о различии между отдельными народами в формах ее проявления. </w:t>
      </w:r>
    </w:p>
    <w:p w:rsidR="00441D77" w:rsidRDefault="00441D77" w:rsidP="005510F5">
      <w:pPr>
        <w:jc w:val="both"/>
      </w:pPr>
      <w:r>
        <w:tab/>
        <w:t xml:space="preserve">В результате исследований можно выделить такие особенности русского национального характера, как терпение, «упругость эго» (упрямство), «эмоциональная </w:t>
      </w:r>
      <w:r>
        <w:lastRenderedPageBreak/>
        <w:t>невоспитанность», низкая обеспокоенность  своим здоровьем, «психомоторная заторможенность», стремление к уединению, ригидность, склонность к упорядоченности.</w:t>
      </w:r>
    </w:p>
    <w:p w:rsidR="0038568B" w:rsidRDefault="0038568B" w:rsidP="005510F5">
      <w:pPr>
        <w:jc w:val="both"/>
      </w:pPr>
      <w:r>
        <w:tab/>
        <w:t>По-видимому, для восстановления интеллектуального потенциала</w:t>
      </w:r>
      <w:r w:rsidR="005D3EA7">
        <w:t>, если это вообще возможно, необходимы следующие условия:</w:t>
      </w:r>
    </w:p>
    <w:p w:rsidR="005D3EA7" w:rsidRDefault="005D3EA7" w:rsidP="005510F5">
      <w:pPr>
        <w:jc w:val="both"/>
      </w:pPr>
    </w:p>
    <w:p w:rsidR="005D3EA7" w:rsidRDefault="005D3EA7" w:rsidP="005510F5">
      <w:pPr>
        <w:numPr>
          <w:ilvl w:val="0"/>
          <w:numId w:val="21"/>
        </w:numPr>
        <w:jc w:val="both"/>
      </w:pPr>
      <w:r>
        <w:t xml:space="preserve">Время, как минимум, жизни двух поколений, поскольку </w:t>
      </w:r>
      <w:r w:rsidR="00F539AA">
        <w:t>серьезные, может быть, необратимые изменения интеллекта затронули генетический уровень.</w:t>
      </w:r>
    </w:p>
    <w:p w:rsidR="00F539AA" w:rsidRDefault="00F539AA" w:rsidP="005510F5">
      <w:pPr>
        <w:numPr>
          <w:ilvl w:val="0"/>
          <w:numId w:val="21"/>
        </w:numPr>
        <w:jc w:val="both"/>
      </w:pPr>
      <w:r>
        <w:t>Развитие экономики и высоких технологий, требующих интеллекта.</w:t>
      </w:r>
    </w:p>
    <w:p w:rsidR="00F539AA" w:rsidRDefault="00F539AA" w:rsidP="005510F5">
      <w:pPr>
        <w:numPr>
          <w:ilvl w:val="0"/>
          <w:numId w:val="21"/>
        </w:numPr>
        <w:jc w:val="both"/>
      </w:pPr>
      <w:r>
        <w:t>Повышение экономического благосостояния с целью обеспечения подрастающего поколения всем необходимым для развития интеллекта</w:t>
      </w:r>
      <w:r w:rsidR="00FC532A">
        <w:t>: полноценным питанием и витаминами, компьютерами, возможностями путешествовать.</w:t>
      </w:r>
    </w:p>
    <w:p w:rsidR="00FC532A" w:rsidRPr="00D35958" w:rsidRDefault="00FC532A" w:rsidP="005510F5">
      <w:pPr>
        <w:numPr>
          <w:ilvl w:val="0"/>
          <w:numId w:val="21"/>
        </w:numPr>
        <w:jc w:val="both"/>
      </w:pPr>
      <w:r>
        <w:t>Создание в рыночном обществе условий, ставящих материальное благосостояние и социальное положение в прямую зависимость от уровня интеллекта.</w:t>
      </w:r>
    </w:p>
    <w:p w:rsidR="00CE07C1" w:rsidRPr="00D35958" w:rsidRDefault="00CE07C1" w:rsidP="005510F5">
      <w:pPr>
        <w:jc w:val="both"/>
        <w:rPr>
          <w:b/>
        </w:rPr>
      </w:pPr>
    </w:p>
    <w:p w:rsidR="00CE07C1" w:rsidRPr="00D35958" w:rsidRDefault="00CE07C1" w:rsidP="00CE07C1">
      <w:pPr>
        <w:jc w:val="center"/>
        <w:rPr>
          <w:b/>
        </w:rPr>
      </w:pPr>
    </w:p>
    <w:p w:rsidR="00CE07C1" w:rsidRPr="00D35958" w:rsidRDefault="00CE07C1" w:rsidP="00CE07C1">
      <w:pPr>
        <w:jc w:val="center"/>
        <w:rPr>
          <w:b/>
        </w:rPr>
      </w:pPr>
    </w:p>
    <w:p w:rsidR="00CE07C1" w:rsidRPr="00D35958" w:rsidRDefault="00CE07C1" w:rsidP="00CE07C1">
      <w:pPr>
        <w:jc w:val="center"/>
        <w:rPr>
          <w:b/>
        </w:rPr>
      </w:pPr>
    </w:p>
    <w:p w:rsidR="00CE07C1" w:rsidRDefault="00CE07C1" w:rsidP="00CE07C1">
      <w:pPr>
        <w:jc w:val="center"/>
        <w:rPr>
          <w:b/>
          <w:sz w:val="28"/>
          <w:szCs w:val="28"/>
        </w:rPr>
      </w:pPr>
      <w:r>
        <w:rPr>
          <w:b/>
          <w:sz w:val="28"/>
          <w:szCs w:val="28"/>
        </w:rPr>
        <w:t>Список использованной литературы</w:t>
      </w:r>
    </w:p>
    <w:p w:rsidR="00987983" w:rsidRPr="00987983" w:rsidRDefault="00987983" w:rsidP="00CE07C1">
      <w:pPr>
        <w:jc w:val="center"/>
        <w:rPr>
          <w:b/>
          <w:sz w:val="28"/>
          <w:szCs w:val="28"/>
          <w:lang w:val="en-US"/>
        </w:rPr>
      </w:pPr>
    </w:p>
    <w:p w:rsidR="00987983" w:rsidRDefault="00987983" w:rsidP="00987983">
      <w:pPr>
        <w:pStyle w:val="a6"/>
        <w:numPr>
          <w:ilvl w:val="0"/>
          <w:numId w:val="19"/>
        </w:numPr>
        <w:rPr>
          <w:rFonts w:ascii="Times New Roman" w:eastAsia="MS Mincho" w:hAnsi="Times New Roman" w:cs="Times New Roman"/>
          <w:sz w:val="24"/>
          <w:szCs w:val="24"/>
        </w:rPr>
      </w:pPr>
      <w:r w:rsidRPr="00987983">
        <w:rPr>
          <w:rFonts w:ascii="Times New Roman" w:eastAsia="MS Mincho" w:hAnsi="Times New Roman" w:cs="Times New Roman"/>
          <w:sz w:val="24"/>
          <w:szCs w:val="24"/>
        </w:rPr>
        <w:t>Алексеев П.В, Большаков А.В.  и   др.   Хрестоматия:  Основы философских зна</w:t>
      </w:r>
      <w:r>
        <w:rPr>
          <w:rFonts w:ascii="Times New Roman" w:eastAsia="MS Mincho" w:hAnsi="Times New Roman" w:cs="Times New Roman"/>
          <w:sz w:val="24"/>
          <w:szCs w:val="24"/>
        </w:rPr>
        <w:t>ний М.:  Изд-во полит. литера</w:t>
      </w:r>
      <w:r w:rsidRPr="00987983">
        <w:rPr>
          <w:rFonts w:ascii="Times New Roman" w:eastAsia="MS Mincho" w:hAnsi="Times New Roman" w:cs="Times New Roman"/>
          <w:sz w:val="24"/>
          <w:szCs w:val="24"/>
        </w:rPr>
        <w:t xml:space="preserve"> туры, 1982 г.</w:t>
      </w:r>
    </w:p>
    <w:p w:rsidR="00BD3AA6" w:rsidRDefault="00BD3AA6" w:rsidP="00987983">
      <w:pPr>
        <w:pStyle w:val="a6"/>
        <w:numPr>
          <w:ilvl w:val="0"/>
          <w:numId w:val="19"/>
        </w:numPr>
        <w:rPr>
          <w:rFonts w:ascii="Times New Roman" w:eastAsia="MS Mincho" w:hAnsi="Times New Roman" w:cs="Times New Roman"/>
          <w:sz w:val="24"/>
          <w:szCs w:val="24"/>
        </w:rPr>
      </w:pPr>
      <w:r>
        <w:rPr>
          <w:rFonts w:ascii="Times New Roman" w:eastAsia="MS Mincho" w:hAnsi="Times New Roman" w:cs="Times New Roman"/>
          <w:sz w:val="24"/>
          <w:szCs w:val="24"/>
        </w:rPr>
        <w:t>Гнатенко П.И. Национальный характер.- Днепропетровск, 1992 г.</w:t>
      </w:r>
    </w:p>
    <w:p w:rsidR="009D3466" w:rsidRPr="00987983" w:rsidRDefault="009D3466" w:rsidP="00987983">
      <w:pPr>
        <w:pStyle w:val="a6"/>
        <w:numPr>
          <w:ilvl w:val="0"/>
          <w:numId w:val="19"/>
        </w:numPr>
        <w:rPr>
          <w:rFonts w:ascii="Times New Roman" w:eastAsia="MS Mincho" w:hAnsi="Times New Roman" w:cs="Times New Roman"/>
          <w:sz w:val="24"/>
          <w:szCs w:val="24"/>
        </w:rPr>
      </w:pPr>
      <w:r>
        <w:rPr>
          <w:rFonts w:ascii="Times New Roman" w:eastAsia="MS Mincho" w:hAnsi="Times New Roman" w:cs="Times New Roman"/>
          <w:sz w:val="24"/>
          <w:szCs w:val="24"/>
        </w:rPr>
        <w:t>Кочетков В.В. Психол</w:t>
      </w:r>
      <w:r w:rsidR="00BA0C10">
        <w:rPr>
          <w:rFonts w:ascii="Times New Roman" w:eastAsia="MS Mincho" w:hAnsi="Times New Roman" w:cs="Times New Roman"/>
          <w:sz w:val="24"/>
          <w:szCs w:val="24"/>
        </w:rPr>
        <w:t>огия межкультурных различий.-</w:t>
      </w:r>
      <w:r w:rsidR="00BD3AA6">
        <w:rPr>
          <w:rFonts w:ascii="Times New Roman" w:eastAsia="MS Mincho" w:hAnsi="Times New Roman" w:cs="Times New Roman"/>
          <w:sz w:val="24"/>
          <w:szCs w:val="24"/>
        </w:rPr>
        <w:t xml:space="preserve"> Саратов, </w:t>
      </w:r>
      <w:r w:rsidR="00BA0C10">
        <w:rPr>
          <w:rFonts w:ascii="Times New Roman" w:eastAsia="MS Mincho" w:hAnsi="Times New Roman" w:cs="Times New Roman"/>
          <w:sz w:val="24"/>
          <w:szCs w:val="24"/>
        </w:rPr>
        <w:t>1998 г.</w:t>
      </w:r>
    </w:p>
    <w:p w:rsidR="00794EEE" w:rsidRPr="00794EEE" w:rsidRDefault="00794EEE" w:rsidP="00794EEE">
      <w:pPr>
        <w:pStyle w:val="a6"/>
        <w:numPr>
          <w:ilvl w:val="0"/>
          <w:numId w:val="19"/>
        </w:numPr>
        <w:rPr>
          <w:rFonts w:ascii="Times New Roman" w:eastAsia="MS Mincho" w:hAnsi="Times New Roman" w:cs="Times New Roman"/>
          <w:sz w:val="24"/>
          <w:szCs w:val="24"/>
        </w:rPr>
      </w:pPr>
      <w:r w:rsidRPr="00794EEE">
        <w:rPr>
          <w:rFonts w:ascii="Times New Roman" w:eastAsia="MS Mincho" w:hAnsi="Times New Roman" w:cs="Times New Roman"/>
          <w:sz w:val="24"/>
          <w:szCs w:val="24"/>
        </w:rPr>
        <w:t>Куликов В .И., Хаценков А.Ф.  Современная  буржуазная  философия и религия.- М.:  Изд-во  полит.  литературы,  1977 г.</w:t>
      </w:r>
    </w:p>
    <w:p w:rsidR="00467777" w:rsidRPr="00454815" w:rsidRDefault="005C67D0" w:rsidP="00987983">
      <w:pPr>
        <w:numPr>
          <w:ilvl w:val="0"/>
          <w:numId w:val="19"/>
        </w:numPr>
      </w:pPr>
      <w:r w:rsidRPr="00454815">
        <w:t>Реан А.А, Бордовская Н</w:t>
      </w:r>
      <w:r w:rsidR="00323327">
        <w:t>.В. Психология и педагогика.- СПб</w:t>
      </w:r>
      <w:r w:rsidR="00454815" w:rsidRPr="00454815">
        <w:t>.</w:t>
      </w:r>
      <w:r w:rsidRPr="00454815">
        <w:t>:</w:t>
      </w:r>
      <w:r w:rsidR="00454815" w:rsidRPr="00454815">
        <w:t xml:space="preserve"> Изд-во </w:t>
      </w:r>
      <w:r w:rsidR="00323327">
        <w:t>«</w:t>
      </w:r>
      <w:r w:rsidR="00454815" w:rsidRPr="00454815">
        <w:t>Питер</w:t>
      </w:r>
      <w:r w:rsidR="00323327">
        <w:t>»</w:t>
      </w:r>
      <w:r w:rsidR="00454815" w:rsidRPr="00454815">
        <w:t>, 2000 г</w:t>
      </w:r>
      <w:r w:rsidR="00BA0C10">
        <w:t>.</w:t>
      </w:r>
    </w:p>
    <w:p w:rsidR="00454815" w:rsidRPr="00323327" w:rsidRDefault="00323327" w:rsidP="00987983">
      <w:pPr>
        <w:numPr>
          <w:ilvl w:val="0"/>
          <w:numId w:val="19"/>
        </w:numPr>
      </w:pPr>
      <w:r w:rsidRPr="00323327">
        <w:t>Рубинштейн С.Л. Основы общей психологии.- СПб: Издательство «Питер», 2000</w:t>
      </w:r>
      <w:r>
        <w:t xml:space="preserve"> г.</w:t>
      </w:r>
    </w:p>
    <w:p w:rsidR="00467777" w:rsidRDefault="00467777" w:rsidP="00CE07C1">
      <w:pPr>
        <w:jc w:val="center"/>
        <w:rPr>
          <w:b/>
          <w:sz w:val="28"/>
          <w:szCs w:val="28"/>
        </w:rPr>
      </w:pPr>
    </w:p>
    <w:p w:rsidR="00467777" w:rsidRDefault="00467777" w:rsidP="00CE07C1">
      <w:pPr>
        <w:jc w:val="center"/>
        <w:rPr>
          <w:b/>
          <w:sz w:val="28"/>
          <w:szCs w:val="28"/>
        </w:rPr>
      </w:pPr>
    </w:p>
    <w:p w:rsidR="00467777" w:rsidRDefault="00467777" w:rsidP="00CE07C1">
      <w:pPr>
        <w:jc w:val="center"/>
        <w:rPr>
          <w:b/>
          <w:sz w:val="28"/>
          <w:szCs w:val="28"/>
        </w:rPr>
      </w:pPr>
    </w:p>
    <w:p w:rsidR="00CE07C1" w:rsidRDefault="00CE07C1" w:rsidP="00CE07C1">
      <w:pPr>
        <w:jc w:val="center"/>
        <w:rPr>
          <w:b/>
          <w:sz w:val="28"/>
          <w:szCs w:val="28"/>
        </w:rPr>
      </w:pPr>
    </w:p>
    <w:p w:rsidR="00467777" w:rsidRDefault="00467777" w:rsidP="00467777">
      <w:pPr>
        <w:rPr>
          <w:sz w:val="28"/>
          <w:szCs w:val="28"/>
        </w:rPr>
      </w:pPr>
    </w:p>
    <w:p w:rsidR="00467777" w:rsidRPr="00467777" w:rsidRDefault="00467777" w:rsidP="00467777">
      <w:pPr>
        <w:rPr>
          <w:sz w:val="28"/>
          <w:szCs w:val="28"/>
        </w:rPr>
      </w:pPr>
    </w:p>
    <w:p w:rsidR="00CE07C1" w:rsidRPr="00467777" w:rsidRDefault="00CE07C1" w:rsidP="00CE07C1">
      <w:pPr>
        <w:jc w:val="center"/>
        <w:rPr>
          <w:b/>
          <w:sz w:val="28"/>
          <w:szCs w:val="28"/>
        </w:rPr>
      </w:pPr>
    </w:p>
    <w:p w:rsidR="00CE07C1" w:rsidRPr="00467777" w:rsidRDefault="00CE07C1" w:rsidP="00CE07C1">
      <w:pPr>
        <w:jc w:val="center"/>
        <w:rPr>
          <w:b/>
          <w:sz w:val="28"/>
          <w:szCs w:val="28"/>
        </w:rPr>
      </w:pPr>
    </w:p>
    <w:sectPr w:rsidR="00CE07C1" w:rsidRPr="00467777" w:rsidSect="005379C8">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4C" w:rsidRDefault="008E374C">
      <w:r>
        <w:separator/>
      </w:r>
    </w:p>
  </w:endnote>
  <w:endnote w:type="continuationSeparator" w:id="0">
    <w:p w:rsidR="008E374C" w:rsidRDefault="008E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1A" w:rsidRDefault="00772F1A" w:rsidP="008D2E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2F1A" w:rsidRDefault="00772F1A" w:rsidP="003D3B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F1A" w:rsidRDefault="00772F1A" w:rsidP="008D2E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35539">
      <w:rPr>
        <w:rStyle w:val="a4"/>
        <w:noProof/>
      </w:rPr>
      <w:t>17</w:t>
    </w:r>
    <w:r>
      <w:rPr>
        <w:rStyle w:val="a4"/>
      </w:rPr>
      <w:fldChar w:fldCharType="end"/>
    </w:r>
  </w:p>
  <w:p w:rsidR="00772F1A" w:rsidRDefault="00772F1A" w:rsidP="003D3B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4C" w:rsidRDefault="008E374C">
      <w:r>
        <w:separator/>
      </w:r>
    </w:p>
  </w:footnote>
  <w:footnote w:type="continuationSeparator" w:id="0">
    <w:p w:rsidR="008E374C" w:rsidRDefault="008E3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A1B"/>
    <w:multiLevelType w:val="hybridMultilevel"/>
    <w:tmpl w:val="8C540750"/>
    <w:lvl w:ilvl="0" w:tplc="7366A7E0">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2687593"/>
    <w:multiLevelType w:val="hybridMultilevel"/>
    <w:tmpl w:val="92D2F538"/>
    <w:lvl w:ilvl="0" w:tplc="62B2ACAE">
      <w:start w:val="1"/>
      <w:numFmt w:val="bullet"/>
      <w:lvlText w:val=""/>
      <w:lvlJc w:val="left"/>
      <w:pPr>
        <w:tabs>
          <w:tab w:val="num" w:pos="720"/>
        </w:tabs>
        <w:ind w:left="720" w:hanging="360"/>
      </w:pPr>
      <w:rPr>
        <w:rFonts w:ascii="Wingdings" w:hAnsi="Wingdings"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17BE7"/>
    <w:multiLevelType w:val="hybridMultilevel"/>
    <w:tmpl w:val="4C142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B4290"/>
    <w:multiLevelType w:val="hybridMultilevel"/>
    <w:tmpl w:val="ACEC7A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17E83"/>
    <w:multiLevelType w:val="hybridMultilevel"/>
    <w:tmpl w:val="9286C6FC"/>
    <w:lvl w:ilvl="0" w:tplc="9FCCF456">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D4FDD"/>
    <w:multiLevelType w:val="hybridMultilevel"/>
    <w:tmpl w:val="4AB0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C90F89"/>
    <w:multiLevelType w:val="hybridMultilevel"/>
    <w:tmpl w:val="719A871C"/>
    <w:lvl w:ilvl="0" w:tplc="A7702052">
      <w:start w:val="1"/>
      <w:numFmt w:val="bullet"/>
      <w:lvlText w:val=""/>
      <w:lvlJc w:val="left"/>
      <w:pPr>
        <w:tabs>
          <w:tab w:val="num" w:pos="2461"/>
        </w:tabs>
        <w:ind w:left="2608" w:hanging="2211"/>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4C187A"/>
    <w:multiLevelType w:val="hybridMultilevel"/>
    <w:tmpl w:val="49FE2B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9068C8"/>
    <w:multiLevelType w:val="hybridMultilevel"/>
    <w:tmpl w:val="0B1EE99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C7F3B95"/>
    <w:multiLevelType w:val="hybridMultilevel"/>
    <w:tmpl w:val="04207E6E"/>
    <w:lvl w:ilvl="0" w:tplc="E18C6BD8">
      <w:start w:val="1"/>
      <w:numFmt w:val="bullet"/>
      <w:lvlText w:val=""/>
      <w:lvlJc w:val="left"/>
      <w:pPr>
        <w:tabs>
          <w:tab w:val="num" w:pos="680"/>
        </w:tabs>
        <w:ind w:left="0" w:firstLine="360"/>
      </w:pPr>
      <w:rPr>
        <w:rFonts w:ascii="Wingdings" w:hAnsi="Wingdings" w:hint="default"/>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9062E9"/>
    <w:multiLevelType w:val="hybridMultilevel"/>
    <w:tmpl w:val="9738C30A"/>
    <w:lvl w:ilvl="0" w:tplc="F812774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5D4C4B"/>
    <w:multiLevelType w:val="hybridMultilevel"/>
    <w:tmpl w:val="2C180C34"/>
    <w:lvl w:ilvl="0" w:tplc="9B268554">
      <w:start w:val="1"/>
      <w:numFmt w:val="bullet"/>
      <w:lvlText w:val=""/>
      <w:lvlJc w:val="left"/>
      <w:pPr>
        <w:tabs>
          <w:tab w:val="num" w:pos="2820"/>
        </w:tabs>
        <w:ind w:left="2820" w:hanging="360"/>
      </w:pPr>
      <w:rPr>
        <w:rFonts w:ascii="Wingdings" w:hAnsi="Wingding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E42BEE"/>
    <w:multiLevelType w:val="hybridMultilevel"/>
    <w:tmpl w:val="EBD27086"/>
    <w:lvl w:ilvl="0" w:tplc="9FCCF456">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9915CD"/>
    <w:multiLevelType w:val="hybridMultilevel"/>
    <w:tmpl w:val="0338E3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5B43D0"/>
    <w:multiLevelType w:val="hybridMultilevel"/>
    <w:tmpl w:val="6CDA7E78"/>
    <w:lvl w:ilvl="0" w:tplc="7366A7E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5A3BDE"/>
    <w:multiLevelType w:val="hybridMultilevel"/>
    <w:tmpl w:val="026EA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863D03"/>
    <w:multiLevelType w:val="hybridMultilevel"/>
    <w:tmpl w:val="B0902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A41BB2"/>
    <w:multiLevelType w:val="multilevel"/>
    <w:tmpl w:val="92D2F538"/>
    <w:lvl w:ilvl="0">
      <w:start w:val="1"/>
      <w:numFmt w:val="bullet"/>
      <w:lvlText w:val=""/>
      <w:lvlJc w:val="left"/>
      <w:pPr>
        <w:tabs>
          <w:tab w:val="num" w:pos="720"/>
        </w:tabs>
        <w:ind w:left="72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E3634C"/>
    <w:multiLevelType w:val="hybridMultilevel"/>
    <w:tmpl w:val="40E299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9DF4E8E"/>
    <w:multiLevelType w:val="hybridMultilevel"/>
    <w:tmpl w:val="D11CA6DA"/>
    <w:lvl w:ilvl="0" w:tplc="7366A7E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E93162"/>
    <w:multiLevelType w:val="hybridMultilevel"/>
    <w:tmpl w:val="5956965E"/>
    <w:lvl w:ilvl="0" w:tplc="7E20F994">
      <w:start w:val="1"/>
      <w:numFmt w:val="upperRoman"/>
      <w:lvlText w:val="%1."/>
      <w:lvlJc w:val="left"/>
      <w:pPr>
        <w:tabs>
          <w:tab w:val="num" w:pos="1080"/>
        </w:tabs>
        <w:ind w:left="1080" w:hanging="720"/>
      </w:pPr>
      <w:rPr>
        <w:rFonts w:hint="default"/>
        <w:b w:val="0"/>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8110979"/>
    <w:multiLevelType w:val="hybridMultilevel"/>
    <w:tmpl w:val="1B8A06EE"/>
    <w:lvl w:ilvl="0" w:tplc="9FCCF456">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F21CBC"/>
    <w:multiLevelType w:val="multilevel"/>
    <w:tmpl w:val="92D2F538"/>
    <w:lvl w:ilvl="0">
      <w:start w:val="1"/>
      <w:numFmt w:val="bullet"/>
      <w:lvlText w:val=""/>
      <w:lvlJc w:val="left"/>
      <w:pPr>
        <w:tabs>
          <w:tab w:val="num" w:pos="720"/>
        </w:tabs>
        <w:ind w:left="72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
  </w:num>
  <w:num w:numId="4">
    <w:abstractNumId w:val="22"/>
  </w:num>
  <w:num w:numId="5">
    <w:abstractNumId w:val="17"/>
  </w:num>
  <w:num w:numId="6">
    <w:abstractNumId w:val="9"/>
  </w:num>
  <w:num w:numId="7">
    <w:abstractNumId w:val="4"/>
  </w:num>
  <w:num w:numId="8">
    <w:abstractNumId w:val="12"/>
  </w:num>
  <w:num w:numId="9">
    <w:abstractNumId w:val="21"/>
  </w:num>
  <w:num w:numId="10">
    <w:abstractNumId w:val="13"/>
  </w:num>
  <w:num w:numId="11">
    <w:abstractNumId w:val="15"/>
  </w:num>
  <w:num w:numId="12">
    <w:abstractNumId w:val="5"/>
  </w:num>
  <w:num w:numId="13">
    <w:abstractNumId w:val="2"/>
  </w:num>
  <w:num w:numId="14">
    <w:abstractNumId w:val="19"/>
  </w:num>
  <w:num w:numId="15">
    <w:abstractNumId w:val="10"/>
  </w:num>
  <w:num w:numId="16">
    <w:abstractNumId w:val="8"/>
  </w:num>
  <w:num w:numId="17">
    <w:abstractNumId w:val="0"/>
  </w:num>
  <w:num w:numId="18">
    <w:abstractNumId w:val="3"/>
  </w:num>
  <w:num w:numId="19">
    <w:abstractNumId w:val="16"/>
  </w:num>
  <w:num w:numId="20">
    <w:abstractNumId w:val="20"/>
  </w:num>
  <w:num w:numId="21">
    <w:abstractNumId w:val="14"/>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DB"/>
    <w:rsid w:val="00000071"/>
    <w:rsid w:val="00001395"/>
    <w:rsid w:val="00006A2B"/>
    <w:rsid w:val="0002422D"/>
    <w:rsid w:val="00027D77"/>
    <w:rsid w:val="00031BEC"/>
    <w:rsid w:val="0003607A"/>
    <w:rsid w:val="00037E88"/>
    <w:rsid w:val="00051CFE"/>
    <w:rsid w:val="00053137"/>
    <w:rsid w:val="00064FC4"/>
    <w:rsid w:val="00065BC8"/>
    <w:rsid w:val="000669F6"/>
    <w:rsid w:val="00071DA3"/>
    <w:rsid w:val="00073CB7"/>
    <w:rsid w:val="00076152"/>
    <w:rsid w:val="000767DC"/>
    <w:rsid w:val="000833DE"/>
    <w:rsid w:val="00085B2A"/>
    <w:rsid w:val="00085EBB"/>
    <w:rsid w:val="00093DC8"/>
    <w:rsid w:val="000A091E"/>
    <w:rsid w:val="000B644E"/>
    <w:rsid w:val="000C7E16"/>
    <w:rsid w:val="000D0DC9"/>
    <w:rsid w:val="000F485C"/>
    <w:rsid w:val="00100E05"/>
    <w:rsid w:val="001020DB"/>
    <w:rsid w:val="00105269"/>
    <w:rsid w:val="0010707A"/>
    <w:rsid w:val="0011228F"/>
    <w:rsid w:val="001150D6"/>
    <w:rsid w:val="00115DA4"/>
    <w:rsid w:val="00122A5E"/>
    <w:rsid w:val="001333B3"/>
    <w:rsid w:val="001340A3"/>
    <w:rsid w:val="001468F2"/>
    <w:rsid w:val="00147455"/>
    <w:rsid w:val="00154263"/>
    <w:rsid w:val="0015516D"/>
    <w:rsid w:val="0015786A"/>
    <w:rsid w:val="001629C8"/>
    <w:rsid w:val="00173B0B"/>
    <w:rsid w:val="00183443"/>
    <w:rsid w:val="0018509C"/>
    <w:rsid w:val="00190595"/>
    <w:rsid w:val="001A549C"/>
    <w:rsid w:val="001B1A00"/>
    <w:rsid w:val="001C2570"/>
    <w:rsid w:val="001D60AC"/>
    <w:rsid w:val="001D6CC9"/>
    <w:rsid w:val="001E116C"/>
    <w:rsid w:val="001E6F2E"/>
    <w:rsid w:val="001E6FC0"/>
    <w:rsid w:val="001F760E"/>
    <w:rsid w:val="00201304"/>
    <w:rsid w:val="00204C76"/>
    <w:rsid w:val="00206CC8"/>
    <w:rsid w:val="002118DF"/>
    <w:rsid w:val="00223329"/>
    <w:rsid w:val="00240356"/>
    <w:rsid w:val="00244EE6"/>
    <w:rsid w:val="00246021"/>
    <w:rsid w:val="00262F51"/>
    <w:rsid w:val="002636B8"/>
    <w:rsid w:val="002659A1"/>
    <w:rsid w:val="00270BE5"/>
    <w:rsid w:val="00273614"/>
    <w:rsid w:val="002775ED"/>
    <w:rsid w:val="00287982"/>
    <w:rsid w:val="002917E2"/>
    <w:rsid w:val="002A45F0"/>
    <w:rsid w:val="002B56EB"/>
    <w:rsid w:val="002B5A1E"/>
    <w:rsid w:val="002C07F8"/>
    <w:rsid w:val="002D7568"/>
    <w:rsid w:val="002D7A21"/>
    <w:rsid w:val="002E0D3A"/>
    <w:rsid w:val="002E5659"/>
    <w:rsid w:val="002F18EB"/>
    <w:rsid w:val="002F6E25"/>
    <w:rsid w:val="0031275C"/>
    <w:rsid w:val="003232A8"/>
    <w:rsid w:val="00323327"/>
    <w:rsid w:val="00326FB9"/>
    <w:rsid w:val="00332E77"/>
    <w:rsid w:val="00335D21"/>
    <w:rsid w:val="00346F38"/>
    <w:rsid w:val="0035411B"/>
    <w:rsid w:val="00362EA5"/>
    <w:rsid w:val="003671F2"/>
    <w:rsid w:val="00375B3B"/>
    <w:rsid w:val="0038568B"/>
    <w:rsid w:val="00385B66"/>
    <w:rsid w:val="00387437"/>
    <w:rsid w:val="00397236"/>
    <w:rsid w:val="003A22C0"/>
    <w:rsid w:val="003A3D18"/>
    <w:rsid w:val="003A56EA"/>
    <w:rsid w:val="003A67A5"/>
    <w:rsid w:val="003A74F8"/>
    <w:rsid w:val="003C2970"/>
    <w:rsid w:val="003D3B8B"/>
    <w:rsid w:val="003E163F"/>
    <w:rsid w:val="003E450E"/>
    <w:rsid w:val="003E54E9"/>
    <w:rsid w:val="003E7E7D"/>
    <w:rsid w:val="004044D5"/>
    <w:rsid w:val="00432759"/>
    <w:rsid w:val="00436EB0"/>
    <w:rsid w:val="00441D77"/>
    <w:rsid w:val="004515F6"/>
    <w:rsid w:val="004527FE"/>
    <w:rsid w:val="00454815"/>
    <w:rsid w:val="00454FBA"/>
    <w:rsid w:val="00467777"/>
    <w:rsid w:val="004709AA"/>
    <w:rsid w:val="00487F70"/>
    <w:rsid w:val="00494771"/>
    <w:rsid w:val="00497968"/>
    <w:rsid w:val="004A137B"/>
    <w:rsid w:val="004A6091"/>
    <w:rsid w:val="004B40A7"/>
    <w:rsid w:val="004C0DD5"/>
    <w:rsid w:val="004C130F"/>
    <w:rsid w:val="004D7339"/>
    <w:rsid w:val="004E09D4"/>
    <w:rsid w:val="004E525C"/>
    <w:rsid w:val="004F2377"/>
    <w:rsid w:val="00514A67"/>
    <w:rsid w:val="00530350"/>
    <w:rsid w:val="005379C8"/>
    <w:rsid w:val="00544C0E"/>
    <w:rsid w:val="005510F5"/>
    <w:rsid w:val="00551AA2"/>
    <w:rsid w:val="00553D82"/>
    <w:rsid w:val="00572306"/>
    <w:rsid w:val="00577837"/>
    <w:rsid w:val="005842EF"/>
    <w:rsid w:val="005910D0"/>
    <w:rsid w:val="005943B1"/>
    <w:rsid w:val="005966FF"/>
    <w:rsid w:val="00597DA2"/>
    <w:rsid w:val="005A241C"/>
    <w:rsid w:val="005A36DF"/>
    <w:rsid w:val="005A72CE"/>
    <w:rsid w:val="005B47E4"/>
    <w:rsid w:val="005C4BA7"/>
    <w:rsid w:val="005C53AC"/>
    <w:rsid w:val="005C67D0"/>
    <w:rsid w:val="005D0052"/>
    <w:rsid w:val="005D25A9"/>
    <w:rsid w:val="005D36AF"/>
    <w:rsid w:val="005D372D"/>
    <w:rsid w:val="005D3EA7"/>
    <w:rsid w:val="005D6C36"/>
    <w:rsid w:val="005D799F"/>
    <w:rsid w:val="005E49F4"/>
    <w:rsid w:val="005E5B74"/>
    <w:rsid w:val="00602F73"/>
    <w:rsid w:val="00603689"/>
    <w:rsid w:val="006038DA"/>
    <w:rsid w:val="00634DD5"/>
    <w:rsid w:val="006456A1"/>
    <w:rsid w:val="00654B4E"/>
    <w:rsid w:val="00656BE7"/>
    <w:rsid w:val="00664694"/>
    <w:rsid w:val="00667439"/>
    <w:rsid w:val="006723DB"/>
    <w:rsid w:val="00673723"/>
    <w:rsid w:val="00673E5A"/>
    <w:rsid w:val="006746D1"/>
    <w:rsid w:val="0067611B"/>
    <w:rsid w:val="006819B8"/>
    <w:rsid w:val="00692EE1"/>
    <w:rsid w:val="00694C49"/>
    <w:rsid w:val="006A21B8"/>
    <w:rsid w:val="006A486C"/>
    <w:rsid w:val="006B206F"/>
    <w:rsid w:val="006B40DC"/>
    <w:rsid w:val="006B482D"/>
    <w:rsid w:val="006B525E"/>
    <w:rsid w:val="006C27C2"/>
    <w:rsid w:val="006D7222"/>
    <w:rsid w:val="006E2632"/>
    <w:rsid w:val="006E56CF"/>
    <w:rsid w:val="006F78DD"/>
    <w:rsid w:val="00711F42"/>
    <w:rsid w:val="00723E9B"/>
    <w:rsid w:val="00725F1D"/>
    <w:rsid w:val="00733537"/>
    <w:rsid w:val="0074180C"/>
    <w:rsid w:val="00741C99"/>
    <w:rsid w:val="00747A73"/>
    <w:rsid w:val="00754104"/>
    <w:rsid w:val="007644BC"/>
    <w:rsid w:val="00767E26"/>
    <w:rsid w:val="00771750"/>
    <w:rsid w:val="007718A8"/>
    <w:rsid w:val="00772F1A"/>
    <w:rsid w:val="00773AA3"/>
    <w:rsid w:val="00774564"/>
    <w:rsid w:val="00775AF0"/>
    <w:rsid w:val="00782214"/>
    <w:rsid w:val="00794EEE"/>
    <w:rsid w:val="0079751C"/>
    <w:rsid w:val="007B4DA4"/>
    <w:rsid w:val="007D0D2C"/>
    <w:rsid w:val="007D3DD6"/>
    <w:rsid w:val="007D42D6"/>
    <w:rsid w:val="007E3295"/>
    <w:rsid w:val="007F593E"/>
    <w:rsid w:val="007F5BCF"/>
    <w:rsid w:val="007F5C39"/>
    <w:rsid w:val="00804D2C"/>
    <w:rsid w:val="00814098"/>
    <w:rsid w:val="00820E66"/>
    <w:rsid w:val="00822CFA"/>
    <w:rsid w:val="008250F3"/>
    <w:rsid w:val="00835539"/>
    <w:rsid w:val="008374C2"/>
    <w:rsid w:val="008429BB"/>
    <w:rsid w:val="00844752"/>
    <w:rsid w:val="0086619A"/>
    <w:rsid w:val="00873E46"/>
    <w:rsid w:val="00874A5A"/>
    <w:rsid w:val="00893DCF"/>
    <w:rsid w:val="008A3A06"/>
    <w:rsid w:val="008A4DCE"/>
    <w:rsid w:val="008A54C3"/>
    <w:rsid w:val="008B151C"/>
    <w:rsid w:val="008B30D2"/>
    <w:rsid w:val="008B54C7"/>
    <w:rsid w:val="008C70D4"/>
    <w:rsid w:val="008D2E22"/>
    <w:rsid w:val="008D3476"/>
    <w:rsid w:val="008D3A63"/>
    <w:rsid w:val="008D420A"/>
    <w:rsid w:val="008D6DB2"/>
    <w:rsid w:val="008E1C59"/>
    <w:rsid w:val="008E374C"/>
    <w:rsid w:val="008E57B6"/>
    <w:rsid w:val="008E7031"/>
    <w:rsid w:val="008E7C28"/>
    <w:rsid w:val="008F1DA7"/>
    <w:rsid w:val="008F33AF"/>
    <w:rsid w:val="008F443A"/>
    <w:rsid w:val="0090021E"/>
    <w:rsid w:val="00921070"/>
    <w:rsid w:val="0092549E"/>
    <w:rsid w:val="00943BEF"/>
    <w:rsid w:val="00944FAB"/>
    <w:rsid w:val="00947472"/>
    <w:rsid w:val="00964344"/>
    <w:rsid w:val="00975A01"/>
    <w:rsid w:val="00984D0D"/>
    <w:rsid w:val="00987983"/>
    <w:rsid w:val="00992809"/>
    <w:rsid w:val="009A27A2"/>
    <w:rsid w:val="009C0BB7"/>
    <w:rsid w:val="009C25CE"/>
    <w:rsid w:val="009C6337"/>
    <w:rsid w:val="009C6E32"/>
    <w:rsid w:val="009C794B"/>
    <w:rsid w:val="009D1EB8"/>
    <w:rsid w:val="009D3466"/>
    <w:rsid w:val="00A12CC5"/>
    <w:rsid w:val="00A21384"/>
    <w:rsid w:val="00A216B9"/>
    <w:rsid w:val="00A25AFB"/>
    <w:rsid w:val="00A33785"/>
    <w:rsid w:val="00A3386D"/>
    <w:rsid w:val="00A34DAC"/>
    <w:rsid w:val="00A5018F"/>
    <w:rsid w:val="00A6719A"/>
    <w:rsid w:val="00A726BC"/>
    <w:rsid w:val="00AA47F4"/>
    <w:rsid w:val="00AB2259"/>
    <w:rsid w:val="00AB304F"/>
    <w:rsid w:val="00AB472C"/>
    <w:rsid w:val="00AB5738"/>
    <w:rsid w:val="00AC0C14"/>
    <w:rsid w:val="00AC57DC"/>
    <w:rsid w:val="00AD4E7B"/>
    <w:rsid w:val="00AE4C5D"/>
    <w:rsid w:val="00AE5F99"/>
    <w:rsid w:val="00AF1276"/>
    <w:rsid w:val="00B06875"/>
    <w:rsid w:val="00B144E7"/>
    <w:rsid w:val="00B17602"/>
    <w:rsid w:val="00B22F9E"/>
    <w:rsid w:val="00B40160"/>
    <w:rsid w:val="00B52C4E"/>
    <w:rsid w:val="00B5694F"/>
    <w:rsid w:val="00B7046E"/>
    <w:rsid w:val="00B70F9B"/>
    <w:rsid w:val="00B734E9"/>
    <w:rsid w:val="00B763E4"/>
    <w:rsid w:val="00B77EF9"/>
    <w:rsid w:val="00B83B7F"/>
    <w:rsid w:val="00BA0C10"/>
    <w:rsid w:val="00BA2B52"/>
    <w:rsid w:val="00BB5852"/>
    <w:rsid w:val="00BD2B52"/>
    <w:rsid w:val="00BD31A8"/>
    <w:rsid w:val="00BD3AA6"/>
    <w:rsid w:val="00BD4326"/>
    <w:rsid w:val="00BE1952"/>
    <w:rsid w:val="00BE1CB3"/>
    <w:rsid w:val="00BE2FB1"/>
    <w:rsid w:val="00BE34CB"/>
    <w:rsid w:val="00BE4F1B"/>
    <w:rsid w:val="00BF0D35"/>
    <w:rsid w:val="00BF5D2A"/>
    <w:rsid w:val="00BF6132"/>
    <w:rsid w:val="00BF7947"/>
    <w:rsid w:val="00C02F07"/>
    <w:rsid w:val="00C0492B"/>
    <w:rsid w:val="00C109E0"/>
    <w:rsid w:val="00C231AA"/>
    <w:rsid w:val="00C357E8"/>
    <w:rsid w:val="00C4270B"/>
    <w:rsid w:val="00C5388A"/>
    <w:rsid w:val="00C542C1"/>
    <w:rsid w:val="00C54D5B"/>
    <w:rsid w:val="00C557E2"/>
    <w:rsid w:val="00C93C4A"/>
    <w:rsid w:val="00C9455D"/>
    <w:rsid w:val="00C95B25"/>
    <w:rsid w:val="00CA596B"/>
    <w:rsid w:val="00CB184A"/>
    <w:rsid w:val="00CC24AF"/>
    <w:rsid w:val="00CC4B9F"/>
    <w:rsid w:val="00CC5262"/>
    <w:rsid w:val="00CD6651"/>
    <w:rsid w:val="00CE07C1"/>
    <w:rsid w:val="00CE255E"/>
    <w:rsid w:val="00CF58A8"/>
    <w:rsid w:val="00CF78C8"/>
    <w:rsid w:val="00D03D34"/>
    <w:rsid w:val="00D074DC"/>
    <w:rsid w:val="00D15467"/>
    <w:rsid w:val="00D17A77"/>
    <w:rsid w:val="00D21C40"/>
    <w:rsid w:val="00D3094E"/>
    <w:rsid w:val="00D32F69"/>
    <w:rsid w:val="00D33C7D"/>
    <w:rsid w:val="00D35958"/>
    <w:rsid w:val="00D43B46"/>
    <w:rsid w:val="00D47E82"/>
    <w:rsid w:val="00D6330C"/>
    <w:rsid w:val="00D6439A"/>
    <w:rsid w:val="00D645C9"/>
    <w:rsid w:val="00D65EEA"/>
    <w:rsid w:val="00D66712"/>
    <w:rsid w:val="00D859F8"/>
    <w:rsid w:val="00D912F0"/>
    <w:rsid w:val="00D925CB"/>
    <w:rsid w:val="00D96487"/>
    <w:rsid w:val="00DA6856"/>
    <w:rsid w:val="00DA77F3"/>
    <w:rsid w:val="00DB04D4"/>
    <w:rsid w:val="00DB5CEA"/>
    <w:rsid w:val="00DB78AE"/>
    <w:rsid w:val="00DC19E1"/>
    <w:rsid w:val="00DC77DB"/>
    <w:rsid w:val="00DE1463"/>
    <w:rsid w:val="00DE1C6C"/>
    <w:rsid w:val="00DE38B7"/>
    <w:rsid w:val="00DE3F9A"/>
    <w:rsid w:val="00DF1CDC"/>
    <w:rsid w:val="00DF7420"/>
    <w:rsid w:val="00E04D33"/>
    <w:rsid w:val="00E2236F"/>
    <w:rsid w:val="00E45D56"/>
    <w:rsid w:val="00E561C3"/>
    <w:rsid w:val="00E570E9"/>
    <w:rsid w:val="00E636D5"/>
    <w:rsid w:val="00E6463C"/>
    <w:rsid w:val="00E83B69"/>
    <w:rsid w:val="00E97297"/>
    <w:rsid w:val="00EA2DC7"/>
    <w:rsid w:val="00EA425A"/>
    <w:rsid w:val="00EA7BDB"/>
    <w:rsid w:val="00EC4BB1"/>
    <w:rsid w:val="00ED29CB"/>
    <w:rsid w:val="00ED4E7B"/>
    <w:rsid w:val="00ED5EA6"/>
    <w:rsid w:val="00ED713D"/>
    <w:rsid w:val="00EE29FA"/>
    <w:rsid w:val="00EF088B"/>
    <w:rsid w:val="00EF0B32"/>
    <w:rsid w:val="00EF288B"/>
    <w:rsid w:val="00F03298"/>
    <w:rsid w:val="00F0434C"/>
    <w:rsid w:val="00F10089"/>
    <w:rsid w:val="00F10E24"/>
    <w:rsid w:val="00F14083"/>
    <w:rsid w:val="00F140F6"/>
    <w:rsid w:val="00F16A26"/>
    <w:rsid w:val="00F17750"/>
    <w:rsid w:val="00F27523"/>
    <w:rsid w:val="00F31A90"/>
    <w:rsid w:val="00F36CA8"/>
    <w:rsid w:val="00F45C3F"/>
    <w:rsid w:val="00F539AA"/>
    <w:rsid w:val="00F56DE1"/>
    <w:rsid w:val="00F63FB6"/>
    <w:rsid w:val="00F76854"/>
    <w:rsid w:val="00F837DA"/>
    <w:rsid w:val="00F9294A"/>
    <w:rsid w:val="00F94C83"/>
    <w:rsid w:val="00FC1EA0"/>
    <w:rsid w:val="00FC532A"/>
    <w:rsid w:val="00FC6B0D"/>
    <w:rsid w:val="00FD4902"/>
    <w:rsid w:val="00FF048D"/>
    <w:rsid w:val="00FF1351"/>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0D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D3B8B"/>
    <w:pPr>
      <w:tabs>
        <w:tab w:val="center" w:pos="4677"/>
        <w:tab w:val="right" w:pos="9355"/>
      </w:tabs>
    </w:pPr>
  </w:style>
  <w:style w:type="character" w:styleId="a4">
    <w:name w:val="page number"/>
    <w:basedOn w:val="a0"/>
    <w:rsid w:val="003D3B8B"/>
  </w:style>
  <w:style w:type="paragraph" w:styleId="a5">
    <w:name w:val="header"/>
    <w:basedOn w:val="a"/>
    <w:rsid w:val="00497968"/>
    <w:pPr>
      <w:tabs>
        <w:tab w:val="center" w:pos="4677"/>
        <w:tab w:val="right" w:pos="9355"/>
      </w:tabs>
    </w:pPr>
  </w:style>
  <w:style w:type="paragraph" w:styleId="a6">
    <w:name w:val="Plain Text"/>
    <w:basedOn w:val="a"/>
    <w:rsid w:val="00031BEC"/>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0D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D3B8B"/>
    <w:pPr>
      <w:tabs>
        <w:tab w:val="center" w:pos="4677"/>
        <w:tab w:val="right" w:pos="9355"/>
      </w:tabs>
    </w:pPr>
  </w:style>
  <w:style w:type="character" w:styleId="a4">
    <w:name w:val="page number"/>
    <w:basedOn w:val="a0"/>
    <w:rsid w:val="003D3B8B"/>
  </w:style>
  <w:style w:type="paragraph" w:styleId="a5">
    <w:name w:val="header"/>
    <w:basedOn w:val="a"/>
    <w:rsid w:val="00497968"/>
    <w:pPr>
      <w:tabs>
        <w:tab w:val="center" w:pos="4677"/>
        <w:tab w:val="right" w:pos="9355"/>
      </w:tabs>
    </w:pPr>
  </w:style>
  <w:style w:type="paragraph" w:styleId="a6">
    <w:name w:val="Plain Text"/>
    <w:basedOn w:val="a"/>
    <w:rsid w:val="00031BE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7398</Words>
  <Characters>42170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
  <LinksUpToDate>false</LinksUpToDate>
  <CharactersWithSpaces>49470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creator>-={BadBoy}=-</dc:creator>
  <cp:lastModifiedBy>Igor</cp:lastModifiedBy>
  <cp:revision>3</cp:revision>
  <dcterms:created xsi:type="dcterms:W3CDTF">2024-06-21T18:09:00Z</dcterms:created>
  <dcterms:modified xsi:type="dcterms:W3CDTF">2024-06-21T18:09:00Z</dcterms:modified>
</cp:coreProperties>
</file>