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B8" w:rsidRDefault="008877B8">
      <w:pPr>
        <w:jc w:val="center"/>
        <w:rPr>
          <w:sz w:val="48"/>
          <w:u w:val="single"/>
        </w:rPr>
      </w:pPr>
      <w:bookmarkStart w:id="0" w:name="_GoBack"/>
      <w:bookmarkEnd w:id="0"/>
      <w:r>
        <w:rPr>
          <w:sz w:val="48"/>
          <w:u w:val="single"/>
        </w:rPr>
        <w:t>План:</w:t>
      </w:r>
    </w:p>
    <w:p w:rsidR="008877B8" w:rsidRDefault="008877B8">
      <w:pPr>
        <w:numPr>
          <w:ilvl w:val="0"/>
          <w:numId w:val="8"/>
        </w:numPr>
        <w:tabs>
          <w:tab w:val="clear" w:pos="420"/>
          <w:tab w:val="num" w:pos="1560"/>
        </w:tabs>
        <w:spacing w:line="480" w:lineRule="auto"/>
        <w:ind w:left="1560"/>
        <w:rPr>
          <w:sz w:val="40"/>
        </w:rPr>
      </w:pPr>
      <w:r>
        <w:rPr>
          <w:sz w:val="40"/>
        </w:rPr>
        <w:t>Определение</w:t>
      </w:r>
    </w:p>
    <w:p w:rsidR="008877B8" w:rsidRDefault="008877B8">
      <w:pPr>
        <w:numPr>
          <w:ilvl w:val="0"/>
          <w:numId w:val="8"/>
        </w:numPr>
        <w:tabs>
          <w:tab w:val="clear" w:pos="420"/>
          <w:tab w:val="num" w:pos="1560"/>
        </w:tabs>
        <w:spacing w:line="480" w:lineRule="auto"/>
        <w:ind w:left="1560"/>
        <w:rPr>
          <w:sz w:val="40"/>
        </w:rPr>
      </w:pPr>
      <w:r>
        <w:rPr>
          <w:sz w:val="40"/>
        </w:rPr>
        <w:t>Клиника</w:t>
      </w:r>
    </w:p>
    <w:p w:rsidR="008877B8" w:rsidRDefault="008877B8">
      <w:pPr>
        <w:numPr>
          <w:ilvl w:val="0"/>
          <w:numId w:val="8"/>
        </w:numPr>
        <w:tabs>
          <w:tab w:val="clear" w:pos="420"/>
          <w:tab w:val="num" w:pos="1560"/>
        </w:tabs>
        <w:spacing w:line="480" w:lineRule="auto"/>
        <w:ind w:left="1560"/>
        <w:rPr>
          <w:sz w:val="40"/>
        </w:rPr>
      </w:pPr>
      <w:r>
        <w:rPr>
          <w:sz w:val="40"/>
        </w:rPr>
        <w:t>Этиология и патогенез</w:t>
      </w:r>
    </w:p>
    <w:p w:rsidR="008877B8" w:rsidRDefault="008877B8">
      <w:pPr>
        <w:numPr>
          <w:ilvl w:val="0"/>
          <w:numId w:val="8"/>
        </w:numPr>
        <w:tabs>
          <w:tab w:val="clear" w:pos="420"/>
          <w:tab w:val="num" w:pos="1560"/>
        </w:tabs>
        <w:spacing w:line="480" w:lineRule="auto"/>
        <w:ind w:left="1560"/>
        <w:rPr>
          <w:sz w:val="40"/>
        </w:rPr>
      </w:pPr>
      <w:r>
        <w:rPr>
          <w:sz w:val="40"/>
        </w:rPr>
        <w:t>Лечение</w:t>
      </w:r>
    </w:p>
    <w:p w:rsidR="008877B8" w:rsidRDefault="008877B8">
      <w:pPr>
        <w:pStyle w:val="BodyText"/>
        <w:ind w:firstLine="720"/>
      </w:pPr>
      <w:r>
        <w:rPr>
          <w:sz w:val="40"/>
        </w:rPr>
        <w:br w:type="page"/>
      </w:r>
      <w:r>
        <w:lastRenderedPageBreak/>
        <w:t>Псориаз (</w:t>
      </w:r>
      <w:r>
        <w:rPr>
          <w:lang w:val="en-US"/>
        </w:rPr>
        <w:t>psoriasis</w:t>
      </w:r>
      <w:r>
        <w:t xml:space="preserve"> </w:t>
      </w:r>
      <w:r>
        <w:rPr>
          <w:lang w:val="en-US"/>
        </w:rPr>
        <w:t>vulgaris</w:t>
      </w:r>
      <w:r>
        <w:t>) – хроническое рецидивирующее заболевание кожи, характеризующиеся высыпанием обильно шелушащихся папул. Свойственное псориазу шелушение объясняет его другое название – «чешуйчатый лишай».</w:t>
      </w:r>
    </w:p>
    <w:p w:rsidR="008877B8" w:rsidRDefault="008877B8">
      <w:pPr>
        <w:pStyle w:val="BodyText"/>
        <w:ind w:firstLine="720"/>
      </w:pPr>
      <w:r>
        <w:t>Псориазом страдает до 2% всего населения земного шара. Заболеваемость выше в условиях низкой температуры и высокой относительной влажности воздуха. Начинается псориаз в любом возрасте, иногда в грудном и даже у новорожденных. Описаны случай врожденного псориаза. С ремиссиями в несколько месяцев или лет заболевание тянется до конца жизни, обостряясь чаще в осенне-зимний период (зимняя форма псориаза), реже в весенне-летний (летняя форма). В исключительных случаях наблюдается самопроизвольное излечение.</w:t>
      </w:r>
    </w:p>
    <w:p w:rsidR="008877B8" w:rsidRDefault="008877B8">
      <w:pPr>
        <w:pStyle w:val="BodyText"/>
      </w:pPr>
      <w:r>
        <w:t xml:space="preserve">Первичным элементом является плоская воспалительная папула. Процесс начинается с высыпания милиарных папул, которые постепенно увеличиваясь по периферии, превращаются в лентикулярные и нуммулярные, сливаются друг с другом и образуют различного размера бляшки. Их поверхность покрыта сухими, рыхло расположенными, легко спадающими серебристо-белыми чешуйками. Однако в этой, начальной, стадии заболевания краевая зона папулы (бляшки) остается свободной от шелушения. Оно, являясь заключительной стадией воспалительного процесса, как бы не успевает за ростом псориатических элементов. Появление свежих папул и гиперемическая кайма по их периферии характеризуют прогрессирующий период псориаза. Со временем формирование новых папул и периферический рост элементов прекращаются, шелушение распространяется на всю поверхность очагов поражения и псориаз переходит в стационарный период. Развитие папул может остановиться на любом этапе. Поэтому в стационарном периоде одновременно наблюдаются как нуммулярные, так и </w:t>
      </w:r>
      <w:proofErr w:type="gramStart"/>
      <w:r>
        <w:t>лентикулярные</w:t>
      </w:r>
      <w:proofErr w:type="gramEnd"/>
      <w:r>
        <w:t xml:space="preserve"> и даже милиарные папулы. В ряде случаев остро возникает распространенная сыпь, папулы достигают лентикулярных размеров и на этом заканчивается прогрессирование процесса. Такое течение псориаза бывает обусловлено, как правило, фокальной инфекцией в миндалинах (тонзиллогенный псориаз).</w:t>
      </w:r>
    </w:p>
    <w:p w:rsidR="008877B8" w:rsidRDefault="008877B8">
      <w:pPr>
        <w:pStyle w:val="BodyText"/>
        <w:ind w:firstLine="709"/>
      </w:pPr>
      <w:r>
        <w:t>Разрешение псориатических элементов начинается с их центральной части. Образуются кольцевидные, полукольцевидные фигуры, свойственные прогрессивному периоду псориаза. Следует иметь в виду, что центральное разрешение псориатических бляшек может происходить с их периферическим ростом. В этих случаях ставят диагноз прогрессирующего псориаза. Различное взаимное расположение разных по величине псориатических элементов, их периферический рост и разрешение в центре приводят к образованию обширных очагов причудливых гирляндообразных очертаний, иногда напоминающих географическую карту.</w:t>
      </w:r>
    </w:p>
    <w:p w:rsidR="008877B8" w:rsidRDefault="008877B8">
      <w:pPr>
        <w:pStyle w:val="BodyText"/>
        <w:ind w:firstLine="709"/>
      </w:pPr>
      <w:r>
        <w:t>Псориаз поражает любые участки кожного покрова, однако его излюбленная локализация – разгибательная поверхность конечностей, особенно локтевых и коленных суставов, волосистая часть головы, особенно по краю роста волос («псориатическая корона»), область крестца. Волосы при псориазе не изменяются и не выпадают. На разгибательной поверхности локтевых и коленных суставов бляшки наиболее часто сохраняются в течение неопределенно длительного времени после разрешения всей остальной сыпи («дежурные» бляшки).</w:t>
      </w:r>
    </w:p>
    <w:p w:rsidR="008877B8" w:rsidRDefault="008877B8">
      <w:pPr>
        <w:pStyle w:val="BodyText"/>
        <w:ind w:firstLine="709"/>
      </w:pPr>
      <w:r>
        <w:t>У некоторых больных наблюдается поражение складок кожи (подмышечных, пахово-бедренных, под молочными железами), причем иногда оно может быть изолированным. В последнем случае диагноз становится затруднительным, так как в связи с повышенной влажностью отсутствует шелушение, и очаги поражения напоминают инфекционную (стрептококковую или кандидозную) опрелость. В пользу псориаза свидетельствуют выраженная инфильтрация, отсутствие рогового венчика по периферии бляшки и возможность выявления двух симптомов псориатической триады – терминальной пленки и кровяной росы.</w:t>
      </w:r>
    </w:p>
    <w:p w:rsidR="008877B8" w:rsidRDefault="008877B8">
      <w:pPr>
        <w:pStyle w:val="BodyText"/>
        <w:ind w:firstLine="709"/>
      </w:pPr>
      <w:r>
        <w:t xml:space="preserve">Псориатические высыпания обычно бывают распространенными и симметричными. Иногда в результате выраженного прогрессирования процесса при отсутствии разрешения развивается сплошное поражение кожи значительных участков тела (диффузный псориаз) и даже всего кожного покрова (универсальный псориаз). В крайне редких случаях элементы сыпи располагаются на ограниченном участке кожи (половой член, волосистая часть головы), на одной половине тела, полосовидно. </w:t>
      </w:r>
    </w:p>
    <w:p w:rsidR="008877B8" w:rsidRDefault="008877B8">
      <w:pPr>
        <w:pStyle w:val="BodyText"/>
        <w:ind w:firstLine="709"/>
      </w:pPr>
      <w:r>
        <w:t>В прогрессирующем периоде псориаза наблюдается изоморфная реакция (симптом Кебнера): появление свежих папул на месте раздражения кожи (царапина, укол инъекционной иглой, солнечный ожог, втирание раздражающих мазей и т. п.). В стационарном периоде, после прекращения роста папулы, нередко вокруг нее выделяется нежная складчатость рогового слоя шириной 2-7 мм (псевдоатрофический ободок Воронова). После рассасывания псориатических очагов остается временная гипопигментация (лейкодерма), реже – гиперпигментация.</w:t>
      </w:r>
    </w:p>
    <w:p w:rsidR="008877B8" w:rsidRDefault="008877B8">
      <w:pPr>
        <w:pStyle w:val="BodyText"/>
        <w:ind w:firstLine="709"/>
        <w:rPr>
          <w:sz w:val="20"/>
        </w:rPr>
      </w:pPr>
    </w:p>
    <w:p w:rsidR="008877B8" w:rsidRDefault="008877B8">
      <w:pPr>
        <w:pStyle w:val="BodyText"/>
        <w:ind w:firstLine="709"/>
        <w:rPr>
          <w:sz w:val="20"/>
        </w:rPr>
      </w:pPr>
      <w:r>
        <w:rPr>
          <w:sz w:val="20"/>
        </w:rPr>
        <w:t xml:space="preserve">Патологически: при исследовании псориатических папул обнаруживается воспалительный инфильтрат в дерме, </w:t>
      </w:r>
      <w:r>
        <w:rPr>
          <w:sz w:val="20"/>
        </w:rPr>
        <w:lastRenderedPageBreak/>
        <w:t>удлинение некоторых сосочков кожи (неравномерный папилломатоз), образование в них клубочков из полнокровных капилляров. При диапедезе лейкоциты через трещины в базальной мембране проникают в эпидермис и формируют под роговым слоем микроабсцессы Мунро. В эпидермисе наблюдаются, кроме того, межсосочковый акантоз, отсутствие зернистого слоя, парекератоз.</w:t>
      </w:r>
    </w:p>
    <w:p w:rsidR="008877B8" w:rsidRDefault="008877B8">
      <w:pPr>
        <w:pStyle w:val="BodyText"/>
        <w:ind w:firstLine="709"/>
      </w:pPr>
    </w:p>
    <w:p w:rsidR="008877B8" w:rsidRDefault="008877B8">
      <w:pPr>
        <w:pStyle w:val="BodyText"/>
        <w:ind w:firstLine="709"/>
      </w:pPr>
      <w:r>
        <w:t xml:space="preserve">Своеобразная морфологическая структура псориатических папул обуславливает патогномоничную для псориаза триаду симптомов, которая определяется путем поскабливания поверхности папулы скальпелем или ногтем. Вначале в результате дробления чешуек выявляется картина, напоминающая таковую при поскабливании </w:t>
      </w:r>
      <w:proofErr w:type="gramStart"/>
      <w:r>
        <w:t>застывшей</w:t>
      </w:r>
      <w:proofErr w:type="gramEnd"/>
      <w:r>
        <w:t xml:space="preserve"> капли стеарина, – симптом стеаринового пятна. Затем, </w:t>
      </w:r>
      <w:proofErr w:type="gramStart"/>
      <w:r>
        <w:t>благодаря тому что</w:t>
      </w:r>
      <w:proofErr w:type="gramEnd"/>
      <w:r>
        <w:t xml:space="preserve"> между роговым и шиповатым слоями нет связующего их зернистого слоя, компактные слои роговых пластинок отделяются в виде пленки, обнажая влажную поверхность шиповатого слоя (симптом терминальной пленки). Наконец дальнейшее легкое поскабливание приводит к повреждению капилляров в удлиненных сосочках с выделением капелек крови (симптом кровяной росы, симптом точечного кровотечения).</w:t>
      </w:r>
    </w:p>
    <w:p w:rsidR="008877B8" w:rsidRDefault="008877B8">
      <w:pPr>
        <w:pStyle w:val="BodyText"/>
        <w:ind w:firstLine="709"/>
      </w:pPr>
      <w:r>
        <w:t xml:space="preserve">Помимо описанной классической картины псориаза, встречаются ее различные варианты и совершенно особые формы заболевания в виде артрита и эритродермии. </w:t>
      </w:r>
    </w:p>
    <w:p w:rsidR="008877B8" w:rsidRDefault="008877B8">
      <w:pPr>
        <w:pStyle w:val="BodyText"/>
        <w:ind w:firstLine="709"/>
        <w:rPr>
          <w:b/>
          <w:sz w:val="20"/>
        </w:rPr>
      </w:pPr>
    </w:p>
    <w:p w:rsidR="008877B8" w:rsidRDefault="008877B8">
      <w:pPr>
        <w:pStyle w:val="BodyText"/>
        <w:ind w:firstLine="709"/>
        <w:rPr>
          <w:sz w:val="20"/>
        </w:rPr>
      </w:pPr>
      <w:r>
        <w:rPr>
          <w:b/>
          <w:sz w:val="20"/>
        </w:rPr>
        <w:t>Пятнистый псориаз (</w:t>
      </w:r>
      <w:r>
        <w:rPr>
          <w:b/>
          <w:sz w:val="20"/>
          <w:lang w:val="en-US"/>
        </w:rPr>
        <w:t>p</w:t>
      </w:r>
      <w:r>
        <w:rPr>
          <w:b/>
          <w:sz w:val="20"/>
        </w:rPr>
        <w:t xml:space="preserve">. </w:t>
      </w:r>
      <w:proofErr w:type="spellStart"/>
      <w:r>
        <w:rPr>
          <w:b/>
          <w:sz w:val="20"/>
          <w:lang w:val="en-US"/>
        </w:rPr>
        <w:t>exanthematica</w:t>
      </w:r>
      <w:proofErr w:type="spellEnd"/>
      <w:r>
        <w:rPr>
          <w:b/>
          <w:sz w:val="20"/>
        </w:rPr>
        <w:t xml:space="preserve">). </w:t>
      </w:r>
      <w:r>
        <w:rPr>
          <w:sz w:val="20"/>
        </w:rPr>
        <w:t>Характеризуется слабовыраженной инфильтрацией элементов сыпи, которые выглядят не папулами, а пятнами. Развивается обычно остро и напоминает токсидермию. Важнейшим дифференциально-диагностическим приемом служит выявление псориатической триады.</w:t>
      </w:r>
    </w:p>
    <w:p w:rsidR="008877B8" w:rsidRDefault="008877B8">
      <w:pPr>
        <w:pStyle w:val="BodyText"/>
        <w:ind w:firstLine="709"/>
        <w:rPr>
          <w:sz w:val="20"/>
        </w:rPr>
      </w:pPr>
      <w:r>
        <w:rPr>
          <w:b/>
          <w:sz w:val="20"/>
        </w:rPr>
        <w:t>Раздраженный псориаз (</w:t>
      </w:r>
      <w:r>
        <w:rPr>
          <w:b/>
          <w:sz w:val="20"/>
          <w:lang w:val="en-US"/>
        </w:rPr>
        <w:t>p</w:t>
      </w:r>
      <w:r>
        <w:rPr>
          <w:b/>
          <w:sz w:val="20"/>
        </w:rPr>
        <w:t xml:space="preserve">. </w:t>
      </w:r>
      <w:proofErr w:type="spellStart"/>
      <w:r>
        <w:rPr>
          <w:b/>
          <w:sz w:val="20"/>
          <w:lang w:val="en-US"/>
        </w:rPr>
        <w:t>irritabilis</w:t>
      </w:r>
      <w:proofErr w:type="spellEnd"/>
      <w:r>
        <w:rPr>
          <w:b/>
          <w:sz w:val="20"/>
        </w:rPr>
        <w:t xml:space="preserve">). </w:t>
      </w:r>
      <w:r>
        <w:rPr>
          <w:sz w:val="20"/>
        </w:rPr>
        <w:t>В результате действия на кожу больных прогрессирующим псориазом солнечных лучей, разрешающих мазей, или каких-либо других раздражителей бляшки приобретают вишнево-красный цвет, становятся более выпуклыми, вокруг них образуется широкий гиперемический пояс, который стушевывает резкость границ (по разрешении бляшки он становится морщинистым). При этом легко и быстро выявляется изоморфная реакция и развивается эритродермия.</w:t>
      </w:r>
    </w:p>
    <w:p w:rsidR="008877B8" w:rsidRDefault="008877B8">
      <w:pPr>
        <w:pStyle w:val="BodyText"/>
        <w:ind w:firstLine="709"/>
        <w:rPr>
          <w:sz w:val="20"/>
        </w:rPr>
      </w:pPr>
      <w:r>
        <w:rPr>
          <w:b/>
          <w:sz w:val="20"/>
        </w:rPr>
        <w:t xml:space="preserve">Себорейный псориаз. </w:t>
      </w:r>
      <w:r>
        <w:rPr>
          <w:sz w:val="20"/>
        </w:rPr>
        <w:t>Развивается у больных себореей. На волосистой части головы, в носогубных складках, за ушными раковинами, на груди, лопаточной и подлопаточных областях спины псориатические чешуйки пропитываются кожным салом, склеиваются, удерживаются на поверхности бляшек, симулируя картину себорейной экземы.</w:t>
      </w:r>
    </w:p>
    <w:p w:rsidR="008877B8" w:rsidRDefault="008877B8">
      <w:pPr>
        <w:pStyle w:val="BodyText"/>
        <w:ind w:firstLine="709"/>
        <w:rPr>
          <w:sz w:val="20"/>
        </w:rPr>
      </w:pPr>
      <w:r>
        <w:rPr>
          <w:b/>
          <w:sz w:val="20"/>
        </w:rPr>
        <w:t>Застарелый псориаз (</w:t>
      </w:r>
      <w:r>
        <w:rPr>
          <w:b/>
          <w:sz w:val="20"/>
          <w:lang w:val="en-US"/>
        </w:rPr>
        <w:t>p</w:t>
      </w:r>
      <w:r>
        <w:rPr>
          <w:b/>
          <w:sz w:val="20"/>
        </w:rPr>
        <w:t xml:space="preserve">. </w:t>
      </w:r>
      <w:proofErr w:type="spellStart"/>
      <w:r>
        <w:rPr>
          <w:b/>
          <w:sz w:val="20"/>
          <w:lang w:val="en-US"/>
        </w:rPr>
        <w:t>inveterata</w:t>
      </w:r>
      <w:proofErr w:type="spellEnd"/>
      <w:r>
        <w:rPr>
          <w:b/>
          <w:sz w:val="20"/>
        </w:rPr>
        <w:t xml:space="preserve">). </w:t>
      </w:r>
      <w:r>
        <w:rPr>
          <w:sz w:val="20"/>
        </w:rPr>
        <w:t>Характеризуется резко выраженной инфильтрацией бляшек, их синюшным цветом, гиперкератотической и бородавчатой поверхностью. Такие очаги псориаза с большим трудом поддаются лечению, а иногда, крайне редко, перерождаются в злокачественную опухоль.</w:t>
      </w:r>
    </w:p>
    <w:p w:rsidR="008877B8" w:rsidRDefault="008877B8">
      <w:pPr>
        <w:pStyle w:val="BodyText"/>
        <w:ind w:firstLine="709"/>
        <w:rPr>
          <w:sz w:val="20"/>
        </w:rPr>
      </w:pPr>
    </w:p>
    <w:p w:rsidR="008877B8" w:rsidRDefault="008877B8">
      <w:pPr>
        <w:pStyle w:val="BodyText"/>
        <w:ind w:firstLine="709"/>
      </w:pPr>
      <w:r>
        <w:rPr>
          <w:sz w:val="20"/>
        </w:rPr>
        <w:t xml:space="preserve"> </w:t>
      </w:r>
      <w:r>
        <w:rPr>
          <w:b/>
        </w:rPr>
        <w:t xml:space="preserve">Экссудативный псориаз. </w:t>
      </w:r>
      <w:r>
        <w:t>Обусловлен чрезмерной выраженностью экссудативного компонента воспалительной реакции в прогрессирующем периоде заболевания. Экссудат, проникая на поверхность папулы, пропитывает скопление чешуек, превращая их в образования, сходные по внешнему виду с корками. Такие вторичные элементы кожной сыпи называют чешуйко-корками. Они имеют желтоватый цвет. После их удаления обнажается мокнущая, легко кровоточащая поверхность. Подсыхая и наслаиваясь друг на друга, чешуйко-корки могут формировать массивный плотный конгломерат, напоминающий устричную раковину (рупиоидный псориаз).</w:t>
      </w:r>
    </w:p>
    <w:p w:rsidR="008877B8" w:rsidRDefault="008877B8">
      <w:pPr>
        <w:pStyle w:val="BodyText"/>
        <w:ind w:firstLine="709"/>
      </w:pPr>
      <w:r>
        <w:rPr>
          <w:b/>
        </w:rPr>
        <w:t xml:space="preserve">Ладонно-подошвенный псориаз. </w:t>
      </w:r>
      <w:r>
        <w:t>Проявляется либо обычными псориатическими папулами и бляшками, либо гиперкератотическими, симулирующими мозоли и омозолелости. Иногда наблюдается сплошное поражение кожи ладоней или подошв в виде ее утолщения и повышенного ороговения. Границы такого поражения отличаются четкостью (характерный признак псориатических бляшек). В других редких случаях ладонно-подошвенный псориаз может ограничиваться крупнокольцевидным шелушением.</w:t>
      </w:r>
    </w:p>
    <w:p w:rsidR="008877B8" w:rsidRDefault="008877B8">
      <w:pPr>
        <w:pStyle w:val="BodyText"/>
        <w:ind w:firstLine="709"/>
      </w:pPr>
      <w:r>
        <w:t>Псориаз ногтей характеризуется образованием в ногтевых пластинках точечных углублений, напоминающих рабочую поверхность наперстка. Другое проявление псориаза ногтей чрезвычайно похоже на онихомикоз: ногтевая пластинка со свободного края изменяется в цвете, становится тусклой, легко крошится. Отличительным признаком, позволяющим в этих случаях дифференцировать псориаз от онихомикоза, служит воспалительная кайма по периферии пораженного участка ногтя, представляющая собой край папулы в ногтевом ложе, просвечивающейся сквозь ногтевую пластину. При поражении псориазом ногтевого валика происходят (аналогично кандидозному процессу) разрыхление и выкрошивание прилегающего к нему участка ногтевой пластинки с образованием в ней лунки.</w:t>
      </w:r>
    </w:p>
    <w:p w:rsidR="008877B8" w:rsidRDefault="008877B8">
      <w:pPr>
        <w:pStyle w:val="BodyText"/>
        <w:ind w:firstLine="709"/>
      </w:pPr>
      <w:r>
        <w:t>Псориаз слизистых оболочек наблюдается крайне редко. Очаги поражения локализуются на щеках и губах и представляют собой участки рыхлого беловато-серого эпителия, окруженные гиперемической каймой. Поскабливание их вызывает кровотечение.</w:t>
      </w:r>
    </w:p>
    <w:p w:rsidR="008877B8" w:rsidRDefault="008877B8">
      <w:pPr>
        <w:pStyle w:val="BodyText"/>
        <w:ind w:firstLine="709"/>
      </w:pPr>
      <w:r>
        <w:rPr>
          <w:b/>
        </w:rPr>
        <w:t xml:space="preserve">Псориатический артрит. </w:t>
      </w:r>
      <w:r>
        <w:t xml:space="preserve">У некоторых больных псориазом в результате инфильтрации околосуставных тканей развивается поражение суставов (артропатический псориаз). Страдают преимущественно межфаланговые суставы, однако в патологический процесс могут вовлекаться также </w:t>
      </w:r>
      <w:r>
        <w:lastRenderedPageBreak/>
        <w:t>крупные суставы и крайне редко – крестцово-подвздошные сочленения и суставы позвоночника. Вначале больные жалуются лишь на болевые ощущения в суставах (артралгии), затем развивается их припухлость, ограничиваются движения, возникают подвывихи и вывихи. На рентгенограммах обнаруживается остеопороз и сужение суставной щели. Процесс заканчивается анкилозом и стойкими деформациями суставов, что приводит к инвалидности. Следует иметь в виду, что в отличие от других артритов псориатический артрит развивается при наличии псориатической сыпи, которая часто сопровождается поражением ногтей, а также то, что его начало совпадает с обострением кожного процесса, приобретающего, как правило, характер экссудативного псориаза.</w:t>
      </w:r>
    </w:p>
    <w:p w:rsidR="008877B8" w:rsidRDefault="008877B8">
      <w:pPr>
        <w:pStyle w:val="BodyText"/>
        <w:ind w:firstLine="709"/>
      </w:pPr>
      <w:r>
        <w:rPr>
          <w:b/>
        </w:rPr>
        <w:t xml:space="preserve">Псориатическая эритродермия. </w:t>
      </w:r>
      <w:r>
        <w:t>У некоторых больных псориазом чаше в прогрессирующем периоде под влиянием различных раздражающих факторов (горячие ванны, энергичные растирания кожи мочалкой, солнечные облучения, нерациональное лечение, аутоинтоксикации) внезапно повышается температура тела, и развиваются эритемы. Вначале они появляются на свободных от псориатической сыпи участках кожи, затем сливаются в сплошную эритродермию. Папулы и бляшки становятся неразличимыми. Пораженная кожа обильно шелушится тонкими пластинчатыми чешуйками; нередко выпадают волосы, утолщаются и легко отслаиваются ногти. Через несколько недель эритродермия разрешается и восстанавливается обычная картина псориаза.</w:t>
      </w:r>
    </w:p>
    <w:p w:rsidR="008877B8" w:rsidRDefault="008877B8">
      <w:pPr>
        <w:pStyle w:val="BodyText"/>
        <w:ind w:firstLine="709"/>
      </w:pPr>
      <w:r>
        <w:rPr>
          <w:spacing w:val="60"/>
        </w:rPr>
        <w:t xml:space="preserve">Этиология и патогенез. </w:t>
      </w:r>
      <w:r>
        <w:t>В разное время были предложены различные теории происхождения псориаза: паразитарная, инфекционная (в том числе вирусная), аллергическая, инфекционно-аллергическая, аутоиммунная, нейрогенная, эндокринная, обменная, наследственная. Каждая из этих теорий основывается на соответствующих клинических наблюдениях и результатах некоторых лабораторных исследований: псориаз у представителей 2-5-6 поколений, семейные случай заболевания (наследственная теория), нарушение жирового (холестеринового) обмена, энзимопатии, повышенное содержание в псориатических чешуйкам фосфора, ДНК и РНК, снижение заболеваемости во время голода (обменная теория), менструальные обострения псориаза, улучшение его течения и даже излечения в период беременности (эндокринная теория), начало заболевания после нервного потрясения, торпидное течение с поражением слизистых оболочек во время войны (нейрогенная теория), связь заболевания псориазом с фокальной инфекцией в миндалинах (инфекционная теория) и т.д. Однако ни одна из указанных теорий не позволяет объяснить все случаи псориаза.</w:t>
      </w:r>
    </w:p>
    <w:p w:rsidR="008877B8" w:rsidRDefault="008877B8">
      <w:pPr>
        <w:pStyle w:val="BodyText"/>
        <w:ind w:firstLine="709"/>
      </w:pPr>
      <w:r>
        <w:t>По современным представлениям, ведущую роль в развитии псориаза играют наследственные факторы. Наследуется так называемый латентный (скрытый) псориаз, под которым понимается генетически обусловленная предрасположенность, выражающаяся в нарушениях клеточного метаболизма, в частности в нарушениях обмена нуклеиновых кислот в эпидермисе. Изменение процессов метаболизма наблюдаются как в пораженной, так и в клинически и гистологически здоровой коже, причем не только у больных псориазом, но и у здоровых членов семьи пробанда.</w:t>
      </w:r>
    </w:p>
    <w:p w:rsidR="008877B8" w:rsidRDefault="008877B8">
      <w:pPr>
        <w:pStyle w:val="BodyText"/>
        <w:ind w:firstLine="709"/>
      </w:pPr>
      <w:r>
        <w:t>Непосредственной причиной возникновения псориатической сыпи служит воздействие на этом фоне различных провоцирующих факторов, как-то инфекционных (ангина), нервно-психических, травматических, низких температур (общее переохлаждение) и т.п. Результат взаимодействия наследственных и провоцирующих факторов – ускорение размножения и недостаточность созревания клеток в эпидермисе (патологическое ускорение эпидермопоэза), а также нарушение кровообращения в сосочковом слое дермы.</w:t>
      </w:r>
    </w:p>
    <w:p w:rsidR="008877B8" w:rsidRDefault="008877B8">
      <w:pPr>
        <w:pStyle w:val="BodyText"/>
        <w:ind w:firstLine="709"/>
      </w:pPr>
      <w:r>
        <w:rPr>
          <w:spacing w:val="60"/>
        </w:rPr>
        <w:t xml:space="preserve">Лечение. </w:t>
      </w:r>
      <w:r>
        <w:t>Рекомендуются ограничение в пище углеводов, разгрузочная диета, вплоть до голодания, общие тепловые (36-37 </w:t>
      </w:r>
      <w:r>
        <w:sym w:font="Symbol" w:char="F0B0"/>
      </w:r>
      <w:r>
        <w:rPr>
          <w:lang w:val="en-US"/>
        </w:rPr>
        <w:t>C</w:t>
      </w:r>
      <w:r>
        <w:t xml:space="preserve">) ванны через день, удаление (по показаниям) миндалин, соответствующие психотропные препараты. Цель лечебных мероприятий в начале заболевания – прекращение прогрессирования процесса. Оно достигается общими методами лечения: назначением витаминов и препаратов кальция. Оправдала себя, особенно при экссудативном псориазе, следующая схема лечения: внутривенное введение 10% раствора хлорида или глюконата кальция по 10 мл через день и внутримышечные инъекции витамина </w:t>
      </w:r>
      <w:r>
        <w:rPr>
          <w:lang w:val="en-US"/>
        </w:rPr>
        <w:t>B</w:t>
      </w:r>
      <w:r>
        <w:rPr>
          <w:vertAlign w:val="subscript"/>
        </w:rPr>
        <w:t>12</w:t>
      </w:r>
      <w:r>
        <w:t xml:space="preserve"> (по 400 мкг) через день, прием внутрь фолиевой и аскорбиновой кислот. Длительность такого лечения – 1-1 ½ мес.</w:t>
      </w:r>
    </w:p>
    <w:p w:rsidR="008877B8" w:rsidRDefault="008877B8">
      <w:pPr>
        <w:pStyle w:val="BodyText"/>
        <w:ind w:firstLine="709"/>
      </w:pPr>
      <w:r>
        <w:t xml:space="preserve">Больным с белым или смешанным дермографизмом, мраморностью кожного покрова, </w:t>
      </w:r>
      <w:proofErr w:type="spellStart"/>
      <w:r>
        <w:t>акроцианозом</w:t>
      </w:r>
      <w:proofErr w:type="spellEnd"/>
      <w:r>
        <w:t xml:space="preserve">, синюшным оттенком сыпи показаны внутримышечные инъекции сосудорасширяющих препаратов поджелудочной железы </w:t>
      </w:r>
      <w:proofErr w:type="spellStart"/>
      <w:r>
        <w:t>андекалина</w:t>
      </w:r>
      <w:proofErr w:type="spellEnd"/>
      <w:r>
        <w:t xml:space="preserve"> или </w:t>
      </w:r>
      <w:proofErr w:type="spellStart"/>
      <w:r>
        <w:t>дилминала</w:t>
      </w:r>
      <w:proofErr w:type="spellEnd"/>
      <w:r>
        <w:t xml:space="preserve"> </w:t>
      </w:r>
      <w:r>
        <w:rPr>
          <w:lang w:val="en-US"/>
        </w:rPr>
        <w:t>D</w:t>
      </w:r>
      <w:r>
        <w:t xml:space="preserve"> раз в день; на курс 15-20 инъекций.</w:t>
      </w:r>
    </w:p>
    <w:p w:rsidR="008877B8" w:rsidRDefault="008877B8">
      <w:pPr>
        <w:pStyle w:val="BodyText"/>
        <w:ind w:firstLine="709"/>
      </w:pPr>
      <w:r>
        <w:t xml:space="preserve">В стационарном периоде псориаза рекомендуется проведение пиротерапии в виде внутримышечных инъекций пирогенала или продигиозана. Если лечение перечисленными средствами не дает эффекта, применяют цитостатики из группы антиметаболитов, в частности метотрексат. Препарат назначают по одной таблетке 2 раза в день курсами по 5-7 дней с такими же перерывами. Меньше осложнений отмечается при приеме метотрексата раз в неделю в течение суток: по 2 таблетки </w:t>
      </w:r>
      <w:r>
        <w:lastRenderedPageBreak/>
        <w:t>через каждые 12 часов.</w:t>
      </w:r>
    </w:p>
    <w:p w:rsidR="008877B8" w:rsidRDefault="008877B8">
      <w:pPr>
        <w:pStyle w:val="BodyText"/>
        <w:ind w:firstLine="709"/>
      </w:pPr>
      <w:r>
        <w:t xml:space="preserve">Цитостатическое действие оказывает так называемая </w:t>
      </w:r>
      <w:r>
        <w:rPr>
          <w:lang w:val="en-US"/>
        </w:rPr>
        <w:t>PUVA</w:t>
      </w:r>
      <w:r>
        <w:t>-терапия или фотохимиотерапия: облучение кожи длинноволновыми ультрафиолетовыми лучами (</w:t>
      </w:r>
      <w:r>
        <w:rPr>
          <w:lang w:val="en-US"/>
        </w:rPr>
        <w:t>UVA</w:t>
      </w:r>
      <w:r>
        <w:t xml:space="preserve">) высокой энергии, проводимое после приема внутрь фотосенсибилизирующих препаратов – </w:t>
      </w:r>
      <w:proofErr w:type="spellStart"/>
      <w:r>
        <w:t>пувалена</w:t>
      </w:r>
      <w:proofErr w:type="spellEnd"/>
      <w:r>
        <w:t xml:space="preserve">, </w:t>
      </w:r>
      <w:proofErr w:type="spellStart"/>
      <w:r>
        <w:t>псоралена</w:t>
      </w:r>
      <w:proofErr w:type="spellEnd"/>
      <w:r>
        <w:t xml:space="preserve"> и др.</w:t>
      </w:r>
    </w:p>
    <w:p w:rsidR="008877B8" w:rsidRDefault="008877B8">
      <w:pPr>
        <w:pStyle w:val="BodyText"/>
        <w:ind w:firstLine="709"/>
      </w:pPr>
      <w:r>
        <w:t>Выбор наружных лекарственных средств определяется периодом развития псориаза. Необходимо строго соблюдать последовательность их применения. В прогрессирующем периоде допускается лишь смазывание пораженной кожи слабой отшелушивающей (1-2% салициловая) или кортикостероидной мазью. Для волосистой части головы можно использовать 2% ртутно-салициловую мазь.</w:t>
      </w:r>
    </w:p>
    <w:p w:rsidR="008877B8" w:rsidRDefault="008877B8">
      <w:pPr>
        <w:pStyle w:val="BodyText"/>
        <w:ind w:firstLine="709"/>
      </w:pPr>
      <w:r>
        <w:t>В стационарном и регрессивном периодах следует назначать разрешающие средства, в частности деготь, в возрастающей концентрации (2-5-10%). В начале применяют дегтярные пасты, затем мази. Для усиления действия последних постепенно меняют метод их применения: смазывание, накладывание под повязку, затем под компрессную повязку, втирание. Энергичное действие оказывает дегтярная ванна – общая теплая ванна на 30-60 мин, которую применяют через 10-15 мин после втирания в пораженную кожу чистого дегтя. При поверхностной инфильтрации псориатических элементов рекомендуется смазывать из 5% раствором перманганата калия, жидкостью Кастеллани или смесью дегтя с эфиром и спиртом, взятых в равных количествах. Для больных зимней формой псориаза полезно сочетание указанного лечения с общими ультрафиолетовыми облучениями, начиная с субэритемных доз. На торпидно текущие бляшки назначают эритемные дозы ультрафиолетовых лучей. Следует иметь в виду, что ультрафиолетовые облучения нельзя комбинировать с приемом метотрексата.</w:t>
      </w:r>
    </w:p>
    <w:p w:rsidR="008877B8" w:rsidRDefault="008877B8">
      <w:pPr>
        <w:pStyle w:val="BodyText"/>
        <w:ind w:firstLine="709"/>
      </w:pPr>
      <w:r>
        <w:t>Больным псориазом в стационарном и регрессивном периодах показано курортное лечение: гелиотерапия, морские купания, серные ванны. При летней форме псориаза гелиотерапия абсолютно противопоказана.</w:t>
      </w:r>
    </w:p>
    <w:p w:rsidR="008877B8" w:rsidRDefault="008877B8">
      <w:pPr>
        <w:pStyle w:val="BodyText"/>
        <w:ind w:firstLine="709"/>
      </w:pPr>
      <w:r>
        <w:t>В случае развития псориатической эритродермии необходимо назначение глюкокортикостероидов. Псориатический артрит требует комбинированного лечения метотрексатом, кортикостероидами, анаболическими препаратами и индометацином (бруфеном); кроме того, применяют парафиновые аппликации, массаж, лечебную гимнастику, ультразвук, грязелечение (саки).</w:t>
      </w:r>
    </w:p>
    <w:p w:rsidR="008877B8" w:rsidRDefault="008877B8">
      <w:pPr>
        <w:pStyle w:val="BodyText"/>
        <w:ind w:firstLine="709"/>
      </w:pPr>
      <w:r>
        <w:t>Следует отметить, что лечение больных псориазом по поводу какого-либо сопутствующего заболевания пенициллинами или стрептомицином нередко приводит к обострению течения псориаза и особенно псориатического артрита.</w:t>
      </w:r>
    </w:p>
    <w:p w:rsidR="008877B8" w:rsidRDefault="008877B8">
      <w:pPr>
        <w:pStyle w:val="BodyText"/>
        <w:ind w:firstLine="709"/>
      </w:pPr>
      <w:r>
        <w:t xml:space="preserve">Для профилактики рецидивов псориаза рекомендуются ультрафиолетовые облучения всего кожного покрова во время ремиссий. </w:t>
      </w:r>
    </w:p>
    <w:sectPr w:rsidR="008877B8">
      <w:pgSz w:w="11906" w:h="16838" w:code="9"/>
      <w:pgMar w:top="567" w:right="567" w:bottom="567" w:left="567" w:header="720" w:footer="720" w:gutter="0"/>
      <w:paperSrc w:first="4" w:other="4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EB0574"/>
    <w:multiLevelType w:val="singleLevel"/>
    <w:tmpl w:val="DE088E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395C4824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428D67AF"/>
    <w:multiLevelType w:val="singleLevel"/>
    <w:tmpl w:val="041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44D7F8B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4D45113F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57B57DA0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7E497ECA"/>
    <w:multiLevelType w:val="singleLevel"/>
    <w:tmpl w:val="7F847C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ru-RU" w:vendorID="1" w:dllVersion="512" w:checkStyle="0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B6"/>
    <w:rsid w:val="00277069"/>
    <w:rsid w:val="008877B8"/>
    <w:rsid w:val="00B7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456A3-AB02-4F39-8E83-7EB111D2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napToGrid w:val="0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widowControl w:val="0"/>
    </w:pPr>
    <w:rPr>
      <w:snapToGrid w:val="0"/>
    </w:rPr>
  </w:style>
  <w:style w:type="character" w:customStyle="1" w:styleId="DefaultParagraphFont">
    <w:name w:val="Default Paragraph Font"/>
  </w:style>
  <w:style w:type="paragraph" w:customStyle="1" w:styleId="BodyText">
    <w:name w:val="Body Text"/>
    <w:basedOn w:val="a"/>
    <w:pPr>
      <w:jc w:val="both"/>
    </w:pPr>
    <w:rPr>
      <w:sz w:val="24"/>
    </w:rPr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caption"/>
    <w:basedOn w:val="a"/>
    <w:next w:val="a"/>
    <w:qFormat/>
    <w:pPr>
      <w:spacing w:before="120" w:after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Псориаз</vt:lpstr>
    </vt:vector>
  </TitlesOfParts>
  <Company> </Company>
  <LinksUpToDate>false</LinksUpToDate>
  <CharactersWithSpaces>17128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Псориаз</dc:title>
  <dc:subject>Дерматовенералогия</dc:subject>
  <dc:creator>Шарманов Владимир Александрович</dc:creator>
  <cp:keywords/>
  <cp:lastModifiedBy>Тест</cp:lastModifiedBy>
  <cp:revision>2</cp:revision>
  <dcterms:created xsi:type="dcterms:W3CDTF">2024-05-19T19:21:00Z</dcterms:created>
  <dcterms:modified xsi:type="dcterms:W3CDTF">2024-05-19T19:21:00Z</dcterms:modified>
</cp:coreProperties>
</file>