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F9B" w:rsidRDefault="00E60F9B">
      <w:pPr>
        <w:ind w:hanging="40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1. По локализации опухолевого процесса выделяют следующие формы рака пищевода:</w:t>
      </w:r>
    </w:p>
    <w:p w:rsidR="00E60F9B" w:rsidRDefault="00E60F9B">
      <w:pPr>
        <w:ind w:firstLine="720"/>
        <w:jc w:val="both"/>
        <w:rPr>
          <w:sz w:val="24"/>
        </w:rPr>
      </w:pPr>
      <w:r>
        <w:rPr>
          <w:sz w:val="24"/>
        </w:rPr>
        <w:t xml:space="preserve">I. Пищеводно-глоточный. 2. Шейный. 3. </w:t>
      </w:r>
      <w:proofErr w:type="spellStart"/>
      <w:r>
        <w:rPr>
          <w:sz w:val="24"/>
        </w:rPr>
        <w:t>Верхнегрудной</w:t>
      </w:r>
      <w:proofErr w:type="spellEnd"/>
      <w:r>
        <w:rPr>
          <w:sz w:val="24"/>
        </w:rPr>
        <w:t>. 4. Ретро-</w:t>
      </w:r>
      <w:proofErr w:type="spellStart"/>
      <w:r>
        <w:rPr>
          <w:sz w:val="24"/>
        </w:rPr>
        <w:t>бифуркационный</w:t>
      </w:r>
      <w:proofErr w:type="spellEnd"/>
      <w:r>
        <w:rPr>
          <w:sz w:val="24"/>
        </w:rPr>
        <w:t xml:space="preserve">. 5. </w:t>
      </w:r>
      <w:proofErr w:type="spellStart"/>
      <w:r>
        <w:rPr>
          <w:sz w:val="24"/>
        </w:rPr>
        <w:t>Субаортальный</w:t>
      </w:r>
      <w:proofErr w:type="spellEnd"/>
      <w:r>
        <w:rPr>
          <w:sz w:val="24"/>
        </w:rPr>
        <w:t xml:space="preserve">. 6. </w:t>
      </w:r>
      <w:proofErr w:type="spellStart"/>
      <w:r>
        <w:rPr>
          <w:sz w:val="24"/>
        </w:rPr>
        <w:t>Среднегрудной</w:t>
      </w:r>
      <w:proofErr w:type="spellEnd"/>
      <w:r>
        <w:rPr>
          <w:sz w:val="24"/>
        </w:rPr>
        <w:t xml:space="preserve">. 7. </w:t>
      </w:r>
      <w:proofErr w:type="spellStart"/>
      <w:r>
        <w:rPr>
          <w:sz w:val="24"/>
        </w:rPr>
        <w:t>Наддиафрагмальный</w:t>
      </w:r>
      <w:proofErr w:type="spellEnd"/>
      <w:r>
        <w:rPr>
          <w:sz w:val="24"/>
        </w:rPr>
        <w:t>. 8. Диафрагмальный. 9. Абдоминальный.</w:t>
      </w:r>
    </w:p>
    <w:p w:rsidR="00E60F9B" w:rsidRDefault="00E60F9B">
      <w:pPr>
        <w:ind w:firstLine="720"/>
        <w:jc w:val="both"/>
        <w:rPr>
          <w:sz w:val="24"/>
        </w:rPr>
      </w:pPr>
      <w:r>
        <w:rPr>
          <w:sz w:val="24"/>
        </w:rPr>
        <w:t xml:space="preserve">II. </w:t>
      </w:r>
      <w:proofErr w:type="spellStart"/>
      <w:r>
        <w:rPr>
          <w:sz w:val="24"/>
        </w:rPr>
        <w:t>Макроскопически</w:t>
      </w:r>
      <w:proofErr w:type="spellEnd"/>
      <w:r>
        <w:rPr>
          <w:sz w:val="24"/>
        </w:rPr>
        <w:t xml:space="preserve"> рак пищевода можно разделить на три основные формы роста:</w:t>
      </w:r>
    </w:p>
    <w:p w:rsidR="00E60F9B" w:rsidRDefault="00E60F9B">
      <w:pPr>
        <w:jc w:val="both"/>
        <w:rPr>
          <w:sz w:val="24"/>
        </w:rPr>
      </w:pPr>
      <w:r>
        <w:rPr>
          <w:sz w:val="24"/>
        </w:rPr>
        <w:t>1. Инфильтративный рак (</w:t>
      </w:r>
      <w:proofErr w:type="spellStart"/>
      <w:r>
        <w:rPr>
          <w:sz w:val="24"/>
        </w:rPr>
        <w:t>склерозирующий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стенозирующий</w:t>
      </w:r>
      <w:proofErr w:type="spellEnd"/>
      <w:r>
        <w:rPr>
          <w:sz w:val="24"/>
        </w:rPr>
        <w:t>,</w:t>
      </w:r>
    </w:p>
    <w:p w:rsidR="00E60F9B" w:rsidRDefault="00E60F9B">
      <w:pPr>
        <w:jc w:val="both"/>
        <w:rPr>
          <w:sz w:val="24"/>
        </w:rPr>
      </w:pPr>
      <w:proofErr w:type="spellStart"/>
      <w:r>
        <w:rPr>
          <w:sz w:val="24"/>
        </w:rPr>
        <w:t>скиррозный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десмопластический</w:t>
      </w:r>
      <w:proofErr w:type="spellEnd"/>
      <w:r>
        <w:rPr>
          <w:sz w:val="24"/>
        </w:rPr>
        <w:t xml:space="preserve">).                   </w:t>
      </w:r>
    </w:p>
    <w:p w:rsidR="00E60F9B" w:rsidRDefault="00E60F9B">
      <w:pPr>
        <w:jc w:val="both"/>
        <w:rPr>
          <w:sz w:val="24"/>
        </w:rPr>
      </w:pPr>
      <w:r>
        <w:rPr>
          <w:sz w:val="24"/>
        </w:rPr>
        <w:t>2. Язвенный рак (блюдцеобразный, кратерообразующий).</w:t>
      </w:r>
    </w:p>
    <w:p w:rsidR="00E60F9B" w:rsidRDefault="00E60F9B">
      <w:pPr>
        <w:jc w:val="both"/>
        <w:rPr>
          <w:sz w:val="24"/>
        </w:rPr>
      </w:pPr>
      <w:r>
        <w:rPr>
          <w:sz w:val="24"/>
        </w:rPr>
        <w:t xml:space="preserve">3. Узловой рак (грибовидный или </w:t>
      </w:r>
      <w:proofErr w:type="spellStart"/>
      <w:r>
        <w:rPr>
          <w:sz w:val="24"/>
        </w:rPr>
        <w:t>фунгозный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папиломатозный</w:t>
      </w:r>
      <w:proofErr w:type="spellEnd"/>
      <w:r>
        <w:rPr>
          <w:sz w:val="24"/>
        </w:rPr>
        <w:t>, полипозный).</w:t>
      </w:r>
    </w:p>
    <w:p w:rsidR="00E60F9B" w:rsidRDefault="00E60F9B">
      <w:pPr>
        <w:ind w:firstLine="720"/>
        <w:jc w:val="both"/>
        <w:rPr>
          <w:sz w:val="24"/>
        </w:rPr>
      </w:pPr>
      <w:r>
        <w:rPr>
          <w:sz w:val="24"/>
        </w:rPr>
        <w:t>III. Для микроскопической классификации рака пищевода</w:t>
      </w:r>
    </w:p>
    <w:p w:rsidR="00E60F9B" w:rsidRDefault="00E60F9B">
      <w:pPr>
        <w:jc w:val="both"/>
        <w:rPr>
          <w:sz w:val="24"/>
        </w:rPr>
      </w:pPr>
      <w:r>
        <w:rPr>
          <w:sz w:val="24"/>
        </w:rPr>
        <w:t>пользуйтесь  международной  гистологической классификацией (Женева, 1979).</w:t>
      </w:r>
    </w:p>
    <w:p w:rsidR="00E60F9B" w:rsidRDefault="00E60F9B">
      <w:pPr>
        <w:ind w:firstLine="720"/>
        <w:jc w:val="both"/>
        <w:rPr>
          <w:sz w:val="24"/>
        </w:rPr>
      </w:pPr>
      <w:r>
        <w:rPr>
          <w:sz w:val="24"/>
          <w:lang w:val="en-US"/>
        </w:rPr>
        <w:t>IV</w:t>
      </w:r>
      <w:r w:rsidRPr="00540302">
        <w:rPr>
          <w:sz w:val="24"/>
        </w:rPr>
        <w:t>.</w:t>
      </w:r>
      <w:r>
        <w:rPr>
          <w:sz w:val="24"/>
        </w:rPr>
        <w:t xml:space="preserve"> Классификация рака пищевода по стадиям заболевания:</w:t>
      </w:r>
    </w:p>
    <w:p w:rsidR="00E60F9B" w:rsidRDefault="00E60F9B">
      <w:pPr>
        <w:jc w:val="both"/>
        <w:rPr>
          <w:sz w:val="24"/>
        </w:rPr>
      </w:pPr>
      <w:r>
        <w:rPr>
          <w:sz w:val="24"/>
        </w:rPr>
        <w:t>Стадия</w:t>
      </w:r>
      <w:r w:rsidRPr="00540302">
        <w:rPr>
          <w:sz w:val="24"/>
        </w:rPr>
        <w:t xml:space="preserve"> </w:t>
      </w:r>
      <w:r>
        <w:rPr>
          <w:sz w:val="24"/>
          <w:lang w:val="en-US"/>
        </w:rPr>
        <w:t>I</w:t>
      </w:r>
      <w:r w:rsidRPr="00540302">
        <w:rPr>
          <w:sz w:val="24"/>
        </w:rPr>
        <w:t xml:space="preserve"> —</w:t>
      </w:r>
      <w:r>
        <w:rPr>
          <w:sz w:val="24"/>
        </w:rPr>
        <w:t xml:space="preserve"> четко отграниченная небольшая опухоль, прорастающая только слизистый и подслизистый слои. Опухоль суживает просвет пищевода и мало затрудняет прохождение пищи. Метастазы отсутствуют.                                </w:t>
      </w:r>
    </w:p>
    <w:p w:rsidR="00E60F9B" w:rsidRDefault="00E60F9B">
      <w:pPr>
        <w:jc w:val="both"/>
        <w:rPr>
          <w:sz w:val="24"/>
        </w:rPr>
      </w:pPr>
      <w:r>
        <w:rPr>
          <w:sz w:val="24"/>
        </w:rPr>
        <w:t>Стадия II—опухоль или язва, прорастающая мышечный слой пищевода, но не выходящая за его пределы. Опухоль значительно нарушает проходимость пищевода. Имеются единичные метастазы в регионарные лимфатические узлы.</w:t>
      </w:r>
    </w:p>
    <w:p w:rsidR="00E60F9B" w:rsidRDefault="00E60F9B">
      <w:pPr>
        <w:jc w:val="both"/>
        <w:rPr>
          <w:sz w:val="24"/>
        </w:rPr>
      </w:pPr>
      <w:r>
        <w:rPr>
          <w:sz w:val="24"/>
        </w:rPr>
        <w:t>Стадия</w:t>
      </w:r>
      <w:r w:rsidRPr="00540302">
        <w:rPr>
          <w:sz w:val="24"/>
        </w:rPr>
        <w:t xml:space="preserve"> </w:t>
      </w:r>
      <w:r>
        <w:rPr>
          <w:sz w:val="24"/>
          <w:lang w:val="en-US"/>
        </w:rPr>
        <w:t>III</w:t>
      </w:r>
      <w:r w:rsidRPr="00540302">
        <w:rPr>
          <w:sz w:val="24"/>
        </w:rPr>
        <w:t>—</w:t>
      </w:r>
      <w:r>
        <w:rPr>
          <w:sz w:val="24"/>
        </w:rPr>
        <w:t xml:space="preserve">опухоль или язва, занимающая больше полуокружности пищевода и </w:t>
      </w:r>
      <w:proofErr w:type="spellStart"/>
      <w:r>
        <w:rPr>
          <w:sz w:val="24"/>
        </w:rPr>
        <w:t>циркулярно</w:t>
      </w:r>
      <w:proofErr w:type="spellEnd"/>
      <w:r>
        <w:rPr>
          <w:sz w:val="24"/>
        </w:rPr>
        <w:t xml:space="preserve"> охватывающая ее, прорастающая всю стенку пищевода и окружающую клетчатку, спаянная с соседними органами. Проходимость пищевода нарушена значительно или полностью. Имеются множественные метастазы в регионарные лимфатические узлы.</w:t>
      </w:r>
    </w:p>
    <w:p w:rsidR="00E60F9B" w:rsidRDefault="00E60F9B">
      <w:pPr>
        <w:jc w:val="both"/>
        <w:rPr>
          <w:sz w:val="24"/>
        </w:rPr>
      </w:pPr>
      <w:r>
        <w:rPr>
          <w:sz w:val="24"/>
        </w:rPr>
        <w:t xml:space="preserve">Стадия IV—опухоль, прорастающая пищевод </w:t>
      </w:r>
      <w:proofErr w:type="spellStart"/>
      <w:r>
        <w:rPr>
          <w:sz w:val="24"/>
        </w:rPr>
        <w:t>циркулярно</w:t>
      </w:r>
      <w:proofErr w:type="spellEnd"/>
      <w:r>
        <w:rPr>
          <w:sz w:val="24"/>
        </w:rPr>
        <w:t>; выходит за пределы органа, вызывает прободение в ближайшие органы. Имеются конгломераты неподвижных регионарных метастатических лимфатических узлов и метастазы в отдаленные органы.</w:t>
      </w:r>
    </w:p>
    <w:p w:rsidR="00E60F9B" w:rsidRDefault="00E60F9B">
      <w:pPr>
        <w:jc w:val="both"/>
        <w:rPr>
          <w:sz w:val="24"/>
        </w:rPr>
      </w:pPr>
      <w:r>
        <w:rPr>
          <w:sz w:val="24"/>
        </w:rPr>
        <w:t>V. Классификация рака пищевода по системе</w:t>
      </w:r>
      <w:r w:rsidRPr="00540302">
        <w:rPr>
          <w:sz w:val="24"/>
        </w:rPr>
        <w:t xml:space="preserve"> </w:t>
      </w:r>
      <w:r>
        <w:rPr>
          <w:sz w:val="24"/>
          <w:lang w:val="en-US"/>
        </w:rPr>
        <w:t>TNM</w:t>
      </w:r>
      <w:r w:rsidRPr="00540302">
        <w:rPr>
          <w:sz w:val="24"/>
        </w:rPr>
        <w:t>.</w:t>
      </w:r>
    </w:p>
    <w:p w:rsidR="00E60F9B" w:rsidRDefault="00E60F9B">
      <w:pPr>
        <w:jc w:val="both"/>
        <w:rPr>
          <w:sz w:val="24"/>
        </w:rPr>
      </w:pPr>
      <w:r>
        <w:rPr>
          <w:sz w:val="24"/>
        </w:rPr>
        <w:t>Т—первичная опухоль.</w:t>
      </w:r>
    </w:p>
    <w:p w:rsidR="00E60F9B" w:rsidRDefault="00E60F9B">
      <w:pPr>
        <w:jc w:val="both"/>
        <w:rPr>
          <w:sz w:val="24"/>
        </w:rPr>
      </w:pPr>
      <w:r>
        <w:rPr>
          <w:sz w:val="24"/>
        </w:rPr>
        <w:t>ТО—нет проявлений первичной опухоли.</w:t>
      </w:r>
    </w:p>
    <w:p w:rsidR="00E60F9B" w:rsidRDefault="00E60F9B">
      <w:pPr>
        <w:jc w:val="both"/>
        <w:rPr>
          <w:sz w:val="24"/>
        </w:rPr>
      </w:pPr>
      <w:r>
        <w:rPr>
          <w:sz w:val="24"/>
          <w:lang w:val="en-US"/>
        </w:rPr>
        <w:t>Tl</w:t>
      </w:r>
      <w:r w:rsidRPr="00540302">
        <w:rPr>
          <w:sz w:val="24"/>
        </w:rPr>
        <w:t>—</w:t>
      </w:r>
      <w:r>
        <w:rPr>
          <w:sz w:val="24"/>
        </w:rPr>
        <w:t xml:space="preserve">опухоль поражает не менее 5 см длины пищевода, не вызывает сужения просвета, не охватывает пищевода </w:t>
      </w:r>
      <w:proofErr w:type="spellStart"/>
      <w:r>
        <w:rPr>
          <w:sz w:val="24"/>
        </w:rPr>
        <w:t>циркулярно</w:t>
      </w:r>
      <w:proofErr w:type="spellEnd"/>
      <w:r>
        <w:rPr>
          <w:sz w:val="24"/>
        </w:rPr>
        <w:t xml:space="preserve"> и не распространяется за пределы органа.      </w:t>
      </w:r>
    </w:p>
    <w:p w:rsidR="00E60F9B" w:rsidRDefault="00E60F9B">
      <w:pPr>
        <w:jc w:val="both"/>
        <w:rPr>
          <w:sz w:val="24"/>
        </w:rPr>
      </w:pPr>
      <w:r>
        <w:rPr>
          <w:sz w:val="24"/>
        </w:rPr>
        <w:t xml:space="preserve">Т2 — опухоль поражает более 5 см пищевода, распространяется </w:t>
      </w:r>
      <w:proofErr w:type="spellStart"/>
      <w:r>
        <w:rPr>
          <w:sz w:val="24"/>
        </w:rPr>
        <w:t>циркулярно</w:t>
      </w:r>
      <w:proofErr w:type="spellEnd"/>
      <w:r>
        <w:rPr>
          <w:sz w:val="24"/>
        </w:rPr>
        <w:t xml:space="preserve"> или вызывает сужение просвета. За пределы органа опухоль не прорастает.</w:t>
      </w:r>
    </w:p>
    <w:p w:rsidR="00E60F9B" w:rsidRDefault="00E60F9B">
      <w:pPr>
        <w:jc w:val="both"/>
        <w:rPr>
          <w:sz w:val="24"/>
        </w:rPr>
      </w:pPr>
      <w:r>
        <w:rPr>
          <w:sz w:val="24"/>
        </w:rPr>
        <w:t xml:space="preserve">ТЗ—опухоль любого размера, распространяющаяся на сосед </w:t>
      </w:r>
      <w:proofErr w:type="spellStart"/>
      <w:r>
        <w:rPr>
          <w:sz w:val="24"/>
        </w:rPr>
        <w:t>ние</w:t>
      </w:r>
      <w:proofErr w:type="spellEnd"/>
      <w:r>
        <w:rPr>
          <w:sz w:val="24"/>
        </w:rPr>
        <w:t xml:space="preserve"> образования: поражение диафрагмального, возвратного или симпатического нервов; образование пищеводно-трахеального или бронхиального свищей; прорастание трахеи или бронхов, крупных сосудов плевральный выпот.</w:t>
      </w:r>
    </w:p>
    <w:p w:rsidR="00E60F9B" w:rsidRDefault="00E60F9B">
      <w:pPr>
        <w:jc w:val="both"/>
        <w:rPr>
          <w:sz w:val="24"/>
        </w:rPr>
      </w:pPr>
      <w:r>
        <w:rPr>
          <w:sz w:val="24"/>
        </w:rPr>
        <w:t xml:space="preserve">N — </w:t>
      </w:r>
      <w:proofErr w:type="spellStart"/>
      <w:r>
        <w:rPr>
          <w:sz w:val="24"/>
        </w:rPr>
        <w:t>регионаркые</w:t>
      </w:r>
      <w:proofErr w:type="spellEnd"/>
      <w:r>
        <w:rPr>
          <w:sz w:val="24"/>
        </w:rPr>
        <w:t xml:space="preserve"> лимфатические узлы.</w:t>
      </w:r>
    </w:p>
    <w:p w:rsidR="00E60F9B" w:rsidRDefault="00E60F9B">
      <w:pPr>
        <w:jc w:val="both"/>
        <w:rPr>
          <w:sz w:val="24"/>
        </w:rPr>
      </w:pPr>
      <w:r>
        <w:rPr>
          <w:sz w:val="24"/>
          <w:lang w:val="en-US"/>
        </w:rPr>
        <w:t>N</w:t>
      </w:r>
      <w:r w:rsidRPr="00540302">
        <w:rPr>
          <w:sz w:val="24"/>
        </w:rPr>
        <w:t>0—</w:t>
      </w:r>
      <w:r>
        <w:rPr>
          <w:sz w:val="24"/>
        </w:rPr>
        <w:t>регионарные лимфатические узлы не поражены.</w:t>
      </w:r>
    </w:p>
    <w:p w:rsidR="00E60F9B" w:rsidRDefault="00E60F9B">
      <w:pPr>
        <w:jc w:val="both"/>
        <w:rPr>
          <w:sz w:val="24"/>
        </w:rPr>
      </w:pPr>
      <w:r>
        <w:rPr>
          <w:sz w:val="24"/>
        </w:rPr>
        <w:t>N1—признаки поражения регионарных лимфатических узлов</w:t>
      </w:r>
    </w:p>
    <w:p w:rsidR="00E60F9B" w:rsidRDefault="00E60F9B">
      <w:pPr>
        <w:jc w:val="both"/>
        <w:rPr>
          <w:sz w:val="24"/>
        </w:rPr>
      </w:pPr>
      <w:r>
        <w:rPr>
          <w:sz w:val="24"/>
        </w:rPr>
        <w:t xml:space="preserve">М—отдаленные метастазы.        - </w:t>
      </w:r>
      <w:r>
        <w:rPr>
          <w:sz w:val="24"/>
          <w:lang w:val="en-US"/>
        </w:rPr>
        <w:t xml:space="preserve">       </w:t>
      </w:r>
    </w:p>
    <w:p w:rsidR="00E60F9B" w:rsidRDefault="00E60F9B">
      <w:pPr>
        <w:jc w:val="both"/>
        <w:rPr>
          <w:sz w:val="24"/>
        </w:rPr>
      </w:pPr>
      <w:r>
        <w:rPr>
          <w:sz w:val="24"/>
        </w:rPr>
        <w:t xml:space="preserve">МО—отдаленных метастазов нет.              </w:t>
      </w:r>
    </w:p>
    <w:p w:rsidR="00E60F9B" w:rsidRDefault="00E60F9B">
      <w:pPr>
        <w:jc w:val="both"/>
        <w:rPr>
          <w:sz w:val="24"/>
        </w:rPr>
      </w:pPr>
      <w:r>
        <w:rPr>
          <w:sz w:val="24"/>
          <w:lang w:val="en-US"/>
        </w:rPr>
        <w:t>Ml</w:t>
      </w:r>
      <w:r w:rsidRPr="00540302">
        <w:rPr>
          <w:sz w:val="24"/>
        </w:rPr>
        <w:t>—</w:t>
      </w:r>
      <w:r>
        <w:rPr>
          <w:sz w:val="24"/>
        </w:rPr>
        <w:t>признаки поражения отдаленных органов метастазами</w:t>
      </w:r>
    </w:p>
    <w:p w:rsidR="00E60F9B" w:rsidRDefault="00E60F9B">
      <w:pPr>
        <w:jc w:val="both"/>
        <w:rPr>
          <w:sz w:val="24"/>
        </w:rPr>
      </w:pPr>
      <w:r>
        <w:rPr>
          <w:sz w:val="24"/>
        </w:rPr>
        <w:t>VI. Жалобы больного.</w:t>
      </w:r>
    </w:p>
    <w:p w:rsidR="00E60F9B" w:rsidRDefault="00E60F9B">
      <w:pPr>
        <w:ind w:firstLine="300"/>
        <w:jc w:val="both"/>
        <w:rPr>
          <w:sz w:val="24"/>
        </w:rPr>
      </w:pPr>
      <w:r>
        <w:rPr>
          <w:sz w:val="24"/>
        </w:rPr>
        <w:t xml:space="preserve">В клинической картине рака пищевода симптомы, обусловлен </w:t>
      </w:r>
      <w:proofErr w:type="spellStart"/>
      <w:r>
        <w:rPr>
          <w:sz w:val="24"/>
        </w:rPr>
        <w:t>ные</w:t>
      </w:r>
      <w:proofErr w:type="spellEnd"/>
      <w:r>
        <w:rPr>
          <w:sz w:val="24"/>
        </w:rPr>
        <w:t xml:space="preserve"> непосредственно самой опухолью тесно переплетаются с </w:t>
      </w:r>
      <w:proofErr w:type="spellStart"/>
      <w:r>
        <w:rPr>
          <w:sz w:val="24"/>
        </w:rPr>
        <w:t>симп</w:t>
      </w:r>
      <w:proofErr w:type="spellEnd"/>
      <w:r>
        <w:rPr>
          <w:sz w:val="24"/>
        </w:rPr>
        <w:t xml:space="preserve"> томами закономерно сопутствующими раку осложнений. В </w:t>
      </w:r>
      <w:proofErr w:type="spellStart"/>
      <w:r>
        <w:rPr>
          <w:sz w:val="24"/>
        </w:rPr>
        <w:t>началь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стадиях рака эти </w:t>
      </w:r>
      <w:proofErr w:type="spellStart"/>
      <w:r>
        <w:rPr>
          <w:sz w:val="24"/>
        </w:rPr>
        <w:t>симтпомы</w:t>
      </w:r>
      <w:proofErr w:type="spellEnd"/>
      <w:r>
        <w:rPr>
          <w:sz w:val="24"/>
        </w:rPr>
        <w:t xml:space="preserve"> по интенсивности проявления могут выйти на первое место и затемнить истинную природу рака Симптоматика рака пищевода на различных стадиях </w:t>
      </w:r>
      <w:proofErr w:type="spellStart"/>
      <w:r>
        <w:rPr>
          <w:sz w:val="24"/>
        </w:rPr>
        <w:t>развитя</w:t>
      </w:r>
      <w:proofErr w:type="spellEnd"/>
      <w:r>
        <w:rPr>
          <w:sz w:val="24"/>
        </w:rPr>
        <w:t xml:space="preserve"> опухоли различна.</w:t>
      </w:r>
    </w:p>
    <w:p w:rsidR="00E60F9B" w:rsidRDefault="00E60F9B">
      <w:pPr>
        <w:ind w:firstLine="300"/>
        <w:jc w:val="both"/>
        <w:rPr>
          <w:sz w:val="24"/>
        </w:rPr>
      </w:pPr>
      <w:r>
        <w:rPr>
          <w:sz w:val="24"/>
        </w:rPr>
        <w:t>Специфические симптомы заболевания пищевода. 1. Дисфагия. 2. Повышенная саливация. 3. Боли при глотании особенно твердой и вязкой пищи. 4. Чувство неопределенного «</w:t>
      </w:r>
      <w:proofErr w:type="spellStart"/>
      <w:r>
        <w:rPr>
          <w:sz w:val="24"/>
        </w:rPr>
        <w:t>ца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рапания</w:t>
      </w:r>
      <w:proofErr w:type="spellEnd"/>
      <w:r>
        <w:rPr>
          <w:sz w:val="24"/>
        </w:rPr>
        <w:t xml:space="preserve">» за грудиной. 5. Запах изо рта, неприятный вкус во рту 6. Тошнота, «пустая» отрыжка, срыгивание и пищеводная рвота 7. </w:t>
      </w:r>
      <w:proofErr w:type="spellStart"/>
      <w:r>
        <w:rPr>
          <w:sz w:val="24"/>
        </w:rPr>
        <w:t>Регургитация</w:t>
      </w:r>
      <w:proofErr w:type="spellEnd"/>
      <w:r>
        <w:rPr>
          <w:sz w:val="24"/>
        </w:rPr>
        <w:t xml:space="preserve">.                  </w:t>
      </w:r>
    </w:p>
    <w:p w:rsidR="00E60F9B" w:rsidRDefault="00E60F9B">
      <w:pPr>
        <w:ind w:firstLine="720"/>
        <w:jc w:val="both"/>
        <w:rPr>
          <w:sz w:val="24"/>
        </w:rPr>
      </w:pPr>
      <w:r>
        <w:rPr>
          <w:sz w:val="24"/>
        </w:rPr>
        <w:t xml:space="preserve">VII. Анамнез заболевания.        </w:t>
      </w:r>
    </w:p>
    <w:p w:rsidR="00E60F9B" w:rsidRDefault="00E60F9B">
      <w:pPr>
        <w:jc w:val="both"/>
        <w:rPr>
          <w:sz w:val="24"/>
        </w:rPr>
      </w:pPr>
      <w:r>
        <w:rPr>
          <w:sz w:val="24"/>
        </w:rPr>
        <w:t xml:space="preserve">Способ приготовления пищи и ее состав, привычки к неразумной системе питания целесообразно иметь ввиду в развитии рака пищевода. Содержание в пище специфических канцерогенов, </w:t>
      </w:r>
      <w:proofErr w:type="spellStart"/>
      <w:r>
        <w:rPr>
          <w:sz w:val="24"/>
        </w:rPr>
        <w:t>упот-</w:t>
      </w:r>
      <w:r>
        <w:rPr>
          <w:sz w:val="24"/>
        </w:rPr>
        <w:lastRenderedPageBreak/>
        <w:t>ребление</w:t>
      </w:r>
      <w:proofErr w:type="spellEnd"/>
      <w:r>
        <w:rPr>
          <w:sz w:val="24"/>
        </w:rPr>
        <w:t xml:space="preserve"> крепкого алкоголя, очень горячей пищи. Бытовые привычки приготовления пищи; попадание углекислоты, ароматических смол, табачного дыма.                               </w:t>
      </w:r>
    </w:p>
    <w:p w:rsidR="00E60F9B" w:rsidRDefault="00E60F9B">
      <w:pPr>
        <w:jc w:val="both"/>
        <w:rPr>
          <w:sz w:val="24"/>
        </w:rPr>
      </w:pPr>
      <w:r>
        <w:rPr>
          <w:sz w:val="24"/>
        </w:rPr>
        <w:t>Наличие предраковых заболеваний пищевода: хронические неспецифические эзофагиты, рубцы, доброкачественные опухоли пищевода, полипы пищевода, дивертикулы.</w:t>
      </w:r>
    </w:p>
    <w:p w:rsidR="00E60F9B" w:rsidRDefault="00E60F9B">
      <w:pPr>
        <w:ind w:firstLine="720"/>
        <w:jc w:val="both"/>
        <w:rPr>
          <w:sz w:val="24"/>
        </w:rPr>
      </w:pPr>
      <w:r>
        <w:rPr>
          <w:sz w:val="24"/>
        </w:rPr>
        <w:t>VIII. Общий осмотр больного.</w:t>
      </w:r>
    </w:p>
    <w:p w:rsidR="00E60F9B" w:rsidRDefault="00E60F9B">
      <w:pPr>
        <w:jc w:val="both"/>
        <w:rPr>
          <w:sz w:val="24"/>
        </w:rPr>
      </w:pPr>
      <w:r>
        <w:rPr>
          <w:sz w:val="24"/>
        </w:rPr>
        <w:t>В ранних стадиях болезни объективные симптомы отсутствуют; заболевший имеет здоровый вид. Поздние симптомы отмечаются</w:t>
      </w:r>
      <w:r w:rsidRPr="00540302">
        <w:rPr>
          <w:sz w:val="24"/>
        </w:rPr>
        <w:t xml:space="preserve"> </w:t>
      </w:r>
    </w:p>
    <w:p w:rsidR="00E60F9B" w:rsidRDefault="00E60F9B">
      <w:pPr>
        <w:jc w:val="both"/>
        <w:rPr>
          <w:sz w:val="24"/>
        </w:rPr>
      </w:pPr>
      <w:r>
        <w:rPr>
          <w:sz w:val="24"/>
          <w:lang w:val="en-US"/>
        </w:rPr>
        <w:t>III</w:t>
      </w:r>
      <w:r w:rsidRPr="00540302">
        <w:rPr>
          <w:sz w:val="24"/>
        </w:rPr>
        <w:t>—</w:t>
      </w:r>
      <w:r>
        <w:rPr>
          <w:sz w:val="24"/>
        </w:rPr>
        <w:t xml:space="preserve">IV стадии рака, когда опухоль прорастает всю стенку пищевода, а иногда </w:t>
      </w:r>
      <w:proofErr w:type="spellStart"/>
      <w:r>
        <w:rPr>
          <w:sz w:val="24"/>
        </w:rPr>
        <w:t>циркулярно</w:t>
      </w:r>
      <w:proofErr w:type="spellEnd"/>
      <w:r>
        <w:rPr>
          <w:sz w:val="24"/>
        </w:rPr>
        <w:t xml:space="preserve"> поражает его и вызывает </w:t>
      </w:r>
      <w:proofErr w:type="spellStart"/>
      <w:r>
        <w:rPr>
          <w:sz w:val="24"/>
        </w:rPr>
        <w:t>обтурацию</w:t>
      </w:r>
      <w:proofErr w:type="spellEnd"/>
      <w:r>
        <w:rPr>
          <w:sz w:val="24"/>
        </w:rPr>
        <w:t xml:space="preserve">. Дисфагия в этот период становится мучительной. Больной питается толь ко жидкой пищей, в связи с голоданием быстро худеет, принятую пищу часто срыгивает. </w:t>
      </w:r>
      <w:proofErr w:type="spellStart"/>
      <w:r>
        <w:rPr>
          <w:sz w:val="24"/>
        </w:rPr>
        <w:t>Вследствии</w:t>
      </w:r>
      <w:proofErr w:type="spellEnd"/>
      <w:r>
        <w:rPr>
          <w:sz w:val="24"/>
        </w:rPr>
        <w:t xml:space="preserve"> распада опухоли, застоя и раз </w:t>
      </w:r>
      <w:proofErr w:type="spellStart"/>
      <w:r>
        <w:rPr>
          <w:sz w:val="24"/>
        </w:rPr>
        <w:t>ложения</w:t>
      </w:r>
      <w:proofErr w:type="spellEnd"/>
      <w:r>
        <w:rPr>
          <w:sz w:val="24"/>
        </w:rPr>
        <w:t xml:space="preserve"> пищи в растянутом пищеводе появляется неприятный за пах изо рта. Нередко из-за распада опухоли повышается темпера тура, в это время </w:t>
      </w:r>
      <w:proofErr w:type="spellStart"/>
      <w:r>
        <w:rPr>
          <w:sz w:val="24"/>
        </w:rPr>
        <w:t>вследствии</w:t>
      </w:r>
      <w:proofErr w:type="spellEnd"/>
      <w:r>
        <w:rPr>
          <w:sz w:val="24"/>
        </w:rPr>
        <w:t xml:space="preserve"> распада улучшается проходимость пищи по пищеводу. В некоторых случаях при обширных опухолям пищевода резкого похудания может и не быть, в этом случае и дисфагия может быть выражена </w:t>
      </w:r>
      <w:proofErr w:type="spellStart"/>
      <w:r>
        <w:rPr>
          <w:sz w:val="24"/>
        </w:rPr>
        <w:t>нерезко</w:t>
      </w:r>
      <w:proofErr w:type="spellEnd"/>
      <w:r>
        <w:rPr>
          <w:sz w:val="24"/>
        </w:rPr>
        <w:t>. Опухоль, прорастающая в перибронхиальную клетчатку или стенку бронха, вызывает болевые ощущения и кашель, иногда с откашливанием пищевых масс. Анамнез у больного раком пищевода обычно короткий—от нескольких месяцев до года. Симптомы неуклонно нарастают. Кожа сухая и дряблая, подкожно жировой слой часто отсутствует, глазные яблоки запавшие, иногда отмечается выбухание одной из надключичных ямок. Метастазы могут определяться в лимфатических узлах над ключицей и на шее.</w:t>
      </w:r>
    </w:p>
    <w:p w:rsidR="00E60F9B" w:rsidRDefault="00E60F9B">
      <w:pPr>
        <w:ind w:firstLine="720"/>
        <w:jc w:val="both"/>
        <w:rPr>
          <w:sz w:val="24"/>
        </w:rPr>
      </w:pPr>
      <w:r>
        <w:rPr>
          <w:sz w:val="24"/>
        </w:rPr>
        <w:t>IX. Диагностика рака пищевода.</w:t>
      </w:r>
    </w:p>
    <w:p w:rsidR="00E60F9B" w:rsidRDefault="00E60F9B">
      <w:pPr>
        <w:ind w:firstLine="300"/>
        <w:jc w:val="both"/>
        <w:rPr>
          <w:sz w:val="24"/>
        </w:rPr>
      </w:pPr>
      <w:r>
        <w:rPr>
          <w:sz w:val="24"/>
        </w:rPr>
        <w:t>В диагностику рака пищевода входят следующие основные моменты:</w:t>
      </w:r>
    </w:p>
    <w:p w:rsidR="00E60F9B" w:rsidRDefault="00E60F9B">
      <w:pPr>
        <w:jc w:val="both"/>
        <w:rPr>
          <w:sz w:val="24"/>
        </w:rPr>
      </w:pPr>
      <w:r>
        <w:rPr>
          <w:sz w:val="24"/>
        </w:rPr>
        <w:t xml:space="preserve">1. Установление факта </w:t>
      </w:r>
      <w:proofErr w:type="spellStart"/>
      <w:r>
        <w:rPr>
          <w:sz w:val="24"/>
        </w:rPr>
        <w:t>внутрипищеводного</w:t>
      </w:r>
      <w:proofErr w:type="spellEnd"/>
      <w:r>
        <w:rPr>
          <w:sz w:val="24"/>
        </w:rPr>
        <w:t xml:space="preserve"> или </w:t>
      </w:r>
      <w:proofErr w:type="spellStart"/>
      <w:r>
        <w:rPr>
          <w:sz w:val="24"/>
        </w:rPr>
        <w:t>внепищеводного</w:t>
      </w:r>
      <w:proofErr w:type="spellEnd"/>
      <w:r>
        <w:rPr>
          <w:sz w:val="24"/>
        </w:rPr>
        <w:t xml:space="preserve"> заболевания, сдавливающего пищевод.</w:t>
      </w:r>
    </w:p>
    <w:p w:rsidR="00E60F9B" w:rsidRDefault="00E60F9B">
      <w:pPr>
        <w:jc w:val="both"/>
        <w:rPr>
          <w:sz w:val="24"/>
        </w:rPr>
      </w:pPr>
      <w:r>
        <w:rPr>
          <w:sz w:val="24"/>
        </w:rPr>
        <w:t>2. Проведение дифференциального диагноза между злокачественными процессами и доброкачественными новообразованиями или заболеваниями пищевода.</w:t>
      </w:r>
    </w:p>
    <w:p w:rsidR="00E60F9B" w:rsidRDefault="00E60F9B">
      <w:pPr>
        <w:jc w:val="both"/>
        <w:rPr>
          <w:sz w:val="24"/>
        </w:rPr>
      </w:pPr>
      <w:r>
        <w:rPr>
          <w:sz w:val="24"/>
        </w:rPr>
        <w:t xml:space="preserve">3. Выявление локализации новообразования, распространенности его как по </w:t>
      </w:r>
      <w:proofErr w:type="spellStart"/>
      <w:r>
        <w:rPr>
          <w:sz w:val="24"/>
        </w:rPr>
        <w:t>длиннику</w:t>
      </w:r>
      <w:proofErr w:type="spellEnd"/>
      <w:r>
        <w:rPr>
          <w:sz w:val="24"/>
        </w:rPr>
        <w:t xml:space="preserve"> пищевода, так и на его стенках (сторона поражения, циркулярное поражение), установление характера роста (</w:t>
      </w:r>
      <w:proofErr w:type="spellStart"/>
      <w:r>
        <w:rPr>
          <w:sz w:val="24"/>
        </w:rPr>
        <w:t>экзофитный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эндофитный</w:t>
      </w:r>
      <w:proofErr w:type="spellEnd"/>
      <w:r>
        <w:rPr>
          <w:sz w:val="24"/>
        </w:rPr>
        <w:t>).</w:t>
      </w:r>
    </w:p>
    <w:p w:rsidR="00E60F9B" w:rsidRDefault="00E60F9B">
      <w:pPr>
        <w:jc w:val="both"/>
        <w:rPr>
          <w:sz w:val="24"/>
        </w:rPr>
      </w:pPr>
      <w:r>
        <w:rPr>
          <w:sz w:val="24"/>
        </w:rPr>
        <w:t>4. Установление степени и распространения сужения пищевода и степени его расширения над местом сужения.</w:t>
      </w:r>
    </w:p>
    <w:p w:rsidR="00E60F9B" w:rsidRDefault="00E60F9B">
      <w:pPr>
        <w:jc w:val="both"/>
        <w:rPr>
          <w:sz w:val="24"/>
        </w:rPr>
      </w:pPr>
      <w:r>
        <w:rPr>
          <w:sz w:val="24"/>
        </w:rPr>
        <w:t>5. Выявление состояния околопищеводной клетчатки, наличия или отсутствия поражения лимфатических узлов средостения, а также возможного прорастания опухоли в соседние органы: легкие, бронхи, аорту, перикард, диафрагму.</w:t>
      </w:r>
    </w:p>
    <w:p w:rsidR="00E60F9B" w:rsidRDefault="00E60F9B">
      <w:pPr>
        <w:jc w:val="both"/>
        <w:rPr>
          <w:sz w:val="24"/>
        </w:rPr>
      </w:pPr>
      <w:r>
        <w:rPr>
          <w:sz w:val="24"/>
        </w:rPr>
        <w:t>6. Установление стадии процесса и решение связанного с этим вопроса возможности радикальной операции.</w:t>
      </w:r>
    </w:p>
    <w:p w:rsidR="00E60F9B" w:rsidRDefault="00E60F9B">
      <w:pPr>
        <w:jc w:val="both"/>
        <w:rPr>
          <w:sz w:val="24"/>
        </w:rPr>
      </w:pPr>
      <w:r>
        <w:rPr>
          <w:sz w:val="24"/>
        </w:rPr>
        <w:t>Важное значение для постановки диагноза и определения стадии процесса имеют данные анамнеза, статус больного, материалы следующих диагностических методов исследования: рентгенодиагностики, эзофагоскопии, биопсии, торакоскопии, цитологического исследования мазков отпечатков или смывов со слизистой пищевода.</w:t>
      </w:r>
    </w:p>
    <w:p w:rsidR="00E60F9B" w:rsidRDefault="00E60F9B">
      <w:pPr>
        <w:ind w:firstLine="720"/>
        <w:jc w:val="both"/>
        <w:rPr>
          <w:sz w:val="24"/>
        </w:rPr>
      </w:pPr>
      <w:r>
        <w:rPr>
          <w:sz w:val="24"/>
        </w:rPr>
        <w:t>X. Дифференциальный диагноз.</w:t>
      </w:r>
    </w:p>
    <w:p w:rsidR="00E60F9B" w:rsidRDefault="00E60F9B">
      <w:pPr>
        <w:jc w:val="both"/>
        <w:rPr>
          <w:sz w:val="24"/>
        </w:rPr>
      </w:pPr>
      <w:r>
        <w:rPr>
          <w:sz w:val="24"/>
        </w:rPr>
        <w:t xml:space="preserve">Дифференциальный диагноз рака пищевода с другими </w:t>
      </w:r>
      <w:proofErr w:type="spellStart"/>
      <w:r>
        <w:rPr>
          <w:sz w:val="24"/>
        </w:rPr>
        <w:t>злока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чественпыми</w:t>
      </w:r>
      <w:proofErr w:type="spellEnd"/>
      <w:r>
        <w:rPr>
          <w:sz w:val="24"/>
        </w:rPr>
        <w:t xml:space="preserve"> и доброкачественными образованиями заднего средостения не труден в III и IV стадиях заболевания, когда типичные для поражения пищевода раком симптомы выражены ярко и уже одно рентгенологическое исследование исключает возможность неточности диагноза.</w:t>
      </w:r>
    </w:p>
    <w:p w:rsidR="00E60F9B" w:rsidRDefault="00E60F9B">
      <w:pPr>
        <w:jc w:val="both"/>
        <w:rPr>
          <w:sz w:val="24"/>
        </w:rPr>
      </w:pPr>
      <w:r>
        <w:rPr>
          <w:sz w:val="24"/>
        </w:rPr>
        <w:t xml:space="preserve">Среди заболеваний пищевода рак, по данным различных статистик, составляет около 60—80%. Таким образом, другие заболевания пищевода, которые могут не только симулировать рак, но часто являются </w:t>
      </w:r>
      <w:proofErr w:type="spellStart"/>
      <w:r>
        <w:rPr>
          <w:sz w:val="24"/>
        </w:rPr>
        <w:t>предраком</w:t>
      </w:r>
      <w:proofErr w:type="spellEnd"/>
      <w:r>
        <w:rPr>
          <w:sz w:val="24"/>
        </w:rPr>
        <w:t xml:space="preserve">, встречаются значительно реже. Среди них наиболее практическое значение имеют сужения просвета т </w:t>
      </w:r>
      <w:proofErr w:type="spellStart"/>
      <w:r>
        <w:rPr>
          <w:sz w:val="24"/>
        </w:rPr>
        <w:t>щевода</w:t>
      </w:r>
      <w:proofErr w:type="spellEnd"/>
      <w:r>
        <w:rPr>
          <w:sz w:val="24"/>
        </w:rPr>
        <w:t xml:space="preserve"> на почве Рубцовых изменений его вследствие ранее пере </w:t>
      </w:r>
      <w:proofErr w:type="spellStart"/>
      <w:r>
        <w:rPr>
          <w:sz w:val="24"/>
        </w:rPr>
        <w:t>несенных</w:t>
      </w:r>
      <w:proofErr w:type="spellEnd"/>
      <w:r>
        <w:rPr>
          <w:sz w:val="24"/>
        </w:rPr>
        <w:t xml:space="preserve"> ожогов, спазм пищевода, полипы, папилломы и </w:t>
      </w:r>
      <w:proofErr w:type="spellStart"/>
      <w:r>
        <w:rPr>
          <w:sz w:val="24"/>
        </w:rPr>
        <w:t>бородав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ки</w:t>
      </w:r>
      <w:proofErr w:type="spellEnd"/>
      <w:r>
        <w:rPr>
          <w:sz w:val="24"/>
        </w:rPr>
        <w:t xml:space="preserve"> слизистой оболочки пищевода, </w:t>
      </w:r>
      <w:proofErr w:type="spellStart"/>
      <w:r>
        <w:rPr>
          <w:sz w:val="24"/>
        </w:rPr>
        <w:t>ретенционные</w:t>
      </w:r>
      <w:proofErr w:type="spellEnd"/>
      <w:r>
        <w:rPr>
          <w:sz w:val="24"/>
        </w:rPr>
        <w:t xml:space="preserve"> кисты, </w:t>
      </w:r>
      <w:proofErr w:type="spellStart"/>
      <w:r>
        <w:rPr>
          <w:sz w:val="24"/>
        </w:rPr>
        <w:t>диверти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кулы</w:t>
      </w:r>
      <w:proofErr w:type="spellEnd"/>
      <w:r>
        <w:rPr>
          <w:sz w:val="24"/>
        </w:rPr>
        <w:t xml:space="preserve">, аденомы, фибромы, </w:t>
      </w:r>
      <w:proofErr w:type="spellStart"/>
      <w:r>
        <w:rPr>
          <w:sz w:val="24"/>
        </w:rPr>
        <w:t>нейрофибромы</w:t>
      </w:r>
      <w:proofErr w:type="spellEnd"/>
      <w:r>
        <w:rPr>
          <w:sz w:val="24"/>
        </w:rPr>
        <w:t xml:space="preserve">, миомы и </w:t>
      </w:r>
      <w:proofErr w:type="spellStart"/>
      <w:r>
        <w:rPr>
          <w:sz w:val="24"/>
        </w:rPr>
        <w:t>лейомиомы</w:t>
      </w:r>
      <w:proofErr w:type="spellEnd"/>
      <w:r>
        <w:rPr>
          <w:sz w:val="24"/>
        </w:rPr>
        <w:t xml:space="preserve"> пи </w:t>
      </w:r>
      <w:proofErr w:type="spellStart"/>
      <w:r>
        <w:rPr>
          <w:sz w:val="24"/>
        </w:rPr>
        <w:t>щевода</w:t>
      </w:r>
      <w:proofErr w:type="spellEnd"/>
      <w:r>
        <w:rPr>
          <w:sz w:val="24"/>
        </w:rPr>
        <w:t xml:space="preserve">, эксфолиация слизистой оболочки пищевода, туберкуле: сифилис, актиномикоз пищевода, пристеночное расположение </w:t>
      </w:r>
      <w:proofErr w:type="spellStart"/>
      <w:r>
        <w:rPr>
          <w:sz w:val="24"/>
        </w:rPr>
        <w:t>ино</w:t>
      </w:r>
      <w:proofErr w:type="spellEnd"/>
      <w:r>
        <w:rPr>
          <w:sz w:val="24"/>
        </w:rPr>
        <w:t xml:space="preserve"> родных тел.</w:t>
      </w:r>
    </w:p>
    <w:p w:rsidR="00E60F9B" w:rsidRDefault="00E60F9B">
      <w:pPr>
        <w:jc w:val="both"/>
        <w:rPr>
          <w:sz w:val="24"/>
        </w:rPr>
      </w:pPr>
      <w:r>
        <w:rPr>
          <w:sz w:val="24"/>
        </w:rPr>
        <w:lastRenderedPageBreak/>
        <w:t xml:space="preserve">Только комбинированное исследование эзофагоскопия и рент генологическое исследование, биопсия с последующим </w:t>
      </w:r>
      <w:proofErr w:type="spellStart"/>
      <w:r>
        <w:rPr>
          <w:sz w:val="24"/>
        </w:rPr>
        <w:t>цитологи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ческим</w:t>
      </w:r>
      <w:proofErr w:type="spellEnd"/>
      <w:r>
        <w:rPr>
          <w:sz w:val="24"/>
        </w:rPr>
        <w:t xml:space="preserve"> и гистологическим исследованием дает возможность </w:t>
      </w:r>
      <w:proofErr w:type="spellStart"/>
      <w:r>
        <w:rPr>
          <w:sz w:val="24"/>
        </w:rPr>
        <w:t>рафи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нировать</w:t>
      </w:r>
      <w:proofErr w:type="spellEnd"/>
      <w:r>
        <w:rPr>
          <w:sz w:val="24"/>
        </w:rPr>
        <w:t xml:space="preserve"> диагноз.                        </w:t>
      </w:r>
    </w:p>
    <w:p w:rsidR="00E60F9B" w:rsidRDefault="00E60F9B">
      <w:pPr>
        <w:pStyle w:val="a3"/>
      </w:pPr>
      <w:r>
        <w:t xml:space="preserve">Рак пищевода могут симулировать сужения, вызванные </w:t>
      </w:r>
      <w:proofErr w:type="spellStart"/>
      <w:r>
        <w:t>давле</w:t>
      </w:r>
      <w:proofErr w:type="spellEnd"/>
      <w:r>
        <w:t xml:space="preserve"> </w:t>
      </w:r>
      <w:proofErr w:type="spellStart"/>
      <w:r>
        <w:t>нием</w:t>
      </w:r>
      <w:proofErr w:type="spellEnd"/>
      <w:r>
        <w:t xml:space="preserve"> на его стенку извне за счет различных патологических про </w:t>
      </w:r>
      <w:proofErr w:type="spellStart"/>
      <w:r>
        <w:t>цессов</w:t>
      </w:r>
      <w:proofErr w:type="spellEnd"/>
      <w:r>
        <w:t xml:space="preserve"> в заднем средостении. Не только клиническая </w:t>
      </w:r>
      <w:proofErr w:type="spellStart"/>
      <w:r>
        <w:t>симптомати</w:t>
      </w:r>
      <w:proofErr w:type="spellEnd"/>
      <w:r>
        <w:t xml:space="preserve"> ка, но и обычное рентгенологическое исследование не всегда даю достаточно отправных точек для дифференциального диагноза. I некоторых случаях требуется длительное </w:t>
      </w:r>
      <w:proofErr w:type="spellStart"/>
      <w:r>
        <w:t>томографическое</w:t>
      </w:r>
      <w:proofErr w:type="spellEnd"/>
      <w:r>
        <w:t xml:space="preserve"> </w:t>
      </w:r>
      <w:proofErr w:type="spellStart"/>
      <w:r>
        <w:t>иссле</w:t>
      </w:r>
      <w:proofErr w:type="spellEnd"/>
      <w:r>
        <w:t xml:space="preserve"> </w:t>
      </w:r>
      <w:proofErr w:type="spellStart"/>
      <w:r>
        <w:t>дование</w:t>
      </w:r>
      <w:proofErr w:type="spellEnd"/>
      <w:r>
        <w:t xml:space="preserve">, </w:t>
      </w:r>
      <w:proofErr w:type="spellStart"/>
      <w:r>
        <w:t>пневмомедиастинум</w:t>
      </w:r>
      <w:proofErr w:type="spellEnd"/>
      <w:r>
        <w:t xml:space="preserve"> и прицельные снимки, а также </w:t>
      </w:r>
      <w:proofErr w:type="spellStart"/>
      <w:r>
        <w:t>эзо</w:t>
      </w:r>
      <w:proofErr w:type="spellEnd"/>
      <w:r>
        <w:t xml:space="preserve"> </w:t>
      </w:r>
      <w:proofErr w:type="spellStart"/>
      <w:r>
        <w:t>фагоскопия</w:t>
      </w:r>
      <w:proofErr w:type="spellEnd"/>
      <w:r>
        <w:t>.</w:t>
      </w:r>
    </w:p>
    <w:p w:rsidR="00E60F9B" w:rsidRDefault="00E60F9B">
      <w:pPr>
        <w:ind w:firstLine="720"/>
        <w:jc w:val="both"/>
        <w:rPr>
          <w:sz w:val="24"/>
        </w:rPr>
      </w:pPr>
      <w:r>
        <w:rPr>
          <w:sz w:val="24"/>
        </w:rPr>
        <w:t>XI. Лечение.</w:t>
      </w:r>
    </w:p>
    <w:p w:rsidR="00E60F9B" w:rsidRDefault="00E60F9B">
      <w:pPr>
        <w:jc w:val="both"/>
        <w:rPr>
          <w:sz w:val="24"/>
        </w:rPr>
      </w:pPr>
      <w:r>
        <w:rPr>
          <w:sz w:val="24"/>
        </w:rPr>
        <w:t xml:space="preserve">Рак пищевода лечат хирургическим и лучевым методами, ко </w:t>
      </w:r>
      <w:proofErr w:type="spellStart"/>
      <w:r>
        <w:rPr>
          <w:sz w:val="24"/>
        </w:rPr>
        <w:t>торые</w:t>
      </w:r>
      <w:proofErr w:type="spellEnd"/>
      <w:r>
        <w:rPr>
          <w:sz w:val="24"/>
        </w:rPr>
        <w:t xml:space="preserve"> имеют свои показания к применению. При раке нижне-груд </w:t>
      </w:r>
      <w:proofErr w:type="spellStart"/>
      <w:r>
        <w:rPr>
          <w:sz w:val="24"/>
        </w:rPr>
        <w:t>ного</w:t>
      </w:r>
      <w:proofErr w:type="spellEnd"/>
      <w:r>
        <w:rPr>
          <w:sz w:val="24"/>
        </w:rPr>
        <w:t xml:space="preserve"> отдела пищевода применяется преимущественно </w:t>
      </w:r>
      <w:proofErr w:type="spellStart"/>
      <w:r>
        <w:rPr>
          <w:sz w:val="24"/>
        </w:rPr>
        <w:t>хирургичес</w:t>
      </w:r>
      <w:proofErr w:type="spellEnd"/>
      <w:r>
        <w:rPr>
          <w:sz w:val="24"/>
        </w:rPr>
        <w:t xml:space="preserve"> кий метод. Лучевая терапия при низкой локализации опухоли пи </w:t>
      </w:r>
      <w:proofErr w:type="spellStart"/>
      <w:r>
        <w:rPr>
          <w:sz w:val="24"/>
        </w:rPr>
        <w:t>щевода</w:t>
      </w:r>
      <w:proofErr w:type="spellEnd"/>
      <w:r>
        <w:rPr>
          <w:sz w:val="24"/>
        </w:rPr>
        <w:t xml:space="preserve"> проводится только при противопоказаниях к </w:t>
      </w:r>
      <w:proofErr w:type="spellStart"/>
      <w:r>
        <w:rPr>
          <w:sz w:val="24"/>
        </w:rPr>
        <w:t>хирургичес</w:t>
      </w:r>
      <w:proofErr w:type="spellEnd"/>
      <w:r>
        <w:rPr>
          <w:sz w:val="24"/>
        </w:rPr>
        <w:t xml:space="preserve"> кому вмешательству. Операции при раке </w:t>
      </w:r>
      <w:proofErr w:type="spellStart"/>
      <w:r>
        <w:rPr>
          <w:sz w:val="24"/>
        </w:rPr>
        <w:t>среднегрудного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осо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бенно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верхнегрудного</w:t>
      </w:r>
      <w:proofErr w:type="spellEnd"/>
      <w:r>
        <w:rPr>
          <w:sz w:val="24"/>
        </w:rPr>
        <w:t xml:space="preserve"> отделов пищевода очень сложны и </w:t>
      </w:r>
      <w:proofErr w:type="spellStart"/>
      <w:r>
        <w:rPr>
          <w:sz w:val="24"/>
        </w:rPr>
        <w:t>сопро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вождаются</w:t>
      </w:r>
      <w:proofErr w:type="spellEnd"/>
      <w:r>
        <w:rPr>
          <w:sz w:val="24"/>
        </w:rPr>
        <w:t xml:space="preserve"> высоким операционным риском, давая до 50% после операционной летальности. Поэтому в последние годы все шире стал применяться лучевой метод лечения. В случае отсутствия эф </w:t>
      </w:r>
      <w:proofErr w:type="spellStart"/>
      <w:r>
        <w:rPr>
          <w:sz w:val="24"/>
        </w:rPr>
        <w:t>фекта</w:t>
      </w:r>
      <w:proofErr w:type="spellEnd"/>
      <w:r>
        <w:rPr>
          <w:sz w:val="24"/>
        </w:rPr>
        <w:t xml:space="preserve"> при половинной дозе облучения может возникнуть вопрос о применении хирургических методов как единственных, дающих на </w:t>
      </w:r>
      <w:proofErr w:type="spellStart"/>
      <w:r>
        <w:rPr>
          <w:sz w:val="24"/>
        </w:rPr>
        <w:t>дежду</w:t>
      </w:r>
      <w:proofErr w:type="spellEnd"/>
      <w:r>
        <w:rPr>
          <w:sz w:val="24"/>
        </w:rPr>
        <w:t xml:space="preserve"> на излечение. При такой ситуации травматические </w:t>
      </w:r>
      <w:proofErr w:type="spellStart"/>
      <w:r>
        <w:rPr>
          <w:sz w:val="24"/>
        </w:rPr>
        <w:t>риско</w:t>
      </w:r>
      <w:proofErr w:type="spellEnd"/>
      <w:r>
        <w:rPr>
          <w:sz w:val="24"/>
        </w:rPr>
        <w:t xml:space="preserve"> ванные операции более оправданы. Оперативное лечение рака средне-грудного отдела пищевода сопровождается высоким опера </w:t>
      </w:r>
      <w:proofErr w:type="spellStart"/>
      <w:r>
        <w:rPr>
          <w:sz w:val="24"/>
        </w:rPr>
        <w:t>ционным</w:t>
      </w:r>
      <w:proofErr w:type="spellEnd"/>
      <w:r>
        <w:rPr>
          <w:sz w:val="24"/>
        </w:rPr>
        <w:t xml:space="preserve"> риском, может быть проведено небольшому числу лиц (10—20%) с начальными стадиями рака. Лучевая терапия имеет более широкую сферу применения, так как может проводиться</w:t>
      </w:r>
      <w:r w:rsidRPr="00540302">
        <w:rPr>
          <w:sz w:val="24"/>
        </w:rPr>
        <w:t xml:space="preserve"> </w:t>
      </w:r>
      <w:r>
        <w:rPr>
          <w:sz w:val="24"/>
        </w:rPr>
        <w:t>при более распространенных процессах, когда оперативное лечение противопоказано.</w:t>
      </w:r>
    </w:p>
    <w:p w:rsidR="00E60F9B" w:rsidRDefault="00E60F9B">
      <w:pPr>
        <w:jc w:val="both"/>
        <w:rPr>
          <w:sz w:val="24"/>
        </w:rPr>
      </w:pPr>
      <w:r>
        <w:rPr>
          <w:sz w:val="24"/>
        </w:rPr>
        <w:t>В ранних стадиях показано удаление опухоли с частью пище вода или всего грудного пищевода. При опухолях брюшного</w:t>
      </w:r>
      <w:r w:rsidRPr="00540302">
        <w:rPr>
          <w:sz w:val="24"/>
        </w:rPr>
        <w:t xml:space="preserve"> </w:t>
      </w:r>
      <w:r>
        <w:rPr>
          <w:sz w:val="24"/>
        </w:rPr>
        <w:t xml:space="preserve">и нижне-грудного отделов пищевода производится левосторонняя то </w:t>
      </w:r>
      <w:proofErr w:type="spellStart"/>
      <w:r>
        <w:rPr>
          <w:sz w:val="24"/>
        </w:rPr>
        <w:t>ракотомия</w:t>
      </w:r>
      <w:proofErr w:type="spellEnd"/>
      <w:r>
        <w:rPr>
          <w:sz w:val="24"/>
        </w:rPr>
        <w:t xml:space="preserve"> с резекцией пищевода и наложением пищеводно-</w:t>
      </w:r>
      <w:proofErr w:type="spellStart"/>
      <w:r>
        <w:rPr>
          <w:sz w:val="24"/>
        </w:rPr>
        <w:t>желу</w:t>
      </w:r>
      <w:proofErr w:type="spellEnd"/>
      <w:r>
        <w:rPr>
          <w:sz w:val="24"/>
        </w:rPr>
        <w:t xml:space="preserve"> дочного анастомоза под дугой аорты или впереди нее. При раке средне-грудного и верхне-грудного отделов пищевода показан;</w:t>
      </w:r>
    </w:p>
    <w:p w:rsidR="00E60F9B" w:rsidRDefault="00E60F9B">
      <w:pPr>
        <w:jc w:val="both"/>
        <w:rPr>
          <w:sz w:val="24"/>
        </w:rPr>
      </w:pPr>
      <w:r>
        <w:rPr>
          <w:sz w:val="24"/>
        </w:rPr>
        <w:t>операция Терека.</w:t>
      </w:r>
    </w:p>
    <w:p w:rsidR="00E60F9B" w:rsidRDefault="00E60F9B">
      <w:pPr>
        <w:ind w:firstLine="360"/>
        <w:jc w:val="both"/>
        <w:rPr>
          <w:sz w:val="24"/>
        </w:rPr>
      </w:pPr>
      <w:r>
        <w:rPr>
          <w:sz w:val="24"/>
        </w:rPr>
        <w:t>В</w:t>
      </w:r>
      <w:r w:rsidRPr="00540302">
        <w:rPr>
          <w:sz w:val="24"/>
        </w:rPr>
        <w:t xml:space="preserve"> </w:t>
      </w:r>
      <w:r>
        <w:rPr>
          <w:sz w:val="24"/>
          <w:lang w:val="en-US"/>
        </w:rPr>
        <w:t>III</w:t>
      </w:r>
      <w:r w:rsidRPr="00540302">
        <w:rPr>
          <w:sz w:val="24"/>
        </w:rPr>
        <w:t>—</w:t>
      </w:r>
      <w:r>
        <w:rPr>
          <w:sz w:val="24"/>
        </w:rPr>
        <w:t xml:space="preserve">IV стадиях заболевания, когда радикальная операция не может быть выполнена и у больных резко выражена дисфагия,. приводящая к истощению, показано наложение питательной </w:t>
      </w:r>
      <w:proofErr w:type="spellStart"/>
      <w:r>
        <w:rPr>
          <w:sz w:val="24"/>
        </w:rPr>
        <w:t>гастростомы</w:t>
      </w:r>
      <w:proofErr w:type="spellEnd"/>
      <w:r>
        <w:rPr>
          <w:sz w:val="24"/>
        </w:rPr>
        <w:t xml:space="preserve"> по одному из известных методов. Наиболее распространенными являются </w:t>
      </w:r>
      <w:proofErr w:type="spellStart"/>
      <w:r>
        <w:rPr>
          <w:sz w:val="24"/>
        </w:rPr>
        <w:t>гастростомы</w:t>
      </w:r>
      <w:proofErr w:type="spellEnd"/>
      <w:r>
        <w:rPr>
          <w:sz w:val="24"/>
        </w:rPr>
        <w:t xml:space="preserve"> по </w:t>
      </w:r>
      <w:proofErr w:type="spellStart"/>
      <w:r>
        <w:rPr>
          <w:sz w:val="24"/>
        </w:rPr>
        <w:t>Топроверу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Витцелю</w:t>
      </w:r>
      <w:proofErr w:type="spellEnd"/>
      <w:r>
        <w:rPr>
          <w:sz w:val="24"/>
        </w:rPr>
        <w:t xml:space="preserve">, стебельчатая </w:t>
      </w:r>
      <w:proofErr w:type="spellStart"/>
      <w:r>
        <w:rPr>
          <w:sz w:val="24"/>
        </w:rPr>
        <w:t>гастростома</w:t>
      </w:r>
      <w:proofErr w:type="spellEnd"/>
      <w:r>
        <w:rPr>
          <w:sz w:val="24"/>
        </w:rPr>
        <w:t>. Истощенному и ослабленному больному операции лучше производить под местной анестезией.</w:t>
      </w:r>
    </w:p>
    <w:p w:rsidR="00E60F9B" w:rsidRDefault="00E60F9B">
      <w:pPr>
        <w:ind w:firstLine="280"/>
        <w:jc w:val="both"/>
        <w:rPr>
          <w:sz w:val="24"/>
        </w:rPr>
      </w:pPr>
      <w:r>
        <w:rPr>
          <w:sz w:val="24"/>
        </w:rPr>
        <w:t>Лучевая терапия рака пищевода в настоящее время является методом выбора при локализации опухоли в верхней и средней третях пищевода и может быть проведена с благоприятным эффектом у неоперабельных больных раком нижней трети пищевода. Наилучшие результаты достигаются при облучении раковой опухоли средне-грудного отдела пищевода. При выборе метода облучения учитывается локализация процесса, протяженность поражения, характер роста и общее состояние больного. Существующие методы лучевого лечения рака пищевода можно разделить на две группы: 1) наружное (дистанционное облучение); 2) сочетанная лучевая терапия. Для наружного облучения в качестве источника облучения используют гамма-установки «Агат», «</w:t>
      </w:r>
      <w:proofErr w:type="spellStart"/>
      <w:r>
        <w:rPr>
          <w:sz w:val="24"/>
        </w:rPr>
        <w:t>Рокус</w:t>
      </w:r>
      <w:proofErr w:type="spellEnd"/>
      <w:r>
        <w:rPr>
          <w:sz w:val="24"/>
        </w:rPr>
        <w:t>», линейные ускорители, бетатроны. Суммарная доза составляет 60—70 Грей. При ротационном подвижном облучении в качестве источников излучения используются дистанционные гамма-установки. При подвижных методах облучения применяются секторное (смещение источника по дуге 180°) и собственно ротационное (угол качания 270—360°) облучение. Суммарная доза облучения аналогична таковым при статическом облучении.</w:t>
      </w:r>
    </w:p>
    <w:p w:rsidR="00E60F9B" w:rsidRDefault="00E60F9B">
      <w:pPr>
        <w:jc w:val="both"/>
        <w:rPr>
          <w:sz w:val="24"/>
        </w:rPr>
      </w:pPr>
      <w:r>
        <w:rPr>
          <w:sz w:val="24"/>
        </w:rPr>
        <w:t xml:space="preserve">Указанные методы лучевой терапии могут быть использованы при I, II, III стадиях рака пищевода. Противопоказаниями к их применению следует считать перфорацию или </w:t>
      </w:r>
      <w:proofErr w:type="spellStart"/>
      <w:r>
        <w:rPr>
          <w:sz w:val="24"/>
        </w:rPr>
        <w:t>предперфоративное</w:t>
      </w:r>
      <w:proofErr w:type="spellEnd"/>
      <w:r>
        <w:rPr>
          <w:sz w:val="24"/>
        </w:rPr>
        <w:t xml:space="preserve"> состояние пищевода, отдаленные метастазы и выраженную кахексию.</w:t>
      </w:r>
    </w:p>
    <w:sectPr w:rsidR="00E60F9B">
      <w:pgSz w:w="11906" w:h="16838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302"/>
    <w:rsid w:val="00540302"/>
    <w:rsid w:val="00E60F9B"/>
    <w:rsid w:val="00FC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18D6D-F6BD-44DC-B351-3561544C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60"/>
    </w:pPr>
    <w:rPr>
      <w:b/>
      <w:snapToGrid w:val="0"/>
      <w:sz w:val="12"/>
    </w:rPr>
  </w:style>
  <w:style w:type="paragraph" w:styleId="a3">
    <w:name w:val="Body Text"/>
    <w:basedOn w:val="a"/>
    <w:semiHidden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Медико-стоматологический Университет</vt:lpstr>
    </vt:vector>
  </TitlesOfParts>
  <Company>2</Company>
  <LinksUpToDate>false</LinksUpToDate>
  <CharactersWithSpaces>11445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Медико-стоматологический Университет</dc:title>
  <dc:subject/>
  <dc:creator>1</dc:creator>
  <cp:keywords/>
  <cp:lastModifiedBy>Тест</cp:lastModifiedBy>
  <cp:revision>3</cp:revision>
  <dcterms:created xsi:type="dcterms:W3CDTF">2024-06-28T20:06:00Z</dcterms:created>
  <dcterms:modified xsi:type="dcterms:W3CDTF">2024-06-28T20:06:00Z</dcterms:modified>
</cp:coreProperties>
</file>