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E77" w:rsidRPr="00D8652D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t>Ф.И.О. больного:</w:t>
      </w:r>
    </w:p>
    <w:p w:rsidR="00AD0E77" w:rsidRPr="00D8652D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Дата 10.05 </w:t>
      </w:r>
      <w:r w:rsidRPr="00D8652D">
        <w:rPr>
          <w:rFonts w:ascii="Times New Roman" w:hAnsi="Times New Roman"/>
          <w:color w:val="000000"/>
          <w:sz w:val="28"/>
          <w:szCs w:val="28"/>
          <w:lang w:eastAsia="ru-RU"/>
        </w:rPr>
        <w:t>Год рождения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1954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(60 </w:t>
      </w:r>
      <w:r w:rsidRPr="00D8652D">
        <w:rPr>
          <w:rFonts w:ascii="Times New Roman" w:hAnsi="Times New Roman"/>
          <w:color w:val="000000"/>
          <w:sz w:val="28"/>
          <w:szCs w:val="28"/>
          <w:lang w:eastAsia="ru-RU"/>
        </w:rPr>
        <w:t>лет).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8652D">
        <w:rPr>
          <w:rFonts w:ascii="Times New Roman" w:hAnsi="Times New Roman"/>
          <w:color w:val="000000"/>
          <w:sz w:val="28"/>
          <w:szCs w:val="28"/>
          <w:lang w:eastAsia="ru-RU"/>
        </w:rPr>
        <w:t>Рос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 </w:t>
      </w:r>
      <w:smartTag w:uri="urn:schemas-microsoft-com:office:smarttags" w:element="metricconverter">
        <w:smartTagPr>
          <w:attr w:name="ProductID" w:val="170 см"/>
        </w:smartTagP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170 см</w:t>
        </w:r>
      </w:smartTag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вес </w:t>
      </w:r>
      <w:smartTag w:uri="urn:schemas-microsoft-com:office:smarttags" w:element="metricconverter">
        <w:smartTagPr>
          <w:attr w:name="ProductID" w:val="45 кг"/>
        </w:smartTagP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45 </w:t>
        </w:r>
        <w:r w:rsidRPr="00D8652D">
          <w:rPr>
            <w:rFonts w:ascii="Times New Roman" w:hAnsi="Times New Roman"/>
            <w:color w:val="000000"/>
            <w:sz w:val="28"/>
            <w:szCs w:val="28"/>
            <w:lang w:eastAsia="ru-RU"/>
          </w:rPr>
          <w:t>кг</w:t>
        </w:r>
      </w:smartTag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D0E77" w:rsidRPr="00D8652D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652D">
        <w:rPr>
          <w:rFonts w:ascii="Times New Roman" w:hAnsi="Times New Roman"/>
          <w:color w:val="000000"/>
          <w:sz w:val="28"/>
          <w:szCs w:val="28"/>
          <w:lang w:eastAsia="ru-RU"/>
        </w:rPr>
        <w:t>Дата поступления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="009D1482">
        <w:rPr>
          <w:rFonts w:ascii="Times New Roman" w:hAnsi="Times New Roman"/>
          <w:color w:val="000000"/>
          <w:sz w:val="28"/>
          <w:szCs w:val="28"/>
          <w:lang w:eastAsia="ru-RU"/>
        </w:rPr>
        <w:t>__________</w:t>
      </w:r>
    </w:p>
    <w:p w:rsidR="00AD0E77" w:rsidRPr="00E13F72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652D">
        <w:rPr>
          <w:rFonts w:ascii="Times New Roman" w:hAnsi="Times New Roman"/>
          <w:color w:val="000000"/>
          <w:sz w:val="28"/>
          <w:szCs w:val="28"/>
          <w:lang w:eastAsia="ru-RU"/>
        </w:rPr>
        <w:t>Отделение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 хирургическое (онкология № 2)</w:t>
      </w:r>
    </w:p>
    <w:p w:rsidR="00AD0E77" w:rsidRPr="00D8652D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652D">
        <w:rPr>
          <w:rFonts w:ascii="Times New Roman" w:hAnsi="Times New Roman"/>
          <w:bCs/>
          <w:color w:val="000000"/>
          <w:sz w:val="28"/>
          <w:szCs w:val="28"/>
          <w:lang w:eastAsia="ru-RU"/>
        </w:rPr>
        <w:t>Г</w:t>
      </w:r>
      <w:r w:rsidRPr="00D86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руппа </w:t>
      </w:r>
      <w:proofErr w:type="spellStart"/>
      <w:r w:rsidRPr="00D8652D">
        <w:rPr>
          <w:rFonts w:ascii="Times New Roman" w:hAnsi="Times New Roman"/>
          <w:color w:val="000000"/>
          <w:sz w:val="28"/>
          <w:szCs w:val="28"/>
          <w:lang w:eastAsia="ru-RU"/>
        </w:rPr>
        <w:t>крови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D86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)Резус-фактор: </w:t>
      </w:r>
      <w:r w:rsidRPr="00D8652D">
        <w:rPr>
          <w:rFonts w:ascii="Times New Roman" w:hAnsi="Times New Roman"/>
          <w:color w:val="000000"/>
          <w:sz w:val="28"/>
          <w:szCs w:val="28"/>
          <w:lang w:val="en-US" w:eastAsia="ru-RU"/>
        </w:rPr>
        <w:t>Rh</w:t>
      </w:r>
      <w:r w:rsidRPr="00D86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D8652D">
        <w:rPr>
          <w:rFonts w:ascii="Times New Roman" w:hAnsi="Times New Roman"/>
          <w:color w:val="000000"/>
          <w:sz w:val="28"/>
          <w:szCs w:val="28"/>
          <w:lang w:eastAsia="ru-RU"/>
        </w:rPr>
        <w:t>+ 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-вторая положительная</w:t>
      </w:r>
      <w:r w:rsidRPr="00D8652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52D">
        <w:rPr>
          <w:rFonts w:ascii="Times New Roman" w:hAnsi="Times New Roman"/>
          <w:color w:val="000000"/>
          <w:sz w:val="24"/>
          <w:szCs w:val="24"/>
          <w:lang w:eastAsia="ru-RU"/>
        </w:rPr>
        <w:t>С+с+Е+е</w:t>
      </w:r>
      <w:proofErr w:type="spellEnd"/>
      <w:r w:rsidRPr="00D8652D">
        <w:rPr>
          <w:rFonts w:ascii="Times New Roman" w:hAnsi="Times New Roman"/>
          <w:color w:val="000000"/>
          <w:sz w:val="24"/>
          <w:szCs w:val="24"/>
          <w:lang w:eastAsia="ru-RU"/>
        </w:rPr>
        <w:t>+</w:t>
      </w:r>
      <w:proofErr w:type="spellStart"/>
      <w:r w:rsidRPr="00D8652D">
        <w:rPr>
          <w:rFonts w:ascii="Times New Roman" w:hAnsi="Times New Roman"/>
          <w:color w:val="000000"/>
          <w:sz w:val="24"/>
          <w:szCs w:val="24"/>
          <w:lang w:val="en-US" w:eastAsia="ru-RU"/>
        </w:rPr>
        <w:t>Cw</w:t>
      </w:r>
      <w:proofErr w:type="spellEnd"/>
      <w:r w:rsidRPr="00D8652D">
        <w:rPr>
          <w:rFonts w:ascii="Times New Roman" w:hAnsi="Times New Roman"/>
          <w:color w:val="000000"/>
          <w:sz w:val="24"/>
          <w:szCs w:val="24"/>
          <w:lang w:eastAsia="ru-RU"/>
        </w:rPr>
        <w:t>- К-к+</w:t>
      </w:r>
    </w:p>
    <w:p w:rsidR="00AD0E77" w:rsidRPr="00D8652D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652D">
        <w:rPr>
          <w:rFonts w:ascii="Times New Roman" w:hAnsi="Times New Roman"/>
          <w:color w:val="000000"/>
          <w:sz w:val="28"/>
          <w:szCs w:val="28"/>
          <w:lang w:eastAsia="ru-RU"/>
        </w:rPr>
        <w:t>Дата выписки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Pr="00D8652D">
        <w:rPr>
          <w:rFonts w:ascii="Times New Roman" w:hAnsi="Times New Roman"/>
          <w:color w:val="000000"/>
          <w:sz w:val="28"/>
          <w:szCs w:val="28"/>
          <w:lang w:eastAsia="ru-RU"/>
        </w:rPr>
        <w:tab/>
        <w:t>Пребывание в стационаре</w:t>
      </w:r>
      <w:r w:rsidRPr="00D8652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8652D">
        <w:rPr>
          <w:rFonts w:ascii="Times New Roman" w:hAnsi="Times New Roman"/>
          <w:color w:val="000000"/>
          <w:sz w:val="28"/>
          <w:szCs w:val="28"/>
          <w:lang w:eastAsia="ru-RU"/>
        </w:rPr>
        <w:t>к/дней</w:t>
      </w:r>
    </w:p>
    <w:p w:rsidR="00AD0E77" w:rsidRPr="00D8652D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Непереносимость лекарств: отрицает</w:t>
      </w:r>
    </w:p>
    <w:p w:rsidR="00AD0E77" w:rsidRPr="00D076E0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652D">
        <w:rPr>
          <w:rFonts w:ascii="Times New Roman" w:hAnsi="Times New Roman"/>
          <w:color w:val="000000"/>
          <w:sz w:val="28"/>
          <w:szCs w:val="28"/>
          <w:lang w:eastAsia="ru-RU"/>
        </w:rPr>
        <w:t>Клинический диагноз основной: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Рак ротоглотки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T</w:t>
      </w:r>
      <w:r w:rsidRPr="00D076E0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N</w:t>
      </w:r>
      <w:r w:rsidRPr="00D076E0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M</w:t>
      </w:r>
      <w:r w:rsidRPr="00D076E0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Цитология </w:t>
      </w:r>
      <w:r w:rsidRPr="00D86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29584от </w:t>
      </w:r>
      <w:r w:rsidR="009D1482">
        <w:rPr>
          <w:rFonts w:ascii="Times New Roman" w:hAnsi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8652D">
        <w:rPr>
          <w:rFonts w:ascii="Times New Roman" w:hAnsi="Times New Roman"/>
          <w:color w:val="000000"/>
          <w:sz w:val="28"/>
          <w:szCs w:val="28"/>
          <w:lang w:eastAsia="ru-RU"/>
        </w:rPr>
        <w:t>Заключение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 шейный л/уз – элементы плоскоклеточного рака,</w:t>
      </w:r>
    </w:p>
    <w:p w:rsidR="00AD0E77" w:rsidRPr="00D8652D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№29585 от </w:t>
      </w:r>
      <w:r w:rsidR="009D1482">
        <w:rPr>
          <w:rFonts w:ascii="Times New Roman" w:hAnsi="Times New Roman"/>
          <w:color w:val="000000"/>
          <w:sz w:val="28"/>
          <w:szCs w:val="28"/>
          <w:lang w:eastAsia="ru-RU"/>
        </w:rPr>
        <w:t>________</w:t>
      </w:r>
      <w:r w:rsidRPr="00CF46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8652D">
        <w:rPr>
          <w:rFonts w:ascii="Times New Roman" w:hAnsi="Times New Roman"/>
          <w:color w:val="000000"/>
          <w:sz w:val="28"/>
          <w:szCs w:val="28"/>
          <w:lang w:eastAsia="ru-RU"/>
        </w:rPr>
        <w:t>Заключение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паратрахеальный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л/уз – элементы плоскоклеточного рака.</w:t>
      </w:r>
    </w:p>
    <w:p w:rsidR="00AD0E77" w:rsidRPr="00D8652D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652D">
        <w:rPr>
          <w:rFonts w:ascii="Times New Roman" w:hAnsi="Times New Roman"/>
          <w:color w:val="000000"/>
          <w:sz w:val="28"/>
          <w:szCs w:val="28"/>
          <w:lang w:eastAsia="ru-RU"/>
        </w:rPr>
        <w:t>Осложнения основного заболевания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Pr="004D1F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Дисфагия 2 ст. Кахексия.</w:t>
      </w:r>
    </w:p>
    <w:p w:rsidR="00AD0E77" w:rsidRPr="00D076E0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652D">
        <w:rPr>
          <w:rFonts w:ascii="Times New Roman" w:hAnsi="Times New Roman"/>
          <w:color w:val="000000"/>
          <w:sz w:val="28"/>
          <w:szCs w:val="28"/>
          <w:lang w:eastAsia="ru-RU"/>
        </w:rPr>
        <w:t>Сопутствующие заболевания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 ИБС: АКС. Гипотония. Хронический гастрит, вне обострения. Хроническая язва средней трети тела желудка, в</w:t>
      </w:r>
      <w:r w:rsidRPr="00D076E0">
        <w:rPr>
          <w:rFonts w:ascii="Times New Roman" w:hAnsi="Times New Roman"/>
          <w:color w:val="000000"/>
          <w:sz w:val="28"/>
          <w:szCs w:val="28"/>
          <w:lang w:eastAsia="ru-RU"/>
        </w:rPr>
        <w:t>не обострения. Лейкоплакия пищевода.</w:t>
      </w:r>
    </w:p>
    <w:p w:rsidR="00AD0E77" w:rsidRPr="004D6EAB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Код по МКБ Х: С10. 9</w:t>
      </w:r>
    </w:p>
    <w:p w:rsidR="00AD0E77" w:rsidRPr="0025472C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652D">
        <w:rPr>
          <w:rFonts w:ascii="Times New Roman" w:hAnsi="Times New Roman"/>
          <w:color w:val="000000"/>
          <w:sz w:val="28"/>
          <w:szCs w:val="28"/>
          <w:lang w:eastAsia="ru-RU"/>
        </w:rPr>
        <w:t>Клиническая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группа при поступлении: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IV</w:t>
      </w:r>
    </w:p>
    <w:p w:rsidR="00AD0E77" w:rsidRPr="000F495B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Клиническая группа при выписке:</w:t>
      </w:r>
    </w:p>
    <w:p w:rsidR="00AD0E77" w:rsidRDefault="00AD0E77" w:rsidP="000A4898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D0E77" w:rsidRPr="00C7066B" w:rsidRDefault="00AD0E77" w:rsidP="00FF4E09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ЖАЛОБЫ ПРИ ПОСТУПЛЕНИИ: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Ж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алобы на затрудненное глотание, быструю утомляемость</w:t>
      </w: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резкое похудение за последний год.</w:t>
      </w:r>
    </w:p>
    <w:p w:rsidR="00AD0E77" w:rsidRDefault="00AD0E77" w:rsidP="00EE7C62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АНАМНЕЗ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ЗАБОЛЕВАНИЯ</w:t>
      </w:r>
    </w:p>
    <w:p w:rsidR="00AD0E77" w:rsidRPr="00FF4E09" w:rsidRDefault="00AD0E77" w:rsidP="00EE7C62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4E09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Anamnesis</w:t>
      </w:r>
      <w:r w:rsidRPr="00FF4E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morbi</w:t>
      </w:r>
      <w:proofErr w:type="spellEnd"/>
      <w:r w:rsidRPr="00FF4E09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AD0E77" w:rsidRPr="00EE7C62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Считает себя больным с октября 2013 года, когда впервые почувствовал дискомфорт при глотании. На тот момент связал данное проявление с постановкой новых зубных протезов. Спустя несколько месяцев затруднение глотания стало выраженным и доставляло дискомфорт пациенту, что заставило обратиться к участковому терапевту, который заподозрил злокачественное новообразование глотки и направил пациента на консультацию в </w:t>
      </w:r>
      <w:r w:rsidR="009D1482">
        <w:rPr>
          <w:rFonts w:ascii="Times New Roman" w:hAnsi="Times New Roman"/>
          <w:color w:val="000000"/>
          <w:sz w:val="28"/>
          <w:szCs w:val="28"/>
          <w:lang w:eastAsia="ru-RU"/>
        </w:rPr>
        <w:t>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Онкологом </w:t>
      </w:r>
      <w:r w:rsidR="009D1482">
        <w:rPr>
          <w:rFonts w:ascii="Times New Roman" w:hAnsi="Times New Roman"/>
          <w:color w:val="000000"/>
          <w:sz w:val="28"/>
          <w:szCs w:val="28"/>
          <w:lang w:eastAsia="ru-RU"/>
        </w:rPr>
        <w:t>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в плановом порядке направлен в стационар, где н</w:t>
      </w:r>
      <w:r w:rsidRPr="004D708D">
        <w:rPr>
          <w:rFonts w:ascii="Times New Roman" w:hAnsi="Times New Roman"/>
          <w:color w:val="000000"/>
          <w:sz w:val="28"/>
          <w:szCs w:val="28"/>
          <w:lang w:eastAsia="ru-RU"/>
        </w:rPr>
        <w:t>аходился на лечении с 06.10.2014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9D1482">
        <w:rPr>
          <w:rFonts w:ascii="Times New Roman" w:hAnsi="Times New Roman"/>
          <w:color w:val="000000"/>
          <w:sz w:val="28"/>
          <w:szCs w:val="28"/>
          <w:lang w:eastAsia="ru-RU"/>
        </w:rPr>
        <w:t>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с </w:t>
      </w:r>
      <w:r w:rsidRPr="004D708D">
        <w:rPr>
          <w:rFonts w:ascii="Times New Roman" w:hAnsi="Times New Roman"/>
          <w:color w:val="000000"/>
          <w:sz w:val="28"/>
          <w:szCs w:val="28"/>
          <w:lang w:eastAsia="ru-RU"/>
        </w:rPr>
        <w:t>подозрением на ЗНО в/3 пищевода для верификации диагноза. Обследовался. Консультирован ЛОР-врачом, визуально - рак ротоглотки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D0E77" w:rsidRDefault="00AD0E77" w:rsidP="00EE7C6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АНАМНЕЗ ЖИЗНИ</w:t>
      </w:r>
    </w:p>
    <w:p w:rsidR="00AD0E77" w:rsidRPr="00E13F72" w:rsidRDefault="00AD0E77" w:rsidP="00EE7C6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Anamnesis</w:t>
      </w:r>
      <w:r w:rsidRPr="00E13F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vitae</w:t>
      </w:r>
      <w:r w:rsidRPr="00E13F72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AD0E77" w:rsidRPr="00EE7C62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Родился и вырос в Новгородской области, пос. ****. Образование среднее- специальное. По профессии крановщик. Женат, имеет двое детей сын и дочь.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Курит с детства по 20 сигарет в день.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Фоновые заболевания: ИБС, АКС. Гипотония. Хронический гастрит, вне обострения. Хроническая язва с/3 тела желудка, вне обострения. Лейкоплакия пищевода.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76E0">
        <w:rPr>
          <w:rFonts w:ascii="Times New Roman" w:hAnsi="Times New Roman"/>
          <w:color w:val="000000"/>
          <w:sz w:val="28"/>
          <w:szCs w:val="28"/>
          <w:lang w:eastAsia="ru-RU"/>
        </w:rPr>
        <w:t>Непереноси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мость лекарственных средств: отрицает.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76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Операции - в 18 лет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D076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76E0">
        <w:rPr>
          <w:rFonts w:ascii="Times New Roman" w:hAnsi="Times New Roman"/>
          <w:color w:val="000000"/>
          <w:sz w:val="28"/>
          <w:szCs w:val="28"/>
          <w:lang w:eastAsia="ru-RU"/>
        </w:rPr>
        <w:t>аппендэктомия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D0E77" w:rsidRPr="00D076E0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76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Наследственность по </w:t>
      </w:r>
      <w:proofErr w:type="spellStart"/>
      <w:r w:rsidRPr="00D076E0">
        <w:rPr>
          <w:rFonts w:ascii="Times New Roman" w:hAnsi="Times New Roman"/>
          <w:color w:val="000000"/>
          <w:sz w:val="28"/>
          <w:szCs w:val="28"/>
          <w:lang w:eastAsia="ru-RU"/>
        </w:rPr>
        <w:t>онкозаболеваниям</w:t>
      </w:r>
      <w:proofErr w:type="spellEnd"/>
      <w:r w:rsidRPr="00D076E0">
        <w:rPr>
          <w:rFonts w:ascii="Times New Roman" w:hAnsi="Times New Roman"/>
          <w:color w:val="000000"/>
          <w:sz w:val="28"/>
          <w:szCs w:val="28"/>
          <w:lang w:eastAsia="ru-RU"/>
        </w:rPr>
        <w:t>: не отягощена.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Гемо- 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плазмотрансфузий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: не было.</w:t>
      </w:r>
    </w:p>
    <w:p w:rsidR="00AD0E77" w:rsidRPr="00D076E0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76E0">
        <w:rPr>
          <w:rFonts w:ascii="Times New Roman" w:hAnsi="Times New Roman"/>
          <w:color w:val="000000"/>
          <w:sz w:val="28"/>
          <w:szCs w:val="28"/>
          <w:lang w:eastAsia="ru-RU"/>
        </w:rPr>
        <w:t>Страховой анамнез: пенсионер.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Эпидемический анамнез: туберкулёз, вирусные гепатиты,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ВИЧ, </w:t>
      </w: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венерические заболевания отрицает.</w:t>
      </w:r>
    </w:p>
    <w:p w:rsidR="00AD0E77" w:rsidRPr="00C7066B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Аллергоанамнез</w:t>
      </w:r>
      <w:proofErr w:type="spellEnd"/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спокоен.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Социально-бытовые условия: проживает в благоустроенной квартире. Материально-бытовые условия хорошие,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питании старается придерживаться диеты.</w:t>
      </w:r>
    </w:p>
    <w:p w:rsidR="00AD0E77" w:rsidRPr="00E13F72" w:rsidRDefault="00AD0E77" w:rsidP="00C7066B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D0E77" w:rsidRDefault="00AD0E77" w:rsidP="00065305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ОБЪЕКТИВНЫЙ СТАТУС ОБЩЕГО СОСТОЯНИЯ, ПО СИСТЕМАМ И ОРГАНАМ  НА ОСНОВЕ ФИЗИКАЛЬНОГО ОБСЛЕДОВАНИЯ</w:t>
      </w:r>
    </w:p>
    <w:p w:rsidR="00AD0E77" w:rsidRPr="00E13F72" w:rsidRDefault="00AD0E77" w:rsidP="00065305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53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 </w:t>
      </w:r>
      <w:r w:rsidRPr="00065305">
        <w:rPr>
          <w:rFonts w:ascii="Times New Roman" w:hAnsi="Times New Roman"/>
          <w:color w:val="000000"/>
          <w:sz w:val="24"/>
          <w:szCs w:val="24"/>
          <w:lang w:val="en-US" w:eastAsia="ru-RU"/>
        </w:rPr>
        <w:t>STATUS</w:t>
      </w:r>
      <w:r w:rsidRPr="00E13F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65305">
        <w:rPr>
          <w:rFonts w:ascii="Times New Roman" w:hAnsi="Times New Roman"/>
          <w:color w:val="000000"/>
          <w:sz w:val="24"/>
          <w:szCs w:val="24"/>
          <w:lang w:val="en-US" w:eastAsia="ru-RU"/>
        </w:rPr>
        <w:t>PRAESENS</w:t>
      </w:r>
      <w:r w:rsidRPr="00E13F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65305">
        <w:rPr>
          <w:rFonts w:ascii="Times New Roman" w:hAnsi="Times New Roman"/>
          <w:color w:val="000000"/>
          <w:sz w:val="24"/>
          <w:szCs w:val="24"/>
          <w:lang w:val="en-US" w:eastAsia="ru-RU"/>
        </w:rPr>
        <w:t>OBJEKTIVUS</w:t>
      </w:r>
      <w:r w:rsidRPr="00E13F72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AD0E77" w:rsidRPr="00E13F72" w:rsidRDefault="00AD0E77" w:rsidP="00065305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065305">
        <w:rPr>
          <w:rFonts w:ascii="Times New Roman" w:hAnsi="Times New Roman"/>
          <w:i/>
          <w:color w:val="000000"/>
          <w:sz w:val="28"/>
          <w:szCs w:val="28"/>
          <w:lang w:eastAsia="ru-RU"/>
        </w:rPr>
        <w:t>Общее состояние больного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относительно удовлетворительное.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Сознание ясное. Настроение подавленное. Реакция зрачков на свет живая. Симптомы поражения черепно-мозговых нервов отсутствуют.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Положение в постели активное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4.Телосложение астеническое (кахексия).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Вес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45 кг"/>
        </w:smartTagP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45 </w:t>
        </w:r>
        <w:r w:rsidRPr="00C7066B">
          <w:rPr>
            <w:rFonts w:ascii="Times New Roman" w:hAnsi="Times New Roman"/>
            <w:color w:val="000000"/>
            <w:sz w:val="28"/>
            <w:szCs w:val="28"/>
            <w:lang w:eastAsia="ru-RU"/>
          </w:rPr>
          <w:t>кг</w:t>
        </w:r>
      </w:smartTag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, рост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70 см"/>
        </w:smartTagP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170 см</w:t>
        </w:r>
      </w:smartTag>
      <w:r>
        <w:rPr>
          <w:rFonts w:ascii="Times New Roman" w:hAnsi="Times New Roman"/>
          <w:color w:val="000000"/>
          <w:sz w:val="28"/>
          <w:szCs w:val="28"/>
          <w:lang w:eastAsia="ru-RU"/>
        </w:rPr>
        <w:t>, ИМТ= 15,57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Недостаточность питания 3 степени.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Отеков нет.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Кожные покровы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желтушн</w:t>
      </w: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 о</w:t>
      </w: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краски, сухие.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области правого крыла носа видимое образование округлой формы диаметром около 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1 см</w:t>
        </w:r>
      </w:smartTag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упругой консистенции, с четкими границами. На коже передней брюшной стенки, нижней </w:t>
      </w: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трети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груди, спине -</w:t>
      </w: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множество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невусов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диаметром от 0,3 до </w:t>
      </w:r>
      <w:smartTag w:uri="urn:schemas-microsoft-com:office:smarttags" w:element="metricconverter">
        <w:smartTagPr>
          <w:attr w:name="ProductID" w:val="0,5 см"/>
        </w:smartTagP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0,5 см</w:t>
        </w:r>
      </w:smartTag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ровными краями, безболезненны, возвышающиеся над кожей (старческий кератоз).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правой подвздошной области послеоперационный рубец 8 х </w:t>
      </w:r>
      <w:smartTag w:uri="urn:schemas-microsoft-com:office:smarttags" w:element="metricconverter">
        <w:smartTagPr>
          <w:attr w:name="ProductID" w:val="05 см"/>
        </w:smartTagP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05 см</w:t>
        </w:r>
      </w:smartTag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без признаков воспаления. </w:t>
      </w: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Тургор тканей снижен.</w:t>
      </w:r>
    </w:p>
    <w:p w:rsidR="00AD0E77" w:rsidRPr="004D6EAB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Видимые сл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изистые: см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status</w:t>
      </w:r>
      <w:r w:rsidRPr="004D6E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localis</w:t>
      </w:r>
      <w:proofErr w:type="spellEnd"/>
      <w:r w:rsidRPr="004D6EA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Волосы тусклые, ломкие, сухие. Ногти сухие ломкие.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Видимых изменений костной системы нет, изменение формы суставов не выявлено. Движения в суставах сохранены.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</w:t>
      </w: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Щитовидная железа не увеличена, безболезненна, с окружающими тканями не спаяна.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7. Лимфоузлы: увеличены верхне-шейный л/у справа до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2 см</w:t>
        </w:r>
      </w:smartTag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слева до </w:t>
      </w:r>
      <w:smartTag w:uri="urn:schemas-microsoft-com:office:smarttags" w:element="metricconverter">
        <w:smartTagPr>
          <w:attr w:name="ProductID" w:val="1,5 см"/>
        </w:smartTagP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1,5 см</w:t>
        </w:r>
      </w:smartTag>
      <w:r>
        <w:rPr>
          <w:rFonts w:ascii="Times New Roman" w:hAnsi="Times New Roman"/>
          <w:color w:val="000000"/>
          <w:sz w:val="28"/>
          <w:szCs w:val="28"/>
          <w:lang w:eastAsia="ru-RU"/>
        </w:rPr>
        <w:t>, средне-шейный слава до 1см, плотные неподвижные, безболезненные, не спаянные с кожей, локальной гиперемии нет.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319F">
        <w:rPr>
          <w:rFonts w:ascii="Times New Roman" w:hAnsi="Times New Roman"/>
          <w:color w:val="000000"/>
          <w:sz w:val="28"/>
          <w:szCs w:val="28"/>
          <w:lang w:eastAsia="ru-RU"/>
        </w:rPr>
        <w:t>Над-, подключичные, локтевые, подмышечные, паховые лимфоузлы не пальпируются.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A319F">
        <w:rPr>
          <w:rFonts w:ascii="Times New Roman" w:hAnsi="Times New Roman"/>
          <w:color w:val="000000"/>
          <w:sz w:val="28"/>
          <w:szCs w:val="28"/>
          <w:lang w:eastAsia="ru-RU"/>
        </w:rPr>
        <w:t>Периферических отеков нет.</w:t>
      </w:r>
    </w:p>
    <w:p w:rsidR="00AD0E77" w:rsidRPr="00C7066B" w:rsidRDefault="00AD0E77" w:rsidP="00C7066B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8. При осмотре мягких тканей: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ассиметрия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шеи, припухлость в верхних отделах, больше справа.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9. Система органов дыхания</w:t>
      </w:r>
    </w:p>
    <w:p w:rsidR="00AD0E77" w:rsidRPr="00C7066B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Дыхание через нос свободное,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тип дыхания - смешанный . ЧДД=18 в мин.</w:t>
      </w:r>
    </w:p>
    <w:p w:rsidR="00AD0E77" w:rsidRPr="00C7066B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Поверхностная пальпация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грудной клетки безболезненна</w:t>
      </w: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Грудная клетка цилиндрической формы, симметрична, деформаций нет.</w:t>
      </w:r>
    </w:p>
    <w:p w:rsidR="00AD0E77" w:rsidRPr="00C7066B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сравнительной перкуссии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ясный легочный звук над всей поверхностью легких, симметричен 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обеих половинах.</w:t>
      </w:r>
    </w:p>
    <w:p w:rsidR="00AD0E77" w:rsidRPr="00C7066B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топографической перкуссии: высота стояния верхушек легких равна </w:t>
      </w:r>
      <w:smartTag w:uri="urn:schemas-microsoft-com:office:smarttags" w:element="metricconverter">
        <w:smartTagPr>
          <w:attr w:name="ProductID" w:val="4,5 см"/>
        </w:smartTagPr>
        <w:r w:rsidRPr="00C7066B">
          <w:rPr>
            <w:rFonts w:ascii="Times New Roman" w:hAnsi="Times New Roman"/>
            <w:color w:val="000000"/>
            <w:sz w:val="28"/>
            <w:szCs w:val="28"/>
            <w:lang w:eastAsia="ru-RU"/>
          </w:rPr>
          <w:t>4,5 см</w:t>
        </w:r>
      </w:smartTag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справа и слева, ширина полей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Кренига</w:t>
      </w:r>
      <w:proofErr w:type="spellEnd"/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слева и справа равна </w:t>
      </w:r>
      <w:smartTag w:uri="urn:schemas-microsoft-com:office:smarttags" w:element="metricconverter">
        <w:smartTagPr>
          <w:attr w:name="ProductID" w:val="5 см"/>
        </w:smartTagPr>
        <w:r w:rsidRPr="00C7066B">
          <w:rPr>
            <w:rFonts w:ascii="Times New Roman" w:hAnsi="Times New Roman"/>
            <w:color w:val="000000"/>
            <w:sz w:val="28"/>
            <w:szCs w:val="28"/>
            <w:lang w:eastAsia="ru-RU"/>
          </w:rPr>
          <w:t>5 см</w:t>
        </w:r>
      </w:smartTag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D0E77" w:rsidRPr="00C7066B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Верхние границы лёгких:</w:t>
      </w:r>
    </w:p>
    <w:p w:rsidR="00AD0E77" w:rsidRPr="00C7066B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Спереди – на </w:t>
      </w:r>
      <w:smartTag w:uri="urn:schemas-microsoft-com:office:smarttags" w:element="metricconverter">
        <w:smartTagPr>
          <w:attr w:name="ProductID" w:val="3 см"/>
        </w:smartTagPr>
        <w:r w:rsidRPr="00C7066B">
          <w:rPr>
            <w:rFonts w:ascii="Times New Roman" w:hAnsi="Times New Roman"/>
            <w:color w:val="000000"/>
            <w:sz w:val="28"/>
            <w:szCs w:val="28"/>
            <w:lang w:eastAsia="ru-RU"/>
          </w:rPr>
          <w:t>3 см</w:t>
        </w:r>
      </w:smartTag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выше ключицы;</w:t>
      </w:r>
    </w:p>
    <w:p w:rsidR="00AD0E77" w:rsidRPr="00C7066B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Сзади – на уровне остистого отростка 7 шейного позвонка.</w:t>
      </w:r>
    </w:p>
    <w:p w:rsidR="00AD0E77" w:rsidRPr="00A221ED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Нижние границы легки: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6"/>
        <w:gridCol w:w="3427"/>
        <w:gridCol w:w="3427"/>
      </w:tblGrid>
      <w:tr w:rsidR="00AD0E77" w:rsidRPr="00F26926" w:rsidTr="00F26926">
        <w:tc>
          <w:tcPr>
            <w:tcW w:w="3426" w:type="dxa"/>
          </w:tcPr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Вертикальные линии на грудной клетке</w:t>
            </w:r>
          </w:p>
        </w:tc>
        <w:tc>
          <w:tcPr>
            <w:tcW w:w="3427" w:type="dxa"/>
          </w:tcPr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Правое легкое</w:t>
            </w:r>
          </w:p>
        </w:tc>
        <w:tc>
          <w:tcPr>
            <w:tcW w:w="3427" w:type="dxa"/>
          </w:tcPr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Левое легкое</w:t>
            </w:r>
          </w:p>
        </w:tc>
      </w:tr>
      <w:tr w:rsidR="00AD0E77" w:rsidRPr="00F26926" w:rsidTr="00F26926">
        <w:tc>
          <w:tcPr>
            <w:tcW w:w="3426" w:type="dxa"/>
          </w:tcPr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2692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L.parasternalis</w:t>
            </w:r>
            <w:proofErr w:type="spellEnd"/>
          </w:p>
        </w:tc>
        <w:tc>
          <w:tcPr>
            <w:tcW w:w="3427" w:type="dxa"/>
          </w:tcPr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2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VI </w:t>
            </w:r>
            <w:r w:rsidRPr="00F269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ребро</w:t>
            </w:r>
            <w:r w:rsidRPr="00F2692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3427" w:type="dxa"/>
          </w:tcPr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F2692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AD0E77" w:rsidRPr="00F26926" w:rsidTr="00F26926">
        <w:tc>
          <w:tcPr>
            <w:tcW w:w="3426" w:type="dxa"/>
          </w:tcPr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2692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L.mediaclavicularis</w:t>
            </w:r>
            <w:proofErr w:type="spellEnd"/>
            <w:r w:rsidRPr="00F2692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3427" w:type="dxa"/>
          </w:tcPr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92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VI </w:t>
            </w:r>
            <w:r w:rsidRPr="00F269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ребро</w:t>
            </w:r>
          </w:p>
        </w:tc>
        <w:tc>
          <w:tcPr>
            <w:tcW w:w="3427" w:type="dxa"/>
          </w:tcPr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2692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</w:t>
            </w:r>
          </w:p>
        </w:tc>
      </w:tr>
      <w:tr w:rsidR="00AD0E77" w:rsidRPr="00F26926" w:rsidTr="00F26926">
        <w:tc>
          <w:tcPr>
            <w:tcW w:w="3426" w:type="dxa"/>
          </w:tcPr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2692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L.axillaris</w:t>
            </w:r>
            <w:proofErr w:type="spellEnd"/>
            <w:r w:rsidRPr="00F2692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anterior </w:t>
            </w:r>
          </w:p>
        </w:tc>
        <w:tc>
          <w:tcPr>
            <w:tcW w:w="3427" w:type="dxa"/>
          </w:tcPr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9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VII ребро </w:t>
            </w:r>
          </w:p>
        </w:tc>
        <w:tc>
          <w:tcPr>
            <w:tcW w:w="3427" w:type="dxa"/>
          </w:tcPr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9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VII ребро</w:t>
            </w:r>
          </w:p>
        </w:tc>
      </w:tr>
      <w:tr w:rsidR="00AD0E77" w:rsidRPr="00F26926" w:rsidTr="00F26926">
        <w:tc>
          <w:tcPr>
            <w:tcW w:w="3426" w:type="dxa"/>
          </w:tcPr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2692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L.axillaris</w:t>
            </w:r>
            <w:proofErr w:type="spellEnd"/>
            <w:r w:rsidRPr="00F2692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media </w:t>
            </w:r>
          </w:p>
        </w:tc>
        <w:tc>
          <w:tcPr>
            <w:tcW w:w="3427" w:type="dxa"/>
          </w:tcPr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9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VIII ребро</w:t>
            </w:r>
          </w:p>
        </w:tc>
        <w:tc>
          <w:tcPr>
            <w:tcW w:w="3427" w:type="dxa"/>
          </w:tcPr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9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VIII ребро</w:t>
            </w:r>
          </w:p>
        </w:tc>
      </w:tr>
      <w:tr w:rsidR="00AD0E77" w:rsidRPr="00F26926" w:rsidTr="00F26926">
        <w:tc>
          <w:tcPr>
            <w:tcW w:w="3426" w:type="dxa"/>
          </w:tcPr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2692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L.axillaris</w:t>
            </w:r>
            <w:proofErr w:type="spellEnd"/>
            <w:r w:rsidRPr="00F2692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posterior </w:t>
            </w:r>
          </w:p>
        </w:tc>
        <w:tc>
          <w:tcPr>
            <w:tcW w:w="3427" w:type="dxa"/>
          </w:tcPr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9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IX ребро</w:t>
            </w:r>
          </w:p>
        </w:tc>
        <w:tc>
          <w:tcPr>
            <w:tcW w:w="3427" w:type="dxa"/>
          </w:tcPr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9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IX ребро</w:t>
            </w:r>
          </w:p>
        </w:tc>
      </w:tr>
      <w:tr w:rsidR="00AD0E77" w:rsidRPr="00F26926" w:rsidTr="00F26926">
        <w:tc>
          <w:tcPr>
            <w:tcW w:w="3426" w:type="dxa"/>
          </w:tcPr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F269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L.scapulari</w:t>
            </w:r>
            <w:proofErr w:type="spellEnd"/>
            <w:r w:rsidRPr="00F2692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</w:t>
            </w:r>
          </w:p>
        </w:tc>
        <w:tc>
          <w:tcPr>
            <w:tcW w:w="3427" w:type="dxa"/>
          </w:tcPr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9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Х ребро </w:t>
            </w:r>
          </w:p>
        </w:tc>
        <w:tc>
          <w:tcPr>
            <w:tcW w:w="3427" w:type="dxa"/>
          </w:tcPr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9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Х ребро </w:t>
            </w:r>
          </w:p>
        </w:tc>
      </w:tr>
      <w:tr w:rsidR="00AD0E77" w:rsidRPr="00F26926" w:rsidTr="00F26926">
        <w:tc>
          <w:tcPr>
            <w:tcW w:w="3426" w:type="dxa"/>
          </w:tcPr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269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L.paravertebralis</w:t>
            </w:r>
            <w:proofErr w:type="spellEnd"/>
            <w:r w:rsidRPr="00F269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</w:p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7" w:type="dxa"/>
          </w:tcPr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Остистый отросток </w:t>
            </w:r>
            <w:proofErr w:type="spellStart"/>
            <w:r w:rsidRPr="00F269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Th</w:t>
            </w:r>
            <w:proofErr w:type="spellEnd"/>
            <w:r w:rsidRPr="00F269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XI</w:t>
            </w:r>
          </w:p>
        </w:tc>
        <w:tc>
          <w:tcPr>
            <w:tcW w:w="3427" w:type="dxa"/>
          </w:tcPr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9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Остистый отросток </w:t>
            </w:r>
            <w:proofErr w:type="spellStart"/>
            <w:r w:rsidRPr="00F2692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Th</w:t>
            </w:r>
            <w:proofErr w:type="spellEnd"/>
            <w:r w:rsidRPr="00F269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XI</w:t>
            </w:r>
          </w:p>
        </w:tc>
      </w:tr>
    </w:tbl>
    <w:p w:rsidR="00AD0E77" w:rsidRPr="00A221ED" w:rsidRDefault="00AD0E77" w:rsidP="00C7066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AD0E77" w:rsidRPr="00C7066B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Экскурсия нижнего края легких с обеих сторон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= </w:t>
      </w:r>
      <w:smartTag w:uri="urn:schemas-microsoft-com:office:smarttags" w:element="metricconverter">
        <w:smartTagPr>
          <w:attr w:name="ProductID" w:val="6 см"/>
        </w:smartTagPr>
        <w:r w:rsidRPr="00C7066B">
          <w:rPr>
            <w:rFonts w:ascii="Times New Roman" w:hAnsi="Times New Roman"/>
            <w:color w:val="000000"/>
            <w:sz w:val="28"/>
            <w:szCs w:val="28"/>
            <w:lang w:eastAsia="ru-RU"/>
          </w:rPr>
          <w:t>6 см</w:t>
        </w:r>
      </w:smartTag>
    </w:p>
    <w:p w:rsidR="00AD0E77" w:rsidRPr="00C7066B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Экскурсия грудной клетки = </w:t>
      </w:r>
      <w:smartTag w:uri="urn:schemas-microsoft-com:office:smarttags" w:element="metricconverter">
        <w:smartTagPr>
          <w:attr w:name="ProductID" w:val="5 см"/>
        </w:smartTagPr>
        <w:r w:rsidRPr="00C7066B">
          <w:rPr>
            <w:rFonts w:ascii="Times New Roman" w:hAnsi="Times New Roman"/>
            <w:color w:val="000000"/>
            <w:sz w:val="28"/>
            <w:szCs w:val="28"/>
            <w:lang w:eastAsia="ru-RU"/>
          </w:rPr>
          <w:t>5 см</w:t>
        </w:r>
      </w:smartTag>
    </w:p>
    <w:p w:rsidR="00AD0E77" w:rsidRPr="00C7066B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Аускультативно</w:t>
      </w:r>
      <w:proofErr w:type="spellEnd"/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: дыхание везикулярное. Хрипов, крепитации, шума трения плевры нет. Дыхание ритмичное. Частота дыхания 18 в минуту.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10. Система органов кровообращения</w:t>
      </w:r>
    </w:p>
    <w:p w:rsidR="00AD0E77" w:rsidRPr="00C7066B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атологических пульсаций (в </w:t>
      </w:r>
      <w:proofErr w:type="spellStart"/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эпигастральной</w:t>
      </w:r>
      <w:proofErr w:type="spellEnd"/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области, в яремной ямке и в области сосудов шеи) не наблюдается. Верхушечный толчок определяется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V </w:t>
      </w:r>
      <w:proofErr w:type="spellStart"/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межреберье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среднеключичной линии, локализован, ширина </w:t>
      </w:r>
      <w:smartTag w:uri="urn:schemas-microsoft-com:office:smarttags" w:element="metricconverter">
        <w:smartTagPr>
          <w:attr w:name="ProductID" w:val="2003 г"/>
        </w:smartTagPr>
        <w:r w:rsidRPr="00C7066B">
          <w:rPr>
            <w:rFonts w:ascii="Times New Roman" w:hAnsi="Times New Roman"/>
            <w:color w:val="000000"/>
            <w:sz w:val="28"/>
            <w:szCs w:val="28"/>
            <w:lang w:eastAsia="ru-RU"/>
          </w:rPr>
          <w:t>1.5 см</w:t>
        </w:r>
      </w:smartTag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Пульс на обеих руках частотой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64</w:t>
      </w: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ударов в минуту, совпадает с ритмом сердечных сокращений, ритм правильный,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удовлетворительного</w:t>
      </w: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наполнения, синхронный на обеих руках, дефицита пульса нет. Артериал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ьное давление на обеих руках 110/70 мм. рт. ст</w:t>
      </w: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Данные перкуссии: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41"/>
        <w:gridCol w:w="3589"/>
        <w:gridCol w:w="2950"/>
      </w:tblGrid>
      <w:tr w:rsidR="00AD0E77" w:rsidRPr="00F26926" w:rsidTr="00F26926">
        <w:tc>
          <w:tcPr>
            <w:tcW w:w="3741" w:type="dxa"/>
          </w:tcPr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</w:tcPr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Границы относительной тупости сердца</w:t>
            </w:r>
          </w:p>
        </w:tc>
        <w:tc>
          <w:tcPr>
            <w:tcW w:w="2950" w:type="dxa"/>
          </w:tcPr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Границы абсолютной тупости сердца</w:t>
            </w:r>
          </w:p>
        </w:tc>
      </w:tr>
      <w:tr w:rsidR="00AD0E77" w:rsidRPr="00F26926" w:rsidTr="00F26926">
        <w:tc>
          <w:tcPr>
            <w:tcW w:w="3741" w:type="dxa"/>
          </w:tcPr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правая граница</w:t>
            </w:r>
          </w:p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</w:tcPr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IV </w:t>
            </w:r>
            <w:proofErr w:type="spellStart"/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межреберье</w:t>
            </w:r>
            <w:proofErr w:type="spellEnd"/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F26926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см</w:t>
              </w:r>
            </w:smartTag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кнаружи от правого края грудины</w:t>
            </w:r>
          </w:p>
        </w:tc>
        <w:tc>
          <w:tcPr>
            <w:tcW w:w="2950" w:type="dxa"/>
          </w:tcPr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левый край грудины</w:t>
            </w:r>
          </w:p>
        </w:tc>
      </w:tr>
      <w:tr w:rsidR="00AD0E77" w:rsidRPr="00F26926" w:rsidTr="00F26926">
        <w:tc>
          <w:tcPr>
            <w:tcW w:w="3741" w:type="dxa"/>
          </w:tcPr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левая граница </w:t>
            </w:r>
          </w:p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</w:tcPr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V </w:t>
            </w:r>
            <w:proofErr w:type="spellStart"/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межреберье</w:t>
            </w:r>
            <w:proofErr w:type="spellEnd"/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соответствует </w:t>
            </w:r>
            <w:proofErr w:type="spellStart"/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l.mediaclavicularis</w:t>
            </w:r>
            <w:proofErr w:type="spellEnd"/>
          </w:p>
        </w:tc>
        <w:tc>
          <w:tcPr>
            <w:tcW w:w="2950" w:type="dxa"/>
          </w:tcPr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F26926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1,5 см</w:t>
              </w:r>
            </w:smartTag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кнутри</w:t>
            </w:r>
            <w:proofErr w:type="spellEnd"/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l.mediaclavicularis</w:t>
            </w:r>
            <w:proofErr w:type="spellEnd"/>
          </w:p>
        </w:tc>
      </w:tr>
      <w:tr w:rsidR="00AD0E77" w:rsidRPr="00F26926" w:rsidTr="00F26926">
        <w:tc>
          <w:tcPr>
            <w:tcW w:w="3741" w:type="dxa"/>
          </w:tcPr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верхняя граница</w:t>
            </w:r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3589" w:type="dxa"/>
          </w:tcPr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уровне III ребра</w:t>
            </w:r>
          </w:p>
        </w:tc>
        <w:tc>
          <w:tcPr>
            <w:tcW w:w="2950" w:type="dxa"/>
          </w:tcPr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IV ребро</w:t>
            </w:r>
          </w:p>
        </w:tc>
      </w:tr>
    </w:tbl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Поперечник сердца </w:t>
      </w:r>
      <w:smartTag w:uri="urn:schemas-microsoft-com:office:smarttags" w:element="metricconverter">
        <w:smartTagPr>
          <w:attr w:name="ProductID" w:val="2003 г"/>
        </w:smartTagPr>
        <w:r w:rsidRPr="00C7066B">
          <w:rPr>
            <w:rFonts w:ascii="Times New Roman" w:hAnsi="Times New Roman"/>
            <w:color w:val="000000"/>
            <w:sz w:val="28"/>
            <w:szCs w:val="28"/>
            <w:lang w:eastAsia="ru-RU"/>
          </w:rPr>
          <w:t>14 см</w:t>
        </w:r>
      </w:smartTag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D0E77" w:rsidRPr="00C7066B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Аускультативно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: тоны сердца приглушены, ритмичны. ЧСС 64 уд в мин.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11. Система органов пищеварения.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Слизистая ротовой полости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см.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Status</w:t>
      </w:r>
      <w:r w:rsidRPr="004D6E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localis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 Склеры без особенностей</w:t>
      </w: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Язык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сухой</w:t>
      </w: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, розовый, обложен белым налетом.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Дисфагия.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Живот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плоский, симметричный</w:t>
      </w: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. Участвует в акте дыхания. При поверхностной и глубокой пальпац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ии живот мягкий, безболезненный,</w:t>
      </w:r>
      <w:r w:rsidRPr="00E067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не напряжен, патологических образований не определяется.</w:t>
      </w:r>
    </w:p>
    <w:p w:rsidR="00AD0E77" w:rsidRPr="00E0670C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670C">
        <w:rPr>
          <w:rFonts w:ascii="Times New Roman" w:hAnsi="Times New Roman"/>
          <w:color w:val="000000"/>
          <w:sz w:val="28"/>
          <w:szCs w:val="28"/>
          <w:lang w:eastAsia="ru-RU"/>
        </w:rPr>
        <w:t>Печень: не выступает из-под края реберной дуги. Край печени не пальпируется.</w:t>
      </w:r>
    </w:p>
    <w:p w:rsidR="00AD0E77" w:rsidRPr="00E0670C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670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Селезенка: не пальпируется.</w:t>
      </w:r>
    </w:p>
    <w:p w:rsidR="00AD0E77" w:rsidRPr="00C7066B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При перкуссии кишечника – тимпанит. Свободная жидкость в брюшной полости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не определяется.</w:t>
      </w:r>
    </w:p>
    <w:p w:rsidR="00AD0E77" w:rsidRPr="00C7066B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Перкуссия печени:</w:t>
      </w:r>
    </w:p>
    <w:p w:rsidR="00AD0E77" w:rsidRPr="00C7066B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Границы абсолютной печёночной тупости:</w:t>
      </w:r>
    </w:p>
    <w:p w:rsidR="00AD0E77" w:rsidRPr="00C7066B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Верхняя граница:</w:t>
      </w:r>
    </w:p>
    <w:p w:rsidR="00AD0E77" w:rsidRPr="00C7066B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l. </w:t>
      </w:r>
      <w:proofErr w:type="spellStart"/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parasternalis</w:t>
      </w:r>
      <w:proofErr w:type="spellEnd"/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верхний край 6 ребра;</w:t>
      </w:r>
    </w:p>
    <w:p w:rsidR="00AD0E77" w:rsidRPr="00C7066B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Pr="00C7066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l. </w:t>
      </w:r>
      <w:proofErr w:type="spellStart"/>
      <w:r w:rsidRPr="00C7066B">
        <w:rPr>
          <w:rFonts w:ascii="Times New Roman" w:hAnsi="Times New Roman"/>
          <w:color w:val="000000"/>
          <w:sz w:val="28"/>
          <w:szCs w:val="28"/>
          <w:lang w:val="en-US" w:eastAsia="ru-RU"/>
        </w:rPr>
        <w:t>medioclavicularis</w:t>
      </w:r>
      <w:proofErr w:type="spellEnd"/>
      <w:r w:rsidRPr="00C7066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– </w:t>
      </w: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Pr="00C7066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6 </w:t>
      </w: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ребре</w:t>
      </w:r>
      <w:r w:rsidRPr="00C7066B">
        <w:rPr>
          <w:rFonts w:ascii="Times New Roman" w:hAnsi="Times New Roman"/>
          <w:color w:val="000000"/>
          <w:sz w:val="28"/>
          <w:szCs w:val="28"/>
          <w:lang w:val="en-US" w:eastAsia="ru-RU"/>
        </w:rPr>
        <w:t>;</w:t>
      </w:r>
    </w:p>
    <w:p w:rsidR="00AD0E77" w:rsidRPr="00C7066B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Pr="00C7066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l. axillaries anterior </w:t>
      </w:r>
      <w:proofErr w:type="spellStart"/>
      <w:r w:rsidRPr="00C7066B">
        <w:rPr>
          <w:rFonts w:ascii="Times New Roman" w:hAnsi="Times New Roman"/>
          <w:color w:val="000000"/>
          <w:sz w:val="28"/>
          <w:szCs w:val="28"/>
          <w:lang w:val="en-US" w:eastAsia="ru-RU"/>
        </w:rPr>
        <w:t>dextra</w:t>
      </w:r>
      <w:proofErr w:type="spellEnd"/>
      <w:r w:rsidRPr="00C7066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– </w:t>
      </w: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Pr="00C7066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7 </w:t>
      </w: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ребре</w:t>
      </w:r>
      <w:r w:rsidRPr="00C7066B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AD0E77" w:rsidRPr="00C7066B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Нижняя граница:</w:t>
      </w:r>
    </w:p>
    <w:p w:rsidR="00AD0E77" w:rsidRPr="00C7066B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l. </w:t>
      </w:r>
      <w:proofErr w:type="spellStart"/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parasternalis</w:t>
      </w:r>
      <w:proofErr w:type="spellEnd"/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на 10 ребре;</w:t>
      </w:r>
    </w:p>
    <w:p w:rsidR="00AD0E77" w:rsidRPr="00C7066B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l. </w:t>
      </w:r>
      <w:proofErr w:type="spellStart"/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medioclavicularis</w:t>
      </w:r>
      <w:proofErr w:type="spellEnd"/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по нижнему правой дуги;</w:t>
      </w:r>
    </w:p>
    <w:p w:rsidR="00AD0E77" w:rsidRPr="00C7066B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l. </w:t>
      </w:r>
      <w:proofErr w:type="spellStart"/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axillaries</w:t>
      </w:r>
      <w:proofErr w:type="spellEnd"/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anterior</w:t>
      </w:r>
      <w:proofErr w:type="spellEnd"/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dextra</w:t>
      </w:r>
      <w:proofErr w:type="spellEnd"/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на 2 см ниже нижнего края правой рёберной дуги;</w:t>
      </w:r>
    </w:p>
    <w:p w:rsidR="00AD0E77" w:rsidRPr="00C7066B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l. </w:t>
      </w:r>
      <w:proofErr w:type="spellStart"/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mediana</w:t>
      </w:r>
      <w:proofErr w:type="spellEnd"/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anterior</w:t>
      </w:r>
      <w:proofErr w:type="spellEnd"/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на 3 – 6 см от нижнего края мечевидного отростка.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Ординаты по Курлову: 9, 8, 7 см.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Перкуссия селезенки. </w:t>
      </w:r>
      <w:proofErr w:type="spellStart"/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Длинник</w:t>
      </w:r>
      <w:proofErr w:type="spellEnd"/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8 см, поперечник – 6см.</w:t>
      </w:r>
    </w:p>
    <w:p w:rsidR="00AD0E77" w:rsidRPr="00C7066B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75E9">
        <w:rPr>
          <w:rFonts w:ascii="Times New Roman" w:hAnsi="Times New Roman"/>
          <w:color w:val="000000"/>
          <w:sz w:val="28"/>
          <w:szCs w:val="28"/>
          <w:lang w:eastAsia="ru-RU"/>
        </w:rPr>
        <w:t>Перистальтика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кишечника-</w:t>
      </w:r>
      <w:r w:rsidRPr="00F775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активная.</w:t>
      </w:r>
    </w:p>
    <w:p w:rsidR="00AD0E77" w:rsidRPr="00C7066B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Стул: оформленный, ежедневно.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12. Мочеполовая система</w:t>
      </w: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D0E77" w:rsidRPr="00C7066B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Пастозности, </w:t>
      </w:r>
      <w:proofErr w:type="spellStart"/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параорбитальных</w:t>
      </w:r>
      <w:proofErr w:type="spellEnd"/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отеков, припухлости области почек нет. Почки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не па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льпируются. Симптом поколачивания </w:t>
      </w: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отрицателен с обеих сторон.</w:t>
      </w:r>
    </w:p>
    <w:p w:rsidR="00AD0E77" w:rsidRPr="004D6EAB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Перкуторно</w:t>
      </w:r>
      <w:proofErr w:type="spellEnd"/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мочевой пузырь не определяется, </w:t>
      </w:r>
      <w:proofErr w:type="spellStart"/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перкуторный</w:t>
      </w:r>
      <w:proofErr w:type="spellEnd"/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звук над лобком без притупл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ения. Мочеиспускание свободное, безболезненное, несколько учащено</w:t>
      </w: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D0E77" w:rsidRDefault="00AD0E77" w:rsidP="0018107B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STATUS</w:t>
      </w:r>
      <w:r w:rsidRPr="001810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LOCALIS</w:t>
      </w:r>
    </w:p>
    <w:p w:rsidR="00AD0E77" w:rsidRDefault="00AD0E77" w:rsidP="00F775E9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Местный статус первичной опухоли и зон регионарного метастазирования</w:t>
      </w:r>
    </w:p>
    <w:p w:rsidR="00AD0E77" w:rsidRDefault="00AD0E77" w:rsidP="001B2015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1B2015">
        <w:rPr>
          <w:rFonts w:ascii="Times New Roman" w:hAnsi="Times New Roman"/>
          <w:color w:val="000000"/>
          <w:sz w:val="28"/>
          <w:szCs w:val="28"/>
          <w:lang w:eastAsia="ru-RU"/>
        </w:rPr>
        <w:t>лизистые полости рта и 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тоглотки гиперемированы, отечны, сглаженность рельефа, гипертрофия тонзиллярной области справа.</w:t>
      </w:r>
    </w:p>
    <w:p w:rsidR="00AD0E77" w:rsidRPr="00754438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4C0B">
        <w:rPr>
          <w:rFonts w:ascii="Times New Roman" w:hAnsi="Times New Roman"/>
          <w:color w:val="000000"/>
          <w:sz w:val="28"/>
          <w:szCs w:val="28"/>
          <w:lang w:eastAsia="ru-RU"/>
        </w:rPr>
        <w:t>Лимфоузлы: увеличены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C0B">
        <w:rPr>
          <w:rFonts w:ascii="Times New Roman" w:hAnsi="Times New Roman"/>
          <w:color w:val="000000"/>
          <w:sz w:val="28"/>
          <w:szCs w:val="28"/>
          <w:lang w:eastAsia="ru-RU"/>
        </w:rPr>
        <w:t>верхне-шейный л/у справа до 2 см, слева до 1,5 см, средне-шейный слава до 1см,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плотные неподвижные</w:t>
      </w:r>
      <w:r w:rsidRPr="00AF4C0B">
        <w:rPr>
          <w:rFonts w:ascii="Times New Roman" w:hAnsi="Times New Roman"/>
          <w:color w:val="000000"/>
          <w:sz w:val="28"/>
          <w:szCs w:val="28"/>
          <w:lang w:eastAsia="ru-RU"/>
        </w:rPr>
        <w:t>, безболезненные, не спаянные с кожей, локальной гиперемии нет.</w:t>
      </w:r>
    </w:p>
    <w:p w:rsidR="00AD0E77" w:rsidRDefault="00AD0E77" w:rsidP="0018107B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ПЛАН ОБСЛЕДОВАНИЯ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Клинический минимум: ОАК, ОАМ.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Биохимия крови: АЛТ, ACT, билирубин общий, глюкоза, холестерин,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креатинин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, м</w:t>
      </w:r>
      <w:r w:rsidRPr="00F775E9">
        <w:rPr>
          <w:rFonts w:ascii="Times New Roman" w:hAnsi="Times New Roman"/>
          <w:color w:val="000000"/>
          <w:sz w:val="28"/>
          <w:szCs w:val="28"/>
          <w:lang w:eastAsia="ru-RU"/>
        </w:rPr>
        <w:t>очевина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К+;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Na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+, о</w:t>
      </w:r>
      <w:r w:rsidRPr="00F775E9">
        <w:rPr>
          <w:rFonts w:ascii="Times New Roman" w:hAnsi="Times New Roman"/>
          <w:color w:val="000000"/>
          <w:sz w:val="28"/>
          <w:szCs w:val="28"/>
          <w:lang w:eastAsia="ru-RU"/>
        </w:rPr>
        <w:t>бщий белок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Биохимическая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коагулография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Иммуногематологическое исследование ( группа крови и резус фактор)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ИФА на сифилис -ВИЧ -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Геп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-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Геп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</w:t>
      </w:r>
      <w:r w:rsidRPr="00783DF1">
        <w:rPr>
          <w:rFonts w:ascii="Times New Roman" w:hAnsi="Times New Roman"/>
          <w:color w:val="000000"/>
          <w:sz w:val="28"/>
          <w:szCs w:val="28"/>
          <w:lang w:eastAsia="ru-RU"/>
        </w:rPr>
        <w:t>- От 07.10.2014.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Цитологическое исследование мазков с поверхности опухоли.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Патоморфологическое исследование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биопсийного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материала.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Иммуноморфологическое исследование (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иммуноцитологическое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иммуногистохимическое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исследование)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Исследование на вирус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папиломы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человека.</w:t>
      </w:r>
    </w:p>
    <w:p w:rsidR="00AD0E77" w:rsidRPr="00754438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754438">
        <w:rPr>
          <w:rFonts w:ascii="Times New Roman" w:hAnsi="Times New Roman"/>
          <w:i/>
          <w:color w:val="000000"/>
          <w:sz w:val="28"/>
          <w:szCs w:val="28"/>
          <w:lang w:eastAsia="ru-RU"/>
        </w:rPr>
        <w:t>Визуализирующие методы:</w:t>
      </w:r>
    </w:p>
    <w:p w:rsidR="00AD0E77" w:rsidRPr="0091214D" w:rsidRDefault="00AD0E77" w:rsidP="00CF4679">
      <w:pPr>
        <w:tabs>
          <w:tab w:val="left" w:pos="2145"/>
        </w:tabs>
        <w:spacing w:after="12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ФЛГ (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VI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,</w:t>
      </w:r>
      <w:r w:rsidRPr="0091214D">
        <w:rPr>
          <w:rFonts w:ascii="Times New Roman" w:hAnsi="Times New Roman"/>
          <w:color w:val="000000"/>
          <w:sz w:val="28"/>
          <w:szCs w:val="28"/>
          <w:lang w:eastAsia="ru-RU"/>
        </w:rPr>
        <w:t>14</w:t>
      </w:r>
      <w:r w:rsidRPr="0091214D">
        <w:rPr>
          <w:rFonts w:ascii="Times New Roman" w:hAnsi="Times New Roman"/>
          <w:sz w:val="28"/>
          <w:szCs w:val="28"/>
        </w:rPr>
        <w:t xml:space="preserve"> г)</w:t>
      </w:r>
    </w:p>
    <w:p w:rsidR="00AD0E77" w:rsidRPr="00282CBC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3DF1">
        <w:rPr>
          <w:rFonts w:ascii="Times New Roman" w:hAnsi="Times New Roman"/>
          <w:color w:val="000000"/>
          <w:sz w:val="28"/>
          <w:szCs w:val="28"/>
          <w:lang w:eastAsia="ru-RU"/>
        </w:rPr>
        <w:t>УЗИ шейных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над- подключичных л/уз( от 7.10.14)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534A">
        <w:rPr>
          <w:rFonts w:ascii="Times New Roman" w:hAnsi="Times New Roman"/>
          <w:color w:val="000000"/>
          <w:sz w:val="28"/>
          <w:szCs w:val="28"/>
          <w:lang w:eastAsia="ru-RU"/>
        </w:rPr>
        <w:t>ТИАБ увеличенного л/у шеи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(от 07.10.14)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3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ФГДС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783DF1">
        <w:rPr>
          <w:rFonts w:ascii="Times New Roman" w:hAnsi="Times New Roman"/>
          <w:color w:val="000000"/>
          <w:sz w:val="28"/>
          <w:szCs w:val="28"/>
          <w:lang w:eastAsia="ru-RU"/>
        </w:rPr>
        <w:t>от 7.10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.14)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Санация полости рта.</w:t>
      </w:r>
    </w:p>
    <w:p w:rsidR="00AD0E77" w:rsidRPr="004D6EAB" w:rsidRDefault="00AD0E77" w:rsidP="00C7066B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D0E77" w:rsidRPr="004D6EAB" w:rsidRDefault="00AD0E77" w:rsidP="00C7066B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D0E77" w:rsidRDefault="00AD0E77" w:rsidP="0018107B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РЕЗУЛЬТАТЫ ЛАБОРАТОРНЫХ И ИНСТРУМЕНТАЛЬНЫХ МЕТОДОВ ДИАГНОСТИКИ</w:t>
      </w:r>
    </w:p>
    <w:p w:rsidR="00AD0E77" w:rsidRPr="00E13F72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3F72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Общий анализ мочи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( 28.10.14г)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268"/>
        <w:gridCol w:w="1703"/>
        <w:gridCol w:w="1618"/>
        <w:gridCol w:w="2211"/>
        <w:gridCol w:w="1957"/>
      </w:tblGrid>
      <w:tr w:rsidR="00AD0E77" w:rsidRPr="00F26926" w:rsidTr="00E13F72">
        <w:trPr>
          <w:trHeight w:hRule="exact" w:val="3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Название теста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Текст результат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</w:t>
            </w:r>
          </w:p>
        </w:tc>
      </w:tr>
      <w:tr w:rsidR="00AD0E77" w:rsidRPr="00F26926" w:rsidTr="00E13F72">
        <w:trPr>
          <w:trHeight w:hRule="exact" w:val="3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Лейкоциты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п. </w:t>
            </w:r>
            <w:proofErr w:type="spellStart"/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зр</w:t>
            </w:r>
            <w:proofErr w:type="spellEnd"/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обнаружены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0-10</w:t>
            </w:r>
          </w:p>
        </w:tc>
      </w:tr>
      <w:tr w:rsidR="00AD0E77" w:rsidRPr="00F26926" w:rsidTr="00E13F72">
        <w:trPr>
          <w:trHeight w:hRule="exact" w:val="3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pH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</w:tr>
      <w:tr w:rsidR="00AD0E77" w:rsidRPr="00F26926" w:rsidTr="00E13F72">
        <w:trPr>
          <w:trHeight w:hRule="exact" w:val="3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Белок (кол)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обнаружен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0E77" w:rsidRPr="00F26926" w:rsidTr="00E13F72">
        <w:trPr>
          <w:trHeight w:hRule="exact" w:val="3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Билирубин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мкмоль</w:t>
            </w:r>
            <w:proofErr w:type="spellEnd"/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обнаружен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0-16</w:t>
            </w:r>
          </w:p>
        </w:tc>
      </w:tr>
      <w:tr w:rsidR="00AD0E77" w:rsidRPr="00F26926" w:rsidTr="00E13F72">
        <w:trPr>
          <w:trHeight w:hRule="exact" w:val="3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Глюкоза (кол)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ммоль</w:t>
            </w:r>
            <w:proofErr w:type="spellEnd"/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норме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0E77" w:rsidRPr="00F26926" w:rsidTr="00E13F72">
        <w:trPr>
          <w:trHeight w:hRule="exact" w:val="3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Кетоновые тела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ммоль</w:t>
            </w:r>
            <w:proofErr w:type="spellEnd"/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обнаружены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0E77" w:rsidRPr="00F26926" w:rsidTr="00E13F72">
        <w:trPr>
          <w:trHeight w:hRule="exact" w:val="3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Нитриты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обнаружены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0E77" w:rsidRPr="00F26926" w:rsidTr="00E13F72">
        <w:trPr>
          <w:trHeight w:hRule="exact" w:val="3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Прозрачность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прозрачная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0E77" w:rsidRPr="00F26926" w:rsidTr="00E13F72">
        <w:trPr>
          <w:trHeight w:hRule="exact" w:val="3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Удельный вес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1 015-1 025</w:t>
            </w:r>
          </w:p>
        </w:tc>
      </w:tr>
      <w:tr w:rsidR="00AD0E77" w:rsidRPr="00F26926" w:rsidTr="00E13F72">
        <w:trPr>
          <w:trHeight w:hRule="exact" w:val="3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Уробилиноген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мкмоль</w:t>
            </w:r>
            <w:proofErr w:type="spellEnd"/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норме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0-17</w:t>
            </w:r>
          </w:p>
        </w:tc>
      </w:tr>
      <w:tr w:rsidR="00AD0E77" w:rsidRPr="00F26926" w:rsidTr="00E13F72">
        <w:trPr>
          <w:trHeight w:hRule="exact" w:val="4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желтый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E77" w:rsidRPr="0091214D" w:rsidRDefault="00AD0E77" w:rsidP="00E13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D0E77" w:rsidRPr="001B2015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Заключение: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анализ мочи без патологии.</w:t>
      </w:r>
    </w:p>
    <w:p w:rsidR="00AD0E77" w:rsidRPr="000A48BB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48BB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Общий анализ крови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(28.10.14)</w:t>
      </w:r>
    </w:p>
    <w:tbl>
      <w:tblPr>
        <w:tblOverlap w:val="never"/>
        <w:tblW w:w="982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78"/>
        <w:gridCol w:w="1843"/>
        <w:gridCol w:w="1465"/>
        <w:gridCol w:w="1843"/>
      </w:tblGrid>
      <w:tr w:rsidR="00AD0E77" w:rsidRPr="00F26926" w:rsidTr="000A48BB">
        <w:trPr>
          <w:trHeight w:hRule="exact" w:val="352"/>
        </w:trPr>
        <w:tc>
          <w:tcPr>
            <w:tcW w:w="4678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Название теста</w:t>
            </w:r>
          </w:p>
        </w:tc>
        <w:tc>
          <w:tcPr>
            <w:tcW w:w="1843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465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</w:t>
            </w:r>
          </w:p>
        </w:tc>
      </w:tr>
      <w:tr w:rsidR="00AD0E77" w:rsidRPr="00F26926" w:rsidTr="000A48BB">
        <w:trPr>
          <w:trHeight w:hRule="exact" w:val="352"/>
        </w:trPr>
        <w:tc>
          <w:tcPr>
            <w:tcW w:w="4678" w:type="dxa"/>
            <w:shd w:val="clear" w:color="auto" w:fill="FFFFFF"/>
          </w:tcPr>
          <w:p w:rsidR="00AD0E77" w:rsidRPr="0091214D" w:rsidRDefault="00AD0E77" w:rsidP="000A48B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Абсолютное количество лейкоцитов</w:t>
            </w:r>
          </w:p>
        </w:tc>
        <w:tc>
          <w:tcPr>
            <w:tcW w:w="1843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7,74</w:t>
            </w:r>
          </w:p>
        </w:tc>
        <w:tc>
          <w:tcPr>
            <w:tcW w:w="1465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91214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9</w:t>
            </w: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/л</w:t>
            </w:r>
          </w:p>
        </w:tc>
        <w:tc>
          <w:tcPr>
            <w:tcW w:w="1843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3,5 -10</w:t>
            </w:r>
          </w:p>
        </w:tc>
      </w:tr>
      <w:tr w:rsidR="00AD0E77" w:rsidRPr="00F26926" w:rsidTr="000A48BB">
        <w:trPr>
          <w:trHeight w:hRule="exact" w:val="312"/>
        </w:trPr>
        <w:tc>
          <w:tcPr>
            <w:tcW w:w="4678" w:type="dxa"/>
            <w:shd w:val="clear" w:color="auto" w:fill="FFFFFF"/>
          </w:tcPr>
          <w:p w:rsidR="00AD0E77" w:rsidRPr="0091214D" w:rsidRDefault="00AD0E77" w:rsidP="00E13F7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Абсолютное количество эритроцитов</w:t>
            </w:r>
          </w:p>
        </w:tc>
        <w:tc>
          <w:tcPr>
            <w:tcW w:w="1843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1465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91214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12</w:t>
            </w: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/л</w:t>
            </w:r>
          </w:p>
        </w:tc>
        <w:tc>
          <w:tcPr>
            <w:tcW w:w="1843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3,8 -5,8</w:t>
            </w:r>
          </w:p>
        </w:tc>
      </w:tr>
      <w:tr w:rsidR="00AD0E77" w:rsidRPr="00F26926" w:rsidTr="000A48BB">
        <w:trPr>
          <w:trHeight w:hRule="exact" w:val="304"/>
        </w:trPr>
        <w:tc>
          <w:tcPr>
            <w:tcW w:w="4678" w:type="dxa"/>
            <w:shd w:val="clear" w:color="auto" w:fill="FFFFFF"/>
          </w:tcPr>
          <w:p w:rsidR="00AD0E77" w:rsidRPr="0091214D" w:rsidRDefault="00AD0E77" w:rsidP="00E13F7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Концентрация гемоглобина</w:t>
            </w:r>
          </w:p>
        </w:tc>
        <w:tc>
          <w:tcPr>
            <w:tcW w:w="1843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65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г/л</w:t>
            </w:r>
          </w:p>
        </w:tc>
        <w:tc>
          <w:tcPr>
            <w:tcW w:w="1843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120 -165</w:t>
            </w:r>
          </w:p>
        </w:tc>
      </w:tr>
      <w:tr w:rsidR="00AD0E77" w:rsidRPr="00F26926" w:rsidTr="000A48BB">
        <w:trPr>
          <w:trHeight w:hRule="exact" w:val="304"/>
        </w:trPr>
        <w:tc>
          <w:tcPr>
            <w:tcW w:w="4678" w:type="dxa"/>
            <w:shd w:val="clear" w:color="auto" w:fill="FFFFFF"/>
          </w:tcPr>
          <w:p w:rsidR="00AD0E77" w:rsidRPr="0091214D" w:rsidRDefault="00AD0E77" w:rsidP="00E13F7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Значение гематокрита</w:t>
            </w:r>
          </w:p>
        </w:tc>
        <w:tc>
          <w:tcPr>
            <w:tcW w:w="1843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465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35-50</w:t>
            </w:r>
          </w:p>
        </w:tc>
      </w:tr>
      <w:tr w:rsidR="00AD0E77" w:rsidRPr="00F26926" w:rsidTr="000A48BB">
        <w:trPr>
          <w:trHeight w:hRule="exact" w:val="312"/>
        </w:trPr>
        <w:tc>
          <w:tcPr>
            <w:tcW w:w="4678" w:type="dxa"/>
            <w:shd w:val="clear" w:color="auto" w:fill="FFFFFF"/>
          </w:tcPr>
          <w:p w:rsidR="00AD0E77" w:rsidRPr="0091214D" w:rsidRDefault="00AD0E77" w:rsidP="00E13F7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Средний объем эритроцитов</w:t>
            </w:r>
          </w:p>
        </w:tc>
        <w:tc>
          <w:tcPr>
            <w:tcW w:w="1843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1465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80 - 97</w:t>
            </w:r>
          </w:p>
        </w:tc>
      </w:tr>
      <w:tr w:rsidR="00AD0E77" w:rsidRPr="00F26926" w:rsidTr="000A48BB">
        <w:trPr>
          <w:trHeight w:val="598"/>
        </w:trPr>
        <w:tc>
          <w:tcPr>
            <w:tcW w:w="4678" w:type="dxa"/>
            <w:shd w:val="clear" w:color="auto" w:fill="FFFFFF"/>
          </w:tcPr>
          <w:p w:rsidR="00AD0E77" w:rsidRPr="0091214D" w:rsidRDefault="00AD0E77" w:rsidP="00E13F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Среднее содержание гемоглобина в эритроцитах</w:t>
            </w:r>
          </w:p>
        </w:tc>
        <w:tc>
          <w:tcPr>
            <w:tcW w:w="1843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29.4</w:t>
            </w:r>
          </w:p>
        </w:tc>
        <w:tc>
          <w:tcPr>
            <w:tcW w:w="1465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214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пг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26,5 - 33,5</w:t>
            </w:r>
          </w:p>
        </w:tc>
      </w:tr>
      <w:tr w:rsidR="00AD0E77" w:rsidRPr="00F26926" w:rsidTr="000A48BB">
        <w:trPr>
          <w:trHeight w:val="598"/>
        </w:trPr>
        <w:tc>
          <w:tcPr>
            <w:tcW w:w="4678" w:type="dxa"/>
            <w:shd w:val="clear" w:color="auto" w:fill="FFFFFF"/>
          </w:tcPr>
          <w:p w:rsidR="00AD0E77" w:rsidRPr="0091214D" w:rsidRDefault="00AD0E77" w:rsidP="00E13F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Средняя концентрация гемоглобина</w:t>
            </w:r>
          </w:p>
          <w:p w:rsidR="00AD0E77" w:rsidRPr="0091214D" w:rsidRDefault="00AD0E77" w:rsidP="00E13F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эритроците</w:t>
            </w:r>
          </w:p>
        </w:tc>
        <w:tc>
          <w:tcPr>
            <w:tcW w:w="1843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465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г/л</w:t>
            </w:r>
          </w:p>
        </w:tc>
        <w:tc>
          <w:tcPr>
            <w:tcW w:w="1843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310 - 370</w:t>
            </w:r>
          </w:p>
        </w:tc>
      </w:tr>
      <w:tr w:rsidR="00AD0E77" w:rsidRPr="00F26926" w:rsidTr="000A48BB">
        <w:trPr>
          <w:trHeight w:hRule="exact" w:val="296"/>
        </w:trPr>
        <w:tc>
          <w:tcPr>
            <w:tcW w:w="4678" w:type="dxa"/>
            <w:shd w:val="clear" w:color="auto" w:fill="FFFFFF"/>
          </w:tcPr>
          <w:p w:rsidR="00AD0E77" w:rsidRPr="0091214D" w:rsidRDefault="00AD0E77" w:rsidP="000A48B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Абсолютное количество тромбоцитов</w:t>
            </w:r>
          </w:p>
        </w:tc>
        <w:tc>
          <w:tcPr>
            <w:tcW w:w="1843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465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91214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9</w:t>
            </w: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/л</w:t>
            </w:r>
          </w:p>
        </w:tc>
        <w:tc>
          <w:tcPr>
            <w:tcW w:w="1843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150- 390</w:t>
            </w:r>
          </w:p>
        </w:tc>
      </w:tr>
      <w:tr w:rsidR="00AD0E77" w:rsidRPr="00F26926" w:rsidTr="000A48BB">
        <w:trPr>
          <w:trHeight w:hRule="exact" w:val="296"/>
        </w:trPr>
        <w:tc>
          <w:tcPr>
            <w:tcW w:w="4678" w:type="dxa"/>
            <w:shd w:val="clear" w:color="auto" w:fill="FFFFFF"/>
          </w:tcPr>
          <w:p w:rsidR="00AD0E77" w:rsidRPr="0091214D" w:rsidRDefault="00AD0E77" w:rsidP="000A48B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Нейтрофилы </w:t>
            </w:r>
            <w:r w:rsidRPr="0091214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465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48-77</w:t>
            </w:r>
          </w:p>
        </w:tc>
      </w:tr>
      <w:tr w:rsidR="00AD0E77" w:rsidRPr="00F26926" w:rsidTr="000A48BB">
        <w:trPr>
          <w:trHeight w:hRule="exact" w:val="304"/>
        </w:trPr>
        <w:tc>
          <w:tcPr>
            <w:tcW w:w="4678" w:type="dxa"/>
            <w:shd w:val="clear" w:color="auto" w:fill="FFFFFF"/>
          </w:tcPr>
          <w:p w:rsidR="00AD0E77" w:rsidRPr="0091214D" w:rsidRDefault="00AD0E77" w:rsidP="000A48B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Лимфоциты %</w:t>
            </w:r>
          </w:p>
        </w:tc>
        <w:tc>
          <w:tcPr>
            <w:tcW w:w="1843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42.4</w:t>
            </w:r>
          </w:p>
        </w:tc>
        <w:tc>
          <w:tcPr>
            <w:tcW w:w="1465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17-48</w:t>
            </w:r>
          </w:p>
        </w:tc>
      </w:tr>
      <w:tr w:rsidR="00AD0E77" w:rsidRPr="00F26926" w:rsidTr="000A48BB">
        <w:trPr>
          <w:trHeight w:hRule="exact" w:val="344"/>
        </w:trPr>
        <w:tc>
          <w:tcPr>
            <w:tcW w:w="4678" w:type="dxa"/>
            <w:shd w:val="clear" w:color="auto" w:fill="FFFFFF"/>
          </w:tcPr>
          <w:p w:rsidR="00AD0E77" w:rsidRPr="0091214D" w:rsidRDefault="00AD0E77" w:rsidP="000A48B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Моноциты %</w:t>
            </w:r>
          </w:p>
        </w:tc>
        <w:tc>
          <w:tcPr>
            <w:tcW w:w="1843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1465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4-10</w:t>
            </w:r>
          </w:p>
        </w:tc>
      </w:tr>
      <w:tr w:rsidR="00AD0E77" w:rsidRPr="00F26926" w:rsidTr="000A48BB">
        <w:trPr>
          <w:trHeight w:hRule="exact" w:val="304"/>
        </w:trPr>
        <w:tc>
          <w:tcPr>
            <w:tcW w:w="4678" w:type="dxa"/>
            <w:shd w:val="clear" w:color="auto" w:fill="FFFFFF"/>
          </w:tcPr>
          <w:p w:rsidR="00AD0E77" w:rsidRPr="0091214D" w:rsidRDefault="00AD0E77" w:rsidP="000A48B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Процент  незрелых гранулоцитов</w:t>
            </w:r>
          </w:p>
        </w:tc>
        <w:tc>
          <w:tcPr>
            <w:tcW w:w="1843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65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0-0,3</w:t>
            </w:r>
          </w:p>
        </w:tc>
      </w:tr>
      <w:tr w:rsidR="00AD0E77" w:rsidRPr="00F26926" w:rsidTr="000A48BB">
        <w:trPr>
          <w:trHeight w:val="630"/>
        </w:trPr>
        <w:tc>
          <w:tcPr>
            <w:tcW w:w="4678" w:type="dxa"/>
            <w:shd w:val="clear" w:color="auto" w:fill="FFFFFF"/>
          </w:tcPr>
          <w:p w:rsidR="00AD0E77" w:rsidRPr="0091214D" w:rsidRDefault="00AD0E77" w:rsidP="000A48B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Абсолютное количество нейтрофилов </w:t>
            </w: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(ACN)</w:t>
            </w:r>
          </w:p>
        </w:tc>
        <w:tc>
          <w:tcPr>
            <w:tcW w:w="1843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3.61</w:t>
            </w:r>
          </w:p>
        </w:tc>
        <w:tc>
          <w:tcPr>
            <w:tcW w:w="1465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1.78 -5,38</w:t>
            </w:r>
          </w:p>
        </w:tc>
      </w:tr>
      <w:tr w:rsidR="00AD0E77" w:rsidRPr="00F26926" w:rsidTr="000A48BB">
        <w:trPr>
          <w:trHeight w:hRule="exact" w:val="304"/>
        </w:trPr>
        <w:tc>
          <w:tcPr>
            <w:tcW w:w="4678" w:type="dxa"/>
            <w:shd w:val="clear" w:color="auto" w:fill="FFFFFF"/>
          </w:tcPr>
          <w:p w:rsidR="00AD0E77" w:rsidRPr="0091214D" w:rsidRDefault="00AD0E77" w:rsidP="000A48B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лимфоцитов</w:t>
            </w:r>
          </w:p>
        </w:tc>
        <w:tc>
          <w:tcPr>
            <w:tcW w:w="1843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465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1.32-3.57</w:t>
            </w:r>
          </w:p>
        </w:tc>
      </w:tr>
      <w:tr w:rsidR="00AD0E77" w:rsidRPr="00F26926" w:rsidTr="000A48BB">
        <w:trPr>
          <w:trHeight w:hRule="exact" w:val="320"/>
        </w:trPr>
        <w:tc>
          <w:tcPr>
            <w:tcW w:w="4678" w:type="dxa"/>
            <w:shd w:val="clear" w:color="auto" w:fill="FFFFFF"/>
          </w:tcPr>
          <w:p w:rsidR="00AD0E77" w:rsidRPr="0091214D" w:rsidRDefault="00AD0E77" w:rsidP="000A48B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моноцитов</w:t>
            </w:r>
          </w:p>
        </w:tc>
        <w:tc>
          <w:tcPr>
            <w:tcW w:w="1843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0.65</w:t>
            </w:r>
          </w:p>
        </w:tc>
        <w:tc>
          <w:tcPr>
            <w:tcW w:w="1465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0,09-0,92</w:t>
            </w:r>
          </w:p>
        </w:tc>
      </w:tr>
      <w:tr w:rsidR="00AD0E77" w:rsidRPr="00F26926" w:rsidTr="000A48BB">
        <w:trPr>
          <w:trHeight w:hRule="exact" w:val="304"/>
        </w:trPr>
        <w:tc>
          <w:tcPr>
            <w:tcW w:w="4678" w:type="dxa"/>
            <w:shd w:val="clear" w:color="auto" w:fill="FFFFFF"/>
          </w:tcPr>
          <w:p w:rsidR="00AD0E77" w:rsidRPr="0091214D" w:rsidRDefault="00AD0E77" w:rsidP="000A48B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Кличество</w:t>
            </w:r>
            <w:proofErr w:type="spellEnd"/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незрелых </w:t>
            </w:r>
            <w:r w:rsidRPr="0091214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гранулоцитов</w:t>
            </w:r>
          </w:p>
        </w:tc>
        <w:tc>
          <w:tcPr>
            <w:tcW w:w="1843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0.02</w:t>
            </w:r>
          </w:p>
        </w:tc>
        <w:tc>
          <w:tcPr>
            <w:tcW w:w="1465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0-0,03</w:t>
            </w:r>
          </w:p>
        </w:tc>
      </w:tr>
      <w:tr w:rsidR="00AD0E77" w:rsidRPr="00F26926" w:rsidTr="000A48BB">
        <w:trPr>
          <w:trHeight w:hRule="exact" w:val="304"/>
        </w:trPr>
        <w:tc>
          <w:tcPr>
            <w:tcW w:w="4678" w:type="dxa"/>
            <w:shd w:val="clear" w:color="auto" w:fill="FFFFFF"/>
          </w:tcPr>
          <w:p w:rsidR="00AD0E77" w:rsidRPr="0091214D" w:rsidRDefault="00AD0E77" w:rsidP="00E13F7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СОЭ</w:t>
            </w:r>
          </w:p>
        </w:tc>
        <w:tc>
          <w:tcPr>
            <w:tcW w:w="1843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65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AD0E77" w:rsidRPr="0091214D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1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1-8</w:t>
            </w:r>
          </w:p>
        </w:tc>
      </w:tr>
    </w:tbl>
    <w:p w:rsidR="00AD0E77" w:rsidRPr="004D6EAB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Заключение: клинический анализ крови без патологии.</w:t>
      </w:r>
    </w:p>
    <w:p w:rsidR="00AD0E77" w:rsidRPr="004D6EAB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D0E77" w:rsidRPr="000A48BB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1" w:name="bookmark6"/>
      <w:r w:rsidRPr="000A48B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Биохимия</w:t>
      </w:r>
      <w:bookmarkEnd w:id="1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(28.10.14)</w:t>
      </w:r>
    </w:p>
    <w:tbl>
      <w:tblPr>
        <w:tblOverlap w:val="never"/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36"/>
        <w:gridCol w:w="1677"/>
        <w:gridCol w:w="1584"/>
        <w:gridCol w:w="1984"/>
      </w:tblGrid>
      <w:tr w:rsidR="00AD0E77" w:rsidRPr="00F26926" w:rsidTr="000A48BB">
        <w:trPr>
          <w:trHeight w:hRule="exact" w:val="3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E13F72" w:rsidRDefault="00AD0E77" w:rsidP="000A48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Название теста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E13F72" w:rsidRDefault="00AD0E77" w:rsidP="000A48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E13F72" w:rsidRDefault="00AD0E77" w:rsidP="000A48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E77" w:rsidRPr="00E13F72" w:rsidRDefault="00AD0E77" w:rsidP="000A48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Норма</w:t>
            </w:r>
          </w:p>
        </w:tc>
      </w:tr>
      <w:tr w:rsidR="00AD0E77" w:rsidRPr="00F26926" w:rsidTr="000A48BB">
        <w:trPr>
          <w:trHeight w:hRule="exact" w:val="3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0A48BB" w:rsidRDefault="00AD0E77" w:rsidP="000A48BB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АЛТ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A4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spellEnd"/>
            <w:r w:rsidRPr="000A4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0-40</w:t>
            </w:r>
          </w:p>
        </w:tc>
      </w:tr>
      <w:tr w:rsidR="00AD0E77" w:rsidRPr="00F26926" w:rsidTr="000A48BB">
        <w:trPr>
          <w:trHeight w:hRule="exact" w:val="33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0A48BB" w:rsidRDefault="00AD0E77" w:rsidP="000A48BB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ACT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A4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spellEnd"/>
            <w:r w:rsidRPr="000A4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0-38</w:t>
            </w:r>
          </w:p>
        </w:tc>
      </w:tr>
      <w:tr w:rsidR="00AD0E77" w:rsidRPr="00F26926" w:rsidTr="000A48BB">
        <w:trPr>
          <w:trHeight w:hRule="exact" w:val="33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0A48BB" w:rsidRDefault="00AD0E77" w:rsidP="000A48BB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Билирубин общий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A4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мкмоль</w:t>
            </w:r>
            <w:proofErr w:type="spellEnd"/>
            <w:r w:rsidRPr="000A4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3.4 - 20,5</w:t>
            </w:r>
          </w:p>
        </w:tc>
      </w:tr>
      <w:tr w:rsidR="00AD0E77" w:rsidRPr="00F26926" w:rsidTr="000A48BB">
        <w:trPr>
          <w:trHeight w:hRule="exact" w:val="34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0A48BB" w:rsidRDefault="00AD0E77" w:rsidP="000A48BB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Глюкоза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A4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ммоль</w:t>
            </w:r>
            <w:proofErr w:type="spellEnd"/>
            <w:r w:rsidRPr="000A4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3,3-6,</w:t>
            </w:r>
            <w:r w:rsidRPr="000A4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D0E77" w:rsidRPr="00F26926" w:rsidTr="000A48BB">
        <w:trPr>
          <w:trHeight w:hRule="exact" w:val="33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0A48BB" w:rsidRDefault="00AD0E77" w:rsidP="000A48BB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A4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Креатинин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98,7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A4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мкмоль</w:t>
            </w:r>
            <w:proofErr w:type="spellEnd"/>
            <w:r w:rsidRPr="000A4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71-115</w:t>
            </w:r>
          </w:p>
        </w:tc>
      </w:tr>
      <w:tr w:rsidR="00AD0E77" w:rsidRPr="00F26926" w:rsidTr="000A48BB">
        <w:trPr>
          <w:trHeight w:hRule="exact" w:val="34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0A48BB" w:rsidRDefault="00AD0E77" w:rsidP="000A48BB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Мочевина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4,12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A4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ммоль</w:t>
            </w:r>
            <w:proofErr w:type="spellEnd"/>
            <w:r w:rsidRPr="000A4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</w:t>
            </w:r>
            <w:r w:rsidRPr="000A4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7 -8,3</w:t>
            </w:r>
          </w:p>
        </w:tc>
      </w:tr>
      <w:tr w:rsidR="00AD0E77" w:rsidRPr="00F26926" w:rsidTr="000A48BB">
        <w:trPr>
          <w:trHeight w:hRule="exact" w:val="4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E77" w:rsidRPr="000A48BB" w:rsidRDefault="00AD0E77" w:rsidP="000A48BB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Общий белок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г/л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67-87</w:t>
            </w:r>
          </w:p>
        </w:tc>
      </w:tr>
    </w:tbl>
    <w:p w:rsidR="00AD0E77" w:rsidRPr="00754438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Заключение: Биохимические показатели сыворотки крови в пределах нормы.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Иммуногематологическое исследование (28.10.14)</w:t>
      </w:r>
    </w:p>
    <w:p w:rsidR="00AD0E77" w:rsidRPr="000A48BB" w:rsidRDefault="00AD0E77" w:rsidP="000A48BB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РЕАКЦИЯ ГЕМАГГЛЮТИНАЦИИ</w:t>
      </w:r>
    </w:p>
    <w:tbl>
      <w:tblPr>
        <w:tblOverlap w:val="never"/>
        <w:tblW w:w="1034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"/>
        <w:gridCol w:w="3827"/>
        <w:gridCol w:w="851"/>
        <w:gridCol w:w="1276"/>
        <w:gridCol w:w="2693"/>
        <w:gridCol w:w="992"/>
      </w:tblGrid>
      <w:tr w:rsidR="00AD0E77" w:rsidRPr="00F26926" w:rsidTr="002C3228">
        <w:trPr>
          <w:trHeight w:hRule="exact" w:val="329"/>
        </w:trPr>
        <w:tc>
          <w:tcPr>
            <w:tcW w:w="709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AD0E77" w:rsidRPr="00F26926" w:rsidTr="002C3228">
        <w:trPr>
          <w:trHeight w:hRule="exact" w:val="309"/>
        </w:trPr>
        <w:tc>
          <w:tcPr>
            <w:tcW w:w="709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7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теста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Антиген Синоним</w:t>
            </w:r>
          </w:p>
        </w:tc>
        <w:tc>
          <w:tcPr>
            <w:tcW w:w="2693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Параметры </w:t>
            </w: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| </w:t>
            </w: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Реакция</w:t>
            </w:r>
          </w:p>
        </w:tc>
        <w:tc>
          <w:tcPr>
            <w:tcW w:w="992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Интерпретация</w:t>
            </w:r>
          </w:p>
        </w:tc>
      </w:tr>
      <w:tr w:rsidR="00AD0E77" w:rsidRPr="00F26926" w:rsidTr="002C3228">
        <w:trPr>
          <w:trHeight w:hRule="exact" w:val="401"/>
        </w:trPr>
        <w:tc>
          <w:tcPr>
            <w:tcW w:w="709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9.1.1</w:t>
            </w:r>
          </w:p>
        </w:tc>
        <w:tc>
          <w:tcPr>
            <w:tcW w:w="3827" w:type="dxa"/>
            <w:vMerge w:val="restart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Прямое определение антигенов системы</w:t>
            </w:r>
          </w:p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(группы) АВО</w:t>
            </w:r>
          </w:p>
        </w:tc>
        <w:tc>
          <w:tcPr>
            <w:tcW w:w="851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6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выраженная</w:t>
            </w:r>
          </w:p>
        </w:tc>
        <w:tc>
          <w:tcPr>
            <w:tcW w:w="992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А(+)</w:t>
            </w:r>
          </w:p>
        </w:tc>
      </w:tr>
      <w:tr w:rsidR="00AD0E77" w:rsidRPr="00F26926" w:rsidTr="002C3228">
        <w:trPr>
          <w:trHeight w:hRule="exact" w:val="339"/>
        </w:trPr>
        <w:tc>
          <w:tcPr>
            <w:tcW w:w="709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9.1.2</w:t>
            </w:r>
          </w:p>
        </w:tc>
        <w:tc>
          <w:tcPr>
            <w:tcW w:w="3827" w:type="dxa"/>
            <w:vMerge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76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отрицательная</w:t>
            </w:r>
          </w:p>
        </w:tc>
        <w:tc>
          <w:tcPr>
            <w:tcW w:w="992" w:type="dxa"/>
            <w:shd w:val="clear" w:color="auto" w:fill="FFFFFF"/>
          </w:tcPr>
          <w:p w:rsidR="00AD0E77" w:rsidRPr="002C3228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b</w:t>
            </w:r>
          </w:p>
        </w:tc>
      </w:tr>
      <w:tr w:rsidR="00AD0E77" w:rsidRPr="00F26926" w:rsidTr="002C3228">
        <w:trPr>
          <w:trHeight w:hRule="exact" w:val="339"/>
        </w:trPr>
        <w:tc>
          <w:tcPr>
            <w:tcW w:w="709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9.1.3</w:t>
            </w:r>
          </w:p>
        </w:tc>
        <w:tc>
          <w:tcPr>
            <w:tcW w:w="3827" w:type="dxa"/>
            <w:vMerge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</w:t>
            </w:r>
          </w:p>
        </w:tc>
        <w:tc>
          <w:tcPr>
            <w:tcW w:w="1276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 (IV)</w:t>
            </w:r>
          </w:p>
        </w:tc>
        <w:tc>
          <w:tcPr>
            <w:tcW w:w="2693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992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D0E77" w:rsidRPr="00F26926" w:rsidTr="002C3228">
        <w:trPr>
          <w:trHeight w:hRule="exact" w:val="370"/>
        </w:trPr>
        <w:tc>
          <w:tcPr>
            <w:tcW w:w="709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9.2.1</w:t>
            </w:r>
          </w:p>
        </w:tc>
        <w:tc>
          <w:tcPr>
            <w:tcW w:w="3827" w:type="dxa"/>
            <w:vMerge w:val="restart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Определение антигенов системы резуса</w:t>
            </w:r>
          </w:p>
        </w:tc>
        <w:tc>
          <w:tcPr>
            <w:tcW w:w="851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1276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Rh (RH1)</w:t>
            </w:r>
          </w:p>
        </w:tc>
        <w:tc>
          <w:tcPr>
            <w:tcW w:w="2693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выраженная</w:t>
            </w:r>
          </w:p>
        </w:tc>
        <w:tc>
          <w:tcPr>
            <w:tcW w:w="992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Rh(+)</w:t>
            </w:r>
          </w:p>
        </w:tc>
      </w:tr>
      <w:tr w:rsidR="00AD0E77" w:rsidRPr="00F26926" w:rsidTr="002C3228">
        <w:trPr>
          <w:trHeight w:hRule="exact" w:val="360"/>
        </w:trPr>
        <w:tc>
          <w:tcPr>
            <w:tcW w:w="709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9.2.2</w:t>
            </w:r>
          </w:p>
        </w:tc>
        <w:tc>
          <w:tcPr>
            <w:tcW w:w="3827" w:type="dxa"/>
            <w:vMerge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Du</w:t>
            </w:r>
          </w:p>
        </w:tc>
        <w:tc>
          <w:tcPr>
            <w:tcW w:w="1276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вариантный*</w:t>
            </w:r>
          </w:p>
        </w:tc>
        <w:tc>
          <w:tcPr>
            <w:tcW w:w="2693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992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D0E77" w:rsidRPr="00F26926" w:rsidTr="002C3228">
        <w:trPr>
          <w:trHeight w:hRule="exact" w:val="339"/>
        </w:trPr>
        <w:tc>
          <w:tcPr>
            <w:tcW w:w="709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9.2.3</w:t>
            </w:r>
          </w:p>
        </w:tc>
        <w:tc>
          <w:tcPr>
            <w:tcW w:w="3827" w:type="dxa"/>
            <w:vMerge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76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Rh2</w:t>
            </w:r>
          </w:p>
        </w:tc>
        <w:tc>
          <w:tcPr>
            <w:tcW w:w="2693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выраженная</w:t>
            </w:r>
          </w:p>
        </w:tc>
        <w:tc>
          <w:tcPr>
            <w:tcW w:w="992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С(+)</w:t>
            </w:r>
          </w:p>
        </w:tc>
      </w:tr>
      <w:tr w:rsidR="00AD0E77" w:rsidRPr="00F26926" w:rsidTr="002C3228">
        <w:trPr>
          <w:trHeight w:hRule="exact" w:val="350"/>
        </w:trPr>
        <w:tc>
          <w:tcPr>
            <w:tcW w:w="709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9.2.4</w:t>
            </w:r>
          </w:p>
        </w:tc>
        <w:tc>
          <w:tcPr>
            <w:tcW w:w="3827" w:type="dxa"/>
            <w:vMerge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76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Rh4</w:t>
            </w:r>
          </w:p>
        </w:tc>
        <w:tc>
          <w:tcPr>
            <w:tcW w:w="2693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выраженная</w:t>
            </w:r>
          </w:p>
        </w:tc>
        <w:tc>
          <w:tcPr>
            <w:tcW w:w="992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с(+)</w:t>
            </w:r>
          </w:p>
        </w:tc>
      </w:tr>
      <w:tr w:rsidR="00AD0E77" w:rsidRPr="00F26926" w:rsidTr="002C3228">
        <w:trPr>
          <w:trHeight w:hRule="exact" w:val="360"/>
        </w:trPr>
        <w:tc>
          <w:tcPr>
            <w:tcW w:w="709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9.2.5</w:t>
            </w:r>
          </w:p>
        </w:tc>
        <w:tc>
          <w:tcPr>
            <w:tcW w:w="3827" w:type="dxa"/>
            <w:vMerge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AD0E77" w:rsidRPr="002C3228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1276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Rh3</w:t>
            </w:r>
          </w:p>
        </w:tc>
        <w:tc>
          <w:tcPr>
            <w:tcW w:w="2693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отрицательно</w:t>
            </w:r>
          </w:p>
        </w:tc>
        <w:tc>
          <w:tcPr>
            <w:tcW w:w="992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Е(-)</w:t>
            </w:r>
          </w:p>
        </w:tc>
      </w:tr>
      <w:tr w:rsidR="00AD0E77" w:rsidRPr="00F26926" w:rsidTr="002C3228">
        <w:trPr>
          <w:trHeight w:hRule="exact" w:val="360"/>
        </w:trPr>
        <w:tc>
          <w:tcPr>
            <w:tcW w:w="709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9.2.6</w:t>
            </w:r>
          </w:p>
        </w:tc>
        <w:tc>
          <w:tcPr>
            <w:tcW w:w="3827" w:type="dxa"/>
            <w:vMerge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276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Rh5</w:t>
            </w:r>
          </w:p>
        </w:tc>
        <w:tc>
          <w:tcPr>
            <w:tcW w:w="2693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выраженная</w:t>
            </w:r>
          </w:p>
        </w:tc>
        <w:tc>
          <w:tcPr>
            <w:tcW w:w="992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е(+)</w:t>
            </w:r>
          </w:p>
        </w:tc>
      </w:tr>
      <w:tr w:rsidR="00AD0E77" w:rsidRPr="00F26926" w:rsidTr="002C3228">
        <w:trPr>
          <w:trHeight w:hRule="exact" w:val="319"/>
        </w:trPr>
        <w:tc>
          <w:tcPr>
            <w:tcW w:w="709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9.2.7</w:t>
            </w:r>
          </w:p>
        </w:tc>
        <w:tc>
          <w:tcPr>
            <w:tcW w:w="3827" w:type="dxa"/>
            <w:vMerge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Cw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отрицательно</w:t>
            </w:r>
          </w:p>
        </w:tc>
        <w:tc>
          <w:tcPr>
            <w:tcW w:w="992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Cw</w:t>
            </w:r>
            <w:proofErr w:type="spellEnd"/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(-)</w:t>
            </w:r>
          </w:p>
        </w:tc>
      </w:tr>
      <w:tr w:rsidR="00AD0E77" w:rsidRPr="00F26926" w:rsidTr="00454ADF">
        <w:trPr>
          <w:trHeight w:hRule="exact" w:val="626"/>
        </w:trPr>
        <w:tc>
          <w:tcPr>
            <w:tcW w:w="709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9.3.1</w:t>
            </w:r>
          </w:p>
        </w:tc>
        <w:tc>
          <w:tcPr>
            <w:tcW w:w="3827" w:type="dxa"/>
            <w:vMerge w:val="restart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Определение антигенов системы </w:t>
            </w:r>
            <w:proofErr w:type="spellStart"/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Келл</w:t>
            </w:r>
            <w:proofErr w:type="spellEnd"/>
          </w:p>
        </w:tc>
        <w:tc>
          <w:tcPr>
            <w:tcW w:w="851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76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Kell</w:t>
            </w:r>
            <w:proofErr w:type="spellEnd"/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(Kl)</w:t>
            </w:r>
          </w:p>
        </w:tc>
        <w:tc>
          <w:tcPr>
            <w:tcW w:w="2693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отрицательно</w:t>
            </w:r>
          </w:p>
        </w:tc>
        <w:tc>
          <w:tcPr>
            <w:tcW w:w="992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К(-)</w:t>
            </w:r>
          </w:p>
        </w:tc>
      </w:tr>
      <w:tr w:rsidR="00AD0E77" w:rsidRPr="00F26926" w:rsidTr="002C3228">
        <w:trPr>
          <w:trHeight w:hRule="exact" w:val="319"/>
        </w:trPr>
        <w:tc>
          <w:tcPr>
            <w:tcW w:w="709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9.3.2</w:t>
            </w:r>
          </w:p>
        </w:tc>
        <w:tc>
          <w:tcPr>
            <w:tcW w:w="3827" w:type="dxa"/>
            <w:vMerge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76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Cellano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выраженная</w:t>
            </w:r>
          </w:p>
        </w:tc>
        <w:tc>
          <w:tcPr>
            <w:tcW w:w="992" w:type="dxa"/>
            <w:shd w:val="clear" w:color="auto" w:fill="FFFFFF"/>
          </w:tcPr>
          <w:p w:rsidR="00AD0E77" w:rsidRPr="002C3228" w:rsidRDefault="00AD0E77" w:rsidP="002C322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K (+)</w:t>
            </w:r>
          </w:p>
        </w:tc>
      </w:tr>
      <w:tr w:rsidR="00AD0E77" w:rsidRPr="00F26926" w:rsidTr="004D1F86">
        <w:trPr>
          <w:trHeight w:val="710"/>
        </w:trPr>
        <w:tc>
          <w:tcPr>
            <w:tcW w:w="709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9.4.1</w:t>
            </w:r>
          </w:p>
        </w:tc>
        <w:tc>
          <w:tcPr>
            <w:tcW w:w="3827" w:type="dxa"/>
            <w:shd w:val="clear" w:color="auto" w:fill="FFFFFF"/>
          </w:tcPr>
          <w:p w:rsidR="00AD0E77" w:rsidRDefault="00AD0E77" w:rsidP="002C32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Скрининг антиэритроцитарных </w:t>
            </w:r>
          </w:p>
          <w:p w:rsidR="00AD0E77" w:rsidRPr="000A48BB" w:rsidRDefault="00AD0E77" w:rsidP="002C32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антител</w:t>
            </w:r>
          </w:p>
        </w:tc>
        <w:tc>
          <w:tcPr>
            <w:tcW w:w="851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AD0E77" w:rsidRPr="002C3228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отрицательно</w:t>
            </w:r>
          </w:p>
        </w:tc>
        <w:tc>
          <w:tcPr>
            <w:tcW w:w="992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D0E77" w:rsidRPr="00F26926" w:rsidTr="004D1F86">
        <w:trPr>
          <w:trHeight w:val="710"/>
        </w:trPr>
        <w:tc>
          <w:tcPr>
            <w:tcW w:w="709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9.4.2</w:t>
            </w:r>
          </w:p>
        </w:tc>
        <w:tc>
          <w:tcPr>
            <w:tcW w:w="3827" w:type="dxa"/>
            <w:shd w:val="clear" w:color="auto" w:fill="FFFFFF"/>
          </w:tcPr>
          <w:p w:rsidR="00AD0E77" w:rsidRPr="000A48BB" w:rsidRDefault="00AD0E77" w:rsidP="002C32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Типирование антиэритроцитарных антител</w:t>
            </w:r>
          </w:p>
        </w:tc>
        <w:tc>
          <w:tcPr>
            <w:tcW w:w="851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AD0E77" w:rsidRPr="000A48BB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AD0E77" w:rsidRDefault="00AD0E77" w:rsidP="000A48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992" w:type="dxa"/>
            <w:shd w:val="clear" w:color="auto" w:fill="FFFFFF"/>
          </w:tcPr>
          <w:p w:rsidR="00AD0E77" w:rsidRDefault="00AD0E77" w:rsidP="000A48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8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AD0E77" w:rsidRPr="000A48BB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48BB">
        <w:rPr>
          <w:rFonts w:ascii="Times New Roman" w:hAnsi="Times New Roman"/>
          <w:color w:val="000000"/>
          <w:sz w:val="28"/>
          <w:szCs w:val="28"/>
          <w:lang w:eastAsia="ru-RU"/>
        </w:rPr>
        <w:t>ЗАКЛЮЧЕНИЕ:</w:t>
      </w:r>
      <w:r w:rsidRPr="000A48BB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Суммарный фенотип эритроцитов реципиента (Международный стандарт </w:t>
      </w:r>
      <w:r w:rsidRPr="000A48BB">
        <w:rPr>
          <w:rFonts w:ascii="Times New Roman" w:hAnsi="Times New Roman"/>
          <w:color w:val="000000"/>
          <w:sz w:val="28"/>
          <w:szCs w:val="28"/>
          <w:lang w:val="en-US" w:eastAsia="ru-RU"/>
        </w:rPr>
        <w:t>ISBT</w:t>
      </w:r>
      <w:r w:rsidRPr="000A48BB">
        <w:rPr>
          <w:rFonts w:ascii="Times New Roman" w:hAnsi="Times New Roman"/>
          <w:color w:val="000000"/>
          <w:sz w:val="28"/>
          <w:szCs w:val="28"/>
          <w:lang w:eastAsia="ru-RU"/>
        </w:rPr>
        <w:t>):</w:t>
      </w:r>
      <w:r w:rsidRPr="000A48BB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proofErr w:type="spellStart"/>
      <w:r w:rsidRPr="000A48BB">
        <w:rPr>
          <w:rFonts w:ascii="Times New Roman" w:hAnsi="Times New Roman"/>
          <w:color w:val="000000"/>
          <w:sz w:val="28"/>
          <w:szCs w:val="28"/>
          <w:u w:val="single"/>
          <w:lang w:val="en-US" w:eastAsia="ru-RU"/>
        </w:rPr>
        <w:t>ARhDCceekk</w:t>
      </w:r>
      <w:proofErr w:type="spellEnd"/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48BB">
        <w:rPr>
          <w:rFonts w:ascii="Times New Roman" w:hAnsi="Times New Roman"/>
          <w:color w:val="000000"/>
          <w:sz w:val="28"/>
          <w:szCs w:val="28"/>
          <w:lang w:eastAsia="ru-RU"/>
        </w:rPr>
        <w:t>Группа крови (и фенотип) реципиента согласно ГОСТ 52938-2008</w:t>
      </w:r>
    </w:p>
    <w:p w:rsidR="00AD0E77" w:rsidRPr="000A48BB" w:rsidRDefault="00AD0E77" w:rsidP="00454ADF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A48BB">
        <w:rPr>
          <w:rFonts w:ascii="Times New Roman" w:hAnsi="Times New Roman"/>
          <w:color w:val="000000"/>
          <w:sz w:val="28"/>
          <w:szCs w:val="28"/>
          <w:lang w:eastAsia="ru-RU"/>
        </w:rPr>
        <w:t>(форма записи в заявку для СПК):</w:t>
      </w:r>
      <w:r w:rsidRPr="00454A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0A48BB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A</w:t>
      </w:r>
      <w:r w:rsidRPr="000A48B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Pr="000A48BB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0A48B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) </w:t>
      </w:r>
      <w:r w:rsidRPr="000A48BB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Rh</w:t>
      </w:r>
      <w:r w:rsidRPr="000A48B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(+)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48BB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0A48BB">
        <w:rPr>
          <w:rFonts w:ascii="Times New Roman" w:hAnsi="Times New Roman"/>
          <w:color w:val="000000"/>
          <w:sz w:val="28"/>
          <w:szCs w:val="28"/>
          <w:lang w:eastAsia="ru-RU"/>
        </w:rPr>
        <w:t>+</w:t>
      </w:r>
      <w:r w:rsidRPr="000A48BB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0A48BB">
        <w:rPr>
          <w:rFonts w:ascii="Times New Roman" w:hAnsi="Times New Roman"/>
          <w:color w:val="000000"/>
          <w:sz w:val="28"/>
          <w:szCs w:val="28"/>
          <w:lang w:eastAsia="ru-RU"/>
        </w:rPr>
        <w:t>+</w:t>
      </w:r>
      <w:r w:rsidRPr="000A48BB">
        <w:rPr>
          <w:rFonts w:ascii="Times New Roman" w:hAnsi="Times New Roman"/>
          <w:color w:val="000000"/>
          <w:sz w:val="28"/>
          <w:szCs w:val="28"/>
          <w:lang w:val="en-US" w:eastAsia="ru-RU"/>
        </w:rPr>
        <w:t>E</w:t>
      </w:r>
      <w:r w:rsidRPr="000A48BB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0A48BB">
        <w:rPr>
          <w:rFonts w:ascii="Times New Roman" w:hAnsi="Times New Roman"/>
          <w:color w:val="000000"/>
          <w:sz w:val="28"/>
          <w:szCs w:val="28"/>
          <w:lang w:val="en-US" w:eastAsia="ru-RU"/>
        </w:rPr>
        <w:t>e</w:t>
      </w:r>
      <w:r w:rsidRPr="000A48BB">
        <w:rPr>
          <w:rFonts w:ascii="Times New Roman" w:hAnsi="Times New Roman"/>
          <w:color w:val="000000"/>
          <w:sz w:val="28"/>
          <w:szCs w:val="28"/>
          <w:lang w:eastAsia="ru-RU"/>
        </w:rPr>
        <w:t>+</w:t>
      </w:r>
      <w:proofErr w:type="spellStart"/>
      <w:r w:rsidRPr="000A48BB">
        <w:rPr>
          <w:rFonts w:ascii="Times New Roman" w:hAnsi="Times New Roman"/>
          <w:color w:val="000000"/>
          <w:sz w:val="28"/>
          <w:szCs w:val="28"/>
          <w:lang w:val="en-US" w:eastAsia="ru-RU"/>
        </w:rPr>
        <w:t>Cw</w:t>
      </w:r>
      <w:proofErr w:type="spellEnd"/>
      <w:r w:rsidRPr="000A48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A48BB">
        <w:rPr>
          <w:rFonts w:ascii="Times New Roman" w:hAnsi="Times New Roman"/>
          <w:color w:val="000000"/>
          <w:sz w:val="28"/>
          <w:szCs w:val="28"/>
          <w:lang w:val="en-US" w:eastAsia="ru-RU"/>
        </w:rPr>
        <w:t>K</w:t>
      </w:r>
      <w:r w:rsidRPr="000A48BB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0A48BB">
        <w:rPr>
          <w:rFonts w:ascii="Times New Roman" w:hAnsi="Times New Roman"/>
          <w:color w:val="000000"/>
          <w:sz w:val="28"/>
          <w:szCs w:val="28"/>
          <w:lang w:val="en-US" w:eastAsia="ru-RU"/>
        </w:rPr>
        <w:t>k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+</w:t>
      </w:r>
      <w:r w:rsidRPr="000A48BB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Расхождений группы крови и резуса в первичном и подтверждающем тесте не </w:t>
      </w:r>
      <w:r w:rsidRPr="000A48B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выявлено.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Антиэритроцитарные антитела не выявлены. Индивидуальный подбор не требуется.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ЭКГ 27.10.14г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</w:t>
      </w:r>
      <w:r w:rsidRPr="00454A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аключение </w:t>
      </w:r>
      <w:r w:rsidRPr="00454ADF">
        <w:rPr>
          <w:rFonts w:ascii="Times New Roman" w:hAnsi="Times New Roman"/>
          <w:color w:val="000000"/>
          <w:sz w:val="28"/>
          <w:szCs w:val="28"/>
          <w:lang w:eastAsia="ru-RU"/>
        </w:rPr>
        <w:t>Синусовый ритм.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4ADF">
        <w:rPr>
          <w:rFonts w:ascii="Times New Roman" w:hAnsi="Times New Roman"/>
          <w:color w:val="000000"/>
          <w:sz w:val="28"/>
          <w:szCs w:val="28"/>
          <w:lang w:eastAsia="ru-RU"/>
        </w:rPr>
        <w:t>ЭКГ без существенных отклонений от нормы.</w:t>
      </w:r>
    </w:p>
    <w:p w:rsidR="00AD0E77" w:rsidRPr="0091214D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4F04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ИФА на сифилис</w:t>
      </w:r>
      <w:r w:rsidRPr="00294F0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-</w:t>
      </w:r>
      <w:r w:rsidRPr="00294F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4F04">
        <w:rPr>
          <w:rFonts w:ascii="Times New Roman" w:hAnsi="Times New Roman"/>
          <w:color w:val="000000"/>
          <w:sz w:val="28"/>
          <w:szCs w:val="28"/>
          <w:lang w:eastAsia="ru-RU"/>
        </w:rPr>
        <w:t>отр</w:t>
      </w:r>
      <w:proofErr w:type="spellEnd"/>
      <w:r w:rsidRPr="00294F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.. </w:t>
      </w:r>
      <w:r w:rsidRPr="00294F04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ВИЧ</w:t>
      </w:r>
      <w:r w:rsidRPr="00294F0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294F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294F04">
        <w:rPr>
          <w:rFonts w:ascii="Times New Roman" w:hAnsi="Times New Roman"/>
          <w:color w:val="000000"/>
          <w:sz w:val="28"/>
          <w:szCs w:val="28"/>
          <w:lang w:eastAsia="ru-RU"/>
        </w:rPr>
        <w:t>отр</w:t>
      </w:r>
      <w:proofErr w:type="spellEnd"/>
      <w:r w:rsidRPr="00294F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294F0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Геп</w:t>
      </w:r>
      <w:proofErr w:type="spellEnd"/>
      <w:r w:rsidRPr="00294F0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В</w:t>
      </w:r>
      <w:r w:rsidRPr="00294F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294F04">
        <w:rPr>
          <w:rFonts w:ascii="Times New Roman" w:hAnsi="Times New Roman"/>
          <w:color w:val="000000"/>
          <w:sz w:val="28"/>
          <w:szCs w:val="28"/>
          <w:lang w:eastAsia="ru-RU"/>
        </w:rPr>
        <w:t>отр</w:t>
      </w:r>
      <w:proofErr w:type="spellEnd"/>
      <w:r w:rsidRPr="00294F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294F0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Геп</w:t>
      </w:r>
      <w:proofErr w:type="spellEnd"/>
      <w:r w:rsidRPr="00294F0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С</w:t>
      </w:r>
      <w:r w:rsidRPr="00294F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отриц. - От 07.10.2014.</w:t>
      </w:r>
    </w:p>
    <w:p w:rsidR="00AD0E77" w:rsidRPr="00294F04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4F0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УЗИ шейных и над- подключичных л/уз от 7.10: Верх/</w:t>
      </w:r>
      <w:r w:rsidRPr="00294F04">
        <w:rPr>
          <w:rFonts w:ascii="Times New Roman" w:hAnsi="Times New Roman"/>
          <w:color w:val="000000"/>
          <w:sz w:val="28"/>
          <w:szCs w:val="28"/>
          <w:lang w:eastAsia="ru-RU"/>
        </w:rPr>
        <w:t>шейный л/уз справа 1,8</w:t>
      </w:r>
      <w:r w:rsidRPr="00294F04">
        <w:rPr>
          <w:rFonts w:ascii="Times New Roman" w:hAnsi="Times New Roman"/>
          <w:color w:val="000000"/>
          <w:sz w:val="28"/>
          <w:szCs w:val="28"/>
          <w:lang w:val="en-US" w:eastAsia="ru-RU"/>
        </w:rPr>
        <w:t>x</w:t>
      </w:r>
      <w:r w:rsidRPr="00294F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1,3 см без дифференцировки структуры, идентичный л/уз слева </w:t>
      </w:r>
      <w:r w:rsidRPr="00294F04">
        <w:rPr>
          <w:rFonts w:ascii="Times New Roman" w:hAnsi="Times New Roman"/>
          <w:color w:val="000000"/>
          <w:sz w:val="28"/>
          <w:szCs w:val="28"/>
          <w:lang w:val="en-US" w:eastAsia="ru-RU"/>
        </w:rPr>
        <w:t>max</w:t>
      </w:r>
      <w:r w:rsidRPr="00294F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1,5</w:t>
      </w:r>
      <w:r w:rsidRPr="00294F04">
        <w:rPr>
          <w:rFonts w:ascii="Times New Roman" w:hAnsi="Times New Roman"/>
          <w:color w:val="000000"/>
          <w:sz w:val="28"/>
          <w:szCs w:val="28"/>
          <w:lang w:val="en-US" w:eastAsia="ru-RU"/>
        </w:rPr>
        <w:t>x</w:t>
      </w:r>
      <w:r w:rsidRPr="00294F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1,1 см, ср/шейный л/уз слева </w:t>
      </w:r>
      <w:r w:rsidRPr="00294F04">
        <w:rPr>
          <w:rFonts w:ascii="Times New Roman" w:hAnsi="Times New Roman"/>
          <w:color w:val="000000"/>
          <w:sz w:val="28"/>
          <w:szCs w:val="28"/>
          <w:lang w:val="en-US" w:eastAsia="ru-RU"/>
        </w:rPr>
        <w:t>max</w:t>
      </w:r>
      <w:r w:rsidRPr="00294F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0,6</w:t>
      </w:r>
      <w:r w:rsidRPr="00294F04">
        <w:rPr>
          <w:rFonts w:ascii="Times New Roman" w:hAnsi="Times New Roman"/>
          <w:color w:val="000000"/>
          <w:sz w:val="28"/>
          <w:szCs w:val="28"/>
          <w:lang w:val="en-US" w:eastAsia="ru-RU"/>
        </w:rPr>
        <w:t>x</w:t>
      </w:r>
      <w:r w:rsidRPr="00294F04">
        <w:rPr>
          <w:rFonts w:ascii="Times New Roman" w:hAnsi="Times New Roman"/>
          <w:color w:val="000000"/>
          <w:sz w:val="28"/>
          <w:szCs w:val="28"/>
          <w:lang w:eastAsia="ru-RU"/>
        </w:rPr>
        <w:t>04 см. Над- и подключичные л/уз не увеличены.</w:t>
      </w:r>
    </w:p>
    <w:p w:rsidR="00AD0E77" w:rsidRPr="00294F04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4F04">
        <w:rPr>
          <w:rFonts w:ascii="Times New Roman" w:hAnsi="Times New Roman"/>
          <w:color w:val="000000"/>
          <w:sz w:val="28"/>
          <w:szCs w:val="28"/>
          <w:lang w:eastAsia="ru-RU"/>
        </w:rPr>
        <w:t>ФГДС от 7.10: Эндоскоп с трудом проводим через рот, зав счет сдавления по задней левой стенке, осмотр данного участка затруднен биопсия. Хроническая язва с/3 тела желудка Хронический поверхностный гастрит Рубцово-язвенная деформация тела желудка. Лейкоплакия пищевода.</w:t>
      </w:r>
    </w:p>
    <w:p w:rsidR="00AD0E77" w:rsidRPr="00AD5686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294F04">
        <w:rPr>
          <w:rFonts w:ascii="Times New Roman" w:hAnsi="Times New Roman"/>
          <w:bCs/>
          <w:iCs/>
          <w:color w:val="000000"/>
          <w:sz w:val="28"/>
          <w:szCs w:val="28"/>
          <w:u w:val="single"/>
          <w:lang w:eastAsia="ru-RU"/>
        </w:rPr>
        <w:t>Цитология №29584:</w:t>
      </w:r>
      <w:r w:rsidRPr="00294F0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шейный л/уз</w:t>
      </w:r>
      <w:r w:rsidRPr="00294F0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- </w:t>
      </w:r>
      <w:r w:rsidRPr="00294F0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элементы плоскоклеточного рака</w:t>
      </w:r>
      <w:r w:rsidRPr="00294F0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294F04">
        <w:rPr>
          <w:rFonts w:ascii="Times New Roman" w:hAnsi="Times New Roman"/>
          <w:bCs/>
          <w:iCs/>
          <w:color w:val="000000"/>
          <w:sz w:val="28"/>
          <w:szCs w:val="28"/>
          <w:u w:val="single"/>
          <w:lang w:eastAsia="ru-RU"/>
        </w:rPr>
        <w:t>№29585</w:t>
      </w:r>
      <w:r w:rsidRPr="00294F0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- </w:t>
      </w:r>
      <w:proofErr w:type="spellStart"/>
      <w:r w:rsidRPr="00294F0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паратрахеальный</w:t>
      </w:r>
      <w:proofErr w:type="spellEnd"/>
      <w:r w:rsidRPr="00294F0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л/уз - элементы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плоскоклеточного рака.</w:t>
      </w:r>
    </w:p>
    <w:p w:rsidR="00AD0E77" w:rsidRPr="00C7066B" w:rsidRDefault="00AD0E77" w:rsidP="0018107B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D0E77" w:rsidRDefault="00AD0E77" w:rsidP="00754438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КЛИНИЧЕСКИЙ  ДИАГНОЗ, ЕГО </w:t>
      </w: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ОБОСНОВАНИЕ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Анализируя: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жалобы пациента в виде дисфагии, быстрой потери веса, утомляемости;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учитывая данные объективного осмотра: с</w:t>
      </w:r>
      <w:r w:rsidRPr="00C82818">
        <w:rPr>
          <w:rFonts w:ascii="Times New Roman" w:hAnsi="Times New Roman"/>
          <w:color w:val="000000"/>
          <w:sz w:val="28"/>
          <w:szCs w:val="28"/>
          <w:lang w:eastAsia="ru-RU"/>
        </w:rPr>
        <w:t>лизистые полости рта и ротоглотки гиперемированы, отечны, сглаженность рельефа, гипертрофия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82818">
        <w:rPr>
          <w:rFonts w:ascii="Times New Roman" w:hAnsi="Times New Roman"/>
          <w:color w:val="000000"/>
          <w:sz w:val="28"/>
          <w:szCs w:val="28"/>
          <w:lang w:eastAsia="ru-RU"/>
        </w:rPr>
        <w:t>тонзиллярной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82818">
        <w:rPr>
          <w:rFonts w:ascii="Times New Roman" w:hAnsi="Times New Roman"/>
          <w:color w:val="000000"/>
          <w:sz w:val="28"/>
          <w:szCs w:val="28"/>
          <w:lang w:eastAsia="ru-RU"/>
        </w:rPr>
        <w:t>области справа. Лимфоузлы: увеличены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82818">
        <w:rPr>
          <w:rFonts w:ascii="Times New Roman" w:hAnsi="Times New Roman"/>
          <w:color w:val="000000"/>
          <w:sz w:val="28"/>
          <w:szCs w:val="28"/>
          <w:lang w:eastAsia="ru-RU"/>
        </w:rPr>
        <w:t>верхне-шейный л/у справа до 2 см, слева до 1,5 см, средне-шейный слава до 1см,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82818">
        <w:rPr>
          <w:rFonts w:ascii="Times New Roman" w:hAnsi="Times New Roman"/>
          <w:color w:val="000000"/>
          <w:sz w:val="28"/>
          <w:szCs w:val="28"/>
          <w:lang w:eastAsia="ru-RU"/>
        </w:rPr>
        <w:t>плотные неподвижные, безболезненные, не спаянные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кожей, локальной гиперемии нет;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наличие явлений дисфагии, кахексии, интоксикационного синдрома;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учитывая данные инструментальных и лабораторных исследований:</w:t>
      </w:r>
      <w:r w:rsidRPr="00F6618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УЗИ шейных и над- 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подключичных л/уз от 7.10: Верхний </w:t>
      </w:r>
      <w:r w:rsidRPr="00F66186">
        <w:rPr>
          <w:rFonts w:ascii="Times New Roman" w:hAnsi="Times New Roman"/>
          <w:color w:val="000000"/>
          <w:sz w:val="28"/>
          <w:szCs w:val="28"/>
          <w:lang w:eastAsia="ru-RU"/>
        </w:rPr>
        <w:t>шейный л/уз справа 1,8</w:t>
      </w:r>
      <w:r w:rsidRPr="00F66186">
        <w:rPr>
          <w:rFonts w:ascii="Times New Roman" w:hAnsi="Times New Roman"/>
          <w:color w:val="000000"/>
          <w:sz w:val="28"/>
          <w:szCs w:val="28"/>
          <w:lang w:val="en-US" w:eastAsia="ru-RU"/>
        </w:rPr>
        <w:t>x</w:t>
      </w:r>
      <w:r w:rsidRPr="00F661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1,3 см без дифференцировки структуры, идентичный л/уз слева </w:t>
      </w:r>
      <w:r w:rsidRPr="00F66186">
        <w:rPr>
          <w:rFonts w:ascii="Times New Roman" w:hAnsi="Times New Roman"/>
          <w:color w:val="000000"/>
          <w:sz w:val="28"/>
          <w:szCs w:val="28"/>
          <w:lang w:val="en-US" w:eastAsia="ru-RU"/>
        </w:rPr>
        <w:t>max</w:t>
      </w:r>
      <w:r w:rsidRPr="00F661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1,5</w:t>
      </w:r>
      <w:r w:rsidRPr="00F66186">
        <w:rPr>
          <w:rFonts w:ascii="Times New Roman" w:hAnsi="Times New Roman"/>
          <w:color w:val="000000"/>
          <w:sz w:val="28"/>
          <w:szCs w:val="28"/>
          <w:lang w:val="en-US" w:eastAsia="ru-RU"/>
        </w:rPr>
        <w:t>x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1,1 см, средне-</w:t>
      </w:r>
      <w:r w:rsidRPr="00F661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шейный л/уз слева </w:t>
      </w:r>
      <w:r w:rsidRPr="00F66186">
        <w:rPr>
          <w:rFonts w:ascii="Times New Roman" w:hAnsi="Times New Roman"/>
          <w:color w:val="000000"/>
          <w:sz w:val="28"/>
          <w:szCs w:val="28"/>
          <w:lang w:val="en-US" w:eastAsia="ru-RU"/>
        </w:rPr>
        <w:t>max</w:t>
      </w:r>
      <w:r w:rsidRPr="00F661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0,6</w:t>
      </w:r>
      <w:r w:rsidRPr="00F66186">
        <w:rPr>
          <w:rFonts w:ascii="Times New Roman" w:hAnsi="Times New Roman"/>
          <w:color w:val="000000"/>
          <w:sz w:val="28"/>
          <w:szCs w:val="28"/>
          <w:lang w:val="en-US" w:eastAsia="ru-RU"/>
        </w:rPr>
        <w:t>x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0,4</w:t>
      </w:r>
      <w:r w:rsidRPr="00F661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см.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61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Цитология №29584: шейный л/уз - элементы плоскоклеточного рака, №29585 - </w:t>
      </w:r>
      <w:proofErr w:type="spellStart"/>
      <w:r w:rsidRPr="00F66186">
        <w:rPr>
          <w:rFonts w:ascii="Times New Roman" w:hAnsi="Times New Roman"/>
          <w:color w:val="000000"/>
          <w:sz w:val="28"/>
          <w:szCs w:val="28"/>
          <w:lang w:eastAsia="ru-RU"/>
        </w:rPr>
        <w:t>паратрахеальный</w:t>
      </w:r>
      <w:proofErr w:type="spellEnd"/>
      <w:r w:rsidRPr="00F661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л/уз - элементы плоскоклеточного рака.</w:t>
      </w:r>
    </w:p>
    <w:p w:rsidR="00AD0E77" w:rsidRPr="00754438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основании выше изложенного, не поддаётся сомнениям клинический диагноз: </w:t>
      </w:r>
      <w:r w:rsidRPr="00F66186">
        <w:rPr>
          <w:rFonts w:ascii="Times New Roman" w:hAnsi="Times New Roman"/>
          <w:color w:val="000000"/>
          <w:sz w:val="28"/>
          <w:szCs w:val="28"/>
          <w:lang w:eastAsia="ru-RU"/>
        </w:rPr>
        <w:t>Рак ротоглотки T4N3M0.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Дисфагия 2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ст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, кахексия</w:t>
      </w:r>
      <w:r w:rsidRPr="0075443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D0E77" w:rsidRPr="00754438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ПЛАН ЛЕЧЕНИЯ.</w:t>
      </w:r>
    </w:p>
    <w:p w:rsidR="00AD0E77" w:rsidRPr="00C7066B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время пребывания в стационаре получает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инфузионную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дезинтоксикационную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, симптоматическую терапию.</w:t>
      </w:r>
    </w:p>
    <w:p w:rsidR="00AD0E77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Готовится для оперативного лечения на 31.10.14г.</w:t>
      </w:r>
    </w:p>
    <w:p w:rsidR="00AD0E77" w:rsidRPr="00AD5686" w:rsidRDefault="00AD0E77" w:rsidP="00CF4679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Операция:</w:t>
      </w:r>
      <w:r w:rsidRPr="003B42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эндоскопическая </w:t>
      </w:r>
      <w:proofErr w:type="spellStart"/>
      <w:r w:rsidRPr="003B4291">
        <w:rPr>
          <w:rFonts w:ascii="Times New Roman" w:hAnsi="Times New Roman"/>
          <w:color w:val="000000"/>
          <w:sz w:val="28"/>
          <w:szCs w:val="28"/>
          <w:lang w:eastAsia="ru-RU"/>
        </w:rPr>
        <w:t>гастростомия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, в последующем, лучевая терапия.</w:t>
      </w:r>
    </w:p>
    <w:p w:rsidR="00AD0E77" w:rsidRPr="00C7066B" w:rsidRDefault="00AD0E77" w:rsidP="00F07D6A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D0E77" w:rsidRDefault="00AD0E77" w:rsidP="00F66186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066B">
        <w:rPr>
          <w:rFonts w:ascii="Times New Roman" w:hAnsi="Times New Roman"/>
          <w:color w:val="000000"/>
          <w:sz w:val="28"/>
          <w:szCs w:val="28"/>
          <w:lang w:eastAsia="ru-RU"/>
        </w:rPr>
        <w:t>ДНЕВНИКИ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5812"/>
        <w:gridCol w:w="2551"/>
      </w:tblGrid>
      <w:tr w:rsidR="00AD0E77" w:rsidRPr="00F26926" w:rsidTr="00F26926">
        <w:tc>
          <w:tcPr>
            <w:tcW w:w="1809" w:type="dxa"/>
          </w:tcPr>
          <w:p w:rsidR="00AD0E77" w:rsidRPr="00F26926" w:rsidRDefault="00AD0E77" w:rsidP="00F26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Дата</w:t>
            </w:r>
            <w:r w:rsidRPr="00F269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5812" w:type="dxa"/>
          </w:tcPr>
          <w:p w:rsidR="00AD0E77" w:rsidRPr="00F26926" w:rsidRDefault="00AD0E77" w:rsidP="00F26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D0E77" w:rsidRPr="00F26926" w:rsidRDefault="00AD0E77" w:rsidP="00F26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Назначения</w:t>
            </w:r>
          </w:p>
        </w:tc>
      </w:tr>
      <w:tr w:rsidR="00AD0E77" w:rsidRPr="00F26926" w:rsidTr="00F26926">
        <w:tc>
          <w:tcPr>
            <w:tcW w:w="1809" w:type="dxa"/>
          </w:tcPr>
          <w:p w:rsidR="00AD0E77" w:rsidRPr="00F26926" w:rsidRDefault="00AD0E77" w:rsidP="00F269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28.10.14г</w:t>
            </w:r>
          </w:p>
          <w:p w:rsidR="00AD0E77" w:rsidRPr="00F26926" w:rsidRDefault="00AD0E77" w:rsidP="00F26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T</w:t>
            </w:r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=36.4</w:t>
            </w:r>
            <w:r w:rsidRPr="00F2692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C</w:t>
            </w:r>
          </w:p>
          <w:p w:rsidR="00AD0E77" w:rsidRPr="00F26926" w:rsidRDefault="00AD0E77" w:rsidP="00F26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 110/70 </w:t>
            </w:r>
            <w:proofErr w:type="spellStart"/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мм.рт.ст</w:t>
            </w:r>
            <w:proofErr w:type="spellEnd"/>
          </w:p>
          <w:p w:rsidR="00AD0E77" w:rsidRPr="00F26926" w:rsidRDefault="00AD0E77" w:rsidP="00F26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ЧДД 18 в мин</w:t>
            </w:r>
          </w:p>
          <w:p w:rsidR="00AD0E77" w:rsidRPr="00F26926" w:rsidRDefault="00AD0E77" w:rsidP="00F26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ЧСС=Р</w:t>
            </w:r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= 68 уд в мин</w:t>
            </w:r>
          </w:p>
          <w:p w:rsidR="00AD0E77" w:rsidRPr="00F26926" w:rsidRDefault="00AD0E77" w:rsidP="00F26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E77" w:rsidRPr="00F26926" w:rsidRDefault="00AD0E77" w:rsidP="00F26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E77" w:rsidRPr="00F26926" w:rsidRDefault="00AD0E77" w:rsidP="00F26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E77" w:rsidRPr="00F26926" w:rsidRDefault="00AD0E77" w:rsidP="00F26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E77" w:rsidRPr="00F26926" w:rsidRDefault="00AD0E77" w:rsidP="00F26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E77" w:rsidRPr="00F26926" w:rsidRDefault="00AD0E77" w:rsidP="00F26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E77" w:rsidRPr="00F26926" w:rsidRDefault="00AD0E77" w:rsidP="00F26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E77" w:rsidRPr="00F26926" w:rsidRDefault="00AD0E77" w:rsidP="00F26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E77" w:rsidRPr="00F26926" w:rsidRDefault="00AD0E77" w:rsidP="00F26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Жалобы на нарушение глотания, слабость.</w:t>
            </w:r>
          </w:p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относительно удовлетворительное. Сознание ясное. Настроение снижено.</w:t>
            </w:r>
          </w:p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sz w:val="24"/>
                <w:szCs w:val="24"/>
                <w:lang w:eastAsia="ru-RU"/>
              </w:rPr>
              <w:t>Кожные и покровы: желтушного цвета, выраженный старческий кератоз на туловище.</w:t>
            </w:r>
          </w:p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Слизистые полости рта и ротоглотки гиперемированы, отечны, сглаженность рельефа, гипертрофия  тонзиллярной  области справа. </w:t>
            </w:r>
          </w:p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Лимфоузлы: увеличены  верхне-шейный л/у справа до 2 см, слева до 1,5 см, средне-шейный слава до 1см,  плотные неподвижные, безболезненные, не спаянные с кожей, локальной гиперемии нет.  Голос: сохранен. </w:t>
            </w:r>
          </w:p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6926">
              <w:rPr>
                <w:rFonts w:ascii="Times New Roman" w:hAnsi="Times New Roman"/>
                <w:sz w:val="24"/>
                <w:szCs w:val="24"/>
                <w:lang w:eastAsia="ru-RU"/>
              </w:rPr>
              <w:t>Аускультативно</w:t>
            </w:r>
            <w:proofErr w:type="spellEnd"/>
            <w:r w:rsidRPr="00F269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дыхание: везикулярное. Проводится во все отделы. Хрипов нет. </w:t>
            </w:r>
          </w:p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sz w:val="24"/>
                <w:szCs w:val="24"/>
                <w:lang w:eastAsia="ru-RU"/>
              </w:rPr>
              <w:t>Тоны сердца: приглушены, ритмичные.</w:t>
            </w:r>
          </w:p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sz w:val="24"/>
                <w:szCs w:val="24"/>
                <w:lang w:eastAsia="ru-RU"/>
              </w:rPr>
              <w:t>Язык обложен белым налетом. Живот плоский, симметричный, мягкий, не напряжен, б/б.</w:t>
            </w:r>
          </w:p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sz w:val="24"/>
                <w:szCs w:val="24"/>
                <w:lang w:eastAsia="ru-RU"/>
              </w:rPr>
              <w:t>Печень: не выступает из-под края реберной дуги. Край печени не пальпируется.</w:t>
            </w:r>
          </w:p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Селезенка: не пальпируется. Перистальтика </w:t>
            </w:r>
            <w:r w:rsidRPr="00F269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кишечника активная.</w:t>
            </w:r>
          </w:p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sz w:val="24"/>
                <w:szCs w:val="24"/>
                <w:lang w:eastAsia="ru-RU"/>
              </w:rPr>
              <w:t>Стул: оформленный, ежедневно.</w:t>
            </w:r>
          </w:p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sz w:val="24"/>
                <w:szCs w:val="24"/>
                <w:lang w:eastAsia="ru-RU"/>
              </w:rPr>
              <w:t>Отеков нет.</w:t>
            </w:r>
          </w:p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sz w:val="24"/>
                <w:szCs w:val="24"/>
                <w:lang w:eastAsia="ru-RU"/>
              </w:rPr>
              <w:t>Почки: не пальпируются. Поколачивание по поясничной области: безболезненное.</w:t>
            </w:r>
          </w:p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sz w:val="24"/>
                <w:szCs w:val="24"/>
                <w:lang w:eastAsia="ru-RU"/>
              </w:rPr>
              <w:t>Мочеиспускание свободное, безболезненное, немного учащено</w:t>
            </w:r>
          </w:p>
        </w:tc>
        <w:tc>
          <w:tcPr>
            <w:tcW w:w="2551" w:type="dxa"/>
          </w:tcPr>
          <w:p w:rsidR="00AD0E77" w:rsidRPr="00F26926" w:rsidRDefault="00AD0E77" w:rsidP="00F26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Sol</w:t>
            </w:r>
            <w:proofErr w:type="spellEnd"/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Ringeri</w:t>
            </w:r>
            <w:proofErr w:type="spellEnd"/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400. 0 </w:t>
            </w:r>
          </w:p>
          <w:p w:rsidR="00AD0E77" w:rsidRPr="00F26926" w:rsidRDefault="00AD0E77" w:rsidP="00F26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в/в кап</w:t>
            </w:r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AD0E77" w:rsidRPr="00F26926" w:rsidRDefault="00AD0E77" w:rsidP="00F26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0E77" w:rsidRPr="00F26926" w:rsidTr="00F26926">
        <w:tc>
          <w:tcPr>
            <w:tcW w:w="1809" w:type="dxa"/>
          </w:tcPr>
          <w:p w:rsidR="00AD0E77" w:rsidRPr="00F26926" w:rsidRDefault="00AD0E77" w:rsidP="00F269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29.10.14г</w:t>
            </w:r>
          </w:p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T</w:t>
            </w:r>
            <w:r w:rsidRPr="00F269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=36.3</w:t>
            </w:r>
            <w:r w:rsidRPr="00F26926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F269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269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</w:p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 100/60 </w:t>
            </w:r>
            <w:proofErr w:type="spellStart"/>
            <w:r w:rsidRPr="00F26926">
              <w:rPr>
                <w:rFonts w:ascii="Times New Roman" w:hAnsi="Times New Roman"/>
                <w:sz w:val="24"/>
                <w:szCs w:val="24"/>
                <w:lang w:eastAsia="ru-RU"/>
              </w:rPr>
              <w:t>мм.рт.ст</w:t>
            </w:r>
            <w:proofErr w:type="spellEnd"/>
          </w:p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sz w:val="24"/>
                <w:szCs w:val="24"/>
                <w:lang w:eastAsia="ru-RU"/>
              </w:rPr>
              <w:t>ЧДД 18 в мин</w:t>
            </w:r>
          </w:p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sz w:val="24"/>
                <w:szCs w:val="24"/>
                <w:lang w:eastAsia="ru-RU"/>
              </w:rPr>
              <w:t>ЧСС=Р</w:t>
            </w:r>
            <w:r w:rsidRPr="00F269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F26926">
              <w:rPr>
                <w:rFonts w:ascii="Times New Roman" w:hAnsi="Times New Roman"/>
                <w:sz w:val="24"/>
                <w:szCs w:val="24"/>
                <w:lang w:eastAsia="ru-RU"/>
              </w:rPr>
              <w:t>= 66 уд в мин</w:t>
            </w:r>
          </w:p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Жалобы на нарушение глотания, слабость.</w:t>
            </w:r>
          </w:p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относительно удовлетворительное.</w:t>
            </w:r>
          </w:p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sz w:val="24"/>
                <w:szCs w:val="24"/>
                <w:lang w:eastAsia="ru-RU"/>
              </w:rPr>
              <w:t>Кожные и покровы: желтушного цвета, выраженный старческий кератоз на туловище.</w:t>
            </w:r>
          </w:p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sz w:val="24"/>
                <w:szCs w:val="24"/>
                <w:lang w:eastAsia="ru-RU"/>
              </w:rPr>
              <w:t>Дыхание везикулярное, проводится во все отделы, хрипов нет.</w:t>
            </w:r>
          </w:p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sz w:val="24"/>
                <w:szCs w:val="24"/>
                <w:lang w:eastAsia="ru-RU"/>
              </w:rPr>
              <w:t>Тоны сердца: приглушены, ритмичные.</w:t>
            </w:r>
          </w:p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sz w:val="24"/>
                <w:szCs w:val="24"/>
                <w:lang w:eastAsia="ru-RU"/>
              </w:rPr>
              <w:t>Язык обложен белым налетом. дисфагия 2 ст.</w:t>
            </w:r>
          </w:p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sz w:val="24"/>
                <w:szCs w:val="24"/>
                <w:lang w:eastAsia="ru-RU"/>
              </w:rPr>
              <w:t>Живот плоский, симметричный, мягкий, не напряжен, безболезненный.</w:t>
            </w:r>
          </w:p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Печень: не выступает из-под края реберной дуги. </w:t>
            </w:r>
          </w:p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sz w:val="24"/>
                <w:szCs w:val="24"/>
                <w:lang w:eastAsia="ru-RU"/>
              </w:rPr>
              <w:t>Отеков нет.</w:t>
            </w:r>
          </w:p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Стул: оформленный, ежедневно. </w:t>
            </w:r>
          </w:p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sz w:val="24"/>
                <w:szCs w:val="24"/>
                <w:lang w:eastAsia="ru-RU"/>
              </w:rPr>
              <w:t>Мочеиспускание свободное, безболезненное, немного учащено.</w:t>
            </w:r>
          </w:p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sz w:val="24"/>
                <w:szCs w:val="24"/>
                <w:lang w:eastAsia="ru-RU"/>
              </w:rPr>
              <w:t>В результатах лабораторных исследований отклонений от нормы нет.</w:t>
            </w:r>
          </w:p>
        </w:tc>
        <w:tc>
          <w:tcPr>
            <w:tcW w:w="2551" w:type="dxa"/>
          </w:tcPr>
          <w:p w:rsidR="00AD0E77" w:rsidRPr="00F26926" w:rsidRDefault="00AD0E77" w:rsidP="00F26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Sol</w:t>
            </w:r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Ringeri</w:t>
            </w:r>
            <w:proofErr w:type="spellEnd"/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400. 0 </w:t>
            </w:r>
          </w:p>
          <w:p w:rsidR="00AD0E77" w:rsidRPr="00F26926" w:rsidRDefault="00AD0E77" w:rsidP="00F26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в/в кап</w:t>
            </w:r>
          </w:p>
        </w:tc>
      </w:tr>
      <w:tr w:rsidR="00AD0E77" w:rsidRPr="00F26926" w:rsidTr="00F26926">
        <w:tc>
          <w:tcPr>
            <w:tcW w:w="1809" w:type="dxa"/>
          </w:tcPr>
          <w:p w:rsidR="00AD0E77" w:rsidRPr="00F26926" w:rsidRDefault="00AD0E77" w:rsidP="00F26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30.10.14г</w:t>
            </w:r>
          </w:p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sz w:val="24"/>
                <w:szCs w:val="24"/>
                <w:lang w:eastAsia="ru-RU"/>
              </w:rPr>
              <w:t>T =36.4</w:t>
            </w:r>
            <w:r w:rsidRPr="00F26926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F269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C</w:t>
            </w:r>
          </w:p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 100/60 </w:t>
            </w:r>
            <w:proofErr w:type="spellStart"/>
            <w:r w:rsidRPr="00F26926">
              <w:rPr>
                <w:rFonts w:ascii="Times New Roman" w:hAnsi="Times New Roman"/>
                <w:sz w:val="24"/>
                <w:szCs w:val="24"/>
                <w:lang w:eastAsia="ru-RU"/>
              </w:rPr>
              <w:t>мм.рт.ст</w:t>
            </w:r>
            <w:proofErr w:type="spellEnd"/>
          </w:p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sz w:val="24"/>
                <w:szCs w:val="24"/>
                <w:lang w:eastAsia="ru-RU"/>
              </w:rPr>
              <w:t>ЧДД 18 в мин</w:t>
            </w:r>
          </w:p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sz w:val="24"/>
                <w:szCs w:val="24"/>
                <w:lang w:eastAsia="ru-RU"/>
              </w:rPr>
              <w:t>ЧСС=РS= 68 уд в мин</w:t>
            </w:r>
          </w:p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Жалобы на нарушение глотания, слабость.</w:t>
            </w:r>
          </w:p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Состояние относительно удовлетворительное.</w:t>
            </w:r>
          </w:p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Кожные и покровы: желтушного цвета, выраженный старческий кератоз на туловище.</w:t>
            </w:r>
          </w:p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Дыхание везикулярное, проводится во все отделы, хрипов нет.</w:t>
            </w:r>
          </w:p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Тоны сердца: приглушены, ритмичные.</w:t>
            </w:r>
          </w:p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Язык обложен белым налетом. дисфагия 2 ст.</w:t>
            </w:r>
          </w:p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Живот плоский, симметричный, мягкий, не напряжен, безболезненный.</w:t>
            </w:r>
          </w:p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Печень: не выступает из-под края реберной дуги. </w:t>
            </w:r>
          </w:p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Отеков нет.</w:t>
            </w:r>
          </w:p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Стул: оформленный, ежедневно. </w:t>
            </w:r>
          </w:p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Мочеиспускание свободное, безболезненное, немного учащено.</w:t>
            </w:r>
          </w:p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E77" w:rsidRPr="00F26926" w:rsidRDefault="00AD0E77" w:rsidP="00F26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Пациент  проходит </w:t>
            </w:r>
            <w:proofErr w:type="spellStart"/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дообследование</w:t>
            </w:r>
            <w:proofErr w:type="spellEnd"/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для оперативного лечения. </w:t>
            </w:r>
          </w:p>
        </w:tc>
        <w:tc>
          <w:tcPr>
            <w:tcW w:w="2551" w:type="dxa"/>
          </w:tcPr>
          <w:p w:rsidR="00AD0E77" w:rsidRPr="00F26926" w:rsidRDefault="00AD0E77" w:rsidP="00F26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Sol</w:t>
            </w:r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Ringeri</w:t>
            </w:r>
            <w:proofErr w:type="spellEnd"/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400. 0 </w:t>
            </w:r>
          </w:p>
          <w:p w:rsidR="00AD0E77" w:rsidRPr="00F26926" w:rsidRDefault="00AD0E77" w:rsidP="00F26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в/в кап</w:t>
            </w:r>
          </w:p>
        </w:tc>
      </w:tr>
    </w:tbl>
    <w:p w:rsidR="00AD0E77" w:rsidRPr="00783DF1" w:rsidRDefault="00AD0E77" w:rsidP="00F07D6A">
      <w:pPr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D0E77" w:rsidRPr="00CB4ED1" w:rsidRDefault="00AD0E77" w:rsidP="00CB4ED1">
      <w:pPr>
        <w:spacing w:after="0" w:line="240" w:lineRule="auto"/>
        <w:ind w:left="720"/>
        <w:contextualSpacing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color w:val="000000"/>
          <w:sz w:val="36"/>
          <w:szCs w:val="36"/>
          <w:lang w:eastAsia="ru-RU"/>
        </w:rPr>
        <w:br w:type="page"/>
      </w:r>
      <w:r w:rsidRPr="00CB4ED1">
        <w:rPr>
          <w:rFonts w:ascii="Times New Roman" w:hAnsi="Times New Roman"/>
          <w:color w:val="000000"/>
          <w:sz w:val="36"/>
          <w:szCs w:val="36"/>
          <w:lang w:eastAsia="ru-RU"/>
        </w:rPr>
        <w:lastRenderedPageBreak/>
        <w:t>Перечень практических навыков, умений, работы на муляжах, в лабораториях и отделениях областного клинического онкологического диспансера.</w:t>
      </w:r>
    </w:p>
    <w:p w:rsidR="00AD0E77" w:rsidRPr="00CB4ED1" w:rsidRDefault="00AD0E77" w:rsidP="00CB4ED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D0E77" w:rsidRPr="00CB4ED1" w:rsidRDefault="00AD0E77" w:rsidP="00CF4679">
      <w:pPr>
        <w:numPr>
          <w:ilvl w:val="0"/>
          <w:numId w:val="5"/>
        </w:numPr>
        <w:spacing w:after="12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4E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Оценка стадий и распространенности процессов по </w:t>
      </w:r>
      <w:r w:rsidRPr="00CB4ED1">
        <w:rPr>
          <w:rFonts w:ascii="Times New Roman" w:hAnsi="Times New Roman"/>
          <w:color w:val="000000"/>
          <w:sz w:val="28"/>
          <w:szCs w:val="28"/>
          <w:lang w:val="en-US" w:eastAsia="ru-RU"/>
        </w:rPr>
        <w:t>TNM</w:t>
      </w:r>
    </w:p>
    <w:p w:rsidR="00AD0E77" w:rsidRPr="00CB4ED1" w:rsidRDefault="00AD0E77" w:rsidP="00CF4679">
      <w:pPr>
        <w:numPr>
          <w:ilvl w:val="0"/>
          <w:numId w:val="5"/>
        </w:numPr>
        <w:spacing w:after="12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4ED1">
        <w:rPr>
          <w:rFonts w:ascii="Times New Roman" w:hAnsi="Times New Roman"/>
          <w:color w:val="000000"/>
          <w:sz w:val="28"/>
          <w:szCs w:val="28"/>
          <w:lang w:eastAsia="ru-RU"/>
        </w:rPr>
        <w:t>Оценка клинических групп и прогноза заболеваний</w:t>
      </w:r>
    </w:p>
    <w:p w:rsidR="00AD0E77" w:rsidRPr="00CB4ED1" w:rsidRDefault="00AD0E77" w:rsidP="00CF4679">
      <w:pPr>
        <w:numPr>
          <w:ilvl w:val="0"/>
          <w:numId w:val="5"/>
        </w:numPr>
        <w:spacing w:after="12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4ED1">
        <w:rPr>
          <w:rFonts w:ascii="Times New Roman" w:hAnsi="Times New Roman"/>
          <w:color w:val="000000"/>
          <w:sz w:val="28"/>
          <w:szCs w:val="28"/>
          <w:lang w:eastAsia="ru-RU"/>
        </w:rPr>
        <w:t>Заполнение учетно-оперативной документации при выявлении злокачественных опухолей</w:t>
      </w:r>
    </w:p>
    <w:p w:rsidR="00AD0E77" w:rsidRPr="00CB4ED1" w:rsidRDefault="00AD0E77" w:rsidP="00CF4679">
      <w:pPr>
        <w:numPr>
          <w:ilvl w:val="0"/>
          <w:numId w:val="5"/>
        </w:numPr>
        <w:spacing w:after="12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4E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Методы </w:t>
      </w:r>
      <w:proofErr w:type="spellStart"/>
      <w:r w:rsidRPr="00CB4ED1">
        <w:rPr>
          <w:rFonts w:ascii="Times New Roman" w:hAnsi="Times New Roman"/>
          <w:color w:val="000000"/>
          <w:sz w:val="28"/>
          <w:szCs w:val="28"/>
          <w:lang w:eastAsia="ru-RU"/>
        </w:rPr>
        <w:t>физикального</w:t>
      </w:r>
      <w:proofErr w:type="spellEnd"/>
      <w:r w:rsidRPr="00CB4E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обследования органов и систем на тренажерах – молочные железы</w:t>
      </w:r>
    </w:p>
    <w:p w:rsidR="00AD0E77" w:rsidRPr="00CB4ED1" w:rsidRDefault="00AD0E77" w:rsidP="00CF4679">
      <w:pPr>
        <w:numPr>
          <w:ilvl w:val="0"/>
          <w:numId w:val="5"/>
        </w:numPr>
        <w:spacing w:after="12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Участие в диагностиче</w:t>
      </w:r>
      <w:r w:rsidRPr="00CB4ED1">
        <w:rPr>
          <w:rFonts w:ascii="Times New Roman" w:hAnsi="Times New Roman"/>
          <w:color w:val="000000"/>
          <w:sz w:val="28"/>
          <w:szCs w:val="28"/>
          <w:lang w:eastAsia="ru-RU"/>
        </w:rPr>
        <w:t>ских манипуляциях</w:t>
      </w:r>
    </w:p>
    <w:p w:rsidR="00AD0E77" w:rsidRPr="00CB4ED1" w:rsidRDefault="00AD0E77" w:rsidP="00CF4679">
      <w:pPr>
        <w:numPr>
          <w:ilvl w:val="0"/>
          <w:numId w:val="5"/>
        </w:numPr>
        <w:spacing w:after="12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4ED1">
        <w:rPr>
          <w:rFonts w:ascii="Times New Roman" w:hAnsi="Times New Roman"/>
          <w:color w:val="000000"/>
          <w:sz w:val="28"/>
          <w:szCs w:val="28"/>
          <w:lang w:eastAsia="ru-RU"/>
        </w:rPr>
        <w:t>Участие в клинических разборах</w:t>
      </w:r>
    </w:p>
    <w:p w:rsidR="00AD0E77" w:rsidRPr="00CB4ED1" w:rsidRDefault="00AD0E77" w:rsidP="00CF4679">
      <w:pPr>
        <w:numPr>
          <w:ilvl w:val="0"/>
          <w:numId w:val="5"/>
        </w:numPr>
        <w:spacing w:after="12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4ED1">
        <w:rPr>
          <w:rFonts w:ascii="Times New Roman" w:hAnsi="Times New Roman"/>
          <w:color w:val="000000"/>
          <w:sz w:val="28"/>
          <w:szCs w:val="28"/>
          <w:lang w:eastAsia="ru-RU"/>
        </w:rPr>
        <w:t>Ознакомление с высокотехнологичными методами диагностики и лечения злокачественных новообразований</w:t>
      </w:r>
    </w:p>
    <w:p w:rsidR="00AD0E77" w:rsidRPr="00CB4ED1" w:rsidRDefault="00AD0E77" w:rsidP="00CB4E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0E77" w:rsidRPr="00CB4ED1" w:rsidRDefault="00AD0E77" w:rsidP="00CB4ED1">
      <w:pPr>
        <w:tabs>
          <w:tab w:val="left" w:pos="2475"/>
        </w:tabs>
        <w:rPr>
          <w:sz w:val="28"/>
          <w:szCs w:val="28"/>
        </w:rPr>
      </w:pPr>
    </w:p>
    <w:p w:rsidR="00AD0E77" w:rsidRPr="00AB7FCD" w:rsidRDefault="00AD0E77" w:rsidP="00AB7FCD">
      <w:pPr>
        <w:keepNext/>
        <w:keepLines/>
        <w:spacing w:before="480" w:after="0" w:line="240" w:lineRule="auto"/>
        <w:ind w:left="360"/>
        <w:jc w:val="center"/>
        <w:outlineLvl w:val="0"/>
        <w:rPr>
          <w:rFonts w:ascii="Times New Roman" w:hAnsi="Times New Roman"/>
          <w:bCs/>
          <w:sz w:val="32"/>
          <w:szCs w:val="32"/>
          <w:lang w:eastAsia="ru-RU"/>
        </w:rPr>
      </w:pPr>
      <w:r w:rsidRPr="00AB7FCD">
        <w:rPr>
          <w:rFonts w:ascii="Times New Roman" w:hAnsi="Times New Roman"/>
          <w:bCs/>
          <w:sz w:val="32"/>
          <w:szCs w:val="32"/>
          <w:lang w:eastAsia="ru-RU"/>
        </w:rPr>
        <w:t>Список литературы</w:t>
      </w:r>
    </w:p>
    <w:p w:rsidR="00AD0E77" w:rsidRPr="00AB7FCD" w:rsidRDefault="00AD0E77" w:rsidP="00AB7FC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0E77" w:rsidRPr="00CC1F95" w:rsidRDefault="00AD0E77" w:rsidP="00CF4679">
      <w:pPr>
        <w:pStyle w:val="ListParagraph"/>
        <w:numPr>
          <w:ilvl w:val="0"/>
          <w:numId w:val="6"/>
        </w:numPr>
        <w:tabs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1F95">
        <w:rPr>
          <w:rFonts w:ascii="Times New Roman" w:hAnsi="Times New Roman"/>
          <w:sz w:val="28"/>
          <w:szCs w:val="28"/>
        </w:rPr>
        <w:t>Клиническая онкология. В.Г. Черенков: медицинская книга 2010 год 3-е издание исправленное и дополненное.</w:t>
      </w:r>
    </w:p>
    <w:p w:rsidR="00AD0E77" w:rsidRDefault="00AD0E77" w:rsidP="00CF4679">
      <w:pPr>
        <w:pStyle w:val="ListParagraph"/>
        <w:numPr>
          <w:ilvl w:val="0"/>
          <w:numId w:val="6"/>
        </w:numPr>
        <w:tabs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Онкология: тайны нераспознанных диагнозов, секреты профилактики ранней диагностики рака. – Великий Новгород 2012,- 264</w:t>
      </w:r>
    </w:p>
    <w:p w:rsidR="00AD0E77" w:rsidRDefault="00AD0E77" w:rsidP="00CF4679">
      <w:pPr>
        <w:pStyle w:val="ListParagraph"/>
        <w:numPr>
          <w:ilvl w:val="0"/>
          <w:numId w:val="6"/>
        </w:numPr>
        <w:tabs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1F95">
        <w:rPr>
          <w:rFonts w:ascii="Times New Roman" w:hAnsi="Times New Roman"/>
          <w:sz w:val="28"/>
          <w:szCs w:val="28"/>
          <w:lang w:eastAsia="ru-RU"/>
        </w:rPr>
        <w:t>Онкология: учебник/ Ш.Х. Ганцев, В.Н. Ручкин, А.М. Ханов и др. - М.: Медицинское информационное агентство, 2004. - 516 с.</w:t>
      </w:r>
    </w:p>
    <w:p w:rsidR="00AD0E77" w:rsidRPr="00CC1F95" w:rsidRDefault="00AD0E77" w:rsidP="00CF4679">
      <w:pPr>
        <w:pStyle w:val="ListParagraph"/>
        <w:numPr>
          <w:ilvl w:val="0"/>
          <w:numId w:val="6"/>
        </w:numPr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1F95">
        <w:rPr>
          <w:rFonts w:ascii="Times New Roman" w:hAnsi="Times New Roman"/>
          <w:sz w:val="28"/>
          <w:szCs w:val="28"/>
        </w:rPr>
        <w:t>Российский онкологический научный центр им. Н.Н. Блохина РАМН, Москва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3"/>
          <w:sz w:val="28"/>
          <w:szCs w:val="28"/>
          <w:lang w:eastAsia="ru-RU"/>
        </w:rPr>
        <w:t xml:space="preserve"> «</w:t>
      </w:r>
      <w:r w:rsidRPr="00CC1F95">
        <w:rPr>
          <w:rFonts w:ascii="Times New Roman" w:hAnsi="Times New Roman"/>
          <w:sz w:val="28"/>
          <w:szCs w:val="28"/>
          <w:lang w:eastAsia="ru-RU"/>
        </w:rPr>
        <w:t>СОВРЕМЕННЫЕ ПОДХОДЫ К ТЕРАПИИ РАКА РОТОГЛОТКИИ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CC1F95">
        <w:rPr>
          <w:rFonts w:ascii="Times New Roman" w:hAnsi="Times New Roman"/>
          <w:sz w:val="28"/>
          <w:szCs w:val="28"/>
          <w:lang w:eastAsia="ru-RU"/>
        </w:rPr>
        <w:t xml:space="preserve">.А. Гладилина, М.А. Шабанов, М.И. </w:t>
      </w:r>
      <w:proofErr w:type="spellStart"/>
      <w:r w:rsidRPr="00CC1F95">
        <w:rPr>
          <w:rFonts w:ascii="Times New Roman" w:hAnsi="Times New Roman"/>
          <w:sz w:val="28"/>
          <w:szCs w:val="28"/>
          <w:lang w:eastAsia="ru-RU"/>
        </w:rPr>
        <w:t>Нечушкин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(</w:t>
      </w:r>
      <w:r w:rsidRPr="00CC1F95">
        <w:rPr>
          <w:rFonts w:ascii="Times New Roman" w:hAnsi="Times New Roman"/>
          <w:sz w:val="28"/>
          <w:szCs w:val="28"/>
          <w:lang w:eastAsia="ru-RU"/>
        </w:rPr>
        <w:t>© Коллектив авторов, 2003 г. УДК 616.311/.321-006.6-085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sectPr w:rsidR="00AD0E77" w:rsidRPr="00CC1F95" w:rsidSect="000A48BB">
      <w:pgSz w:w="11909" w:h="16834"/>
      <w:pgMar w:top="851" w:right="569" w:bottom="1134" w:left="1276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507E2"/>
    <w:multiLevelType w:val="hybridMultilevel"/>
    <w:tmpl w:val="427E3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C559B"/>
    <w:multiLevelType w:val="hybridMultilevel"/>
    <w:tmpl w:val="83B412A4"/>
    <w:lvl w:ilvl="0" w:tplc="C286051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C75C8C"/>
    <w:multiLevelType w:val="hybridMultilevel"/>
    <w:tmpl w:val="5136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A024ED"/>
    <w:multiLevelType w:val="hybridMultilevel"/>
    <w:tmpl w:val="725A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B41681"/>
    <w:multiLevelType w:val="hybridMultilevel"/>
    <w:tmpl w:val="15C68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022A8"/>
    <w:multiLevelType w:val="hybridMultilevel"/>
    <w:tmpl w:val="FC9CA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98"/>
    <w:rsid w:val="0000328D"/>
    <w:rsid w:val="00065305"/>
    <w:rsid w:val="00086F69"/>
    <w:rsid w:val="000A4898"/>
    <w:rsid w:val="000A48BB"/>
    <w:rsid w:val="000C0117"/>
    <w:rsid w:val="000F495B"/>
    <w:rsid w:val="00122406"/>
    <w:rsid w:val="0018107B"/>
    <w:rsid w:val="001B2015"/>
    <w:rsid w:val="001E20A8"/>
    <w:rsid w:val="0025472C"/>
    <w:rsid w:val="00275E82"/>
    <w:rsid w:val="00282CBC"/>
    <w:rsid w:val="00294F04"/>
    <w:rsid w:val="002C3228"/>
    <w:rsid w:val="003360D4"/>
    <w:rsid w:val="003A319F"/>
    <w:rsid w:val="003B4291"/>
    <w:rsid w:val="00454ADF"/>
    <w:rsid w:val="00485110"/>
    <w:rsid w:val="004D1F86"/>
    <w:rsid w:val="004D6EAB"/>
    <w:rsid w:val="004D708D"/>
    <w:rsid w:val="004F33DF"/>
    <w:rsid w:val="005E6F8A"/>
    <w:rsid w:val="00614965"/>
    <w:rsid w:val="006C534A"/>
    <w:rsid w:val="00754438"/>
    <w:rsid w:val="00783DF1"/>
    <w:rsid w:val="00845386"/>
    <w:rsid w:val="0091214D"/>
    <w:rsid w:val="009626FE"/>
    <w:rsid w:val="00994268"/>
    <w:rsid w:val="009D1482"/>
    <w:rsid w:val="00A221ED"/>
    <w:rsid w:val="00A44689"/>
    <w:rsid w:val="00AB7FCD"/>
    <w:rsid w:val="00AD0E77"/>
    <w:rsid w:val="00AD5686"/>
    <w:rsid w:val="00AF4C0B"/>
    <w:rsid w:val="00B30BCA"/>
    <w:rsid w:val="00C06A45"/>
    <w:rsid w:val="00C7066B"/>
    <w:rsid w:val="00C82818"/>
    <w:rsid w:val="00CB4ED1"/>
    <w:rsid w:val="00CC1F95"/>
    <w:rsid w:val="00CE7F4E"/>
    <w:rsid w:val="00CF4679"/>
    <w:rsid w:val="00D076E0"/>
    <w:rsid w:val="00D37A42"/>
    <w:rsid w:val="00D730C4"/>
    <w:rsid w:val="00D84A0C"/>
    <w:rsid w:val="00D8652D"/>
    <w:rsid w:val="00E0670C"/>
    <w:rsid w:val="00E13F72"/>
    <w:rsid w:val="00EE7C62"/>
    <w:rsid w:val="00F07D6A"/>
    <w:rsid w:val="00F26926"/>
    <w:rsid w:val="00F66186"/>
    <w:rsid w:val="00F71C4A"/>
    <w:rsid w:val="00F775E9"/>
    <w:rsid w:val="00FF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C0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0A4898"/>
    <w:pPr>
      <w:ind w:left="720"/>
      <w:contextualSpacing/>
    </w:pPr>
  </w:style>
  <w:style w:type="character" w:customStyle="1" w:styleId="apple-converted-space">
    <w:name w:val="apple-converted-space"/>
    <w:rsid w:val="000A4898"/>
    <w:rPr>
      <w:rFonts w:cs="Times New Roman"/>
    </w:rPr>
  </w:style>
  <w:style w:type="table" w:styleId="a3">
    <w:name w:val="Table Grid"/>
    <w:basedOn w:val="a1"/>
    <w:rsid w:val="0012240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C0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C06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C0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0A4898"/>
    <w:pPr>
      <w:ind w:left="720"/>
      <w:contextualSpacing/>
    </w:pPr>
  </w:style>
  <w:style w:type="character" w:customStyle="1" w:styleId="apple-converted-space">
    <w:name w:val="apple-converted-space"/>
    <w:rsid w:val="000A4898"/>
    <w:rPr>
      <w:rFonts w:cs="Times New Roman"/>
    </w:rPr>
  </w:style>
  <w:style w:type="table" w:styleId="a3">
    <w:name w:val="Table Grid"/>
    <w:basedOn w:val="a1"/>
    <w:rsid w:val="0012240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C0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C06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2608</Words>
  <Characters>14870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 </vt:lpstr>
    </vt:vector>
  </TitlesOfParts>
  <Company/>
  <LinksUpToDate>false</LinksUpToDate>
  <CharactersWithSpaces>17444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PC</dc:creator>
  <cp:lastModifiedBy>Igor</cp:lastModifiedBy>
  <cp:revision>2</cp:revision>
  <cp:lastPrinted>2014-10-30T15:36:00Z</cp:lastPrinted>
  <dcterms:created xsi:type="dcterms:W3CDTF">2024-05-08T07:23:00Z</dcterms:created>
  <dcterms:modified xsi:type="dcterms:W3CDTF">2024-05-08T07:23:00Z</dcterms:modified>
</cp:coreProperties>
</file>