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25DE6">
        <w:rPr>
          <w:b/>
          <w:bCs/>
          <w:sz w:val="28"/>
          <w:szCs w:val="28"/>
        </w:rPr>
        <w:t>Федеральное агентство по здравоохранению и социальному развитию</w:t>
      </w: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Алтайский Государственный Медицинский Университет</w:t>
      </w: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Кафедра</w:t>
      </w:r>
      <w:r w:rsidR="00D25DE6">
        <w:rPr>
          <w:b/>
          <w:bCs/>
          <w:sz w:val="28"/>
          <w:szCs w:val="28"/>
        </w:rPr>
        <w:t xml:space="preserve"> </w:t>
      </w:r>
      <w:r w:rsidRPr="00D25DE6">
        <w:rPr>
          <w:b/>
          <w:bCs/>
          <w:sz w:val="28"/>
          <w:szCs w:val="28"/>
        </w:rPr>
        <w:t>дерматовенерологии</w:t>
      </w: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sz w:val="28"/>
          <w:szCs w:val="28"/>
        </w:rPr>
      </w:pPr>
    </w:p>
    <w:p w:rsidR="009756A6" w:rsidRPr="00D25DE6" w:rsidRDefault="00243AD4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история болезни</w:t>
      </w: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sz w:val="28"/>
          <w:szCs w:val="28"/>
        </w:rPr>
      </w:pPr>
      <w:r w:rsidRPr="00D25DE6">
        <w:rPr>
          <w:sz w:val="28"/>
          <w:szCs w:val="28"/>
        </w:rPr>
        <w:t>Преподаватель: Михельсон И.В.</w:t>
      </w:r>
    </w:p>
    <w:p w:rsidR="009756A6" w:rsidRPr="00D25DE6" w:rsidRDefault="009756A6" w:rsidP="00D25DE6">
      <w:pPr>
        <w:spacing w:line="360" w:lineRule="auto"/>
        <w:ind w:firstLine="709"/>
        <w:jc w:val="center"/>
        <w:rPr>
          <w:sz w:val="28"/>
          <w:szCs w:val="28"/>
        </w:rPr>
      </w:pPr>
      <w:r w:rsidRPr="00D25DE6">
        <w:rPr>
          <w:sz w:val="28"/>
          <w:szCs w:val="28"/>
        </w:rPr>
        <w:t>Куратор: ст-ка 425гр. Серякова О.В.</w:t>
      </w:r>
    </w:p>
    <w:p w:rsidR="009756A6" w:rsidRPr="00D25DE6" w:rsidRDefault="009756A6" w:rsidP="00D25DE6">
      <w:pPr>
        <w:spacing w:line="360" w:lineRule="auto"/>
        <w:ind w:firstLine="709"/>
        <w:jc w:val="center"/>
        <w:rPr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56A6" w:rsidRPr="00D25DE6" w:rsidRDefault="009756A6" w:rsidP="00D25DE6">
      <w:pPr>
        <w:spacing w:line="360" w:lineRule="auto"/>
        <w:ind w:firstLine="709"/>
        <w:jc w:val="center"/>
        <w:rPr>
          <w:sz w:val="28"/>
          <w:szCs w:val="28"/>
        </w:rPr>
      </w:pPr>
      <w:r w:rsidRPr="00D25DE6">
        <w:rPr>
          <w:sz w:val="28"/>
          <w:szCs w:val="28"/>
        </w:rPr>
        <w:t>Барнаул 2006год</w:t>
      </w:r>
    </w:p>
    <w:p w:rsidR="00773F6A" w:rsidRPr="00D25DE6" w:rsidRDefault="00D25DE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90C6D" w:rsidRPr="00D25DE6">
        <w:rPr>
          <w:b/>
          <w:bCs/>
          <w:sz w:val="28"/>
          <w:szCs w:val="28"/>
        </w:rPr>
        <w:lastRenderedPageBreak/>
        <w:t>Паспортная часть</w:t>
      </w: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Ф.И.О.: </w:t>
      </w: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Возраст: 19 лет</w:t>
      </w: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Место жительства: </w:t>
      </w: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Место работы: студент</w:t>
      </w: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Дата поступления: 22.05.2006г.</w:t>
      </w:r>
    </w:p>
    <w:p w:rsidR="00690C6D" w:rsidRPr="00D25DE6" w:rsidRDefault="00066365" w:rsidP="00D25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Р</w:t>
      </w:r>
      <w:r w:rsidR="00690C6D" w:rsidRPr="00D25DE6">
        <w:rPr>
          <w:sz w:val="28"/>
          <w:szCs w:val="28"/>
        </w:rPr>
        <w:t>аспространенный бляшечный псориаз.</w:t>
      </w: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690C6D" w:rsidRPr="00D25DE6" w:rsidRDefault="00690C6D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Жалобы</w:t>
      </w: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На появление сыпи на лице и теле, зуд и шелушение в местах сыпи.</w:t>
      </w: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690C6D" w:rsidRPr="00066365" w:rsidRDefault="00690C6D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  <w:lang w:val="en-US"/>
        </w:rPr>
        <w:t>Anamnesis</w:t>
      </w:r>
      <w:r w:rsidRPr="00066365">
        <w:rPr>
          <w:b/>
          <w:bCs/>
          <w:sz w:val="28"/>
          <w:szCs w:val="28"/>
        </w:rPr>
        <w:t xml:space="preserve"> </w:t>
      </w:r>
      <w:r w:rsidRPr="00D25DE6">
        <w:rPr>
          <w:b/>
          <w:bCs/>
          <w:sz w:val="28"/>
          <w:szCs w:val="28"/>
          <w:lang w:val="en-US"/>
        </w:rPr>
        <w:t>morbi</w:t>
      </w:r>
    </w:p>
    <w:p w:rsidR="00690C6D" w:rsidRPr="00066365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690C6D" w:rsidRPr="00D25DE6" w:rsidRDefault="00690C6D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Больным себя считает 5 месяцев, когда после нервного перенапряжения появилась сыпь</w:t>
      </w:r>
      <w:r w:rsidR="00B403C6" w:rsidRPr="00D25DE6">
        <w:rPr>
          <w:sz w:val="28"/>
          <w:szCs w:val="28"/>
        </w:rPr>
        <w:t xml:space="preserve"> розового цвета на лице в виде шелушащихся бляшек различной формы и размеров, начался незначительный зуд. За медицинской помощью не обращался, самостоятельно не лечился. Но бляшки постепенно увеличивались в размерах и количестве и распространились на все тело. В связи с этим месяц назад обратился в поликлинику по месту </w:t>
      </w:r>
      <w:r w:rsidR="00A16F44" w:rsidRPr="00D25DE6">
        <w:rPr>
          <w:sz w:val="28"/>
          <w:szCs w:val="28"/>
        </w:rPr>
        <w:t>жительства,</w:t>
      </w:r>
      <w:r w:rsidR="00B403C6" w:rsidRPr="00D25DE6">
        <w:rPr>
          <w:sz w:val="28"/>
          <w:szCs w:val="28"/>
        </w:rPr>
        <w:t xml:space="preserve"> где было назначено лечение (мазь Элаком-С,</w:t>
      </w:r>
      <w:r w:rsidR="00C72951" w:rsidRPr="00D25DE6">
        <w:rPr>
          <w:sz w:val="28"/>
          <w:szCs w:val="28"/>
        </w:rPr>
        <w:t xml:space="preserve"> мазь</w:t>
      </w:r>
      <w:r w:rsidR="00B403C6" w:rsidRPr="00D25DE6">
        <w:rPr>
          <w:sz w:val="28"/>
          <w:szCs w:val="28"/>
        </w:rPr>
        <w:t xml:space="preserve"> салициловая,</w:t>
      </w:r>
      <w:r w:rsidR="00C72951" w:rsidRPr="00D25DE6">
        <w:rPr>
          <w:sz w:val="28"/>
          <w:szCs w:val="28"/>
        </w:rPr>
        <w:t xml:space="preserve"> таблетки Цетрин</w:t>
      </w:r>
      <w:r w:rsidR="00B403C6" w:rsidRPr="00D25DE6">
        <w:rPr>
          <w:sz w:val="28"/>
          <w:szCs w:val="28"/>
        </w:rPr>
        <w:t>)</w:t>
      </w:r>
      <w:r w:rsidR="00A16F44" w:rsidRPr="00D25DE6">
        <w:rPr>
          <w:sz w:val="28"/>
          <w:szCs w:val="28"/>
        </w:rPr>
        <w:t xml:space="preserve"> которое не имело положительной динамики. Врачом поликлиники направлен на лечение в дерматовенерологический диспансер.</w:t>
      </w:r>
    </w:p>
    <w:p w:rsidR="00C72951" w:rsidRPr="00D25DE6" w:rsidRDefault="00C72951" w:rsidP="00D25D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2951" w:rsidRPr="00D25DE6" w:rsidRDefault="00C72951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  <w:lang w:val="en-US"/>
        </w:rPr>
        <w:t>Anamnesis</w:t>
      </w:r>
      <w:r w:rsidRPr="00D25DE6">
        <w:rPr>
          <w:b/>
          <w:bCs/>
          <w:sz w:val="28"/>
          <w:szCs w:val="28"/>
        </w:rPr>
        <w:t xml:space="preserve"> </w:t>
      </w:r>
      <w:r w:rsidRPr="00D25DE6">
        <w:rPr>
          <w:b/>
          <w:bCs/>
          <w:sz w:val="28"/>
          <w:szCs w:val="28"/>
          <w:lang w:val="en-US"/>
        </w:rPr>
        <w:t>vitae</w:t>
      </w:r>
    </w:p>
    <w:p w:rsidR="00C72951" w:rsidRPr="00D25DE6" w:rsidRDefault="00C72951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C72951" w:rsidRPr="00D25DE6" w:rsidRDefault="00C72951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Родился в 1987году первым ребенком. Рос и развивался нормально. В физическом и умственном развитие от сверстников не отставал. Наличие </w:t>
      </w:r>
      <w:r w:rsidRPr="00D25DE6">
        <w:rPr>
          <w:sz w:val="28"/>
          <w:szCs w:val="28"/>
        </w:rPr>
        <w:lastRenderedPageBreak/>
        <w:t>хронических соматических заболеваний не отмечает. Туберкулез, венерические заболевания, болезнь Боткина у себе отрицает. Отец перенес туберкулез легких (1993-1994г.). Дед по отцовской линии страдает псориазом. Аллергологический анамнез не отягощен. Гемотрансфузий не было. Проф.вредностей не отмечено. Курит на протяжении 5 лет по 10 сигарет в сутки.</w:t>
      </w:r>
    </w:p>
    <w:p w:rsidR="006E2DD6" w:rsidRPr="00D25DE6" w:rsidRDefault="006E2DD6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6E2DD6" w:rsidRPr="00066365" w:rsidRDefault="006E2DD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  <w:lang w:val="en-US"/>
        </w:rPr>
        <w:t>Status</w:t>
      </w:r>
      <w:r w:rsidRPr="00066365">
        <w:rPr>
          <w:b/>
          <w:bCs/>
          <w:sz w:val="28"/>
          <w:szCs w:val="28"/>
        </w:rPr>
        <w:t xml:space="preserve"> </w:t>
      </w:r>
      <w:r w:rsidRPr="00D25DE6">
        <w:rPr>
          <w:b/>
          <w:bCs/>
          <w:sz w:val="28"/>
          <w:szCs w:val="28"/>
          <w:lang w:val="en-US"/>
        </w:rPr>
        <w:t>praesens</w:t>
      </w:r>
      <w:r w:rsidRPr="00066365">
        <w:rPr>
          <w:b/>
          <w:bCs/>
          <w:sz w:val="28"/>
          <w:szCs w:val="28"/>
        </w:rPr>
        <w:t xml:space="preserve"> </w:t>
      </w:r>
      <w:r w:rsidRPr="00D25DE6">
        <w:rPr>
          <w:b/>
          <w:bCs/>
          <w:sz w:val="28"/>
          <w:szCs w:val="28"/>
          <w:lang w:val="en-US"/>
        </w:rPr>
        <w:t>communis</w:t>
      </w:r>
    </w:p>
    <w:p w:rsidR="006E2DD6" w:rsidRPr="00066365" w:rsidRDefault="006E2DD6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6E2DD6" w:rsidRPr="00D25DE6" w:rsidRDefault="006E2DD6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Состояние больного удовлетворительное, сознание ясное, в пространстве и времени ориентирован. Положение в постели – активное. Телосложение нормостеническое. Кожные покровы и видимые слизистые нормальной окраски. Периферические лимфоузлы не увеличены. </w:t>
      </w:r>
    </w:p>
    <w:p w:rsidR="006E2DD6" w:rsidRPr="00D25DE6" w:rsidRDefault="006E2DD6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Носовое дыхание не затруднено, ровное, ритмичное, ЧД – 17 в мин. Грудная клетка при пальпации безболезненна, резистентная, равномерно участвует в акте дыхания. Аускультативно: везикулярное дыхание по всем точкам, хрипов нет.</w:t>
      </w:r>
      <w:r w:rsidR="00D25DE6">
        <w:rPr>
          <w:sz w:val="28"/>
          <w:szCs w:val="28"/>
        </w:rPr>
        <w:t xml:space="preserve"> </w:t>
      </w:r>
    </w:p>
    <w:p w:rsidR="006E2DD6" w:rsidRPr="00D25DE6" w:rsidRDefault="006E2DD6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При осмотре патологических пульсаций и выпячиваний в области сердца и крупных сосудов нет. Границы сердца в пределах нормы. Аускультативно: тоны ясные, ритмичные, ЧСС – 70 уд\мин, </w:t>
      </w:r>
      <w:r w:rsidRPr="00D25DE6">
        <w:rPr>
          <w:sz w:val="28"/>
          <w:szCs w:val="28"/>
          <w:lang w:val="en-US"/>
        </w:rPr>
        <w:t>Ps</w:t>
      </w:r>
      <w:r w:rsidRPr="00D25DE6">
        <w:rPr>
          <w:sz w:val="28"/>
          <w:szCs w:val="28"/>
        </w:rPr>
        <w:t xml:space="preserve"> – 70 уд\мин, АД – 120\90мм.рт.ст. на обеих руках.</w:t>
      </w:r>
    </w:p>
    <w:p w:rsidR="006E2DD6" w:rsidRPr="00D25DE6" w:rsidRDefault="006E2DD6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Аппетит удовлетворительный, диспепсические расстройства не выявлены. Живот при пальпации мягкий, безболезненный, участвует в акте дыхания. Стул не изменен, регулярный.</w:t>
      </w:r>
    </w:p>
    <w:p w:rsidR="006E2DD6" w:rsidRPr="00D25DE6" w:rsidRDefault="006E2DD6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Припухлости, болезненности в области почек нет, симптом Пастернацкого отрицательный с обеих сторон. Отеков нет. Диурез в норме.</w:t>
      </w:r>
    </w:p>
    <w:p w:rsidR="006E2DD6" w:rsidRPr="00D25DE6" w:rsidRDefault="006E2DD6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6E2DD6" w:rsidRPr="00D25DE6" w:rsidRDefault="006E2DD6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Специальный статус</w:t>
      </w:r>
    </w:p>
    <w:p w:rsidR="006E2DD6" w:rsidRPr="00D25DE6" w:rsidRDefault="006E2DD6" w:rsidP="00D25D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1B78" w:rsidRPr="00D25DE6" w:rsidRDefault="00771B78" w:rsidP="00D25DE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5DE6">
        <w:rPr>
          <w:i/>
          <w:iCs/>
          <w:sz w:val="28"/>
          <w:szCs w:val="28"/>
        </w:rPr>
        <w:t>Анатомо-физиологические особенности кожи</w:t>
      </w:r>
    </w:p>
    <w:p w:rsidR="006E2DD6" w:rsidRPr="00D25DE6" w:rsidRDefault="006E2DD6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lastRenderedPageBreak/>
        <w:t>Кожа – нормальная; пото- и салоотделение без патологических изменений. Пигментация кожи не нарушена (</w:t>
      </w:r>
      <w:r w:rsidR="00771B78" w:rsidRPr="00D25DE6">
        <w:rPr>
          <w:sz w:val="28"/>
          <w:szCs w:val="28"/>
        </w:rPr>
        <w:t>очагов депигментации или гиперпигментации не обнаружено</w:t>
      </w:r>
      <w:r w:rsidRPr="00D25DE6">
        <w:rPr>
          <w:sz w:val="28"/>
          <w:szCs w:val="28"/>
        </w:rPr>
        <w:t>)</w:t>
      </w:r>
      <w:r w:rsidR="00771B78" w:rsidRPr="00D25DE6">
        <w:rPr>
          <w:sz w:val="28"/>
          <w:szCs w:val="28"/>
        </w:rPr>
        <w:t>. Сосудистая реакция на механические и психические раздражители – в пределах нормы. Мышечно-волосковый рефлекс выражен достаточно.</w:t>
      </w:r>
    </w:p>
    <w:p w:rsidR="006E2DD6" w:rsidRPr="00D25DE6" w:rsidRDefault="00771B78" w:rsidP="00D25DE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5DE6">
        <w:rPr>
          <w:i/>
          <w:iCs/>
          <w:sz w:val="28"/>
          <w:szCs w:val="28"/>
        </w:rPr>
        <w:t>Общее описание дерматоза</w:t>
      </w:r>
    </w:p>
    <w:p w:rsidR="00771B78" w:rsidRPr="00D25DE6" w:rsidRDefault="00771B78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Высыпания локализуются по лицу и всему телу, без четкого приоритета. Сыпь располагается не симметрично. Высыпания носят сливной характер. Элементы </w:t>
      </w:r>
      <w:r w:rsidR="0013655D" w:rsidRPr="00D25DE6">
        <w:rPr>
          <w:sz w:val="28"/>
          <w:szCs w:val="28"/>
        </w:rPr>
        <w:t>сыпи мономорфны.</w:t>
      </w:r>
    </w:p>
    <w:p w:rsidR="00771B78" w:rsidRPr="00D25DE6" w:rsidRDefault="00771B78" w:rsidP="00D25DE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5DE6">
        <w:rPr>
          <w:i/>
          <w:iCs/>
          <w:sz w:val="28"/>
          <w:szCs w:val="28"/>
        </w:rPr>
        <w:t>Детальное описание дерматоза</w:t>
      </w:r>
    </w:p>
    <w:p w:rsidR="00771B78" w:rsidRPr="00D25DE6" w:rsidRDefault="0013655D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Величина высыпаний 1-1.5см в диаметре, овальной формы, с четкими границами, розового цвета, по форме – </w:t>
      </w:r>
      <w:r w:rsidR="00387057" w:rsidRPr="00D25DE6">
        <w:rPr>
          <w:sz w:val="28"/>
          <w:szCs w:val="28"/>
        </w:rPr>
        <w:t>плоско возвышающиеся, покрыты белыми пластинчатыми чешуйками</w:t>
      </w:r>
      <w:r w:rsidRPr="00D25DE6">
        <w:rPr>
          <w:sz w:val="28"/>
          <w:szCs w:val="28"/>
        </w:rPr>
        <w:t>. Периферический рост – неограниченный. После сыпи рубцов, участков депигментации не остается.</w:t>
      </w:r>
    </w:p>
    <w:p w:rsidR="00387057" w:rsidRPr="00D25DE6" w:rsidRDefault="00387057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Вторичные морфологические элементы: шелушение элементов сыпи, с легко отделяемыми чешуйками, без образования корок.</w:t>
      </w:r>
    </w:p>
    <w:p w:rsidR="00387057" w:rsidRPr="00D25DE6" w:rsidRDefault="00387057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387057" w:rsidRPr="00D25DE6" w:rsidRDefault="00387057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Предварительный диагноз</w:t>
      </w:r>
    </w:p>
    <w:p w:rsidR="00387057" w:rsidRPr="00D25DE6" w:rsidRDefault="00387057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387057" w:rsidRPr="00D25DE6" w:rsidRDefault="00387057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На основании жалоб, данных анамнеза жизни и клинической картины можно предположить следующий диагноз: Распространенный бляшечный псориаз.</w:t>
      </w:r>
    </w:p>
    <w:p w:rsidR="00387057" w:rsidRPr="00D25DE6" w:rsidRDefault="00387057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387057" w:rsidRPr="00D25DE6" w:rsidRDefault="004F59A5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Дифференциальный диагноз</w:t>
      </w:r>
    </w:p>
    <w:p w:rsidR="004F59A5" w:rsidRPr="00D25DE6" w:rsidRDefault="004F59A5" w:rsidP="00D25D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E6B5E" w:rsidRPr="00D25DE6" w:rsidRDefault="004F59A5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Псориаз необходимо дифференцировать</w:t>
      </w:r>
      <w:r w:rsidR="00EE6B5E" w:rsidRPr="00D25DE6">
        <w:rPr>
          <w:sz w:val="28"/>
          <w:szCs w:val="28"/>
        </w:rPr>
        <w:t>:</w:t>
      </w:r>
      <w:r w:rsidRPr="00D25DE6">
        <w:rPr>
          <w:sz w:val="28"/>
          <w:szCs w:val="28"/>
        </w:rPr>
        <w:t xml:space="preserve"> с красным плоским лишаем</w:t>
      </w:r>
      <w:r w:rsidR="00EE6B5E" w:rsidRPr="00D25DE6">
        <w:rPr>
          <w:sz w:val="28"/>
          <w:szCs w:val="28"/>
        </w:rPr>
        <w:t>, парапсориазом и сифилисом</w:t>
      </w:r>
      <w:r w:rsidRPr="00D25DE6">
        <w:rPr>
          <w:sz w:val="28"/>
          <w:szCs w:val="28"/>
        </w:rPr>
        <w:t xml:space="preserve">. </w:t>
      </w:r>
    </w:p>
    <w:p w:rsidR="004F59A5" w:rsidRPr="00D25DE6" w:rsidRDefault="004F59A5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Для</w:t>
      </w:r>
      <w:r w:rsidR="00EE6B5E" w:rsidRPr="00D25DE6">
        <w:rPr>
          <w:sz w:val="28"/>
          <w:szCs w:val="28"/>
        </w:rPr>
        <w:t xml:space="preserve"> красного плоского</w:t>
      </w:r>
      <w:r w:rsidRPr="00D25DE6">
        <w:rPr>
          <w:sz w:val="28"/>
          <w:szCs w:val="28"/>
        </w:rPr>
        <w:t xml:space="preserve"> лишая характерны полигональные буровато-синюшного цвета папулы размером 0,2-1,0см. На поверхности папул заметен своеобразный сетчатый рисунок (неравномерное утолщение зернистого слоя </w:t>
      </w:r>
      <w:r w:rsidRPr="00D25DE6">
        <w:rPr>
          <w:sz w:val="28"/>
          <w:szCs w:val="28"/>
        </w:rPr>
        <w:lastRenderedPageBreak/>
        <w:t>эпидермиса). Клиническая картина красного плоского лишая не соответствует таковой у данного больного, таким образом, нет</w:t>
      </w:r>
      <w:r w:rsidR="00D25DE6">
        <w:rPr>
          <w:sz w:val="28"/>
          <w:szCs w:val="28"/>
        </w:rPr>
        <w:t xml:space="preserve"> </w:t>
      </w:r>
      <w:r w:rsidRPr="00D25DE6">
        <w:rPr>
          <w:sz w:val="28"/>
          <w:szCs w:val="28"/>
        </w:rPr>
        <w:t>оснований для постановки данного диагноза.</w:t>
      </w:r>
    </w:p>
    <w:p w:rsidR="004F59A5" w:rsidRPr="00D25DE6" w:rsidRDefault="00EE6B5E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При парапсориазе отсутствует наследственный фактор. Клинические проявления в виде множественных узелков или пятен розовато-бурого цвета с плотно сидящей в центре коричневато-сероватой чешуйкой, которая при снятии имеет вид облатки или геморрагические папулы с кровянистыми корочками и элементами некроза. Данные проявления также не соответствуют клинической картине больного, поэтому парапсориаз можно исключ</w:t>
      </w:r>
      <w:r w:rsidR="00800030" w:rsidRPr="00D25DE6">
        <w:rPr>
          <w:sz w:val="28"/>
          <w:szCs w:val="28"/>
        </w:rPr>
        <w:t>и</w:t>
      </w:r>
      <w:r w:rsidRPr="00D25DE6">
        <w:rPr>
          <w:sz w:val="28"/>
          <w:szCs w:val="28"/>
        </w:rPr>
        <w:t>ть.</w:t>
      </w:r>
    </w:p>
    <w:p w:rsidR="00EE6B5E" w:rsidRPr="00D25DE6" w:rsidRDefault="00EE6B5E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Для исключения сифилиса необходимы серологические исследования – КСР, РИФ, РПГА и др. У больного проведены исследования и диагноз сифилиса не подтвержден.</w:t>
      </w:r>
    </w:p>
    <w:p w:rsidR="00EE6B5E" w:rsidRPr="00D25DE6" w:rsidRDefault="00EE6B5E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EE6B5E" w:rsidRPr="00D25DE6" w:rsidRDefault="00EE6B5E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Окончательный диагноз</w:t>
      </w:r>
    </w:p>
    <w:p w:rsidR="00EE6B5E" w:rsidRPr="00D25DE6" w:rsidRDefault="00EE6B5E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EE6B5E" w:rsidRPr="00D25DE6" w:rsidRDefault="001963AC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Таким образом, после проведения более углубленного изучения, дополнительных методов исследования, а также на основании На основании жалоб, данных анамнеза жизни и клинической картины окончательный диагноз: Распространенный бляшковидный псориаз.</w:t>
      </w:r>
    </w:p>
    <w:p w:rsidR="001963AC" w:rsidRPr="00D25DE6" w:rsidRDefault="001963AC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1963AC" w:rsidRPr="00D25DE6" w:rsidRDefault="001963AC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Этиология и патогенез</w:t>
      </w:r>
    </w:p>
    <w:p w:rsidR="00E2797C" w:rsidRPr="00D25DE6" w:rsidRDefault="00E2797C" w:rsidP="00D25D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63AC" w:rsidRPr="00D25DE6" w:rsidRDefault="001963AC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Не установлены. Имеются данные о вирусной природе заболевания. </w:t>
      </w:r>
    </w:p>
    <w:p w:rsidR="001963AC" w:rsidRPr="00D25DE6" w:rsidRDefault="001963AC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Существует предположение о возникновении псориаза как инфекционно-аллергического заболевания, прослеживается связь развития псориаза с действием микробного фактора у одних больных, генетически обусловленной недостаточностью противоинфекционной защиты, нарушением систем регуляции обмена веществ -</w:t>
      </w:r>
      <w:r w:rsidR="00D25DE6">
        <w:rPr>
          <w:sz w:val="28"/>
          <w:szCs w:val="28"/>
        </w:rPr>
        <w:t xml:space="preserve"> </w:t>
      </w:r>
      <w:r w:rsidRPr="00D25DE6">
        <w:rPr>
          <w:sz w:val="28"/>
          <w:szCs w:val="28"/>
        </w:rPr>
        <w:t xml:space="preserve">у других, что дает основание выделить микробно-средовой и микробно-генетический варианты </w:t>
      </w:r>
      <w:r w:rsidRPr="00D25DE6">
        <w:rPr>
          <w:sz w:val="28"/>
          <w:szCs w:val="28"/>
        </w:rPr>
        <w:lastRenderedPageBreak/>
        <w:t>этиологии и патогенеза. Известно также, что острому каплевидном псориазу, особенно у детей</w:t>
      </w:r>
      <w:r w:rsidR="00D25DE6">
        <w:rPr>
          <w:sz w:val="28"/>
          <w:szCs w:val="28"/>
        </w:rPr>
        <w:t xml:space="preserve"> </w:t>
      </w:r>
      <w:r w:rsidRPr="00D25DE6">
        <w:rPr>
          <w:sz w:val="28"/>
          <w:szCs w:val="28"/>
        </w:rPr>
        <w:t xml:space="preserve">и подростков, часто предшествует развитие острой стрепто- или стафилококковой инфекции верхних дыхательных путей. </w:t>
      </w:r>
      <w:r w:rsidR="00E2797C" w:rsidRPr="00D25DE6">
        <w:rPr>
          <w:sz w:val="28"/>
          <w:szCs w:val="28"/>
        </w:rPr>
        <w:t>Общепризнано, что псориаз представляет собой системный процесс, формирующийся у больных не только с иммунными нарушениями, но и выраженными функциоальными и морфологическими изменениями ряда органов и систем (нарушения функций центральной, периферической и вегетативной нервной системы, эндокринных желез, метаболические изменения).</w:t>
      </w:r>
    </w:p>
    <w:p w:rsidR="00387057" w:rsidRPr="00D25DE6" w:rsidRDefault="00387057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387057" w:rsidRPr="00D25DE6" w:rsidRDefault="00991311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Л</w:t>
      </w:r>
      <w:r w:rsidR="00E2797C" w:rsidRPr="00D25DE6">
        <w:rPr>
          <w:b/>
          <w:bCs/>
          <w:sz w:val="28"/>
          <w:szCs w:val="28"/>
        </w:rPr>
        <w:t>ечени</w:t>
      </w:r>
      <w:r w:rsidRPr="00D25DE6">
        <w:rPr>
          <w:b/>
          <w:bCs/>
          <w:sz w:val="28"/>
          <w:szCs w:val="28"/>
        </w:rPr>
        <w:t>е</w:t>
      </w:r>
    </w:p>
    <w:p w:rsidR="00E2797C" w:rsidRPr="00D25DE6" w:rsidRDefault="00E2797C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E2797C" w:rsidRPr="00D25DE6" w:rsidRDefault="00E2797C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В данный момент больной получает 30% раствор тиосульфата натрия в/в</w:t>
      </w:r>
      <w:r w:rsidR="00991311" w:rsidRPr="00D25DE6">
        <w:rPr>
          <w:sz w:val="28"/>
          <w:szCs w:val="28"/>
        </w:rPr>
        <w:t xml:space="preserve"> (для десенсибилизации организма)</w:t>
      </w:r>
      <w:r w:rsidRPr="00D25DE6">
        <w:rPr>
          <w:sz w:val="28"/>
          <w:szCs w:val="28"/>
        </w:rPr>
        <w:t>, наружное лечение – 1-2% са</w:t>
      </w:r>
      <w:r w:rsidR="00991311" w:rsidRPr="00D25DE6">
        <w:rPr>
          <w:sz w:val="28"/>
          <w:szCs w:val="28"/>
        </w:rPr>
        <w:t>лициловая мазь, мазь «Элаком-С» (противовоспалительное, противопсориатическое действие).</w:t>
      </w:r>
    </w:p>
    <w:p w:rsidR="00991311" w:rsidRPr="00D25DE6" w:rsidRDefault="00991311" w:rsidP="00D25DE6">
      <w:pPr>
        <w:spacing w:line="360" w:lineRule="auto"/>
        <w:ind w:firstLine="709"/>
        <w:jc w:val="both"/>
        <w:rPr>
          <w:sz w:val="28"/>
          <w:szCs w:val="28"/>
        </w:rPr>
      </w:pPr>
    </w:p>
    <w:p w:rsidR="00991311" w:rsidRPr="00D25DE6" w:rsidRDefault="00991311" w:rsidP="00D25DE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5DE6">
        <w:rPr>
          <w:b/>
          <w:bCs/>
          <w:sz w:val="28"/>
          <w:szCs w:val="28"/>
        </w:rPr>
        <w:t>Дневник</w:t>
      </w:r>
    </w:p>
    <w:p w:rsidR="00991311" w:rsidRPr="00D25DE6" w:rsidRDefault="00991311" w:rsidP="00D25DE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1311" w:rsidRPr="00D25DE6" w:rsidRDefault="00991311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22.05.06г.</w:t>
      </w:r>
    </w:p>
    <w:p w:rsidR="00991311" w:rsidRPr="00D25DE6" w:rsidRDefault="00991311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Больной первый день в стационаре. Множественные пятна розового цвета покрытые белесоватыми чешуйками, с четкими границами на лице и по всему телу. Беспокоит зуд. Назначен план обследований.</w:t>
      </w:r>
    </w:p>
    <w:p w:rsidR="00991311" w:rsidRPr="00D25DE6" w:rsidRDefault="00991311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23.05.06г.</w:t>
      </w:r>
    </w:p>
    <w:p w:rsidR="00991311" w:rsidRPr="00D25DE6" w:rsidRDefault="00991311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Больному назначено лечение. Изменений в клинической картине и жалобах нет. </w:t>
      </w:r>
    </w:p>
    <w:p w:rsidR="00991311" w:rsidRPr="00D25DE6" w:rsidRDefault="00991311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>24.05.06г.</w:t>
      </w:r>
    </w:p>
    <w:p w:rsidR="00991311" w:rsidRPr="00D25DE6" w:rsidRDefault="00991311" w:rsidP="00D25DE6">
      <w:pPr>
        <w:spacing w:line="360" w:lineRule="auto"/>
        <w:ind w:firstLine="709"/>
        <w:jc w:val="both"/>
        <w:rPr>
          <w:sz w:val="28"/>
          <w:szCs w:val="28"/>
        </w:rPr>
      </w:pPr>
      <w:r w:rsidRPr="00D25DE6">
        <w:rPr>
          <w:sz w:val="28"/>
          <w:szCs w:val="28"/>
        </w:rPr>
        <w:t xml:space="preserve">Продолжает лечение. Отмечает снижение зуда, </w:t>
      </w:r>
      <w:r w:rsidR="009756A6" w:rsidRPr="00D25DE6">
        <w:rPr>
          <w:sz w:val="28"/>
          <w:szCs w:val="28"/>
        </w:rPr>
        <w:t xml:space="preserve">некоторая </w:t>
      </w:r>
      <w:r w:rsidRPr="00D25DE6">
        <w:rPr>
          <w:sz w:val="28"/>
          <w:szCs w:val="28"/>
        </w:rPr>
        <w:t>стабилизация</w:t>
      </w:r>
      <w:r w:rsidR="009756A6" w:rsidRPr="00D25DE6">
        <w:rPr>
          <w:sz w:val="28"/>
          <w:szCs w:val="28"/>
        </w:rPr>
        <w:t xml:space="preserve"> размеров и количества пятен. Отношение к заболеванию адекватно, отказываться от лечения не намерян.</w:t>
      </w:r>
    </w:p>
    <w:sectPr w:rsidR="00991311" w:rsidRPr="00D25DE6" w:rsidSect="00D25D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defaultTabStop w:val="708"/>
  <w:drawingGridHorizontalSpacing w:val="5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0A"/>
    <w:rsid w:val="00066365"/>
    <w:rsid w:val="00130C0E"/>
    <w:rsid w:val="0013655D"/>
    <w:rsid w:val="00177BDF"/>
    <w:rsid w:val="001963AC"/>
    <w:rsid w:val="00243AD4"/>
    <w:rsid w:val="00271277"/>
    <w:rsid w:val="00387057"/>
    <w:rsid w:val="004F59A5"/>
    <w:rsid w:val="00690C6D"/>
    <w:rsid w:val="006E2DD6"/>
    <w:rsid w:val="00771B78"/>
    <w:rsid w:val="00773F6A"/>
    <w:rsid w:val="00800030"/>
    <w:rsid w:val="009756A6"/>
    <w:rsid w:val="00991311"/>
    <w:rsid w:val="009F6FC2"/>
    <w:rsid w:val="00A16F44"/>
    <w:rsid w:val="00B36749"/>
    <w:rsid w:val="00B403C6"/>
    <w:rsid w:val="00BF030A"/>
    <w:rsid w:val="00C72951"/>
    <w:rsid w:val="00D0482F"/>
    <w:rsid w:val="00D25DE6"/>
    <w:rsid w:val="00E2797C"/>
    <w:rsid w:val="00E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5802</Characters>
  <Application>Microsoft Office Word</Application>
  <DocSecurity>0</DocSecurity>
  <Lines>48</Lines>
  <Paragraphs>13</Paragraphs>
  <ScaleCrop>false</ScaleCrop>
  <Company>no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Olya</dc:creator>
  <cp:lastModifiedBy>Igor</cp:lastModifiedBy>
  <cp:revision>2</cp:revision>
  <cp:lastPrinted>2006-05-28T18:13:00Z</cp:lastPrinted>
  <dcterms:created xsi:type="dcterms:W3CDTF">2024-09-10T20:52:00Z</dcterms:created>
  <dcterms:modified xsi:type="dcterms:W3CDTF">2024-09-10T20:52:00Z</dcterms:modified>
</cp:coreProperties>
</file>