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29540" w14:textId="77777777" w:rsidR="00631A91" w:rsidRPr="00272D7D" w:rsidRDefault="00631A91" w:rsidP="00272D7D">
      <w:pPr>
        <w:ind w:firstLine="709"/>
        <w:jc w:val="both"/>
        <w:rPr>
          <w:sz w:val="24"/>
          <w:szCs w:val="24"/>
        </w:rPr>
      </w:pPr>
      <w:r w:rsidRPr="00272D7D">
        <w:rPr>
          <w:sz w:val="24"/>
          <w:szCs w:val="24"/>
        </w:rPr>
        <w:t>ЛЕКЦИЯ №18. ЧАСТЬ 2.</w:t>
      </w:r>
    </w:p>
    <w:p w14:paraId="1BB473BF" w14:textId="77777777" w:rsidR="00631A91" w:rsidRPr="00272D7D" w:rsidRDefault="00631A91" w:rsidP="00272D7D">
      <w:pPr>
        <w:ind w:firstLine="709"/>
        <w:jc w:val="both"/>
        <w:rPr>
          <w:sz w:val="24"/>
          <w:szCs w:val="24"/>
        </w:rPr>
      </w:pPr>
      <w:r w:rsidRPr="00272D7D">
        <w:rPr>
          <w:sz w:val="24"/>
          <w:szCs w:val="24"/>
        </w:rPr>
        <w:t>РАЗРЫВ ПРОМЕЖНОСТИ.</w:t>
      </w:r>
    </w:p>
    <w:p w14:paraId="74C92267" w14:textId="77777777" w:rsidR="00631A91" w:rsidRPr="00272D7D" w:rsidRDefault="00631A91" w:rsidP="00272D7D">
      <w:pPr>
        <w:ind w:firstLine="709"/>
        <w:jc w:val="both"/>
        <w:rPr>
          <w:sz w:val="24"/>
          <w:szCs w:val="24"/>
        </w:rPr>
      </w:pPr>
      <w:r w:rsidRPr="00272D7D">
        <w:rPr>
          <w:sz w:val="24"/>
          <w:szCs w:val="24"/>
        </w:rPr>
        <w:t xml:space="preserve">Это самый частый вид родового травматизма матери и осложнений родового акта, чаще встречающийся у первородящих. Последствия разрыва промежности: </w:t>
      </w:r>
    </w:p>
    <w:p w14:paraId="6339B636" w14:textId="77777777" w:rsidR="00631A91" w:rsidRPr="00272D7D" w:rsidRDefault="00631A91" w:rsidP="00272D7D">
      <w:pPr>
        <w:numPr>
          <w:ilvl w:val="0"/>
          <w:numId w:val="1"/>
        </w:numPr>
        <w:ind w:left="0" w:firstLine="709"/>
        <w:jc w:val="both"/>
        <w:rPr>
          <w:sz w:val="24"/>
          <w:szCs w:val="24"/>
        </w:rPr>
      </w:pPr>
      <w:r w:rsidRPr="00272D7D">
        <w:rPr>
          <w:sz w:val="24"/>
          <w:szCs w:val="24"/>
        </w:rPr>
        <w:t>кровотечения</w:t>
      </w:r>
    </w:p>
    <w:p w14:paraId="38102BEE" w14:textId="77777777" w:rsidR="00631A91" w:rsidRPr="00272D7D" w:rsidRDefault="00631A91" w:rsidP="00272D7D">
      <w:pPr>
        <w:numPr>
          <w:ilvl w:val="0"/>
          <w:numId w:val="1"/>
        </w:numPr>
        <w:ind w:left="0" w:firstLine="709"/>
        <w:jc w:val="both"/>
        <w:rPr>
          <w:sz w:val="24"/>
          <w:szCs w:val="24"/>
        </w:rPr>
      </w:pPr>
      <w:r w:rsidRPr="00272D7D">
        <w:rPr>
          <w:sz w:val="24"/>
          <w:szCs w:val="24"/>
        </w:rPr>
        <w:t>воспаление влагалища, шейки матки и генерализация инфекции</w:t>
      </w:r>
    </w:p>
    <w:p w14:paraId="5F721C08" w14:textId="77777777" w:rsidR="00631A91" w:rsidRPr="00272D7D" w:rsidRDefault="00631A91" w:rsidP="00272D7D">
      <w:pPr>
        <w:numPr>
          <w:ilvl w:val="0"/>
          <w:numId w:val="1"/>
        </w:numPr>
        <w:ind w:left="0" w:firstLine="709"/>
        <w:jc w:val="both"/>
        <w:rPr>
          <w:sz w:val="24"/>
          <w:szCs w:val="24"/>
        </w:rPr>
      </w:pPr>
      <w:r w:rsidRPr="00272D7D">
        <w:rPr>
          <w:sz w:val="24"/>
          <w:szCs w:val="24"/>
        </w:rPr>
        <w:t>опущение и выпадение шейки матки и влагалища</w:t>
      </w:r>
    </w:p>
    <w:p w14:paraId="37AA3F31" w14:textId="77777777" w:rsidR="00631A91" w:rsidRPr="00272D7D" w:rsidRDefault="00631A91" w:rsidP="00272D7D">
      <w:pPr>
        <w:numPr>
          <w:ilvl w:val="0"/>
          <w:numId w:val="1"/>
        </w:numPr>
        <w:ind w:left="0" w:firstLine="709"/>
        <w:jc w:val="both"/>
        <w:rPr>
          <w:sz w:val="24"/>
          <w:szCs w:val="24"/>
        </w:rPr>
      </w:pPr>
      <w:r w:rsidRPr="00272D7D">
        <w:rPr>
          <w:sz w:val="24"/>
          <w:szCs w:val="24"/>
        </w:rPr>
        <w:t>недержание газов и кала ( при разрыве 3 степени)</w:t>
      </w:r>
    </w:p>
    <w:p w14:paraId="1946FDF0" w14:textId="77777777" w:rsidR="00631A91" w:rsidRPr="00272D7D" w:rsidRDefault="00631A91" w:rsidP="00272D7D">
      <w:pPr>
        <w:numPr>
          <w:ilvl w:val="0"/>
          <w:numId w:val="1"/>
        </w:numPr>
        <w:ind w:left="0" w:firstLine="709"/>
        <w:jc w:val="both"/>
        <w:rPr>
          <w:sz w:val="24"/>
          <w:szCs w:val="24"/>
        </w:rPr>
      </w:pPr>
      <w:r w:rsidRPr="00272D7D">
        <w:rPr>
          <w:sz w:val="24"/>
          <w:szCs w:val="24"/>
        </w:rPr>
        <w:t>нарушение половой функции</w:t>
      </w:r>
    </w:p>
    <w:p w14:paraId="5388B06F" w14:textId="77777777" w:rsidR="00631A91" w:rsidRPr="00272D7D" w:rsidRDefault="00631A91" w:rsidP="00272D7D">
      <w:pPr>
        <w:ind w:firstLine="709"/>
        <w:jc w:val="both"/>
        <w:rPr>
          <w:sz w:val="24"/>
          <w:szCs w:val="24"/>
        </w:rPr>
      </w:pPr>
      <w:r w:rsidRPr="00272D7D">
        <w:rPr>
          <w:sz w:val="24"/>
          <w:szCs w:val="24"/>
        </w:rPr>
        <w:t>ЭТИОЛОГИЯ И ПАТОГЕНЕЗ.</w:t>
      </w:r>
    </w:p>
    <w:p w14:paraId="3DE580C5" w14:textId="77777777" w:rsidR="00631A91" w:rsidRPr="00272D7D" w:rsidRDefault="00631A91" w:rsidP="00272D7D">
      <w:pPr>
        <w:ind w:firstLine="709"/>
        <w:jc w:val="both"/>
        <w:rPr>
          <w:sz w:val="24"/>
          <w:szCs w:val="24"/>
        </w:rPr>
      </w:pPr>
      <w:r w:rsidRPr="00272D7D">
        <w:rPr>
          <w:sz w:val="24"/>
          <w:szCs w:val="24"/>
        </w:rPr>
        <w:t xml:space="preserve">Причинами разрывов промежности являются: </w:t>
      </w:r>
    </w:p>
    <w:p w14:paraId="2889D55E" w14:textId="77777777" w:rsidR="00631A91" w:rsidRPr="00272D7D" w:rsidRDefault="00631A91" w:rsidP="00272D7D">
      <w:pPr>
        <w:numPr>
          <w:ilvl w:val="0"/>
          <w:numId w:val="1"/>
        </w:numPr>
        <w:ind w:left="0" w:firstLine="709"/>
        <w:jc w:val="both"/>
        <w:rPr>
          <w:sz w:val="24"/>
          <w:szCs w:val="24"/>
        </w:rPr>
      </w:pPr>
      <w:r w:rsidRPr="00272D7D">
        <w:rPr>
          <w:sz w:val="24"/>
          <w:szCs w:val="24"/>
        </w:rPr>
        <w:t>анатомо-функциональное состояние промежности</w:t>
      </w:r>
    </w:p>
    <w:p w14:paraId="4ACB3BC8" w14:textId="77777777" w:rsidR="00631A91" w:rsidRPr="00272D7D" w:rsidRDefault="00631A91" w:rsidP="00272D7D">
      <w:pPr>
        <w:numPr>
          <w:ilvl w:val="0"/>
          <w:numId w:val="1"/>
        </w:numPr>
        <w:ind w:left="0" w:firstLine="709"/>
        <w:jc w:val="both"/>
        <w:rPr>
          <w:sz w:val="24"/>
          <w:szCs w:val="24"/>
        </w:rPr>
      </w:pPr>
      <w:r w:rsidRPr="00272D7D">
        <w:rPr>
          <w:sz w:val="24"/>
          <w:szCs w:val="24"/>
        </w:rPr>
        <w:t>высокая с хорошей мускулатурой промежность</w:t>
      </w:r>
    </w:p>
    <w:p w14:paraId="71C1502E" w14:textId="77777777" w:rsidR="00631A91" w:rsidRPr="00272D7D" w:rsidRDefault="00631A91" w:rsidP="00272D7D">
      <w:pPr>
        <w:numPr>
          <w:ilvl w:val="0"/>
          <w:numId w:val="1"/>
        </w:numPr>
        <w:ind w:left="0" w:firstLine="709"/>
        <w:jc w:val="both"/>
        <w:rPr>
          <w:sz w:val="24"/>
          <w:szCs w:val="24"/>
        </w:rPr>
      </w:pPr>
      <w:r w:rsidRPr="00272D7D">
        <w:rPr>
          <w:sz w:val="24"/>
          <w:szCs w:val="24"/>
        </w:rPr>
        <w:t>неподатливая, плохо растяжимая у пожилых первородящих</w:t>
      </w:r>
    </w:p>
    <w:p w14:paraId="202DDD77" w14:textId="77777777" w:rsidR="00631A91" w:rsidRPr="00272D7D" w:rsidRDefault="00631A91" w:rsidP="00272D7D">
      <w:pPr>
        <w:numPr>
          <w:ilvl w:val="0"/>
          <w:numId w:val="1"/>
        </w:numPr>
        <w:ind w:left="0" w:firstLine="709"/>
        <w:jc w:val="both"/>
        <w:rPr>
          <w:sz w:val="24"/>
          <w:szCs w:val="24"/>
        </w:rPr>
      </w:pPr>
      <w:r w:rsidRPr="00272D7D">
        <w:rPr>
          <w:sz w:val="24"/>
          <w:szCs w:val="24"/>
        </w:rPr>
        <w:t>рубцовые изменения после травмы в предыдущих родах и после пластических операций</w:t>
      </w:r>
    </w:p>
    <w:p w14:paraId="1A95CF50" w14:textId="77777777" w:rsidR="00631A91" w:rsidRPr="00272D7D" w:rsidRDefault="00631A91" w:rsidP="00272D7D">
      <w:pPr>
        <w:numPr>
          <w:ilvl w:val="0"/>
          <w:numId w:val="1"/>
        </w:numPr>
        <w:ind w:left="0" w:firstLine="709"/>
        <w:jc w:val="both"/>
        <w:rPr>
          <w:sz w:val="24"/>
          <w:szCs w:val="24"/>
        </w:rPr>
      </w:pPr>
      <w:r w:rsidRPr="00272D7D">
        <w:rPr>
          <w:sz w:val="24"/>
          <w:szCs w:val="24"/>
        </w:rPr>
        <w:t>отечная промежность</w:t>
      </w:r>
    </w:p>
    <w:p w14:paraId="003EE292" w14:textId="77777777" w:rsidR="00631A91" w:rsidRPr="00272D7D" w:rsidRDefault="00631A91" w:rsidP="00272D7D">
      <w:pPr>
        <w:numPr>
          <w:ilvl w:val="0"/>
          <w:numId w:val="1"/>
        </w:numPr>
        <w:ind w:left="0" w:firstLine="709"/>
        <w:jc w:val="both"/>
        <w:rPr>
          <w:sz w:val="24"/>
          <w:szCs w:val="24"/>
        </w:rPr>
      </w:pPr>
      <w:r w:rsidRPr="00272D7D">
        <w:rPr>
          <w:sz w:val="24"/>
          <w:szCs w:val="24"/>
        </w:rPr>
        <w:t>особенности костного таза (узкая лонная дуга, малый угол наклонения таза);</w:t>
      </w:r>
    </w:p>
    <w:p w14:paraId="0786987D" w14:textId="77777777" w:rsidR="00631A91" w:rsidRPr="00272D7D" w:rsidRDefault="00631A91" w:rsidP="00272D7D">
      <w:pPr>
        <w:numPr>
          <w:ilvl w:val="0"/>
          <w:numId w:val="1"/>
        </w:numPr>
        <w:ind w:left="0" w:firstLine="709"/>
        <w:jc w:val="both"/>
        <w:rPr>
          <w:sz w:val="24"/>
          <w:szCs w:val="24"/>
        </w:rPr>
      </w:pPr>
      <w:r w:rsidRPr="00272D7D">
        <w:rPr>
          <w:sz w:val="24"/>
          <w:szCs w:val="24"/>
        </w:rPr>
        <w:t xml:space="preserve">неправильное ведение родов (стремительные и быстрые роды, оперативное </w:t>
      </w:r>
      <w:proofErr w:type="spellStart"/>
      <w:r w:rsidRPr="00272D7D">
        <w:rPr>
          <w:sz w:val="24"/>
          <w:szCs w:val="24"/>
        </w:rPr>
        <w:t>родоразрешение</w:t>
      </w:r>
      <w:proofErr w:type="spellEnd"/>
      <w:r w:rsidRPr="00272D7D">
        <w:rPr>
          <w:sz w:val="24"/>
          <w:szCs w:val="24"/>
        </w:rPr>
        <w:t>, неправильное выполнение акушерского пособия при выведении головки и плечиков плода).</w:t>
      </w:r>
    </w:p>
    <w:p w14:paraId="5194B5A6" w14:textId="77777777" w:rsidR="00631A91" w:rsidRPr="00272D7D" w:rsidRDefault="00631A91" w:rsidP="00272D7D">
      <w:pPr>
        <w:ind w:firstLine="709"/>
        <w:jc w:val="both"/>
        <w:rPr>
          <w:sz w:val="24"/>
          <w:szCs w:val="24"/>
        </w:rPr>
      </w:pPr>
      <w:r w:rsidRPr="00272D7D">
        <w:rPr>
          <w:sz w:val="24"/>
          <w:szCs w:val="24"/>
        </w:rPr>
        <w:t>Разрыв промежности происходит при прорезывании головки, реже  - при выведении плечиков плода.</w:t>
      </w:r>
    </w:p>
    <w:p w14:paraId="51097909" w14:textId="77777777" w:rsidR="00631A91" w:rsidRPr="00272D7D" w:rsidRDefault="00631A91" w:rsidP="00272D7D">
      <w:pPr>
        <w:ind w:firstLine="709"/>
        <w:jc w:val="both"/>
        <w:rPr>
          <w:sz w:val="24"/>
          <w:szCs w:val="24"/>
        </w:rPr>
      </w:pPr>
      <w:r w:rsidRPr="00272D7D">
        <w:rPr>
          <w:sz w:val="24"/>
          <w:szCs w:val="24"/>
        </w:rPr>
        <w:t xml:space="preserve">Механизм РП (последовательность изменений) состоит в следующем. </w:t>
      </w:r>
    </w:p>
    <w:p w14:paraId="737533B8" w14:textId="77777777" w:rsidR="00631A91" w:rsidRPr="00272D7D" w:rsidRDefault="00631A91" w:rsidP="00272D7D">
      <w:pPr>
        <w:numPr>
          <w:ilvl w:val="0"/>
          <w:numId w:val="2"/>
        </w:numPr>
        <w:ind w:left="0" w:firstLine="709"/>
        <w:jc w:val="both"/>
        <w:rPr>
          <w:sz w:val="24"/>
          <w:szCs w:val="24"/>
        </w:rPr>
      </w:pPr>
      <w:r w:rsidRPr="00272D7D">
        <w:rPr>
          <w:sz w:val="24"/>
          <w:szCs w:val="24"/>
        </w:rPr>
        <w:t xml:space="preserve">В результате сжимания венозного сплетения нарушается отток крови; </w:t>
      </w:r>
    </w:p>
    <w:p w14:paraId="724E17CC" w14:textId="77777777" w:rsidR="00631A91" w:rsidRPr="00272D7D" w:rsidRDefault="00631A91" w:rsidP="00272D7D">
      <w:pPr>
        <w:numPr>
          <w:ilvl w:val="0"/>
          <w:numId w:val="3"/>
        </w:numPr>
        <w:ind w:left="0" w:firstLine="709"/>
        <w:jc w:val="both"/>
        <w:rPr>
          <w:sz w:val="24"/>
          <w:szCs w:val="24"/>
        </w:rPr>
      </w:pPr>
      <w:r w:rsidRPr="00272D7D">
        <w:rPr>
          <w:sz w:val="24"/>
          <w:szCs w:val="24"/>
        </w:rPr>
        <w:t>появляются цианоз кожи промежности (венозный застой), отек кожи (</w:t>
      </w:r>
      <w:proofErr w:type="spellStart"/>
      <w:r w:rsidRPr="00272D7D">
        <w:rPr>
          <w:sz w:val="24"/>
          <w:szCs w:val="24"/>
        </w:rPr>
        <w:t>пропотевание</w:t>
      </w:r>
      <w:proofErr w:type="spellEnd"/>
      <w:r w:rsidRPr="00272D7D">
        <w:rPr>
          <w:sz w:val="24"/>
          <w:szCs w:val="24"/>
        </w:rPr>
        <w:t xml:space="preserve"> жидкой части крови из сосудов в ткани); своеобразный блеск и бледность кожи (сжатие артерий);</w:t>
      </w:r>
    </w:p>
    <w:p w14:paraId="38F3D3FD" w14:textId="77777777" w:rsidR="00631A91" w:rsidRPr="00272D7D" w:rsidRDefault="00631A91" w:rsidP="00272D7D">
      <w:pPr>
        <w:numPr>
          <w:ilvl w:val="0"/>
          <w:numId w:val="4"/>
        </w:numPr>
        <w:ind w:left="0" w:firstLine="709"/>
        <w:jc w:val="both"/>
        <w:rPr>
          <w:sz w:val="24"/>
          <w:szCs w:val="24"/>
        </w:rPr>
      </w:pPr>
      <w:r w:rsidRPr="00272D7D">
        <w:rPr>
          <w:sz w:val="24"/>
          <w:szCs w:val="24"/>
        </w:rPr>
        <w:t>снижение прочности тканей в силу нарушения обменных процессов; разрыв тканей промежности.</w:t>
      </w:r>
    </w:p>
    <w:p w14:paraId="7D185385" w14:textId="77777777" w:rsidR="00631A91" w:rsidRPr="00272D7D" w:rsidRDefault="00631A91" w:rsidP="00272D7D">
      <w:pPr>
        <w:ind w:firstLine="709"/>
        <w:jc w:val="both"/>
        <w:rPr>
          <w:sz w:val="24"/>
          <w:szCs w:val="24"/>
        </w:rPr>
      </w:pPr>
      <w:r w:rsidRPr="00272D7D">
        <w:rPr>
          <w:sz w:val="24"/>
          <w:szCs w:val="24"/>
        </w:rPr>
        <w:t>Описанные признаки являются признаками угрозы разрыва промежности.</w:t>
      </w:r>
    </w:p>
    <w:p w14:paraId="29490184" w14:textId="77777777" w:rsidR="00631A91" w:rsidRPr="00272D7D" w:rsidRDefault="00631A91" w:rsidP="00272D7D">
      <w:pPr>
        <w:ind w:firstLine="709"/>
        <w:jc w:val="both"/>
        <w:rPr>
          <w:sz w:val="24"/>
          <w:szCs w:val="24"/>
        </w:rPr>
      </w:pPr>
      <w:r w:rsidRPr="00272D7D">
        <w:rPr>
          <w:sz w:val="24"/>
          <w:szCs w:val="24"/>
        </w:rPr>
        <w:t>Последовательность повреждения тканей при самопроизвольных разрывах (снаружи внутрь):</w:t>
      </w:r>
    </w:p>
    <w:p w14:paraId="70CBE384" w14:textId="77777777" w:rsidR="00631A91" w:rsidRPr="00272D7D" w:rsidRDefault="00631A91" w:rsidP="00272D7D">
      <w:pPr>
        <w:ind w:firstLine="709"/>
        <w:jc w:val="both"/>
        <w:rPr>
          <w:sz w:val="24"/>
          <w:szCs w:val="24"/>
        </w:rPr>
      </w:pPr>
      <w:proofErr w:type="spellStart"/>
      <w:r w:rsidRPr="00272D7D">
        <w:rPr>
          <w:sz w:val="24"/>
          <w:szCs w:val="24"/>
        </w:rPr>
        <w:t>задная</w:t>
      </w:r>
      <w:proofErr w:type="spellEnd"/>
      <w:r w:rsidRPr="00272D7D">
        <w:rPr>
          <w:sz w:val="24"/>
          <w:szCs w:val="24"/>
        </w:rPr>
        <w:t xml:space="preserve"> спайка, кожа, мышцы промежности, стенка влагалища. При наложении акушерских щипцов разрыв начинается со стороны влагалища, а кожа может остаться цела.</w:t>
      </w:r>
    </w:p>
    <w:p w14:paraId="58E4327E" w14:textId="77777777" w:rsidR="00631A91" w:rsidRPr="00272D7D" w:rsidRDefault="00631A91" w:rsidP="00272D7D">
      <w:pPr>
        <w:ind w:firstLine="709"/>
        <w:jc w:val="both"/>
        <w:rPr>
          <w:sz w:val="24"/>
          <w:szCs w:val="24"/>
        </w:rPr>
      </w:pPr>
      <w:r w:rsidRPr="00272D7D">
        <w:rPr>
          <w:sz w:val="24"/>
          <w:szCs w:val="24"/>
        </w:rPr>
        <w:t>КЛАССИФИКАЦИЯ.</w:t>
      </w:r>
    </w:p>
    <w:p w14:paraId="4571E936" w14:textId="77777777" w:rsidR="00631A91" w:rsidRPr="00272D7D" w:rsidRDefault="00631A91" w:rsidP="00272D7D">
      <w:pPr>
        <w:ind w:firstLine="709"/>
        <w:jc w:val="both"/>
        <w:rPr>
          <w:sz w:val="24"/>
          <w:szCs w:val="24"/>
        </w:rPr>
      </w:pPr>
      <w:r w:rsidRPr="00272D7D">
        <w:rPr>
          <w:sz w:val="24"/>
          <w:szCs w:val="24"/>
        </w:rPr>
        <w:t>Различают самопроизвольные и насильственные разрывы, а по степени - 3 степени разрыва промежности:</w:t>
      </w:r>
    </w:p>
    <w:p w14:paraId="3E0C8380" w14:textId="77777777" w:rsidR="00631A91" w:rsidRPr="00272D7D" w:rsidRDefault="00631A91" w:rsidP="00272D7D">
      <w:pPr>
        <w:numPr>
          <w:ilvl w:val="0"/>
          <w:numId w:val="5"/>
        </w:numPr>
        <w:ind w:left="0" w:firstLine="709"/>
        <w:jc w:val="both"/>
        <w:rPr>
          <w:sz w:val="24"/>
          <w:szCs w:val="24"/>
        </w:rPr>
      </w:pPr>
      <w:r w:rsidRPr="00272D7D">
        <w:rPr>
          <w:sz w:val="24"/>
          <w:szCs w:val="24"/>
        </w:rPr>
        <w:t>1 степень - разрыв задней спайки , части задней стенки влагалища и кожи промежности.</w:t>
      </w:r>
    </w:p>
    <w:p w14:paraId="011D98E6" w14:textId="77777777" w:rsidR="00631A91" w:rsidRPr="00272D7D" w:rsidRDefault="00631A91" w:rsidP="00272D7D">
      <w:pPr>
        <w:numPr>
          <w:ilvl w:val="0"/>
          <w:numId w:val="6"/>
        </w:numPr>
        <w:ind w:left="0" w:firstLine="709"/>
        <w:jc w:val="both"/>
        <w:rPr>
          <w:sz w:val="24"/>
          <w:szCs w:val="24"/>
        </w:rPr>
      </w:pPr>
      <w:r w:rsidRPr="00272D7D">
        <w:rPr>
          <w:sz w:val="24"/>
          <w:szCs w:val="24"/>
        </w:rPr>
        <w:t>2 степень - в разрыв вовлекаются дополнительно мышцы тазового дна (</w:t>
      </w:r>
      <w:proofErr w:type="spellStart"/>
      <w:r w:rsidRPr="00272D7D">
        <w:rPr>
          <w:sz w:val="24"/>
          <w:szCs w:val="24"/>
        </w:rPr>
        <w:t>леваторы</w:t>
      </w:r>
      <w:proofErr w:type="spellEnd"/>
      <w:r w:rsidRPr="00272D7D">
        <w:rPr>
          <w:sz w:val="24"/>
          <w:szCs w:val="24"/>
        </w:rPr>
        <w:t>).</w:t>
      </w:r>
    </w:p>
    <w:p w14:paraId="677F6966" w14:textId="77777777" w:rsidR="00631A91" w:rsidRPr="00272D7D" w:rsidRDefault="00631A91" w:rsidP="00272D7D">
      <w:pPr>
        <w:numPr>
          <w:ilvl w:val="0"/>
          <w:numId w:val="7"/>
        </w:numPr>
        <w:ind w:left="0" w:firstLine="709"/>
        <w:jc w:val="both"/>
        <w:rPr>
          <w:sz w:val="24"/>
          <w:szCs w:val="24"/>
        </w:rPr>
      </w:pPr>
      <w:r w:rsidRPr="00272D7D">
        <w:rPr>
          <w:sz w:val="24"/>
          <w:szCs w:val="24"/>
        </w:rPr>
        <w:t>3 степень - разрыв жома (сфинктер) заднего прохода, а иногда и части передней стенки прямой кишки.</w:t>
      </w:r>
    </w:p>
    <w:p w14:paraId="1DFB5097" w14:textId="77777777" w:rsidR="00631A91" w:rsidRPr="00272D7D" w:rsidRDefault="00631A91" w:rsidP="00272D7D">
      <w:pPr>
        <w:ind w:firstLine="709"/>
        <w:jc w:val="both"/>
        <w:rPr>
          <w:sz w:val="24"/>
          <w:szCs w:val="24"/>
        </w:rPr>
      </w:pPr>
      <w:r w:rsidRPr="00272D7D">
        <w:rPr>
          <w:sz w:val="24"/>
          <w:szCs w:val="24"/>
        </w:rPr>
        <w:t xml:space="preserve">Редкая разновидность РП ( 1 на 10 </w:t>
      </w:r>
      <w:proofErr w:type="spellStart"/>
      <w:r w:rsidRPr="00272D7D">
        <w:rPr>
          <w:sz w:val="24"/>
          <w:szCs w:val="24"/>
        </w:rPr>
        <w:t>тыс</w:t>
      </w:r>
      <w:proofErr w:type="spellEnd"/>
      <w:r w:rsidRPr="00272D7D">
        <w:rPr>
          <w:sz w:val="24"/>
          <w:szCs w:val="24"/>
        </w:rPr>
        <w:t xml:space="preserve"> родов) - центральный разрыв промежности, когда происходит травма задней стенки влагалища, мышц тазового дна и кожи промежности, а задняя спайка и сфинктер заднего прохода остаются целыми, и роды происходят через этот искусственный канал.</w:t>
      </w:r>
    </w:p>
    <w:p w14:paraId="4D4F6A53" w14:textId="77777777" w:rsidR="00631A91" w:rsidRPr="00272D7D" w:rsidRDefault="00631A91" w:rsidP="00272D7D">
      <w:pPr>
        <w:ind w:firstLine="709"/>
        <w:jc w:val="both"/>
        <w:rPr>
          <w:sz w:val="24"/>
          <w:szCs w:val="24"/>
        </w:rPr>
      </w:pPr>
      <w:r w:rsidRPr="00272D7D">
        <w:rPr>
          <w:sz w:val="24"/>
          <w:szCs w:val="24"/>
        </w:rPr>
        <w:t>КЛИНИКА И ДИАГНОСТИКА.</w:t>
      </w:r>
    </w:p>
    <w:p w14:paraId="7AAED834" w14:textId="77777777" w:rsidR="00631A91" w:rsidRPr="00272D7D" w:rsidRDefault="00631A91" w:rsidP="00272D7D">
      <w:pPr>
        <w:ind w:firstLine="709"/>
        <w:jc w:val="both"/>
        <w:rPr>
          <w:sz w:val="24"/>
          <w:szCs w:val="24"/>
        </w:rPr>
      </w:pPr>
      <w:r w:rsidRPr="00272D7D">
        <w:rPr>
          <w:sz w:val="24"/>
          <w:szCs w:val="24"/>
        </w:rPr>
        <w:t>Любой разрыв промежности сопровождаются кровотечением. Диагностируется при осмотре мягких родовых путей. При подозрении на разрыв промежности 3 степени необходимо ввести палец в прямую кишку. Ненарушенный сфинктер создает сопротивление при введении пальца в прямую кишку. Разрыв стенки кишки легко определяется по специфическому виду вывернутой слизистой кишки.</w:t>
      </w:r>
    </w:p>
    <w:p w14:paraId="20A92BDE" w14:textId="77777777" w:rsidR="00631A91" w:rsidRPr="00272D7D" w:rsidRDefault="00631A91" w:rsidP="00272D7D">
      <w:pPr>
        <w:ind w:firstLine="709"/>
        <w:jc w:val="both"/>
        <w:rPr>
          <w:sz w:val="24"/>
          <w:szCs w:val="24"/>
        </w:rPr>
      </w:pPr>
      <w:r w:rsidRPr="00272D7D">
        <w:rPr>
          <w:sz w:val="24"/>
          <w:szCs w:val="24"/>
        </w:rPr>
        <w:lastRenderedPageBreak/>
        <w:t>При значительном кровотечении из тканей промежности на кровоточащую ткань накладываются зажим, не дожидаясь рождения последа.</w:t>
      </w:r>
    </w:p>
    <w:p w14:paraId="1504A98F" w14:textId="77777777" w:rsidR="00631A91" w:rsidRPr="00272D7D" w:rsidRDefault="00631A91" w:rsidP="00272D7D">
      <w:pPr>
        <w:ind w:firstLine="709"/>
        <w:jc w:val="both"/>
        <w:rPr>
          <w:sz w:val="24"/>
          <w:szCs w:val="24"/>
        </w:rPr>
      </w:pPr>
      <w:r w:rsidRPr="00272D7D">
        <w:rPr>
          <w:sz w:val="24"/>
          <w:szCs w:val="24"/>
        </w:rPr>
        <w:t>ЛЕЧЕНИЕ.  Лечение всех  разрывов заключается в их зашивании после рождения последа.</w:t>
      </w:r>
    </w:p>
    <w:p w14:paraId="6EE9987B" w14:textId="77777777" w:rsidR="00631A91" w:rsidRPr="00272D7D" w:rsidRDefault="00631A91" w:rsidP="00272D7D">
      <w:pPr>
        <w:ind w:firstLine="709"/>
        <w:jc w:val="both"/>
        <w:rPr>
          <w:sz w:val="24"/>
          <w:szCs w:val="24"/>
        </w:rPr>
      </w:pPr>
    </w:p>
    <w:p w14:paraId="128B961B" w14:textId="77777777" w:rsidR="00631A91" w:rsidRPr="00272D7D" w:rsidRDefault="00631A91" w:rsidP="00272D7D">
      <w:pPr>
        <w:ind w:firstLine="709"/>
        <w:jc w:val="both"/>
        <w:rPr>
          <w:sz w:val="24"/>
          <w:szCs w:val="24"/>
        </w:rPr>
      </w:pPr>
      <w:r w:rsidRPr="00272D7D">
        <w:rPr>
          <w:sz w:val="24"/>
          <w:szCs w:val="24"/>
        </w:rPr>
        <w:t>ПОСЛЕДОВАТЕЛЬНОСТЬ НЕОТЛОЖНЫХ МЕРОПРИЯТИЙ.</w:t>
      </w:r>
    </w:p>
    <w:p w14:paraId="100A412F" w14:textId="77777777" w:rsidR="00631A91" w:rsidRPr="00272D7D" w:rsidRDefault="00631A91" w:rsidP="00272D7D">
      <w:pPr>
        <w:numPr>
          <w:ilvl w:val="0"/>
          <w:numId w:val="8"/>
        </w:numPr>
        <w:ind w:left="0" w:firstLine="709"/>
        <w:jc w:val="both"/>
        <w:rPr>
          <w:sz w:val="24"/>
          <w:szCs w:val="24"/>
        </w:rPr>
      </w:pPr>
      <w:r w:rsidRPr="00272D7D">
        <w:rPr>
          <w:sz w:val="24"/>
          <w:szCs w:val="24"/>
        </w:rPr>
        <w:t>Обработка наружных гениталий, рук акушера.</w:t>
      </w:r>
    </w:p>
    <w:p w14:paraId="74736477" w14:textId="77777777" w:rsidR="00631A91" w:rsidRPr="00272D7D" w:rsidRDefault="00631A91" w:rsidP="00272D7D">
      <w:pPr>
        <w:numPr>
          <w:ilvl w:val="0"/>
          <w:numId w:val="9"/>
        </w:numPr>
        <w:ind w:left="0" w:firstLine="709"/>
        <w:jc w:val="both"/>
        <w:rPr>
          <w:sz w:val="24"/>
          <w:szCs w:val="24"/>
        </w:rPr>
      </w:pPr>
      <w:r w:rsidRPr="00272D7D">
        <w:rPr>
          <w:sz w:val="24"/>
          <w:szCs w:val="24"/>
        </w:rPr>
        <w:t xml:space="preserve">Обезболивание препаратами общего анестезирующего действия ( 1мл 2% раствора </w:t>
      </w:r>
      <w:proofErr w:type="spellStart"/>
      <w:r w:rsidRPr="00272D7D">
        <w:rPr>
          <w:sz w:val="24"/>
          <w:szCs w:val="24"/>
        </w:rPr>
        <w:t>промедола</w:t>
      </w:r>
      <w:proofErr w:type="spellEnd"/>
      <w:r w:rsidRPr="00272D7D">
        <w:rPr>
          <w:sz w:val="24"/>
          <w:szCs w:val="24"/>
        </w:rPr>
        <w:t xml:space="preserve">), местная инфильтрационная анестезия 0.25 - 0.5% раствором новокаина или 1% раствором </w:t>
      </w:r>
      <w:proofErr w:type="spellStart"/>
      <w:r w:rsidRPr="00272D7D">
        <w:rPr>
          <w:sz w:val="24"/>
          <w:szCs w:val="24"/>
        </w:rPr>
        <w:t>тримекаина</w:t>
      </w:r>
      <w:proofErr w:type="spellEnd"/>
      <w:r w:rsidRPr="00272D7D">
        <w:rPr>
          <w:sz w:val="24"/>
          <w:szCs w:val="24"/>
        </w:rPr>
        <w:t xml:space="preserve">, которые вводят в ткани промежности и влагалища за пределами родовой травмы; </w:t>
      </w:r>
      <w:proofErr w:type="spellStart"/>
      <w:r w:rsidRPr="00272D7D">
        <w:rPr>
          <w:sz w:val="24"/>
          <w:szCs w:val="24"/>
        </w:rPr>
        <w:t>вкол</w:t>
      </w:r>
      <w:proofErr w:type="spellEnd"/>
      <w:r w:rsidRPr="00272D7D">
        <w:rPr>
          <w:sz w:val="24"/>
          <w:szCs w:val="24"/>
        </w:rPr>
        <w:t xml:space="preserve"> иглы производят со стороны раневой поверхности в направлении неповрежденной ткани.</w:t>
      </w:r>
    </w:p>
    <w:p w14:paraId="09E21282" w14:textId="77777777" w:rsidR="00631A91" w:rsidRPr="00272D7D" w:rsidRDefault="00631A91" w:rsidP="00272D7D">
      <w:pPr>
        <w:numPr>
          <w:ilvl w:val="0"/>
          <w:numId w:val="10"/>
        </w:numPr>
        <w:ind w:left="0" w:firstLine="709"/>
        <w:jc w:val="both"/>
        <w:rPr>
          <w:sz w:val="24"/>
          <w:szCs w:val="24"/>
        </w:rPr>
      </w:pPr>
      <w:r w:rsidRPr="00272D7D">
        <w:rPr>
          <w:sz w:val="24"/>
          <w:szCs w:val="24"/>
        </w:rPr>
        <w:t xml:space="preserve"> Зашивание разрыва промежности при обнажении зеркалами или пальцами левой руки раневой поверхности. Наложение швов на верхний край разрыва стенки влагалища, затем последовательно сверху вниз производят наложение узловатых </w:t>
      </w:r>
      <w:proofErr w:type="spellStart"/>
      <w:r w:rsidRPr="00272D7D">
        <w:rPr>
          <w:sz w:val="24"/>
          <w:szCs w:val="24"/>
        </w:rPr>
        <w:t>кетгутовых</w:t>
      </w:r>
      <w:proofErr w:type="spellEnd"/>
      <w:r w:rsidRPr="00272D7D">
        <w:rPr>
          <w:sz w:val="24"/>
          <w:szCs w:val="24"/>
        </w:rPr>
        <w:t xml:space="preserve"> швов ( №2-4) на стенку влагалища, отступя друг от друга на 1-</w:t>
      </w:r>
      <w:smartTag w:uri="urn:schemas-microsoft-com:office:smarttags" w:element="metricconverter">
        <w:smartTagPr>
          <w:attr w:name="ProductID" w:val="1.5 см"/>
        </w:smartTagPr>
        <w:r w:rsidRPr="00272D7D">
          <w:rPr>
            <w:sz w:val="24"/>
            <w:szCs w:val="24"/>
          </w:rPr>
          <w:t>1.5 см</w:t>
        </w:r>
      </w:smartTag>
      <w:r w:rsidRPr="00272D7D">
        <w:rPr>
          <w:sz w:val="24"/>
          <w:szCs w:val="24"/>
        </w:rPr>
        <w:t xml:space="preserve"> до формирования задней спайки. </w:t>
      </w:r>
      <w:proofErr w:type="spellStart"/>
      <w:r w:rsidRPr="00272D7D">
        <w:rPr>
          <w:sz w:val="24"/>
          <w:szCs w:val="24"/>
        </w:rPr>
        <w:t>Вкол</w:t>
      </w:r>
      <w:proofErr w:type="spellEnd"/>
      <w:r w:rsidRPr="00272D7D">
        <w:rPr>
          <w:sz w:val="24"/>
          <w:szCs w:val="24"/>
        </w:rPr>
        <w:t xml:space="preserve"> и </w:t>
      </w:r>
      <w:proofErr w:type="spellStart"/>
      <w:r w:rsidRPr="00272D7D">
        <w:rPr>
          <w:sz w:val="24"/>
          <w:szCs w:val="24"/>
        </w:rPr>
        <w:t>выкол</w:t>
      </w:r>
      <w:proofErr w:type="spellEnd"/>
      <w:r w:rsidRPr="00272D7D">
        <w:rPr>
          <w:sz w:val="24"/>
          <w:szCs w:val="24"/>
        </w:rPr>
        <w:t xml:space="preserve"> иглы осуществляют, отступя 1 </w:t>
      </w:r>
      <w:smartTag w:uri="urn:schemas-microsoft-com:office:smarttags" w:element="metricconverter">
        <w:smartTagPr>
          <w:attr w:name="ProductID" w:val="-1.5 см"/>
        </w:smartTagPr>
        <w:r w:rsidRPr="00272D7D">
          <w:rPr>
            <w:sz w:val="24"/>
            <w:szCs w:val="24"/>
          </w:rPr>
          <w:t>-1.5 см</w:t>
        </w:r>
      </w:smartTag>
      <w:r w:rsidRPr="00272D7D">
        <w:rPr>
          <w:sz w:val="24"/>
          <w:szCs w:val="24"/>
        </w:rPr>
        <w:t xml:space="preserve"> от края.</w:t>
      </w:r>
    </w:p>
    <w:p w14:paraId="40ECC0A5" w14:textId="77777777" w:rsidR="00631A91" w:rsidRPr="00272D7D" w:rsidRDefault="00631A91" w:rsidP="00272D7D">
      <w:pPr>
        <w:numPr>
          <w:ilvl w:val="0"/>
          <w:numId w:val="11"/>
        </w:numPr>
        <w:ind w:left="0" w:firstLine="709"/>
        <w:jc w:val="both"/>
        <w:rPr>
          <w:sz w:val="24"/>
          <w:szCs w:val="24"/>
        </w:rPr>
      </w:pPr>
      <w:r w:rsidRPr="00272D7D">
        <w:rPr>
          <w:sz w:val="24"/>
          <w:szCs w:val="24"/>
        </w:rPr>
        <w:t xml:space="preserve">Наложение узловатых шелковых (лавсановых, </w:t>
      </w:r>
      <w:proofErr w:type="spellStart"/>
      <w:r w:rsidRPr="00272D7D">
        <w:rPr>
          <w:sz w:val="24"/>
          <w:szCs w:val="24"/>
        </w:rPr>
        <w:t>летилановых</w:t>
      </w:r>
      <w:proofErr w:type="spellEnd"/>
      <w:r w:rsidRPr="00272D7D">
        <w:rPr>
          <w:sz w:val="24"/>
          <w:szCs w:val="24"/>
        </w:rPr>
        <w:t>) швов на кожу промежности - при 1 степени разрыва.</w:t>
      </w:r>
    </w:p>
    <w:p w14:paraId="55A7555A" w14:textId="77777777" w:rsidR="00631A91" w:rsidRPr="00272D7D" w:rsidRDefault="00631A91" w:rsidP="00272D7D">
      <w:pPr>
        <w:numPr>
          <w:ilvl w:val="0"/>
          <w:numId w:val="12"/>
        </w:numPr>
        <w:ind w:left="0" w:firstLine="709"/>
        <w:jc w:val="both"/>
        <w:rPr>
          <w:sz w:val="24"/>
          <w:szCs w:val="24"/>
        </w:rPr>
      </w:pPr>
      <w:r w:rsidRPr="00272D7D">
        <w:rPr>
          <w:sz w:val="24"/>
          <w:szCs w:val="24"/>
        </w:rPr>
        <w:t xml:space="preserve">При 2 степени разрыва перед (или по мере) зашиванием задней стенки влагалища сшивают между собой узловатым </w:t>
      </w:r>
      <w:proofErr w:type="spellStart"/>
      <w:r w:rsidRPr="00272D7D">
        <w:rPr>
          <w:sz w:val="24"/>
          <w:szCs w:val="24"/>
        </w:rPr>
        <w:t>кетгутовыми</w:t>
      </w:r>
      <w:proofErr w:type="spellEnd"/>
      <w:r w:rsidRPr="00272D7D">
        <w:rPr>
          <w:sz w:val="24"/>
          <w:szCs w:val="24"/>
        </w:rPr>
        <w:t xml:space="preserve"> швами края разорванных мышц тазового дна, затем накладываются шелковые швы на кожу промежности. При наложении швов подхватывают подлежащие ткани, чтобы не оставить под швом карманов, где будет скапливаться кровь. Отдельные сильно кровоточащие сосуды перевязывают кетгутом под зажимом. </w:t>
      </w:r>
      <w:proofErr w:type="spellStart"/>
      <w:r w:rsidRPr="00272D7D">
        <w:rPr>
          <w:sz w:val="24"/>
          <w:szCs w:val="24"/>
        </w:rPr>
        <w:t>Разможенные</w:t>
      </w:r>
      <w:proofErr w:type="spellEnd"/>
      <w:r w:rsidRPr="00272D7D">
        <w:rPr>
          <w:sz w:val="24"/>
          <w:szCs w:val="24"/>
        </w:rPr>
        <w:t xml:space="preserve">, </w:t>
      </w:r>
      <w:proofErr w:type="spellStart"/>
      <w:r w:rsidRPr="00272D7D">
        <w:rPr>
          <w:sz w:val="24"/>
          <w:szCs w:val="24"/>
        </w:rPr>
        <w:t>некротизированные</w:t>
      </w:r>
      <w:proofErr w:type="spellEnd"/>
      <w:r w:rsidRPr="00272D7D">
        <w:rPr>
          <w:sz w:val="24"/>
          <w:szCs w:val="24"/>
        </w:rPr>
        <w:t xml:space="preserve"> ткани предварительно отсекают ножницами.</w:t>
      </w:r>
    </w:p>
    <w:p w14:paraId="0F824E9E" w14:textId="77777777" w:rsidR="00631A91" w:rsidRPr="00272D7D" w:rsidRDefault="00631A91" w:rsidP="00272D7D">
      <w:pPr>
        <w:numPr>
          <w:ilvl w:val="0"/>
          <w:numId w:val="13"/>
        </w:numPr>
        <w:ind w:left="0" w:firstLine="709"/>
        <w:jc w:val="both"/>
        <w:rPr>
          <w:sz w:val="24"/>
          <w:szCs w:val="24"/>
        </w:rPr>
      </w:pPr>
      <w:r w:rsidRPr="00272D7D">
        <w:rPr>
          <w:sz w:val="24"/>
          <w:szCs w:val="24"/>
        </w:rPr>
        <w:t xml:space="preserve"> По окончании операции линия швов высушивается марлевым тампоном и смазывается 3% раствором йодной настойки.</w:t>
      </w:r>
    </w:p>
    <w:p w14:paraId="150EAC9D" w14:textId="77777777" w:rsidR="00631A91" w:rsidRPr="00272D7D" w:rsidRDefault="00631A91" w:rsidP="00272D7D">
      <w:pPr>
        <w:numPr>
          <w:ilvl w:val="0"/>
          <w:numId w:val="14"/>
        </w:numPr>
        <w:ind w:left="0" w:firstLine="709"/>
        <w:jc w:val="both"/>
        <w:rPr>
          <w:sz w:val="24"/>
          <w:szCs w:val="24"/>
        </w:rPr>
      </w:pPr>
      <w:r w:rsidRPr="00272D7D">
        <w:rPr>
          <w:sz w:val="24"/>
          <w:szCs w:val="24"/>
        </w:rPr>
        <w:t>При зашивании центрального разрыва промежности предварительно рассекают ножницами оставшиеся ткани в области задней спайки, то есть сначала превращают его в разрыв промежности 2 степени, а затем рана зашивается послойно в 2-3 слоя обычным способом.</w:t>
      </w:r>
    </w:p>
    <w:p w14:paraId="6F00B2C3" w14:textId="77777777" w:rsidR="00631A91" w:rsidRPr="00272D7D" w:rsidRDefault="00631A91" w:rsidP="00272D7D">
      <w:pPr>
        <w:ind w:firstLine="709"/>
        <w:jc w:val="both"/>
        <w:rPr>
          <w:sz w:val="24"/>
          <w:szCs w:val="24"/>
        </w:rPr>
      </w:pPr>
    </w:p>
    <w:p w14:paraId="08D6D7BB" w14:textId="77777777" w:rsidR="00631A91" w:rsidRPr="00272D7D" w:rsidRDefault="00631A91" w:rsidP="00272D7D">
      <w:pPr>
        <w:ind w:firstLine="709"/>
        <w:jc w:val="both"/>
        <w:rPr>
          <w:sz w:val="24"/>
          <w:szCs w:val="24"/>
        </w:rPr>
      </w:pPr>
      <w:r w:rsidRPr="00272D7D">
        <w:rPr>
          <w:sz w:val="24"/>
          <w:szCs w:val="24"/>
        </w:rPr>
        <w:t>ПОСЛЕДОВАТЕЛЬНОСТЬ МЕРОПРИЯТИЙ ПРИ РАЗРЫВЕ ПРОМЕЖНОСТИ 3 СТЕПЕНИ.</w:t>
      </w:r>
    </w:p>
    <w:p w14:paraId="351EE232" w14:textId="77777777" w:rsidR="00631A91" w:rsidRPr="00272D7D" w:rsidRDefault="00631A91" w:rsidP="00272D7D">
      <w:pPr>
        <w:numPr>
          <w:ilvl w:val="0"/>
          <w:numId w:val="15"/>
        </w:numPr>
        <w:ind w:left="0" w:firstLine="709"/>
        <w:jc w:val="both"/>
        <w:rPr>
          <w:sz w:val="24"/>
          <w:szCs w:val="24"/>
        </w:rPr>
      </w:pPr>
      <w:r w:rsidRPr="00272D7D">
        <w:rPr>
          <w:sz w:val="24"/>
          <w:szCs w:val="24"/>
        </w:rPr>
        <w:t>Подготовка операционного поля и рук хирурга по правилам принятым для акушерских операций.</w:t>
      </w:r>
    </w:p>
    <w:p w14:paraId="7CD87A04" w14:textId="77777777" w:rsidR="00631A91" w:rsidRPr="00272D7D" w:rsidRDefault="00631A91" w:rsidP="00272D7D">
      <w:pPr>
        <w:numPr>
          <w:ilvl w:val="0"/>
          <w:numId w:val="16"/>
        </w:numPr>
        <w:ind w:left="0" w:firstLine="709"/>
        <w:jc w:val="both"/>
        <w:rPr>
          <w:sz w:val="24"/>
          <w:szCs w:val="24"/>
        </w:rPr>
      </w:pPr>
      <w:r w:rsidRPr="00272D7D">
        <w:rPr>
          <w:sz w:val="24"/>
          <w:szCs w:val="24"/>
        </w:rPr>
        <w:t>Общее обезболивание.</w:t>
      </w:r>
    </w:p>
    <w:p w14:paraId="17CDF433" w14:textId="77777777" w:rsidR="00631A91" w:rsidRPr="00272D7D" w:rsidRDefault="00631A91" w:rsidP="00272D7D">
      <w:pPr>
        <w:numPr>
          <w:ilvl w:val="0"/>
          <w:numId w:val="17"/>
        </w:numPr>
        <w:ind w:left="0" w:firstLine="709"/>
        <w:jc w:val="both"/>
        <w:rPr>
          <w:sz w:val="24"/>
          <w:szCs w:val="24"/>
        </w:rPr>
      </w:pPr>
      <w:r w:rsidRPr="00272D7D">
        <w:rPr>
          <w:sz w:val="24"/>
          <w:szCs w:val="24"/>
        </w:rPr>
        <w:t xml:space="preserve">Дезинфекция обнаженного участка слизистой оболочки кишки (спиртом или раствором </w:t>
      </w:r>
      <w:proofErr w:type="spellStart"/>
      <w:r w:rsidRPr="00272D7D">
        <w:rPr>
          <w:sz w:val="24"/>
          <w:szCs w:val="24"/>
        </w:rPr>
        <w:t>хлогексидина</w:t>
      </w:r>
      <w:proofErr w:type="spellEnd"/>
      <w:r w:rsidRPr="00272D7D">
        <w:rPr>
          <w:sz w:val="24"/>
          <w:szCs w:val="24"/>
        </w:rPr>
        <w:t xml:space="preserve"> после удаления марлевым тампоном остатков кала).</w:t>
      </w:r>
    </w:p>
    <w:p w14:paraId="531E0F09" w14:textId="77777777" w:rsidR="00631A91" w:rsidRPr="00272D7D" w:rsidRDefault="00631A91" w:rsidP="00272D7D">
      <w:pPr>
        <w:numPr>
          <w:ilvl w:val="0"/>
          <w:numId w:val="18"/>
        </w:numPr>
        <w:ind w:left="0" w:firstLine="709"/>
        <w:jc w:val="both"/>
        <w:rPr>
          <w:sz w:val="24"/>
          <w:szCs w:val="24"/>
        </w:rPr>
      </w:pPr>
      <w:r w:rsidRPr="00272D7D">
        <w:rPr>
          <w:sz w:val="24"/>
          <w:szCs w:val="24"/>
        </w:rPr>
        <w:t xml:space="preserve">Наложение швов на стенку кишки: тонкие шелковые лигатуры проводят через всю толщу стенки кишки (в том числе и через слизистую) и завязывают со стороны кишки. Лигатуры не срезают и концы их выводят через </w:t>
      </w:r>
      <w:proofErr w:type="spellStart"/>
      <w:r w:rsidRPr="00272D7D">
        <w:rPr>
          <w:sz w:val="24"/>
          <w:szCs w:val="24"/>
        </w:rPr>
        <w:t>анус</w:t>
      </w:r>
      <w:proofErr w:type="spellEnd"/>
      <w:r w:rsidRPr="00272D7D">
        <w:rPr>
          <w:sz w:val="24"/>
          <w:szCs w:val="24"/>
        </w:rPr>
        <w:t xml:space="preserve"> (в послеоперационном периоде они сами отходят или их подтягивают и срезают на 9-10 день после операции).</w:t>
      </w:r>
    </w:p>
    <w:p w14:paraId="4333A330" w14:textId="77777777" w:rsidR="00631A91" w:rsidRPr="00272D7D" w:rsidRDefault="00631A91" w:rsidP="00272D7D">
      <w:pPr>
        <w:numPr>
          <w:ilvl w:val="0"/>
          <w:numId w:val="19"/>
        </w:numPr>
        <w:ind w:left="0" w:firstLine="709"/>
        <w:jc w:val="both"/>
        <w:rPr>
          <w:sz w:val="24"/>
          <w:szCs w:val="24"/>
        </w:rPr>
      </w:pPr>
      <w:r w:rsidRPr="00272D7D">
        <w:rPr>
          <w:sz w:val="24"/>
          <w:szCs w:val="24"/>
        </w:rPr>
        <w:t>Смена перчаток и инструментов.</w:t>
      </w:r>
    </w:p>
    <w:p w14:paraId="2F0836E4" w14:textId="77777777" w:rsidR="00631A91" w:rsidRPr="00272D7D" w:rsidRDefault="00631A91" w:rsidP="00272D7D">
      <w:pPr>
        <w:numPr>
          <w:ilvl w:val="0"/>
          <w:numId w:val="20"/>
        </w:numPr>
        <w:ind w:left="0" w:firstLine="709"/>
        <w:jc w:val="both"/>
        <w:rPr>
          <w:sz w:val="24"/>
          <w:szCs w:val="24"/>
        </w:rPr>
      </w:pPr>
      <w:r w:rsidRPr="00272D7D">
        <w:rPr>
          <w:sz w:val="24"/>
          <w:szCs w:val="24"/>
        </w:rPr>
        <w:t>Соединение с помощью узловатого шва разошедшихся концов сфинктера.</w:t>
      </w:r>
    </w:p>
    <w:p w14:paraId="692E831F" w14:textId="77777777" w:rsidR="00631A91" w:rsidRPr="00272D7D" w:rsidRDefault="00631A91" w:rsidP="00272D7D">
      <w:pPr>
        <w:numPr>
          <w:ilvl w:val="0"/>
          <w:numId w:val="21"/>
        </w:numPr>
        <w:ind w:left="0" w:firstLine="709"/>
        <w:jc w:val="both"/>
        <w:rPr>
          <w:sz w:val="24"/>
          <w:szCs w:val="24"/>
        </w:rPr>
      </w:pPr>
      <w:r w:rsidRPr="00272D7D">
        <w:rPr>
          <w:sz w:val="24"/>
          <w:szCs w:val="24"/>
        </w:rPr>
        <w:t>Операция продолжается как при разрыве 2 степени.</w:t>
      </w:r>
    </w:p>
    <w:p w14:paraId="3869223D" w14:textId="77777777" w:rsidR="00631A91" w:rsidRPr="00272D7D" w:rsidRDefault="00631A91" w:rsidP="00272D7D">
      <w:pPr>
        <w:ind w:firstLine="709"/>
        <w:jc w:val="both"/>
        <w:rPr>
          <w:sz w:val="24"/>
          <w:szCs w:val="24"/>
        </w:rPr>
      </w:pPr>
      <w:r w:rsidRPr="00272D7D">
        <w:rPr>
          <w:sz w:val="24"/>
          <w:szCs w:val="24"/>
        </w:rPr>
        <w:t>ПРОФИЛАКТИКА.</w:t>
      </w:r>
    </w:p>
    <w:p w14:paraId="3453602B" w14:textId="77777777" w:rsidR="00631A91" w:rsidRPr="00272D7D" w:rsidRDefault="00631A91" w:rsidP="00272D7D">
      <w:pPr>
        <w:ind w:firstLine="709"/>
        <w:jc w:val="both"/>
        <w:rPr>
          <w:sz w:val="24"/>
          <w:szCs w:val="24"/>
        </w:rPr>
      </w:pPr>
      <w:r w:rsidRPr="00272D7D">
        <w:rPr>
          <w:sz w:val="24"/>
          <w:szCs w:val="24"/>
        </w:rPr>
        <w:t xml:space="preserve">Профилактика разрывов промежности заключается в рациональном </w:t>
      </w:r>
      <w:proofErr w:type="spellStart"/>
      <w:r w:rsidRPr="00272D7D">
        <w:rPr>
          <w:sz w:val="24"/>
          <w:szCs w:val="24"/>
        </w:rPr>
        <w:t>ведени</w:t>
      </w:r>
      <w:proofErr w:type="spellEnd"/>
      <w:r w:rsidRPr="00272D7D">
        <w:rPr>
          <w:sz w:val="24"/>
          <w:szCs w:val="24"/>
        </w:rPr>
        <w:t xml:space="preserve"> родов, квалифицированном приеме  родов, своевременной </w:t>
      </w:r>
      <w:proofErr w:type="spellStart"/>
      <w:r w:rsidRPr="00272D7D">
        <w:rPr>
          <w:sz w:val="24"/>
          <w:szCs w:val="24"/>
        </w:rPr>
        <w:t>перинеотомией</w:t>
      </w:r>
      <w:proofErr w:type="spellEnd"/>
      <w:r w:rsidRPr="00272D7D">
        <w:rPr>
          <w:sz w:val="24"/>
          <w:szCs w:val="24"/>
        </w:rPr>
        <w:t xml:space="preserve"> при угрозе разрывы промежности.</w:t>
      </w:r>
    </w:p>
    <w:p w14:paraId="7D9D1B92" w14:textId="77777777" w:rsidR="00631A91" w:rsidRPr="00272D7D" w:rsidRDefault="00631A91" w:rsidP="00272D7D">
      <w:pPr>
        <w:ind w:firstLine="709"/>
        <w:jc w:val="both"/>
        <w:rPr>
          <w:sz w:val="24"/>
          <w:szCs w:val="24"/>
        </w:rPr>
      </w:pPr>
    </w:p>
    <w:p w14:paraId="0F37BAF6" w14:textId="77777777" w:rsidR="00631A91" w:rsidRPr="00272D7D" w:rsidRDefault="00631A91" w:rsidP="00272D7D">
      <w:pPr>
        <w:ind w:firstLine="709"/>
        <w:jc w:val="both"/>
        <w:rPr>
          <w:sz w:val="24"/>
          <w:szCs w:val="24"/>
        </w:rPr>
      </w:pPr>
      <w:r w:rsidRPr="00272D7D">
        <w:rPr>
          <w:sz w:val="24"/>
          <w:szCs w:val="24"/>
        </w:rPr>
        <w:t>ВЫВОРОТ МАТКИ.</w:t>
      </w:r>
    </w:p>
    <w:p w14:paraId="680C19D9" w14:textId="77777777" w:rsidR="00631A91" w:rsidRPr="00272D7D" w:rsidRDefault="00631A91" w:rsidP="00272D7D">
      <w:pPr>
        <w:ind w:firstLine="709"/>
        <w:jc w:val="both"/>
        <w:rPr>
          <w:sz w:val="24"/>
          <w:szCs w:val="24"/>
        </w:rPr>
      </w:pPr>
      <w:r w:rsidRPr="00272D7D">
        <w:rPr>
          <w:sz w:val="24"/>
          <w:szCs w:val="24"/>
        </w:rPr>
        <w:t xml:space="preserve">Частота этого осложнения - 1 на 45 - 450 </w:t>
      </w:r>
      <w:proofErr w:type="spellStart"/>
      <w:r w:rsidRPr="00272D7D">
        <w:rPr>
          <w:sz w:val="24"/>
          <w:szCs w:val="24"/>
        </w:rPr>
        <w:t>тыс</w:t>
      </w:r>
      <w:proofErr w:type="spellEnd"/>
      <w:r w:rsidRPr="00272D7D">
        <w:rPr>
          <w:sz w:val="24"/>
          <w:szCs w:val="24"/>
        </w:rPr>
        <w:t xml:space="preserve"> родов. Сущность </w:t>
      </w:r>
      <w:proofErr w:type="spellStart"/>
      <w:r w:rsidRPr="00272D7D">
        <w:rPr>
          <w:sz w:val="24"/>
          <w:szCs w:val="24"/>
        </w:rPr>
        <w:t>выворта</w:t>
      </w:r>
      <w:proofErr w:type="spellEnd"/>
      <w:r w:rsidRPr="00272D7D">
        <w:rPr>
          <w:sz w:val="24"/>
          <w:szCs w:val="24"/>
        </w:rPr>
        <w:t xml:space="preserve"> матки - дно матки со стороны брюшного покрова </w:t>
      </w:r>
      <w:proofErr w:type="spellStart"/>
      <w:r w:rsidRPr="00272D7D">
        <w:rPr>
          <w:sz w:val="24"/>
          <w:szCs w:val="24"/>
        </w:rPr>
        <w:t>вдавливется</w:t>
      </w:r>
      <w:proofErr w:type="spellEnd"/>
      <w:r w:rsidRPr="00272D7D">
        <w:rPr>
          <w:sz w:val="24"/>
          <w:szCs w:val="24"/>
        </w:rPr>
        <w:t xml:space="preserve"> в свою полость все больше и больше, показ </w:t>
      </w:r>
      <w:r w:rsidRPr="00272D7D">
        <w:rPr>
          <w:sz w:val="24"/>
          <w:szCs w:val="24"/>
        </w:rPr>
        <w:lastRenderedPageBreak/>
        <w:t xml:space="preserve">не произойдет полный выворот матки. Матка оказывается расположенной во влагалище эндометрием наружу, а со стороны брюшной полости стенка матки образует глубокую воронку, выстланную серозным покровом, в </w:t>
      </w:r>
      <w:proofErr w:type="spellStart"/>
      <w:r w:rsidRPr="00272D7D">
        <w:rPr>
          <w:sz w:val="24"/>
          <w:szCs w:val="24"/>
        </w:rPr>
        <w:t>котрую</w:t>
      </w:r>
      <w:proofErr w:type="spellEnd"/>
      <w:r w:rsidRPr="00272D7D">
        <w:rPr>
          <w:sz w:val="24"/>
          <w:szCs w:val="24"/>
        </w:rPr>
        <w:t xml:space="preserve"> втянуты маточные концы труб, круглых связок и яичники.</w:t>
      </w:r>
    </w:p>
    <w:p w14:paraId="334899A9" w14:textId="77777777" w:rsidR="00631A91" w:rsidRPr="00272D7D" w:rsidRDefault="00631A91" w:rsidP="00272D7D">
      <w:pPr>
        <w:ind w:firstLine="709"/>
        <w:jc w:val="both"/>
        <w:rPr>
          <w:sz w:val="24"/>
          <w:szCs w:val="24"/>
        </w:rPr>
      </w:pPr>
    </w:p>
    <w:p w14:paraId="033BBD98" w14:textId="77777777" w:rsidR="00631A91" w:rsidRPr="00272D7D" w:rsidRDefault="00631A91" w:rsidP="00272D7D">
      <w:pPr>
        <w:ind w:firstLine="709"/>
        <w:jc w:val="both"/>
        <w:rPr>
          <w:sz w:val="24"/>
          <w:szCs w:val="24"/>
        </w:rPr>
      </w:pPr>
      <w:r w:rsidRPr="00272D7D">
        <w:rPr>
          <w:sz w:val="24"/>
          <w:szCs w:val="24"/>
        </w:rPr>
        <w:t>КЛАССИФИКАЦИЯ.</w:t>
      </w:r>
    </w:p>
    <w:p w14:paraId="25E5117D" w14:textId="77777777" w:rsidR="00631A91" w:rsidRPr="00272D7D" w:rsidRDefault="00631A91" w:rsidP="00272D7D">
      <w:pPr>
        <w:ind w:firstLine="709"/>
        <w:jc w:val="both"/>
        <w:rPr>
          <w:sz w:val="24"/>
          <w:szCs w:val="24"/>
        </w:rPr>
      </w:pPr>
      <w:r w:rsidRPr="00272D7D">
        <w:rPr>
          <w:sz w:val="24"/>
          <w:szCs w:val="24"/>
        </w:rPr>
        <w:t xml:space="preserve">Различают полный и неполный (частичный) выворот матки. Иногда полный выворот матки сопровождается выворотом влагалища. Выворот может быть острым (быстрым) и хроническим (медленно совершающийся). Чаще наблюдаются острые вывороты, причем 3/4 из них происходит в последовом и 1/4 - в первые сутки послеродового периода. По этиологическом фактору вывороту матки разделяют на насильственный и </w:t>
      </w:r>
      <w:proofErr w:type="spellStart"/>
      <w:r w:rsidRPr="00272D7D">
        <w:rPr>
          <w:sz w:val="24"/>
          <w:szCs w:val="24"/>
        </w:rPr>
        <w:t>сампроизвольный</w:t>
      </w:r>
      <w:proofErr w:type="spellEnd"/>
      <w:r w:rsidRPr="00272D7D">
        <w:rPr>
          <w:sz w:val="24"/>
          <w:szCs w:val="24"/>
        </w:rPr>
        <w:t xml:space="preserve">, хотя еще в конце 19 столетия было доказано , что </w:t>
      </w:r>
      <w:proofErr w:type="spellStart"/>
      <w:r w:rsidRPr="00272D7D">
        <w:rPr>
          <w:sz w:val="24"/>
          <w:szCs w:val="24"/>
        </w:rPr>
        <w:t>выворт</w:t>
      </w:r>
      <w:proofErr w:type="spellEnd"/>
      <w:r w:rsidRPr="00272D7D">
        <w:rPr>
          <w:sz w:val="24"/>
          <w:szCs w:val="24"/>
        </w:rPr>
        <w:t xml:space="preserve"> матки всегда самопроизвольный и связан с патологией матки. Под насильственным понимают выворот, который возникает при потягивании за пуповину или грубом применении приема </w:t>
      </w:r>
      <w:proofErr w:type="spellStart"/>
      <w:r w:rsidRPr="00272D7D">
        <w:rPr>
          <w:sz w:val="24"/>
          <w:szCs w:val="24"/>
        </w:rPr>
        <w:t>ЛАзаревича-Креде</w:t>
      </w:r>
      <w:proofErr w:type="spellEnd"/>
      <w:r w:rsidRPr="00272D7D">
        <w:rPr>
          <w:sz w:val="24"/>
          <w:szCs w:val="24"/>
        </w:rPr>
        <w:t xml:space="preserve"> - при расслабленной матке.</w:t>
      </w:r>
    </w:p>
    <w:p w14:paraId="5FDCB4C3" w14:textId="77777777" w:rsidR="00631A91" w:rsidRPr="00272D7D" w:rsidRDefault="00631A91" w:rsidP="00272D7D">
      <w:pPr>
        <w:ind w:firstLine="709"/>
        <w:jc w:val="both"/>
        <w:rPr>
          <w:sz w:val="24"/>
          <w:szCs w:val="24"/>
        </w:rPr>
      </w:pPr>
    </w:p>
    <w:p w14:paraId="310F9134" w14:textId="77777777" w:rsidR="00631A91" w:rsidRPr="00272D7D" w:rsidRDefault="00631A91" w:rsidP="00272D7D">
      <w:pPr>
        <w:ind w:firstLine="709"/>
        <w:jc w:val="both"/>
        <w:rPr>
          <w:sz w:val="24"/>
          <w:szCs w:val="24"/>
        </w:rPr>
      </w:pPr>
      <w:r w:rsidRPr="00272D7D">
        <w:rPr>
          <w:sz w:val="24"/>
          <w:szCs w:val="24"/>
        </w:rPr>
        <w:t>ЭТИОПАТОГЕНЕЗ.</w:t>
      </w:r>
    </w:p>
    <w:p w14:paraId="3D42551A" w14:textId="77777777" w:rsidR="00631A91" w:rsidRPr="00272D7D" w:rsidRDefault="00631A91" w:rsidP="00272D7D">
      <w:pPr>
        <w:ind w:firstLine="709"/>
        <w:jc w:val="both"/>
        <w:rPr>
          <w:sz w:val="24"/>
          <w:szCs w:val="24"/>
        </w:rPr>
      </w:pPr>
      <w:r w:rsidRPr="00272D7D">
        <w:rPr>
          <w:sz w:val="24"/>
          <w:szCs w:val="24"/>
        </w:rPr>
        <w:t xml:space="preserve">Основная причина - расслабление всех отделов матки, потеря эластичности ее </w:t>
      </w:r>
      <w:proofErr w:type="spellStart"/>
      <w:r w:rsidRPr="00272D7D">
        <w:rPr>
          <w:sz w:val="24"/>
          <w:szCs w:val="24"/>
        </w:rPr>
        <w:t>миометрия</w:t>
      </w:r>
      <w:proofErr w:type="spellEnd"/>
      <w:r w:rsidRPr="00272D7D">
        <w:rPr>
          <w:sz w:val="24"/>
          <w:szCs w:val="24"/>
        </w:rPr>
        <w:t xml:space="preserve">. В таком состоянии к вывороту матки может привести даже повышение внутрибрюшного давления при потуге, кашле, чихании. Предрасполагающим фактором является донное прикрепление </w:t>
      </w:r>
      <w:proofErr w:type="spellStart"/>
      <w:r w:rsidRPr="00272D7D">
        <w:rPr>
          <w:sz w:val="24"/>
          <w:szCs w:val="24"/>
        </w:rPr>
        <w:t>плацнты</w:t>
      </w:r>
      <w:proofErr w:type="spellEnd"/>
      <w:r w:rsidRPr="00272D7D">
        <w:rPr>
          <w:sz w:val="24"/>
          <w:szCs w:val="24"/>
        </w:rPr>
        <w:t xml:space="preserve">, а также большая </w:t>
      </w:r>
      <w:proofErr w:type="spellStart"/>
      <w:r w:rsidRPr="00272D7D">
        <w:rPr>
          <w:sz w:val="24"/>
          <w:szCs w:val="24"/>
        </w:rPr>
        <w:t>подслизистая</w:t>
      </w:r>
      <w:proofErr w:type="spellEnd"/>
      <w:r w:rsidRPr="00272D7D">
        <w:rPr>
          <w:sz w:val="24"/>
          <w:szCs w:val="24"/>
        </w:rPr>
        <w:t xml:space="preserve"> миома, исходящая из дна матки.</w:t>
      </w:r>
    </w:p>
    <w:p w14:paraId="34C79EC9" w14:textId="77777777" w:rsidR="00631A91" w:rsidRPr="00272D7D" w:rsidRDefault="00631A91" w:rsidP="00272D7D">
      <w:pPr>
        <w:ind w:firstLine="709"/>
        <w:jc w:val="both"/>
        <w:rPr>
          <w:sz w:val="24"/>
          <w:szCs w:val="24"/>
        </w:rPr>
      </w:pPr>
    </w:p>
    <w:p w14:paraId="692364C7" w14:textId="77777777" w:rsidR="00631A91" w:rsidRPr="00272D7D" w:rsidRDefault="00631A91" w:rsidP="00272D7D">
      <w:pPr>
        <w:ind w:firstLine="709"/>
        <w:jc w:val="both"/>
        <w:rPr>
          <w:sz w:val="24"/>
          <w:szCs w:val="24"/>
        </w:rPr>
      </w:pPr>
      <w:r w:rsidRPr="00272D7D">
        <w:rPr>
          <w:sz w:val="24"/>
          <w:szCs w:val="24"/>
        </w:rPr>
        <w:t xml:space="preserve">КЛИНИКА. Клиника острого выворота матки: внезапные сильные боли внизу живота, шоковое состояние, маточное кровотечение. Оно может начаться до </w:t>
      </w:r>
      <w:proofErr w:type="spellStart"/>
      <w:r w:rsidRPr="00272D7D">
        <w:rPr>
          <w:sz w:val="24"/>
          <w:szCs w:val="24"/>
        </w:rPr>
        <w:t>выворта</w:t>
      </w:r>
      <w:proofErr w:type="spellEnd"/>
      <w:r w:rsidRPr="00272D7D">
        <w:rPr>
          <w:sz w:val="24"/>
          <w:szCs w:val="24"/>
        </w:rPr>
        <w:t xml:space="preserve"> матки вследствие ее атонии и продолжается после ее возникновения.</w:t>
      </w:r>
    </w:p>
    <w:p w14:paraId="0DDE0561" w14:textId="77777777" w:rsidR="00631A91" w:rsidRPr="00272D7D" w:rsidRDefault="00631A91" w:rsidP="00272D7D">
      <w:pPr>
        <w:ind w:firstLine="709"/>
        <w:jc w:val="both"/>
        <w:rPr>
          <w:sz w:val="24"/>
          <w:szCs w:val="24"/>
        </w:rPr>
      </w:pPr>
      <w:r w:rsidRPr="00272D7D">
        <w:rPr>
          <w:sz w:val="24"/>
          <w:szCs w:val="24"/>
        </w:rPr>
        <w:t>Полный выворот матки может сопровождаться выворотом влагалища или быть без него. В первом случае матка с плацентой оказываются за пределами вульвы. Во втором - матку определяют во влагалище при осмотре в зеркалах. В обоих случаях при пальпации отсутствует матка над лоном.</w:t>
      </w:r>
    </w:p>
    <w:p w14:paraId="198120F9" w14:textId="77777777" w:rsidR="00631A91" w:rsidRPr="00272D7D" w:rsidRDefault="00631A91" w:rsidP="00272D7D">
      <w:pPr>
        <w:ind w:firstLine="709"/>
        <w:jc w:val="both"/>
        <w:rPr>
          <w:sz w:val="24"/>
          <w:szCs w:val="24"/>
        </w:rPr>
      </w:pPr>
      <w:r w:rsidRPr="00272D7D">
        <w:rPr>
          <w:sz w:val="24"/>
          <w:szCs w:val="24"/>
        </w:rPr>
        <w:t xml:space="preserve">При неполном </w:t>
      </w:r>
      <w:proofErr w:type="spellStart"/>
      <w:r w:rsidRPr="00272D7D">
        <w:rPr>
          <w:sz w:val="24"/>
          <w:szCs w:val="24"/>
        </w:rPr>
        <w:t>выворте</w:t>
      </w:r>
      <w:proofErr w:type="spellEnd"/>
      <w:r w:rsidRPr="00272D7D">
        <w:rPr>
          <w:sz w:val="24"/>
          <w:szCs w:val="24"/>
        </w:rPr>
        <w:t xml:space="preserve"> матки общее состояние меняется не так быстро и тяжело. Для дифференциальной диагностики с другими осложнениями (например, с разрывом матки) проводится </w:t>
      </w:r>
      <w:proofErr w:type="spellStart"/>
      <w:r w:rsidRPr="00272D7D">
        <w:rPr>
          <w:sz w:val="24"/>
          <w:szCs w:val="24"/>
        </w:rPr>
        <w:t>бимануальное</w:t>
      </w:r>
      <w:proofErr w:type="spellEnd"/>
      <w:r w:rsidRPr="00272D7D">
        <w:rPr>
          <w:sz w:val="24"/>
          <w:szCs w:val="24"/>
        </w:rPr>
        <w:t xml:space="preserve"> исследование, при котором определяется необычно низкое для последового и раннего послеродового периода расположение верхнего края матки и наличие на месте дна матки воронкообразного углубления.</w:t>
      </w:r>
    </w:p>
    <w:p w14:paraId="09DAB5EB" w14:textId="77777777" w:rsidR="00631A91" w:rsidRPr="00272D7D" w:rsidRDefault="00631A91" w:rsidP="00272D7D">
      <w:pPr>
        <w:ind w:firstLine="709"/>
        <w:jc w:val="both"/>
        <w:rPr>
          <w:sz w:val="24"/>
          <w:szCs w:val="24"/>
        </w:rPr>
      </w:pPr>
      <w:r w:rsidRPr="00272D7D">
        <w:rPr>
          <w:sz w:val="24"/>
          <w:szCs w:val="24"/>
        </w:rPr>
        <w:t xml:space="preserve">Прогноз при неоказании срочной помощи - смерть больной от шока и кровопотери, а в последующие дни - от инфекции (перитонит, сепсис). </w:t>
      </w:r>
      <w:proofErr w:type="spellStart"/>
      <w:r w:rsidRPr="00272D7D">
        <w:rPr>
          <w:sz w:val="24"/>
          <w:szCs w:val="24"/>
        </w:rPr>
        <w:t>Сампроизвольного</w:t>
      </w:r>
      <w:proofErr w:type="spellEnd"/>
      <w:r w:rsidRPr="00272D7D">
        <w:rPr>
          <w:sz w:val="24"/>
          <w:szCs w:val="24"/>
        </w:rPr>
        <w:t xml:space="preserve"> исправления </w:t>
      </w:r>
      <w:proofErr w:type="spellStart"/>
      <w:r w:rsidRPr="00272D7D">
        <w:rPr>
          <w:sz w:val="24"/>
          <w:szCs w:val="24"/>
        </w:rPr>
        <w:t>выворта</w:t>
      </w:r>
      <w:proofErr w:type="spellEnd"/>
      <w:r w:rsidRPr="00272D7D">
        <w:rPr>
          <w:sz w:val="24"/>
          <w:szCs w:val="24"/>
        </w:rPr>
        <w:t xml:space="preserve"> не происходит.</w:t>
      </w:r>
    </w:p>
    <w:p w14:paraId="2681BA76" w14:textId="77777777" w:rsidR="00631A91" w:rsidRPr="00272D7D" w:rsidRDefault="00631A91" w:rsidP="00272D7D">
      <w:pPr>
        <w:ind w:firstLine="709"/>
        <w:jc w:val="both"/>
        <w:rPr>
          <w:sz w:val="24"/>
          <w:szCs w:val="24"/>
        </w:rPr>
      </w:pPr>
      <w:r w:rsidRPr="00272D7D">
        <w:rPr>
          <w:sz w:val="24"/>
          <w:szCs w:val="24"/>
        </w:rPr>
        <w:t>ЛЕЧЕНИЕ.</w:t>
      </w:r>
    </w:p>
    <w:p w14:paraId="59DAFC49" w14:textId="77777777" w:rsidR="00631A91" w:rsidRPr="00272D7D" w:rsidRDefault="00631A91" w:rsidP="00272D7D">
      <w:pPr>
        <w:ind w:firstLine="709"/>
        <w:jc w:val="both"/>
        <w:rPr>
          <w:sz w:val="24"/>
          <w:szCs w:val="24"/>
        </w:rPr>
      </w:pPr>
      <w:r w:rsidRPr="00272D7D">
        <w:rPr>
          <w:sz w:val="24"/>
          <w:szCs w:val="24"/>
        </w:rPr>
        <w:t>Вправление матки под наркозом с предварительным ручным удалением плаценты.</w:t>
      </w:r>
    </w:p>
    <w:p w14:paraId="410D57EF" w14:textId="77777777" w:rsidR="00631A91" w:rsidRPr="00272D7D" w:rsidRDefault="00631A91" w:rsidP="00272D7D">
      <w:pPr>
        <w:ind w:firstLine="709"/>
        <w:jc w:val="both"/>
        <w:rPr>
          <w:sz w:val="24"/>
          <w:szCs w:val="24"/>
        </w:rPr>
      </w:pPr>
      <w:r w:rsidRPr="00272D7D">
        <w:rPr>
          <w:sz w:val="24"/>
          <w:szCs w:val="24"/>
        </w:rPr>
        <w:t>ПОСЛЕДОВАТЕЛЬНОСТЬ НЕОТЛОЖНЫХ МЕРОПРИЯТИЙ ПРИ РЕПОЗИЦИИ МАТКИ РУЧНЫМИ ПРИЕМАМИ:</w:t>
      </w:r>
    </w:p>
    <w:p w14:paraId="37F33661" w14:textId="77777777" w:rsidR="00631A91" w:rsidRPr="00272D7D" w:rsidRDefault="00631A91" w:rsidP="00272D7D">
      <w:pPr>
        <w:numPr>
          <w:ilvl w:val="0"/>
          <w:numId w:val="1"/>
        </w:numPr>
        <w:ind w:left="0" w:firstLine="709"/>
        <w:jc w:val="both"/>
        <w:rPr>
          <w:sz w:val="24"/>
          <w:szCs w:val="24"/>
        </w:rPr>
      </w:pPr>
      <w:r w:rsidRPr="00272D7D">
        <w:rPr>
          <w:sz w:val="24"/>
          <w:szCs w:val="24"/>
        </w:rPr>
        <w:t>провести общий наркоз и противошоковую терапию</w:t>
      </w:r>
    </w:p>
    <w:p w14:paraId="0879F6D1" w14:textId="77777777" w:rsidR="00631A91" w:rsidRPr="00272D7D" w:rsidRDefault="00631A91" w:rsidP="00272D7D">
      <w:pPr>
        <w:numPr>
          <w:ilvl w:val="0"/>
          <w:numId w:val="1"/>
        </w:numPr>
        <w:ind w:left="0" w:firstLine="709"/>
        <w:jc w:val="both"/>
        <w:rPr>
          <w:sz w:val="24"/>
          <w:szCs w:val="24"/>
        </w:rPr>
      </w:pPr>
      <w:proofErr w:type="spellStart"/>
      <w:r w:rsidRPr="00272D7D">
        <w:rPr>
          <w:sz w:val="24"/>
          <w:szCs w:val="24"/>
        </w:rPr>
        <w:t>дезинфицированть</w:t>
      </w:r>
      <w:proofErr w:type="spellEnd"/>
      <w:r w:rsidRPr="00272D7D">
        <w:rPr>
          <w:sz w:val="24"/>
          <w:szCs w:val="24"/>
        </w:rPr>
        <w:t xml:space="preserve"> гениталии и руки хирурга</w:t>
      </w:r>
    </w:p>
    <w:p w14:paraId="49FE5FA8" w14:textId="77777777" w:rsidR="00631A91" w:rsidRPr="00272D7D" w:rsidRDefault="00631A91" w:rsidP="00272D7D">
      <w:pPr>
        <w:numPr>
          <w:ilvl w:val="0"/>
          <w:numId w:val="1"/>
        </w:numPr>
        <w:ind w:left="0" w:firstLine="709"/>
        <w:jc w:val="both"/>
        <w:rPr>
          <w:sz w:val="24"/>
          <w:szCs w:val="24"/>
        </w:rPr>
      </w:pPr>
      <w:r w:rsidRPr="00272D7D">
        <w:rPr>
          <w:sz w:val="24"/>
          <w:szCs w:val="24"/>
        </w:rPr>
        <w:t>ввести подкожно 1 мл 0.1% атропина для предупреждения спазма шейки.</w:t>
      </w:r>
    </w:p>
    <w:p w14:paraId="3EA87E8E" w14:textId="77777777" w:rsidR="00631A91" w:rsidRPr="00272D7D" w:rsidRDefault="00631A91" w:rsidP="00272D7D">
      <w:pPr>
        <w:numPr>
          <w:ilvl w:val="0"/>
          <w:numId w:val="1"/>
        </w:numPr>
        <w:ind w:left="0" w:firstLine="709"/>
        <w:jc w:val="both"/>
        <w:rPr>
          <w:sz w:val="24"/>
          <w:szCs w:val="24"/>
        </w:rPr>
      </w:pPr>
      <w:r w:rsidRPr="00272D7D">
        <w:rPr>
          <w:sz w:val="24"/>
          <w:szCs w:val="24"/>
        </w:rPr>
        <w:t>Опорожнить мочевой пузырь</w:t>
      </w:r>
    </w:p>
    <w:p w14:paraId="610BF536" w14:textId="77777777" w:rsidR="00631A91" w:rsidRPr="00272D7D" w:rsidRDefault="00631A91" w:rsidP="00272D7D">
      <w:pPr>
        <w:numPr>
          <w:ilvl w:val="0"/>
          <w:numId w:val="1"/>
        </w:numPr>
        <w:ind w:left="0" w:firstLine="709"/>
        <w:jc w:val="both"/>
        <w:rPr>
          <w:sz w:val="24"/>
          <w:szCs w:val="24"/>
        </w:rPr>
      </w:pPr>
      <w:r w:rsidRPr="00272D7D">
        <w:rPr>
          <w:sz w:val="24"/>
          <w:szCs w:val="24"/>
        </w:rPr>
        <w:t xml:space="preserve">захватить вывернутую матку правой рукой таким образом, чтобы </w:t>
      </w:r>
      <w:proofErr w:type="spellStart"/>
      <w:r w:rsidRPr="00272D7D">
        <w:rPr>
          <w:sz w:val="24"/>
          <w:szCs w:val="24"/>
        </w:rPr>
        <w:t>ладноь</w:t>
      </w:r>
      <w:proofErr w:type="spellEnd"/>
      <w:r w:rsidRPr="00272D7D">
        <w:rPr>
          <w:sz w:val="24"/>
          <w:szCs w:val="24"/>
        </w:rPr>
        <w:t xml:space="preserve"> находилась на дне матки, а концы пальцев около шейки, упираясь в </w:t>
      </w:r>
      <w:proofErr w:type="spellStart"/>
      <w:r w:rsidRPr="00272D7D">
        <w:rPr>
          <w:sz w:val="24"/>
          <w:szCs w:val="24"/>
        </w:rPr>
        <w:t>шеечно-маточную</w:t>
      </w:r>
      <w:proofErr w:type="spellEnd"/>
      <w:r w:rsidRPr="00272D7D">
        <w:rPr>
          <w:sz w:val="24"/>
          <w:szCs w:val="24"/>
        </w:rPr>
        <w:t xml:space="preserve"> кольцевую складку.</w:t>
      </w:r>
    </w:p>
    <w:p w14:paraId="22CAFA7A" w14:textId="77777777" w:rsidR="00631A91" w:rsidRPr="00272D7D" w:rsidRDefault="00631A91" w:rsidP="00272D7D">
      <w:pPr>
        <w:numPr>
          <w:ilvl w:val="0"/>
          <w:numId w:val="1"/>
        </w:numPr>
        <w:ind w:left="0" w:firstLine="709"/>
        <w:jc w:val="both"/>
        <w:rPr>
          <w:sz w:val="24"/>
          <w:szCs w:val="24"/>
        </w:rPr>
      </w:pPr>
      <w:r w:rsidRPr="00272D7D">
        <w:rPr>
          <w:sz w:val="24"/>
          <w:szCs w:val="24"/>
        </w:rPr>
        <w:t xml:space="preserve">Вправить матку; надавливая на матку всей рукой сначала вправить вывернутое влагалище в полость таза, а затем и матку, начиная с ее дна или с перешейка. Левая рука располагается на нижней части брюшной стенки, идя навстречу вворачиваемой матке. При недавно возникшем </w:t>
      </w:r>
      <w:proofErr w:type="spellStart"/>
      <w:r w:rsidRPr="00272D7D">
        <w:rPr>
          <w:sz w:val="24"/>
          <w:szCs w:val="24"/>
        </w:rPr>
        <w:t>выворте</w:t>
      </w:r>
      <w:proofErr w:type="spellEnd"/>
      <w:r w:rsidRPr="00272D7D">
        <w:rPr>
          <w:sz w:val="24"/>
          <w:szCs w:val="24"/>
        </w:rPr>
        <w:t xml:space="preserve"> матки ее вправление производится без особых затруднений. Массаж матки на кулаке производить не следует, так как на фоне шока, кровопотери </w:t>
      </w:r>
      <w:r w:rsidRPr="00272D7D">
        <w:rPr>
          <w:sz w:val="24"/>
          <w:szCs w:val="24"/>
        </w:rPr>
        <w:lastRenderedPageBreak/>
        <w:t>выдавливание из матки в общий кровоток тромбопластических веществ может привести к нарушению свертывания крови и продолжению маточного кровотечения;</w:t>
      </w:r>
    </w:p>
    <w:p w14:paraId="5FF7D656" w14:textId="77777777" w:rsidR="00631A91" w:rsidRPr="00272D7D" w:rsidRDefault="00631A91" w:rsidP="00272D7D">
      <w:pPr>
        <w:numPr>
          <w:ilvl w:val="0"/>
          <w:numId w:val="1"/>
        </w:numPr>
        <w:ind w:left="0" w:firstLine="709"/>
        <w:jc w:val="both"/>
        <w:rPr>
          <w:sz w:val="24"/>
          <w:szCs w:val="24"/>
        </w:rPr>
      </w:pPr>
      <w:r w:rsidRPr="00272D7D">
        <w:rPr>
          <w:sz w:val="24"/>
          <w:szCs w:val="24"/>
        </w:rPr>
        <w:t>ввести сокращающие средства (</w:t>
      </w:r>
      <w:proofErr w:type="spellStart"/>
      <w:r w:rsidRPr="00272D7D">
        <w:rPr>
          <w:sz w:val="24"/>
          <w:szCs w:val="24"/>
        </w:rPr>
        <w:t>одномоментно</w:t>
      </w:r>
      <w:proofErr w:type="spellEnd"/>
      <w:r w:rsidRPr="00272D7D">
        <w:rPr>
          <w:sz w:val="24"/>
          <w:szCs w:val="24"/>
        </w:rPr>
        <w:t xml:space="preserve"> окситоцин, </w:t>
      </w:r>
      <w:proofErr w:type="spellStart"/>
      <w:r w:rsidRPr="00272D7D">
        <w:rPr>
          <w:sz w:val="24"/>
          <w:szCs w:val="24"/>
        </w:rPr>
        <w:t>метилэргометрин</w:t>
      </w:r>
      <w:proofErr w:type="spellEnd"/>
      <w:r w:rsidRPr="00272D7D">
        <w:rPr>
          <w:sz w:val="24"/>
          <w:szCs w:val="24"/>
        </w:rPr>
        <w:t>), продолжая их вводить в течение нескольких дней.</w:t>
      </w:r>
    </w:p>
    <w:p w14:paraId="41E68E0A" w14:textId="77777777" w:rsidR="00631A91" w:rsidRPr="00272D7D" w:rsidRDefault="00631A91" w:rsidP="00272D7D">
      <w:pPr>
        <w:ind w:firstLine="709"/>
        <w:jc w:val="both"/>
        <w:rPr>
          <w:sz w:val="24"/>
          <w:szCs w:val="24"/>
        </w:rPr>
      </w:pPr>
      <w:r w:rsidRPr="00272D7D">
        <w:rPr>
          <w:sz w:val="24"/>
          <w:szCs w:val="24"/>
        </w:rPr>
        <w:t xml:space="preserve">При запоздалой медицинской помощи, когда  давность </w:t>
      </w:r>
      <w:proofErr w:type="spellStart"/>
      <w:r w:rsidRPr="00272D7D">
        <w:rPr>
          <w:sz w:val="24"/>
          <w:szCs w:val="24"/>
        </w:rPr>
        <w:t>выворта</w:t>
      </w:r>
      <w:proofErr w:type="spellEnd"/>
      <w:r w:rsidRPr="00272D7D">
        <w:rPr>
          <w:sz w:val="24"/>
          <w:szCs w:val="24"/>
        </w:rPr>
        <w:t xml:space="preserve"> составляет сутки и более, приходится прибегать к удалению матки. Это зависит от участков некроза в стенке матки, возникающих в связи с резкими нарушениями кровоснабжения и инфицирования органа после выворота.</w:t>
      </w:r>
    </w:p>
    <w:p w14:paraId="44E3E595" w14:textId="77777777" w:rsidR="00631A91" w:rsidRPr="00272D7D" w:rsidRDefault="00631A91" w:rsidP="00272D7D">
      <w:pPr>
        <w:ind w:firstLine="709"/>
        <w:jc w:val="both"/>
        <w:rPr>
          <w:sz w:val="24"/>
          <w:szCs w:val="24"/>
        </w:rPr>
      </w:pPr>
    </w:p>
    <w:p w14:paraId="75EB57B2" w14:textId="77777777" w:rsidR="00631A91" w:rsidRPr="00272D7D" w:rsidRDefault="00631A91" w:rsidP="00272D7D">
      <w:pPr>
        <w:ind w:firstLine="709"/>
        <w:jc w:val="both"/>
        <w:rPr>
          <w:sz w:val="24"/>
          <w:szCs w:val="24"/>
        </w:rPr>
      </w:pPr>
      <w:r w:rsidRPr="00272D7D">
        <w:rPr>
          <w:sz w:val="24"/>
          <w:szCs w:val="24"/>
        </w:rPr>
        <w:t>ПРОФИЛАКТИКА.</w:t>
      </w:r>
    </w:p>
    <w:p w14:paraId="60904E4F" w14:textId="77777777" w:rsidR="00631A91" w:rsidRPr="00272D7D" w:rsidRDefault="00631A91" w:rsidP="00272D7D">
      <w:pPr>
        <w:ind w:firstLine="709"/>
        <w:jc w:val="both"/>
        <w:rPr>
          <w:sz w:val="24"/>
          <w:szCs w:val="24"/>
        </w:rPr>
      </w:pPr>
      <w:r w:rsidRPr="00272D7D">
        <w:rPr>
          <w:sz w:val="24"/>
          <w:szCs w:val="24"/>
        </w:rPr>
        <w:t>Профилактика выворота матки состоит в правильном ведении последового периода, выделении последа наружными приемами при наличии признаков отделения плаценты без потягивания за пуповину.</w:t>
      </w:r>
    </w:p>
    <w:p w14:paraId="1B191647" w14:textId="77777777" w:rsidR="00631A91" w:rsidRPr="00272D7D" w:rsidRDefault="00631A91" w:rsidP="00272D7D">
      <w:pPr>
        <w:spacing w:line="240" w:lineRule="exact"/>
        <w:ind w:firstLine="709"/>
        <w:jc w:val="both"/>
        <w:rPr>
          <w:sz w:val="24"/>
          <w:szCs w:val="24"/>
        </w:rPr>
      </w:pPr>
      <w:bookmarkStart w:id="0" w:name="BITSoft"/>
      <w:bookmarkEnd w:id="0"/>
    </w:p>
    <w:p w14:paraId="2C7852A6" w14:textId="77777777" w:rsidR="00631A91" w:rsidRPr="00272D7D" w:rsidRDefault="00631A91" w:rsidP="00272D7D">
      <w:pPr>
        <w:spacing w:line="240" w:lineRule="exact"/>
        <w:ind w:firstLine="709"/>
        <w:jc w:val="both"/>
        <w:rPr>
          <w:sz w:val="24"/>
          <w:szCs w:val="24"/>
        </w:rPr>
      </w:pPr>
      <w:r w:rsidRPr="00272D7D">
        <w:rPr>
          <w:sz w:val="24"/>
          <w:szCs w:val="24"/>
        </w:rPr>
        <w:t>ГЕМАТОМЫ ВУЛЬВЫ И ВЛАГАЛИЩА.</w:t>
      </w:r>
    </w:p>
    <w:p w14:paraId="1F076E44" w14:textId="77777777" w:rsidR="00631A91" w:rsidRPr="00272D7D" w:rsidRDefault="00631A91" w:rsidP="00272D7D">
      <w:pPr>
        <w:spacing w:line="240" w:lineRule="exact"/>
        <w:ind w:firstLine="709"/>
        <w:jc w:val="both"/>
        <w:rPr>
          <w:sz w:val="24"/>
          <w:szCs w:val="24"/>
        </w:rPr>
      </w:pPr>
      <w:r w:rsidRPr="00272D7D">
        <w:rPr>
          <w:sz w:val="24"/>
          <w:szCs w:val="24"/>
        </w:rPr>
        <w:t xml:space="preserve">Локализация -ниже и выше главной мышцы тазового дна </w:t>
      </w:r>
      <w:bookmarkStart w:id="1" w:name="OCRUncertain001"/>
      <w:r w:rsidRPr="00272D7D">
        <w:rPr>
          <w:sz w:val="24"/>
          <w:szCs w:val="24"/>
        </w:rPr>
        <w:t xml:space="preserve">( </w:t>
      </w:r>
      <w:r w:rsidRPr="00272D7D">
        <w:rPr>
          <w:sz w:val="24"/>
          <w:szCs w:val="24"/>
          <w:lang w:val="en-US"/>
        </w:rPr>
        <w:t>mm</w:t>
      </w:r>
      <w:r w:rsidRPr="00272D7D">
        <w:rPr>
          <w:sz w:val="24"/>
          <w:szCs w:val="24"/>
        </w:rPr>
        <w:t xml:space="preserve">. </w:t>
      </w:r>
      <w:proofErr w:type="spellStart"/>
      <w:r w:rsidRPr="00272D7D">
        <w:rPr>
          <w:sz w:val="24"/>
          <w:szCs w:val="24"/>
          <w:lang w:val="en-US"/>
        </w:rPr>
        <w:t>Levator</w:t>
      </w:r>
      <w:proofErr w:type="spellEnd"/>
      <w:r w:rsidRPr="00272D7D">
        <w:rPr>
          <w:sz w:val="24"/>
          <w:szCs w:val="24"/>
        </w:rPr>
        <w:t xml:space="preserve"> </w:t>
      </w:r>
      <w:proofErr w:type="spellStart"/>
      <w:r w:rsidRPr="00272D7D">
        <w:rPr>
          <w:sz w:val="24"/>
          <w:szCs w:val="24"/>
          <w:lang w:val="en-US"/>
        </w:rPr>
        <w:t>ani</w:t>
      </w:r>
      <w:bookmarkEnd w:id="1"/>
      <w:proofErr w:type="spellEnd"/>
      <w:r w:rsidRPr="00272D7D">
        <w:rPr>
          <w:sz w:val="24"/>
          <w:szCs w:val="24"/>
        </w:rPr>
        <w:t xml:space="preserve"> </w:t>
      </w:r>
      <w:bookmarkStart w:id="2" w:name="OCRUncertain004"/>
      <w:r w:rsidRPr="00272D7D">
        <w:rPr>
          <w:sz w:val="24"/>
          <w:szCs w:val="24"/>
        </w:rPr>
        <w:t>)</w:t>
      </w:r>
      <w:bookmarkEnd w:id="2"/>
      <w:r w:rsidRPr="00272D7D">
        <w:rPr>
          <w:sz w:val="24"/>
          <w:szCs w:val="24"/>
        </w:rPr>
        <w:t xml:space="preserve"> и ее фасции. Чаще гематома возникает </w:t>
      </w:r>
      <w:bookmarkStart w:id="3" w:name="OCRUncertain005"/>
      <w:r w:rsidRPr="00272D7D">
        <w:rPr>
          <w:sz w:val="24"/>
          <w:szCs w:val="24"/>
        </w:rPr>
        <w:t>ниж</w:t>
      </w:r>
      <w:bookmarkEnd w:id="3"/>
      <w:r w:rsidRPr="00272D7D">
        <w:rPr>
          <w:sz w:val="24"/>
          <w:szCs w:val="24"/>
        </w:rPr>
        <w:t xml:space="preserve">е фасции и распространяется на </w:t>
      </w:r>
      <w:bookmarkStart w:id="4" w:name="OCRUncertain006"/>
      <w:proofErr w:type="spellStart"/>
      <w:r w:rsidRPr="00272D7D">
        <w:rPr>
          <w:sz w:val="24"/>
          <w:szCs w:val="24"/>
        </w:rPr>
        <w:t>вулъв</w:t>
      </w:r>
      <w:bookmarkEnd w:id="4"/>
      <w:r w:rsidRPr="00272D7D">
        <w:rPr>
          <w:sz w:val="24"/>
          <w:szCs w:val="24"/>
        </w:rPr>
        <w:t>у</w:t>
      </w:r>
      <w:proofErr w:type="spellEnd"/>
      <w:r w:rsidRPr="00272D7D">
        <w:rPr>
          <w:sz w:val="24"/>
          <w:szCs w:val="24"/>
        </w:rPr>
        <w:t xml:space="preserve"> и </w:t>
      </w:r>
      <w:bookmarkStart w:id="5" w:name="OCRUncertain007"/>
      <w:r w:rsidRPr="00272D7D">
        <w:rPr>
          <w:sz w:val="24"/>
          <w:szCs w:val="24"/>
        </w:rPr>
        <w:t>ягодицы,</w:t>
      </w:r>
      <w:bookmarkEnd w:id="5"/>
      <w:r w:rsidRPr="00272D7D">
        <w:rPr>
          <w:sz w:val="24"/>
          <w:szCs w:val="24"/>
        </w:rPr>
        <w:t xml:space="preserve"> реже - выше </w:t>
      </w:r>
      <w:bookmarkStart w:id="6" w:name="OCRUncertain008"/>
      <w:r w:rsidRPr="00272D7D">
        <w:rPr>
          <w:sz w:val="24"/>
          <w:szCs w:val="24"/>
        </w:rPr>
        <w:t>фас</w:t>
      </w:r>
      <w:bookmarkEnd w:id="6"/>
      <w:r w:rsidRPr="00272D7D">
        <w:rPr>
          <w:sz w:val="24"/>
          <w:szCs w:val="24"/>
        </w:rPr>
        <w:t xml:space="preserve">ции и распространяется по </w:t>
      </w:r>
      <w:bookmarkStart w:id="7" w:name="OCRUncertain009"/>
      <w:proofErr w:type="spellStart"/>
      <w:r w:rsidRPr="00272D7D">
        <w:rPr>
          <w:sz w:val="24"/>
          <w:szCs w:val="24"/>
        </w:rPr>
        <w:t>паравагинальной</w:t>
      </w:r>
      <w:bookmarkEnd w:id="7"/>
      <w:proofErr w:type="spellEnd"/>
      <w:r w:rsidRPr="00272D7D">
        <w:rPr>
          <w:sz w:val="24"/>
          <w:szCs w:val="24"/>
        </w:rPr>
        <w:t xml:space="preserve"> клетчатке </w:t>
      </w:r>
      <w:bookmarkStart w:id="8" w:name="OCRUncertain010"/>
      <w:proofErr w:type="spellStart"/>
      <w:r w:rsidRPr="00272D7D">
        <w:rPr>
          <w:sz w:val="24"/>
          <w:szCs w:val="24"/>
        </w:rPr>
        <w:t>забрюшинно</w:t>
      </w:r>
      <w:bookmarkEnd w:id="8"/>
      <w:proofErr w:type="spellEnd"/>
      <w:r w:rsidRPr="00272D7D">
        <w:rPr>
          <w:sz w:val="24"/>
          <w:szCs w:val="24"/>
        </w:rPr>
        <w:t xml:space="preserve"> вплоть до </w:t>
      </w:r>
      <w:bookmarkStart w:id="9" w:name="OCRUncertain011"/>
      <w:r w:rsidRPr="00272D7D">
        <w:rPr>
          <w:sz w:val="24"/>
          <w:szCs w:val="24"/>
        </w:rPr>
        <w:t>околопоче</w:t>
      </w:r>
      <w:bookmarkEnd w:id="9"/>
      <w:r w:rsidRPr="00272D7D">
        <w:rPr>
          <w:sz w:val="24"/>
          <w:szCs w:val="24"/>
        </w:rPr>
        <w:t>чн</w:t>
      </w:r>
      <w:bookmarkStart w:id="10" w:name="OCRUncertain012"/>
      <w:r w:rsidRPr="00272D7D">
        <w:rPr>
          <w:sz w:val="24"/>
          <w:szCs w:val="24"/>
        </w:rPr>
        <w:t>ой</w:t>
      </w:r>
      <w:bookmarkEnd w:id="10"/>
      <w:r w:rsidRPr="00272D7D">
        <w:rPr>
          <w:sz w:val="24"/>
          <w:szCs w:val="24"/>
        </w:rPr>
        <w:t xml:space="preserve"> области.</w:t>
      </w:r>
    </w:p>
    <w:p w14:paraId="7B1DF6E0" w14:textId="77777777" w:rsidR="00631A91" w:rsidRPr="00272D7D" w:rsidRDefault="00631A91" w:rsidP="00272D7D">
      <w:pPr>
        <w:spacing w:line="240" w:lineRule="exact"/>
        <w:ind w:firstLine="709"/>
        <w:jc w:val="both"/>
        <w:rPr>
          <w:sz w:val="24"/>
          <w:szCs w:val="24"/>
        </w:rPr>
      </w:pPr>
      <w:bookmarkStart w:id="11" w:name="OCRUncertain013"/>
      <w:proofErr w:type="spellStart"/>
      <w:r w:rsidRPr="00272D7D">
        <w:rPr>
          <w:sz w:val="24"/>
          <w:szCs w:val="24"/>
        </w:rPr>
        <w:t>Э</w:t>
      </w:r>
      <w:bookmarkEnd w:id="11"/>
      <w:r w:rsidRPr="00272D7D">
        <w:rPr>
          <w:sz w:val="24"/>
          <w:szCs w:val="24"/>
        </w:rPr>
        <w:t>тио</w:t>
      </w:r>
      <w:bookmarkStart w:id="12" w:name="OCRUncertain014"/>
      <w:r w:rsidRPr="00272D7D">
        <w:rPr>
          <w:sz w:val="24"/>
          <w:szCs w:val="24"/>
        </w:rPr>
        <w:t>п</w:t>
      </w:r>
      <w:bookmarkStart w:id="13" w:name="OCRUncertain015"/>
      <w:bookmarkEnd w:id="12"/>
      <w:r w:rsidRPr="00272D7D">
        <w:rPr>
          <w:sz w:val="24"/>
          <w:szCs w:val="24"/>
        </w:rPr>
        <w:t>ат</w:t>
      </w:r>
      <w:bookmarkStart w:id="14" w:name="OCRUncertain016"/>
      <w:bookmarkEnd w:id="13"/>
      <w:r w:rsidRPr="00272D7D">
        <w:rPr>
          <w:sz w:val="24"/>
          <w:szCs w:val="24"/>
        </w:rPr>
        <w:t>ог</w:t>
      </w:r>
      <w:bookmarkStart w:id="15" w:name="OCRUncertain017"/>
      <w:bookmarkEnd w:id="14"/>
      <w:r w:rsidRPr="00272D7D">
        <w:rPr>
          <w:sz w:val="24"/>
          <w:szCs w:val="24"/>
        </w:rPr>
        <w:t>ене</w:t>
      </w:r>
      <w:bookmarkStart w:id="16" w:name="OCRUncertain018"/>
      <w:bookmarkEnd w:id="15"/>
      <w:r w:rsidRPr="00272D7D">
        <w:rPr>
          <w:sz w:val="24"/>
          <w:szCs w:val="24"/>
        </w:rPr>
        <w:t>з</w:t>
      </w:r>
      <w:bookmarkEnd w:id="16"/>
      <w:proofErr w:type="spellEnd"/>
      <w:r w:rsidRPr="00272D7D">
        <w:rPr>
          <w:sz w:val="24"/>
          <w:szCs w:val="24"/>
        </w:rPr>
        <w:t xml:space="preserve"> </w:t>
      </w:r>
      <w:bookmarkStart w:id="17" w:name="OCRUncertain019"/>
      <w:r w:rsidRPr="00272D7D">
        <w:rPr>
          <w:sz w:val="24"/>
          <w:szCs w:val="24"/>
        </w:rPr>
        <w:t>.</w:t>
      </w:r>
      <w:bookmarkEnd w:id="17"/>
      <w:r w:rsidRPr="00272D7D">
        <w:rPr>
          <w:sz w:val="24"/>
          <w:szCs w:val="24"/>
        </w:rPr>
        <w:t xml:space="preserve"> Главная причина </w:t>
      </w:r>
      <w:bookmarkStart w:id="18" w:name="OCRUncertain020"/>
      <w:proofErr w:type="spellStart"/>
      <w:r w:rsidRPr="00272D7D">
        <w:rPr>
          <w:sz w:val="24"/>
          <w:szCs w:val="24"/>
        </w:rPr>
        <w:t>гeмa</w:t>
      </w:r>
      <w:bookmarkEnd w:id="18"/>
      <w:r w:rsidRPr="00272D7D">
        <w:rPr>
          <w:sz w:val="24"/>
          <w:szCs w:val="24"/>
        </w:rPr>
        <w:t>том</w:t>
      </w:r>
      <w:proofErr w:type="spellEnd"/>
      <w:r w:rsidRPr="00272D7D">
        <w:rPr>
          <w:sz w:val="24"/>
          <w:szCs w:val="24"/>
        </w:rPr>
        <w:t xml:space="preserve"> - из</w:t>
      </w:r>
      <w:bookmarkStart w:id="19" w:name="OCRUncertain021"/>
      <w:r w:rsidRPr="00272D7D">
        <w:rPr>
          <w:sz w:val="24"/>
          <w:szCs w:val="24"/>
        </w:rPr>
        <w:t>менение</w:t>
      </w:r>
      <w:bookmarkEnd w:id="19"/>
      <w:r w:rsidRPr="00272D7D">
        <w:rPr>
          <w:sz w:val="24"/>
          <w:szCs w:val="24"/>
        </w:rPr>
        <w:t xml:space="preserve"> сосудистой стенки. Встречается при варикозном расширении </w:t>
      </w:r>
      <w:bookmarkStart w:id="20" w:name="OCRUncertain022"/>
      <w:r w:rsidRPr="00272D7D">
        <w:rPr>
          <w:sz w:val="24"/>
          <w:szCs w:val="24"/>
        </w:rPr>
        <w:t>вен</w:t>
      </w:r>
      <w:bookmarkEnd w:id="20"/>
      <w:r w:rsidRPr="00272D7D">
        <w:rPr>
          <w:sz w:val="24"/>
          <w:szCs w:val="24"/>
        </w:rPr>
        <w:t xml:space="preserve"> наружны</w:t>
      </w:r>
      <w:bookmarkStart w:id="21" w:name="OCRUncertain023"/>
      <w:r w:rsidRPr="00272D7D">
        <w:rPr>
          <w:sz w:val="24"/>
          <w:szCs w:val="24"/>
        </w:rPr>
        <w:t>х</w:t>
      </w:r>
      <w:bookmarkEnd w:id="21"/>
      <w:r w:rsidRPr="00272D7D">
        <w:rPr>
          <w:sz w:val="24"/>
          <w:szCs w:val="24"/>
        </w:rPr>
        <w:t xml:space="preserve"> ген</w:t>
      </w:r>
      <w:bookmarkStart w:id="22" w:name="OCRUncertain024"/>
      <w:r w:rsidRPr="00272D7D">
        <w:rPr>
          <w:sz w:val="24"/>
          <w:szCs w:val="24"/>
        </w:rPr>
        <w:t>и</w:t>
      </w:r>
      <w:bookmarkEnd w:id="22"/>
      <w:r w:rsidRPr="00272D7D">
        <w:rPr>
          <w:sz w:val="24"/>
          <w:szCs w:val="24"/>
        </w:rPr>
        <w:t>талий и малого таза, гиповитаминозе С, гиперто</w:t>
      </w:r>
      <w:bookmarkStart w:id="23" w:name="OCRUncertain025"/>
      <w:r w:rsidRPr="00272D7D">
        <w:rPr>
          <w:sz w:val="24"/>
          <w:szCs w:val="24"/>
        </w:rPr>
        <w:t>нической</w:t>
      </w:r>
      <w:bookmarkEnd w:id="23"/>
      <w:r w:rsidRPr="00272D7D">
        <w:rPr>
          <w:sz w:val="24"/>
          <w:szCs w:val="24"/>
        </w:rPr>
        <w:t xml:space="preserve"> болезни, хроническом </w:t>
      </w:r>
      <w:bookmarkStart w:id="24" w:name="OCRUncertain026"/>
      <w:proofErr w:type="spellStart"/>
      <w:r w:rsidRPr="00272D7D">
        <w:rPr>
          <w:sz w:val="24"/>
          <w:szCs w:val="24"/>
        </w:rPr>
        <w:t>гломерулонефрите</w:t>
      </w:r>
      <w:proofErr w:type="spellEnd"/>
      <w:r w:rsidRPr="00272D7D">
        <w:rPr>
          <w:sz w:val="24"/>
          <w:szCs w:val="24"/>
        </w:rPr>
        <w:t>,</w:t>
      </w:r>
      <w:bookmarkEnd w:id="24"/>
      <w:r w:rsidRPr="00272D7D">
        <w:rPr>
          <w:sz w:val="24"/>
          <w:szCs w:val="24"/>
        </w:rPr>
        <w:t xml:space="preserve"> </w:t>
      </w:r>
      <w:bookmarkStart w:id="25" w:name="OCRUncertain027"/>
      <w:proofErr w:type="spellStart"/>
      <w:r w:rsidRPr="00272D7D">
        <w:rPr>
          <w:sz w:val="24"/>
          <w:szCs w:val="24"/>
        </w:rPr>
        <w:t>гестозе</w:t>
      </w:r>
      <w:bookmarkEnd w:id="25"/>
      <w:proofErr w:type="spellEnd"/>
      <w:r w:rsidRPr="00272D7D">
        <w:rPr>
          <w:sz w:val="24"/>
          <w:szCs w:val="24"/>
        </w:rPr>
        <w:t xml:space="preserve"> беремен</w:t>
      </w:r>
      <w:bookmarkStart w:id="26" w:name="OCRUncertain028"/>
      <w:r w:rsidRPr="00272D7D">
        <w:rPr>
          <w:sz w:val="24"/>
          <w:szCs w:val="24"/>
        </w:rPr>
        <w:t>ных.</w:t>
      </w:r>
      <w:bookmarkEnd w:id="26"/>
      <w:r w:rsidRPr="00272D7D">
        <w:rPr>
          <w:sz w:val="24"/>
          <w:szCs w:val="24"/>
        </w:rPr>
        <w:t xml:space="preserve"> На этом фоне гематома образуется не только в </w:t>
      </w:r>
      <w:bookmarkStart w:id="27" w:name="OCRUncertain029"/>
      <w:r w:rsidRPr="00272D7D">
        <w:rPr>
          <w:sz w:val="24"/>
          <w:szCs w:val="24"/>
        </w:rPr>
        <w:t>резул</w:t>
      </w:r>
      <w:bookmarkEnd w:id="27"/>
      <w:r w:rsidRPr="00272D7D">
        <w:rPr>
          <w:sz w:val="24"/>
          <w:szCs w:val="24"/>
        </w:rPr>
        <w:t>ьтате ос</w:t>
      </w:r>
      <w:bookmarkStart w:id="28" w:name="OCRUncertain030"/>
      <w:r w:rsidRPr="00272D7D">
        <w:rPr>
          <w:sz w:val="24"/>
          <w:szCs w:val="24"/>
        </w:rPr>
        <w:t>ложненных</w:t>
      </w:r>
      <w:bookmarkEnd w:id="28"/>
      <w:r w:rsidRPr="00272D7D">
        <w:rPr>
          <w:sz w:val="24"/>
          <w:szCs w:val="24"/>
        </w:rPr>
        <w:t xml:space="preserve"> родов (длительные или быстрые, при узком тазе, наложе</w:t>
      </w:r>
      <w:bookmarkStart w:id="29" w:name="OCRUncertain031"/>
      <w:r w:rsidRPr="00272D7D">
        <w:rPr>
          <w:sz w:val="24"/>
          <w:szCs w:val="24"/>
        </w:rPr>
        <w:t>нии</w:t>
      </w:r>
      <w:bookmarkEnd w:id="29"/>
      <w:r w:rsidRPr="00272D7D">
        <w:rPr>
          <w:sz w:val="24"/>
          <w:szCs w:val="24"/>
        </w:rPr>
        <w:t xml:space="preserve"> акушерских щипцов, извлечении </w:t>
      </w:r>
      <w:bookmarkStart w:id="30" w:name="OCRUncertain032"/>
      <w:r w:rsidRPr="00272D7D">
        <w:rPr>
          <w:sz w:val="24"/>
          <w:szCs w:val="24"/>
        </w:rPr>
        <w:t>з</w:t>
      </w:r>
      <w:bookmarkEnd w:id="30"/>
      <w:r w:rsidRPr="00272D7D">
        <w:rPr>
          <w:sz w:val="24"/>
          <w:szCs w:val="24"/>
        </w:rPr>
        <w:t>а тазовый конец), но и при самопрои</w:t>
      </w:r>
      <w:bookmarkStart w:id="31" w:name="OCRUncertain033"/>
      <w:r w:rsidRPr="00272D7D">
        <w:rPr>
          <w:sz w:val="24"/>
          <w:szCs w:val="24"/>
        </w:rPr>
        <w:t>з</w:t>
      </w:r>
      <w:bookmarkEnd w:id="31"/>
      <w:r w:rsidRPr="00272D7D">
        <w:rPr>
          <w:sz w:val="24"/>
          <w:szCs w:val="24"/>
        </w:rPr>
        <w:t>вольных не осло</w:t>
      </w:r>
      <w:bookmarkStart w:id="32" w:name="OCRUncertain034"/>
      <w:r w:rsidRPr="00272D7D">
        <w:rPr>
          <w:sz w:val="24"/>
          <w:szCs w:val="24"/>
        </w:rPr>
        <w:t>ж</w:t>
      </w:r>
      <w:bookmarkEnd w:id="32"/>
      <w:r w:rsidRPr="00272D7D">
        <w:rPr>
          <w:sz w:val="24"/>
          <w:szCs w:val="24"/>
        </w:rPr>
        <w:t>ненных родах.</w:t>
      </w:r>
    </w:p>
    <w:p w14:paraId="4794D6DA" w14:textId="77777777" w:rsidR="00631A91" w:rsidRPr="00272D7D" w:rsidRDefault="00631A91" w:rsidP="00272D7D">
      <w:pPr>
        <w:spacing w:line="240" w:lineRule="exact"/>
        <w:ind w:firstLine="709"/>
        <w:jc w:val="both"/>
        <w:rPr>
          <w:sz w:val="24"/>
          <w:szCs w:val="24"/>
        </w:rPr>
      </w:pPr>
      <w:r w:rsidRPr="00272D7D">
        <w:rPr>
          <w:sz w:val="24"/>
          <w:szCs w:val="24"/>
        </w:rPr>
        <w:t>Гематомы чаще обра</w:t>
      </w:r>
      <w:bookmarkStart w:id="33" w:name="OCRUncertain035"/>
      <w:r w:rsidRPr="00272D7D">
        <w:rPr>
          <w:sz w:val="24"/>
          <w:szCs w:val="24"/>
        </w:rPr>
        <w:t>з</w:t>
      </w:r>
      <w:bookmarkEnd w:id="33"/>
      <w:r w:rsidRPr="00272D7D">
        <w:rPr>
          <w:sz w:val="24"/>
          <w:szCs w:val="24"/>
        </w:rPr>
        <w:t>у</w:t>
      </w:r>
      <w:bookmarkStart w:id="34" w:name="OCRUncertain036"/>
      <w:r w:rsidRPr="00272D7D">
        <w:rPr>
          <w:sz w:val="24"/>
          <w:szCs w:val="24"/>
        </w:rPr>
        <w:t>ю</w:t>
      </w:r>
      <w:bookmarkEnd w:id="34"/>
      <w:r w:rsidRPr="00272D7D">
        <w:rPr>
          <w:sz w:val="24"/>
          <w:szCs w:val="24"/>
        </w:rPr>
        <w:t xml:space="preserve">тся слева, что связано с </w:t>
      </w:r>
      <w:bookmarkStart w:id="35" w:name="OCRUncertain037"/>
      <w:r w:rsidRPr="00272D7D">
        <w:rPr>
          <w:sz w:val="24"/>
          <w:szCs w:val="24"/>
        </w:rPr>
        <w:t>асим</w:t>
      </w:r>
      <w:bookmarkEnd w:id="35"/>
      <w:r w:rsidRPr="00272D7D">
        <w:rPr>
          <w:sz w:val="24"/>
          <w:szCs w:val="24"/>
        </w:rPr>
        <w:t>метрией развития венозной системы и более частым формированием  1 позиции при продоль</w:t>
      </w:r>
      <w:bookmarkStart w:id="36" w:name="OCRUncertain038"/>
      <w:r w:rsidRPr="00272D7D">
        <w:rPr>
          <w:sz w:val="24"/>
          <w:szCs w:val="24"/>
        </w:rPr>
        <w:t>н</w:t>
      </w:r>
      <w:bookmarkEnd w:id="36"/>
      <w:r w:rsidRPr="00272D7D">
        <w:rPr>
          <w:sz w:val="24"/>
          <w:szCs w:val="24"/>
        </w:rPr>
        <w:t>ом положении плода.</w:t>
      </w:r>
    </w:p>
    <w:p w14:paraId="34033D31" w14:textId="77777777" w:rsidR="00631A91" w:rsidRPr="00272D7D" w:rsidRDefault="00631A91" w:rsidP="00272D7D">
      <w:pPr>
        <w:spacing w:line="240" w:lineRule="exact"/>
        <w:ind w:firstLine="709"/>
        <w:jc w:val="both"/>
        <w:rPr>
          <w:sz w:val="24"/>
          <w:szCs w:val="24"/>
        </w:rPr>
      </w:pPr>
      <w:r w:rsidRPr="00272D7D">
        <w:rPr>
          <w:sz w:val="24"/>
          <w:szCs w:val="24"/>
        </w:rPr>
        <w:t>Клиника и диагно</w:t>
      </w:r>
      <w:bookmarkStart w:id="37" w:name="OCRUncertain039"/>
      <w:r w:rsidRPr="00272D7D">
        <w:rPr>
          <w:sz w:val="24"/>
          <w:szCs w:val="24"/>
        </w:rPr>
        <w:t>с</w:t>
      </w:r>
      <w:bookmarkEnd w:id="37"/>
      <w:r w:rsidRPr="00272D7D">
        <w:rPr>
          <w:sz w:val="24"/>
          <w:szCs w:val="24"/>
        </w:rPr>
        <w:t xml:space="preserve">тика </w:t>
      </w:r>
      <w:bookmarkStart w:id="38" w:name="OCRUncertain040"/>
      <w:r w:rsidRPr="00272D7D">
        <w:rPr>
          <w:sz w:val="24"/>
          <w:szCs w:val="24"/>
        </w:rPr>
        <w:t>.</w:t>
      </w:r>
      <w:bookmarkEnd w:id="38"/>
      <w:r w:rsidRPr="00272D7D">
        <w:rPr>
          <w:sz w:val="24"/>
          <w:szCs w:val="24"/>
        </w:rPr>
        <w:t xml:space="preserve"> </w:t>
      </w:r>
      <w:bookmarkStart w:id="39" w:name="OCRUncertain041"/>
      <w:r w:rsidRPr="00272D7D">
        <w:rPr>
          <w:sz w:val="24"/>
          <w:szCs w:val="24"/>
        </w:rPr>
        <w:t>Вели</w:t>
      </w:r>
      <w:bookmarkEnd w:id="39"/>
      <w:r w:rsidRPr="00272D7D">
        <w:rPr>
          <w:sz w:val="24"/>
          <w:szCs w:val="24"/>
        </w:rPr>
        <w:t>чина гематом может быть разной, от этого зависит и выраженность клини</w:t>
      </w:r>
      <w:bookmarkStart w:id="40" w:name="OCRUncertain042"/>
      <w:r w:rsidRPr="00272D7D">
        <w:rPr>
          <w:sz w:val="24"/>
          <w:szCs w:val="24"/>
        </w:rPr>
        <w:t>ческих</w:t>
      </w:r>
      <w:bookmarkEnd w:id="40"/>
      <w:r w:rsidRPr="00272D7D">
        <w:rPr>
          <w:sz w:val="24"/>
          <w:szCs w:val="24"/>
        </w:rPr>
        <w:t xml:space="preserve"> проявлений. Симптомы гематомы значительных разме</w:t>
      </w:r>
      <w:bookmarkStart w:id="41" w:name="OCRUncertain043"/>
      <w:r w:rsidRPr="00272D7D">
        <w:rPr>
          <w:sz w:val="24"/>
          <w:szCs w:val="24"/>
        </w:rPr>
        <w:t>р</w:t>
      </w:r>
      <w:bookmarkEnd w:id="41"/>
      <w:r w:rsidRPr="00272D7D">
        <w:rPr>
          <w:sz w:val="24"/>
          <w:szCs w:val="24"/>
        </w:rPr>
        <w:t>ов: боль и чувств</w:t>
      </w:r>
      <w:bookmarkStart w:id="42" w:name="OCRUncertain044"/>
      <w:r w:rsidRPr="00272D7D">
        <w:rPr>
          <w:sz w:val="24"/>
          <w:szCs w:val="24"/>
        </w:rPr>
        <w:t>о</w:t>
      </w:r>
      <w:bookmarkEnd w:id="42"/>
      <w:r w:rsidRPr="00272D7D">
        <w:rPr>
          <w:sz w:val="24"/>
          <w:szCs w:val="24"/>
        </w:rPr>
        <w:t xml:space="preserve"> давления в месте локализации </w:t>
      </w:r>
      <w:bookmarkStart w:id="43" w:name="OCRUncertain045"/>
      <w:r w:rsidRPr="00272D7D">
        <w:rPr>
          <w:sz w:val="24"/>
          <w:szCs w:val="24"/>
        </w:rPr>
        <w:t>(тенезмы</w:t>
      </w:r>
      <w:bookmarkEnd w:id="43"/>
      <w:r w:rsidRPr="00272D7D">
        <w:rPr>
          <w:sz w:val="24"/>
          <w:szCs w:val="24"/>
        </w:rPr>
        <w:t xml:space="preserve"> при </w:t>
      </w:r>
      <w:proofErr w:type="spellStart"/>
      <w:r w:rsidRPr="00272D7D">
        <w:rPr>
          <w:sz w:val="24"/>
          <w:szCs w:val="24"/>
        </w:rPr>
        <w:t>сдавле</w:t>
      </w:r>
      <w:bookmarkStart w:id="44" w:name="OCRUncertain046"/>
      <w:r w:rsidRPr="00272D7D">
        <w:rPr>
          <w:sz w:val="24"/>
          <w:szCs w:val="24"/>
        </w:rPr>
        <w:t>нии</w:t>
      </w:r>
      <w:bookmarkEnd w:id="44"/>
      <w:proofErr w:type="spellEnd"/>
      <w:r w:rsidRPr="00272D7D">
        <w:rPr>
          <w:sz w:val="24"/>
          <w:szCs w:val="24"/>
        </w:rPr>
        <w:t xml:space="preserve"> прямой кишки), а также </w:t>
      </w:r>
      <w:bookmarkStart w:id="45" w:name="OCRUncertain047"/>
      <w:proofErr w:type="spellStart"/>
      <w:r w:rsidRPr="00272D7D">
        <w:rPr>
          <w:sz w:val="24"/>
          <w:szCs w:val="24"/>
        </w:rPr>
        <w:t>анемизация</w:t>
      </w:r>
      <w:bookmarkEnd w:id="45"/>
      <w:proofErr w:type="spellEnd"/>
      <w:r w:rsidRPr="00272D7D">
        <w:rPr>
          <w:sz w:val="24"/>
          <w:szCs w:val="24"/>
        </w:rPr>
        <w:t xml:space="preserve"> при обширной </w:t>
      </w:r>
      <w:bookmarkStart w:id="46" w:name="OCRUncertain048"/>
      <w:r w:rsidRPr="00272D7D">
        <w:rPr>
          <w:sz w:val="24"/>
          <w:szCs w:val="24"/>
        </w:rPr>
        <w:t>гема</w:t>
      </w:r>
      <w:bookmarkEnd w:id="46"/>
      <w:r w:rsidRPr="00272D7D">
        <w:rPr>
          <w:sz w:val="24"/>
          <w:szCs w:val="24"/>
        </w:rPr>
        <w:t xml:space="preserve">томе. При осмотре </w:t>
      </w:r>
      <w:bookmarkStart w:id="47" w:name="OCRUncertain049"/>
      <w:r w:rsidRPr="00272D7D">
        <w:rPr>
          <w:sz w:val="24"/>
          <w:szCs w:val="24"/>
        </w:rPr>
        <w:t>родильниц</w:t>
      </w:r>
      <w:bookmarkEnd w:id="47"/>
      <w:r w:rsidRPr="00272D7D">
        <w:rPr>
          <w:sz w:val="24"/>
          <w:szCs w:val="24"/>
        </w:rPr>
        <w:t xml:space="preserve"> обнаруживается </w:t>
      </w:r>
      <w:bookmarkStart w:id="48" w:name="OCRUncertain050"/>
      <w:r w:rsidRPr="00272D7D">
        <w:rPr>
          <w:sz w:val="24"/>
          <w:szCs w:val="24"/>
        </w:rPr>
        <w:t>опухолевидное</w:t>
      </w:r>
      <w:bookmarkEnd w:id="48"/>
      <w:r w:rsidRPr="00272D7D">
        <w:rPr>
          <w:sz w:val="24"/>
          <w:szCs w:val="24"/>
        </w:rPr>
        <w:t xml:space="preserve"> образование сине-багрового цвета, вып</w:t>
      </w:r>
      <w:bookmarkStart w:id="49" w:name="OCRUncertain052"/>
      <w:r w:rsidRPr="00272D7D">
        <w:rPr>
          <w:sz w:val="24"/>
          <w:szCs w:val="24"/>
        </w:rPr>
        <w:t>я</w:t>
      </w:r>
      <w:bookmarkEnd w:id="49"/>
      <w:r w:rsidRPr="00272D7D">
        <w:rPr>
          <w:sz w:val="24"/>
          <w:szCs w:val="24"/>
        </w:rPr>
        <w:t>чивающее</w:t>
      </w:r>
      <w:bookmarkStart w:id="50" w:name="OCRUncertain053"/>
      <w:r w:rsidRPr="00272D7D">
        <w:rPr>
          <w:sz w:val="24"/>
          <w:szCs w:val="24"/>
        </w:rPr>
        <w:t>с</w:t>
      </w:r>
      <w:bookmarkEnd w:id="50"/>
      <w:r w:rsidRPr="00272D7D">
        <w:rPr>
          <w:sz w:val="24"/>
          <w:szCs w:val="24"/>
        </w:rPr>
        <w:t xml:space="preserve">я наружу в сторону </w:t>
      </w:r>
      <w:bookmarkStart w:id="51" w:name="OCRUncertain054"/>
      <w:r w:rsidRPr="00272D7D">
        <w:rPr>
          <w:sz w:val="24"/>
          <w:szCs w:val="24"/>
        </w:rPr>
        <w:t>вул</w:t>
      </w:r>
      <w:bookmarkEnd w:id="51"/>
      <w:r w:rsidRPr="00272D7D">
        <w:rPr>
          <w:sz w:val="24"/>
          <w:szCs w:val="24"/>
        </w:rPr>
        <w:t>ьвы или в просвет входа во влагалище, деформи</w:t>
      </w:r>
      <w:bookmarkStart w:id="52" w:name="OCRUncertain055"/>
      <w:r w:rsidRPr="00272D7D">
        <w:rPr>
          <w:sz w:val="24"/>
          <w:szCs w:val="24"/>
        </w:rPr>
        <w:t>р</w:t>
      </w:r>
      <w:bookmarkEnd w:id="52"/>
      <w:r w:rsidRPr="00272D7D">
        <w:rPr>
          <w:sz w:val="24"/>
          <w:szCs w:val="24"/>
        </w:rPr>
        <w:t>ующее его. При пальпации ге</w:t>
      </w:r>
      <w:bookmarkStart w:id="53" w:name="OCRUncertain056"/>
      <w:r w:rsidRPr="00272D7D">
        <w:rPr>
          <w:sz w:val="24"/>
          <w:szCs w:val="24"/>
        </w:rPr>
        <w:t>матома</w:t>
      </w:r>
      <w:bookmarkEnd w:id="53"/>
      <w:r w:rsidRPr="00272D7D">
        <w:rPr>
          <w:sz w:val="24"/>
          <w:szCs w:val="24"/>
        </w:rPr>
        <w:t xml:space="preserve"> </w:t>
      </w:r>
      <w:bookmarkStart w:id="54" w:name="OCRUncertain057"/>
      <w:r w:rsidRPr="00272D7D">
        <w:rPr>
          <w:sz w:val="24"/>
          <w:szCs w:val="24"/>
        </w:rPr>
        <w:t>флюктуирует.</w:t>
      </w:r>
      <w:bookmarkEnd w:id="54"/>
      <w:r w:rsidRPr="00272D7D">
        <w:rPr>
          <w:sz w:val="24"/>
          <w:szCs w:val="24"/>
        </w:rPr>
        <w:t xml:space="preserve"> Диагностика гематомы влагалища </w:t>
      </w:r>
      <w:bookmarkStart w:id="55" w:name="OCRUncertain058"/>
      <w:r w:rsidRPr="00272D7D">
        <w:rPr>
          <w:sz w:val="24"/>
          <w:szCs w:val="24"/>
        </w:rPr>
        <w:t>боле</w:t>
      </w:r>
      <w:bookmarkEnd w:id="55"/>
      <w:r w:rsidRPr="00272D7D">
        <w:rPr>
          <w:sz w:val="24"/>
          <w:szCs w:val="24"/>
        </w:rPr>
        <w:t>е трудна Необходимо применять влагалищное исследование, осмотр в зеркал</w:t>
      </w:r>
      <w:bookmarkStart w:id="56" w:name="OCRUncertain059"/>
      <w:r w:rsidRPr="00272D7D">
        <w:rPr>
          <w:sz w:val="24"/>
          <w:szCs w:val="24"/>
        </w:rPr>
        <w:t>ах</w:t>
      </w:r>
      <w:bookmarkEnd w:id="56"/>
      <w:r w:rsidRPr="00272D7D">
        <w:rPr>
          <w:sz w:val="24"/>
          <w:szCs w:val="24"/>
        </w:rPr>
        <w:t xml:space="preserve"> </w:t>
      </w:r>
      <w:bookmarkStart w:id="57" w:name="OCRUncertain060"/>
      <w:r w:rsidRPr="00272D7D">
        <w:rPr>
          <w:sz w:val="24"/>
          <w:szCs w:val="24"/>
          <w:lang w:val="en-US"/>
        </w:rPr>
        <w:t>w</w:t>
      </w:r>
      <w:bookmarkEnd w:id="57"/>
      <w:r w:rsidRPr="00272D7D">
        <w:rPr>
          <w:sz w:val="24"/>
          <w:szCs w:val="24"/>
        </w:rPr>
        <w:t xml:space="preserve"> ректал</w:t>
      </w:r>
      <w:bookmarkStart w:id="58" w:name="OCRUncertain061"/>
      <w:r w:rsidRPr="00272D7D">
        <w:rPr>
          <w:sz w:val="24"/>
          <w:szCs w:val="24"/>
        </w:rPr>
        <w:t>ьн</w:t>
      </w:r>
      <w:bookmarkEnd w:id="58"/>
      <w:r w:rsidRPr="00272D7D">
        <w:rPr>
          <w:sz w:val="24"/>
          <w:szCs w:val="24"/>
        </w:rPr>
        <w:t xml:space="preserve">ое </w:t>
      </w:r>
      <w:bookmarkStart w:id="59" w:name="OCRUncertain062"/>
      <w:r w:rsidRPr="00272D7D">
        <w:rPr>
          <w:sz w:val="24"/>
          <w:szCs w:val="24"/>
        </w:rPr>
        <w:t>и</w:t>
      </w:r>
      <w:bookmarkEnd w:id="59"/>
      <w:r w:rsidRPr="00272D7D">
        <w:rPr>
          <w:sz w:val="24"/>
          <w:szCs w:val="24"/>
        </w:rPr>
        <w:t>сс</w:t>
      </w:r>
      <w:bookmarkStart w:id="60" w:name="OCRUncertain063"/>
      <w:r w:rsidRPr="00272D7D">
        <w:rPr>
          <w:sz w:val="24"/>
          <w:szCs w:val="24"/>
        </w:rPr>
        <w:t>л</w:t>
      </w:r>
      <w:bookmarkEnd w:id="60"/>
      <w:r w:rsidRPr="00272D7D">
        <w:rPr>
          <w:sz w:val="24"/>
          <w:szCs w:val="24"/>
        </w:rPr>
        <w:t>едован</w:t>
      </w:r>
      <w:bookmarkStart w:id="61" w:name="OCRUncertain064"/>
      <w:r w:rsidRPr="00272D7D">
        <w:rPr>
          <w:sz w:val="24"/>
          <w:szCs w:val="24"/>
        </w:rPr>
        <w:t>и</w:t>
      </w:r>
      <w:bookmarkEnd w:id="61"/>
      <w:r w:rsidRPr="00272D7D">
        <w:rPr>
          <w:sz w:val="24"/>
          <w:szCs w:val="24"/>
        </w:rPr>
        <w:t>е для о</w:t>
      </w:r>
      <w:bookmarkStart w:id="62" w:name="OCRUncertain065"/>
      <w:r w:rsidRPr="00272D7D">
        <w:rPr>
          <w:sz w:val="24"/>
          <w:szCs w:val="24"/>
        </w:rPr>
        <w:t>п</w:t>
      </w:r>
      <w:bookmarkEnd w:id="62"/>
      <w:r w:rsidRPr="00272D7D">
        <w:rPr>
          <w:sz w:val="24"/>
          <w:szCs w:val="24"/>
        </w:rPr>
        <w:t>ределен</w:t>
      </w:r>
      <w:bookmarkStart w:id="63" w:name="OCRUncertain066"/>
      <w:r w:rsidRPr="00272D7D">
        <w:rPr>
          <w:sz w:val="24"/>
          <w:szCs w:val="24"/>
        </w:rPr>
        <w:t>и</w:t>
      </w:r>
      <w:bookmarkEnd w:id="63"/>
      <w:r w:rsidRPr="00272D7D">
        <w:rPr>
          <w:sz w:val="24"/>
          <w:szCs w:val="24"/>
        </w:rPr>
        <w:t>я размеро</w:t>
      </w:r>
      <w:bookmarkStart w:id="64" w:name="OCRUncertain067"/>
      <w:r w:rsidRPr="00272D7D">
        <w:rPr>
          <w:sz w:val="24"/>
          <w:szCs w:val="24"/>
        </w:rPr>
        <w:t>в</w:t>
      </w:r>
      <w:bookmarkEnd w:id="64"/>
      <w:r w:rsidRPr="00272D7D">
        <w:rPr>
          <w:sz w:val="24"/>
          <w:szCs w:val="24"/>
        </w:rPr>
        <w:t xml:space="preserve"> и топографии  гематомы. </w:t>
      </w:r>
      <w:bookmarkStart w:id="65" w:name="OCRUncertain068"/>
      <w:r w:rsidRPr="00272D7D">
        <w:rPr>
          <w:sz w:val="24"/>
          <w:szCs w:val="24"/>
        </w:rPr>
        <w:t>В</w:t>
      </w:r>
      <w:bookmarkEnd w:id="65"/>
      <w:r w:rsidRPr="00272D7D">
        <w:rPr>
          <w:sz w:val="24"/>
          <w:szCs w:val="24"/>
        </w:rPr>
        <w:t xml:space="preserve"> случае </w:t>
      </w:r>
      <w:bookmarkStart w:id="66" w:name="OCRUncertain069"/>
      <w:r w:rsidRPr="00272D7D">
        <w:rPr>
          <w:sz w:val="24"/>
          <w:szCs w:val="24"/>
        </w:rPr>
        <w:t>распространения</w:t>
      </w:r>
      <w:bookmarkEnd w:id="66"/>
      <w:r w:rsidRPr="00272D7D">
        <w:rPr>
          <w:sz w:val="24"/>
          <w:szCs w:val="24"/>
        </w:rPr>
        <w:t xml:space="preserve"> гематомы на </w:t>
      </w:r>
      <w:proofErr w:type="spellStart"/>
      <w:r w:rsidRPr="00272D7D">
        <w:rPr>
          <w:sz w:val="24"/>
          <w:szCs w:val="24"/>
        </w:rPr>
        <w:t>парамет</w:t>
      </w:r>
      <w:bookmarkStart w:id="67" w:name="OCRUncertain070"/>
      <w:r w:rsidRPr="00272D7D">
        <w:rPr>
          <w:sz w:val="24"/>
          <w:szCs w:val="24"/>
        </w:rPr>
        <w:t>ральную</w:t>
      </w:r>
      <w:bookmarkEnd w:id="67"/>
      <w:proofErr w:type="spellEnd"/>
      <w:r w:rsidRPr="00272D7D">
        <w:rPr>
          <w:sz w:val="24"/>
          <w:szCs w:val="24"/>
        </w:rPr>
        <w:t xml:space="preserve"> клетчатку </w:t>
      </w:r>
      <w:bookmarkStart w:id="68" w:name="OCRUncertain071"/>
      <w:r w:rsidRPr="00272D7D">
        <w:rPr>
          <w:sz w:val="24"/>
          <w:szCs w:val="24"/>
        </w:rPr>
        <w:t>вагинально</w:t>
      </w:r>
      <w:bookmarkEnd w:id="68"/>
      <w:r w:rsidRPr="00272D7D">
        <w:rPr>
          <w:sz w:val="24"/>
          <w:szCs w:val="24"/>
        </w:rPr>
        <w:t xml:space="preserve"> при влагалищном </w:t>
      </w:r>
      <w:bookmarkStart w:id="69" w:name="OCRUncertain072"/>
      <w:r w:rsidRPr="00272D7D">
        <w:rPr>
          <w:sz w:val="24"/>
          <w:szCs w:val="24"/>
        </w:rPr>
        <w:t>исследова</w:t>
      </w:r>
      <w:bookmarkEnd w:id="69"/>
      <w:r w:rsidRPr="00272D7D">
        <w:rPr>
          <w:sz w:val="24"/>
          <w:szCs w:val="24"/>
        </w:rPr>
        <w:t>нии опре</w:t>
      </w:r>
      <w:bookmarkStart w:id="70" w:name="OCRUncertain073"/>
      <w:r w:rsidRPr="00272D7D">
        <w:rPr>
          <w:sz w:val="24"/>
          <w:szCs w:val="24"/>
        </w:rPr>
        <w:t>деляется</w:t>
      </w:r>
      <w:bookmarkEnd w:id="70"/>
      <w:r w:rsidRPr="00272D7D">
        <w:rPr>
          <w:sz w:val="24"/>
          <w:szCs w:val="24"/>
        </w:rPr>
        <w:t xml:space="preserve"> оттесненная в сторону матка и между нею и </w:t>
      </w:r>
      <w:bookmarkStart w:id="71" w:name="OCRUncertain074"/>
      <w:r w:rsidRPr="00272D7D">
        <w:rPr>
          <w:sz w:val="24"/>
          <w:szCs w:val="24"/>
        </w:rPr>
        <w:t>сте</w:t>
      </w:r>
      <w:bookmarkEnd w:id="71"/>
      <w:r w:rsidRPr="00272D7D">
        <w:rPr>
          <w:sz w:val="24"/>
          <w:szCs w:val="24"/>
        </w:rPr>
        <w:t>нкой таза неподвижно</w:t>
      </w:r>
      <w:bookmarkStart w:id="72" w:name="OCRUncertain075"/>
      <w:r w:rsidRPr="00272D7D">
        <w:rPr>
          <w:sz w:val="24"/>
          <w:szCs w:val="24"/>
        </w:rPr>
        <w:t>е</w:t>
      </w:r>
      <w:bookmarkEnd w:id="72"/>
      <w:r w:rsidRPr="00272D7D">
        <w:rPr>
          <w:sz w:val="24"/>
          <w:szCs w:val="24"/>
        </w:rPr>
        <w:t xml:space="preserve"> и болезненн</w:t>
      </w:r>
      <w:bookmarkStart w:id="73" w:name="OCRUncertain076"/>
      <w:r w:rsidRPr="00272D7D">
        <w:rPr>
          <w:sz w:val="24"/>
          <w:szCs w:val="24"/>
        </w:rPr>
        <w:t>о</w:t>
      </w:r>
      <w:bookmarkEnd w:id="73"/>
      <w:r w:rsidRPr="00272D7D">
        <w:rPr>
          <w:sz w:val="24"/>
          <w:szCs w:val="24"/>
        </w:rPr>
        <w:t>е опухолевидное образование. В этой си</w:t>
      </w:r>
      <w:bookmarkStart w:id="74" w:name="OCRUncertain077"/>
      <w:r w:rsidRPr="00272D7D">
        <w:rPr>
          <w:sz w:val="24"/>
          <w:szCs w:val="24"/>
        </w:rPr>
        <w:t>туации</w:t>
      </w:r>
      <w:bookmarkEnd w:id="74"/>
      <w:r w:rsidRPr="00272D7D">
        <w:rPr>
          <w:sz w:val="24"/>
          <w:szCs w:val="24"/>
        </w:rPr>
        <w:t xml:space="preserve"> трудно дифференцировать гематому от неполного </w:t>
      </w:r>
      <w:bookmarkStart w:id="75" w:name="OCRUncertain078"/>
      <w:r w:rsidRPr="00272D7D">
        <w:rPr>
          <w:sz w:val="24"/>
          <w:szCs w:val="24"/>
        </w:rPr>
        <w:t>р</w:t>
      </w:r>
      <w:bookmarkEnd w:id="75"/>
      <w:r w:rsidRPr="00272D7D">
        <w:rPr>
          <w:sz w:val="24"/>
          <w:szCs w:val="24"/>
        </w:rPr>
        <w:t>азрыва мат</w:t>
      </w:r>
      <w:bookmarkStart w:id="76" w:name="OCRUncertain079"/>
      <w:r w:rsidRPr="00272D7D">
        <w:rPr>
          <w:sz w:val="24"/>
          <w:szCs w:val="24"/>
        </w:rPr>
        <w:t>ки</w:t>
      </w:r>
      <w:bookmarkEnd w:id="76"/>
      <w:r w:rsidRPr="00272D7D">
        <w:rPr>
          <w:sz w:val="24"/>
          <w:szCs w:val="24"/>
        </w:rPr>
        <w:t xml:space="preserve"> в нижнем сегменте.</w:t>
      </w:r>
    </w:p>
    <w:p w14:paraId="7B4F4C07" w14:textId="77777777" w:rsidR="00631A91" w:rsidRPr="00272D7D" w:rsidRDefault="00631A91" w:rsidP="00272D7D">
      <w:pPr>
        <w:spacing w:line="240" w:lineRule="exact"/>
        <w:ind w:firstLine="709"/>
        <w:jc w:val="both"/>
        <w:rPr>
          <w:sz w:val="24"/>
          <w:szCs w:val="24"/>
        </w:rPr>
      </w:pPr>
      <w:bookmarkStart w:id="77" w:name="OCRUncertain080"/>
      <w:r w:rsidRPr="00272D7D">
        <w:rPr>
          <w:sz w:val="24"/>
          <w:szCs w:val="24"/>
        </w:rPr>
        <w:t>Л</w:t>
      </w:r>
      <w:bookmarkEnd w:id="77"/>
      <w:r w:rsidRPr="00272D7D">
        <w:rPr>
          <w:sz w:val="24"/>
          <w:szCs w:val="24"/>
        </w:rPr>
        <w:t xml:space="preserve"> </w:t>
      </w:r>
      <w:bookmarkStart w:id="78" w:name="OCRUncertain081"/>
      <w:r w:rsidRPr="00272D7D">
        <w:rPr>
          <w:sz w:val="24"/>
          <w:szCs w:val="24"/>
        </w:rPr>
        <w:t>е</w:t>
      </w:r>
      <w:bookmarkEnd w:id="78"/>
      <w:r w:rsidRPr="00272D7D">
        <w:rPr>
          <w:sz w:val="24"/>
          <w:szCs w:val="24"/>
        </w:rPr>
        <w:t xml:space="preserve"> ч </w:t>
      </w:r>
      <w:bookmarkStart w:id="79" w:name="OCRUncertain082"/>
      <w:r w:rsidRPr="00272D7D">
        <w:rPr>
          <w:sz w:val="24"/>
          <w:szCs w:val="24"/>
        </w:rPr>
        <w:t>е</w:t>
      </w:r>
      <w:bookmarkEnd w:id="79"/>
      <w:r w:rsidRPr="00272D7D">
        <w:rPr>
          <w:sz w:val="24"/>
          <w:szCs w:val="24"/>
        </w:rPr>
        <w:t xml:space="preserve"> </w:t>
      </w:r>
      <w:bookmarkStart w:id="80" w:name="OCRUncertain083"/>
      <w:proofErr w:type="spellStart"/>
      <w:r w:rsidRPr="00272D7D">
        <w:rPr>
          <w:sz w:val="24"/>
          <w:szCs w:val="24"/>
        </w:rPr>
        <w:t>н</w:t>
      </w:r>
      <w:bookmarkEnd w:id="80"/>
      <w:proofErr w:type="spellEnd"/>
      <w:r w:rsidRPr="00272D7D">
        <w:rPr>
          <w:sz w:val="24"/>
          <w:szCs w:val="24"/>
        </w:rPr>
        <w:t xml:space="preserve"> и </w:t>
      </w:r>
      <w:bookmarkStart w:id="81" w:name="OCRUncertain084"/>
      <w:r w:rsidRPr="00272D7D">
        <w:rPr>
          <w:sz w:val="24"/>
          <w:szCs w:val="24"/>
        </w:rPr>
        <w:t>е</w:t>
      </w:r>
      <w:bookmarkEnd w:id="81"/>
      <w:r w:rsidRPr="00272D7D">
        <w:rPr>
          <w:sz w:val="24"/>
          <w:szCs w:val="24"/>
        </w:rPr>
        <w:t xml:space="preserve"> гематомы - консервативное или </w:t>
      </w:r>
      <w:bookmarkStart w:id="82" w:name="OCRUncertain085"/>
      <w:r w:rsidRPr="00272D7D">
        <w:rPr>
          <w:sz w:val="24"/>
          <w:szCs w:val="24"/>
        </w:rPr>
        <w:t>опе</w:t>
      </w:r>
      <w:bookmarkEnd w:id="82"/>
      <w:r w:rsidRPr="00272D7D">
        <w:rPr>
          <w:sz w:val="24"/>
          <w:szCs w:val="24"/>
        </w:rPr>
        <w:t>ративное; оно за</w:t>
      </w:r>
      <w:bookmarkStart w:id="83" w:name="OCRUncertain086"/>
      <w:r w:rsidRPr="00272D7D">
        <w:rPr>
          <w:sz w:val="24"/>
          <w:szCs w:val="24"/>
        </w:rPr>
        <w:t>в</w:t>
      </w:r>
      <w:bookmarkEnd w:id="83"/>
      <w:r w:rsidRPr="00272D7D">
        <w:rPr>
          <w:sz w:val="24"/>
          <w:szCs w:val="24"/>
        </w:rPr>
        <w:t xml:space="preserve">исит от ее локализации, размеров и клинического течения. Консервативно лечат небольшие </w:t>
      </w:r>
      <w:bookmarkStart w:id="84" w:name="OCRUncertain088"/>
      <w:r w:rsidRPr="00272D7D">
        <w:rPr>
          <w:sz w:val="24"/>
          <w:szCs w:val="24"/>
        </w:rPr>
        <w:t>не прогрессирующие</w:t>
      </w:r>
      <w:bookmarkEnd w:id="84"/>
      <w:r w:rsidRPr="00272D7D">
        <w:rPr>
          <w:sz w:val="24"/>
          <w:szCs w:val="24"/>
        </w:rPr>
        <w:t xml:space="preserve"> </w:t>
      </w:r>
      <w:bookmarkStart w:id="85" w:name="OCRUncertain089"/>
      <w:r w:rsidRPr="00272D7D">
        <w:rPr>
          <w:sz w:val="24"/>
          <w:szCs w:val="24"/>
        </w:rPr>
        <w:t>гемато</w:t>
      </w:r>
      <w:bookmarkEnd w:id="85"/>
      <w:r w:rsidRPr="00272D7D">
        <w:rPr>
          <w:sz w:val="24"/>
          <w:szCs w:val="24"/>
        </w:rPr>
        <w:t>мы влага</w:t>
      </w:r>
      <w:bookmarkStart w:id="86" w:name="OCRUncertain090"/>
      <w:r w:rsidRPr="00272D7D">
        <w:rPr>
          <w:sz w:val="24"/>
          <w:szCs w:val="24"/>
        </w:rPr>
        <w:t>лища</w:t>
      </w:r>
      <w:bookmarkEnd w:id="86"/>
      <w:r w:rsidRPr="00272D7D">
        <w:rPr>
          <w:sz w:val="24"/>
          <w:szCs w:val="24"/>
        </w:rPr>
        <w:t xml:space="preserve"> и </w:t>
      </w:r>
      <w:bookmarkStart w:id="87" w:name="OCRUncertain091"/>
      <w:r w:rsidRPr="00272D7D">
        <w:rPr>
          <w:sz w:val="24"/>
          <w:szCs w:val="24"/>
        </w:rPr>
        <w:t>ву</w:t>
      </w:r>
      <w:bookmarkEnd w:id="87"/>
      <w:r w:rsidRPr="00272D7D">
        <w:rPr>
          <w:sz w:val="24"/>
          <w:szCs w:val="24"/>
        </w:rPr>
        <w:t>львы, которые постеп</w:t>
      </w:r>
      <w:bookmarkStart w:id="88" w:name="OCRUncertain092"/>
      <w:r w:rsidRPr="00272D7D">
        <w:rPr>
          <w:sz w:val="24"/>
          <w:szCs w:val="24"/>
        </w:rPr>
        <w:t>е</w:t>
      </w:r>
      <w:bookmarkEnd w:id="88"/>
      <w:r w:rsidRPr="00272D7D">
        <w:rPr>
          <w:sz w:val="24"/>
          <w:szCs w:val="24"/>
        </w:rPr>
        <w:t xml:space="preserve">нно рассасываются. </w:t>
      </w:r>
      <w:bookmarkStart w:id="89" w:name="OCRUncertain093"/>
      <w:r w:rsidRPr="00272D7D">
        <w:rPr>
          <w:sz w:val="24"/>
          <w:szCs w:val="24"/>
        </w:rPr>
        <w:t>Неотл</w:t>
      </w:r>
      <w:bookmarkEnd w:id="89"/>
      <w:r w:rsidRPr="00272D7D">
        <w:rPr>
          <w:sz w:val="24"/>
          <w:szCs w:val="24"/>
        </w:rPr>
        <w:t>ожное хи</w:t>
      </w:r>
      <w:bookmarkStart w:id="90" w:name="OCRUncertain094"/>
      <w:r w:rsidRPr="00272D7D">
        <w:rPr>
          <w:sz w:val="24"/>
          <w:szCs w:val="24"/>
        </w:rPr>
        <w:t>рургическое</w:t>
      </w:r>
      <w:bookmarkEnd w:id="90"/>
      <w:r w:rsidRPr="00272D7D">
        <w:rPr>
          <w:sz w:val="24"/>
          <w:szCs w:val="24"/>
        </w:rPr>
        <w:t xml:space="preserve"> лечение требуется при быстром увеличении гематомы в размерах с признаками </w:t>
      </w:r>
      <w:proofErr w:type="spellStart"/>
      <w:r w:rsidRPr="00272D7D">
        <w:rPr>
          <w:sz w:val="24"/>
          <w:szCs w:val="24"/>
        </w:rPr>
        <w:t>анемизации</w:t>
      </w:r>
      <w:proofErr w:type="spellEnd"/>
      <w:r w:rsidRPr="00272D7D">
        <w:rPr>
          <w:sz w:val="24"/>
          <w:szCs w:val="24"/>
        </w:rPr>
        <w:t>; при гематоме, дающей обильное наружн</w:t>
      </w:r>
      <w:bookmarkStart w:id="91" w:name="OCRUncertain002"/>
      <w:r w:rsidRPr="00272D7D">
        <w:rPr>
          <w:sz w:val="24"/>
          <w:szCs w:val="24"/>
        </w:rPr>
        <w:t>о</w:t>
      </w:r>
      <w:bookmarkEnd w:id="91"/>
      <w:r w:rsidRPr="00272D7D">
        <w:rPr>
          <w:sz w:val="24"/>
          <w:szCs w:val="24"/>
        </w:rPr>
        <w:t>е кровотечение; при большой гематоме, возникшей до нача</w:t>
      </w:r>
      <w:bookmarkStart w:id="92" w:name="OCRUncertain003"/>
      <w:r w:rsidRPr="00272D7D">
        <w:rPr>
          <w:sz w:val="24"/>
          <w:szCs w:val="24"/>
        </w:rPr>
        <w:t>ла</w:t>
      </w:r>
      <w:bookmarkEnd w:id="92"/>
      <w:r w:rsidRPr="00272D7D">
        <w:rPr>
          <w:sz w:val="24"/>
          <w:szCs w:val="24"/>
        </w:rPr>
        <w:t xml:space="preserve"> родов и в первом периоде. Последняя будет создавать препятствие для рождения ребенка и способствовать дополнительной травме и размозжению тканей.</w:t>
      </w:r>
    </w:p>
    <w:p w14:paraId="2C249078" w14:textId="77777777" w:rsidR="00631A91" w:rsidRPr="00272D7D" w:rsidRDefault="00631A91" w:rsidP="00272D7D">
      <w:pPr>
        <w:spacing w:line="240" w:lineRule="exact"/>
        <w:ind w:firstLine="709"/>
        <w:jc w:val="both"/>
        <w:rPr>
          <w:sz w:val="24"/>
          <w:szCs w:val="24"/>
        </w:rPr>
      </w:pPr>
      <w:r w:rsidRPr="00272D7D">
        <w:rPr>
          <w:sz w:val="24"/>
          <w:szCs w:val="24"/>
        </w:rPr>
        <w:t xml:space="preserve">Операция проводится под общим наркозом и состоит из следующих этапов: разреза тканей над опухолью; удаления сгустков крови; перевязки кровоточащих сосудов или прошивания 8-образными </w:t>
      </w:r>
      <w:proofErr w:type="spellStart"/>
      <w:r w:rsidRPr="00272D7D">
        <w:rPr>
          <w:sz w:val="24"/>
          <w:szCs w:val="24"/>
        </w:rPr>
        <w:t>кетгутовыми</w:t>
      </w:r>
      <w:proofErr w:type="spellEnd"/>
      <w:r w:rsidRPr="00272D7D">
        <w:rPr>
          <w:sz w:val="24"/>
          <w:szCs w:val="24"/>
        </w:rPr>
        <w:t xml:space="preserve"> швами; закрытия и дренирования полости гематомы. Гематома широкой маточной связки требует чревосечения, вскрытия брюшины между круглой связкой матки и </w:t>
      </w:r>
      <w:proofErr w:type="spellStart"/>
      <w:r w:rsidRPr="00272D7D">
        <w:rPr>
          <w:sz w:val="24"/>
          <w:szCs w:val="24"/>
        </w:rPr>
        <w:t>воронко-тазовой</w:t>
      </w:r>
      <w:proofErr w:type="spellEnd"/>
      <w:r w:rsidRPr="00272D7D">
        <w:rPr>
          <w:sz w:val="24"/>
          <w:szCs w:val="24"/>
        </w:rPr>
        <w:t xml:space="preserve"> связкой, удаления кровяной опухоли, </w:t>
      </w:r>
      <w:proofErr w:type="spellStart"/>
      <w:r w:rsidRPr="00272D7D">
        <w:rPr>
          <w:sz w:val="24"/>
          <w:szCs w:val="24"/>
        </w:rPr>
        <w:t>лигирования</w:t>
      </w:r>
      <w:proofErr w:type="spellEnd"/>
      <w:r w:rsidRPr="00272D7D">
        <w:rPr>
          <w:sz w:val="24"/>
          <w:szCs w:val="24"/>
        </w:rPr>
        <w:t xml:space="preserve"> поврежденных сосудов. Этим операция ограничивается, если не произошел  разрыв матки.</w:t>
      </w:r>
    </w:p>
    <w:p w14:paraId="11C7230A" w14:textId="77777777" w:rsidR="00631A91" w:rsidRPr="00272D7D" w:rsidRDefault="00631A91" w:rsidP="00272D7D">
      <w:pPr>
        <w:spacing w:line="240" w:lineRule="exact"/>
        <w:ind w:firstLine="709"/>
        <w:jc w:val="both"/>
        <w:rPr>
          <w:sz w:val="24"/>
          <w:szCs w:val="24"/>
        </w:rPr>
      </w:pPr>
      <w:r w:rsidRPr="00272D7D">
        <w:rPr>
          <w:sz w:val="24"/>
          <w:szCs w:val="24"/>
        </w:rPr>
        <w:t xml:space="preserve">Профилактика гематом влагалища состоит  в лечении заболеваний, влияющих на состояние сосудистой стенки, а также в квалифицированном ведении родов и </w:t>
      </w:r>
      <w:proofErr w:type="spellStart"/>
      <w:r w:rsidRPr="00272D7D">
        <w:rPr>
          <w:sz w:val="24"/>
          <w:szCs w:val="24"/>
        </w:rPr>
        <w:t>родоразрешающих</w:t>
      </w:r>
      <w:proofErr w:type="spellEnd"/>
      <w:r w:rsidRPr="00272D7D">
        <w:rPr>
          <w:sz w:val="24"/>
          <w:szCs w:val="24"/>
        </w:rPr>
        <w:t xml:space="preserve"> операций.</w:t>
      </w:r>
    </w:p>
    <w:p w14:paraId="1F97E923" w14:textId="77777777" w:rsidR="00631A91" w:rsidRPr="00272D7D" w:rsidRDefault="00631A91" w:rsidP="00272D7D">
      <w:pPr>
        <w:spacing w:line="240" w:lineRule="exact"/>
        <w:ind w:firstLine="709"/>
        <w:jc w:val="both"/>
        <w:rPr>
          <w:sz w:val="24"/>
          <w:szCs w:val="24"/>
        </w:rPr>
      </w:pPr>
      <w:r w:rsidRPr="00272D7D">
        <w:rPr>
          <w:sz w:val="24"/>
          <w:szCs w:val="24"/>
        </w:rPr>
        <w:t>АКУШЕРСКИЕ СВИЩИ.</w:t>
      </w:r>
    </w:p>
    <w:p w14:paraId="21D7A787" w14:textId="77777777" w:rsidR="00631A91" w:rsidRPr="00272D7D" w:rsidRDefault="00631A91" w:rsidP="00272D7D">
      <w:pPr>
        <w:spacing w:line="240" w:lineRule="exact"/>
        <w:ind w:firstLine="709"/>
        <w:jc w:val="both"/>
        <w:rPr>
          <w:sz w:val="24"/>
          <w:szCs w:val="24"/>
        </w:rPr>
      </w:pPr>
      <w:r w:rsidRPr="00272D7D">
        <w:rPr>
          <w:sz w:val="24"/>
          <w:szCs w:val="24"/>
        </w:rPr>
        <w:t xml:space="preserve">Это понятие включает в себя мочеполовые и </w:t>
      </w:r>
      <w:proofErr w:type="spellStart"/>
      <w:r w:rsidRPr="00272D7D">
        <w:rPr>
          <w:sz w:val="24"/>
          <w:szCs w:val="24"/>
        </w:rPr>
        <w:t>кишечнополовые</w:t>
      </w:r>
      <w:proofErr w:type="spellEnd"/>
      <w:r w:rsidRPr="00272D7D">
        <w:rPr>
          <w:sz w:val="24"/>
          <w:szCs w:val="24"/>
        </w:rPr>
        <w:t xml:space="preserve"> свищи. Возникают вследствие тяжелейшей родовой травмы, приводят к стойкой утрате трудоспособности, нарушениям половой, менструальной и генеративной «функций женщины. Свищи </w:t>
      </w:r>
      <w:proofErr w:type="spellStart"/>
      <w:r w:rsidRPr="00272D7D">
        <w:rPr>
          <w:sz w:val="24"/>
          <w:szCs w:val="24"/>
        </w:rPr>
        <w:lastRenderedPageBreak/>
        <w:t>cпocoбcтвуют</w:t>
      </w:r>
      <w:proofErr w:type="spellEnd"/>
      <w:r w:rsidRPr="00272D7D">
        <w:rPr>
          <w:sz w:val="24"/>
          <w:szCs w:val="24"/>
        </w:rPr>
        <w:t xml:space="preserve"> развитию восходящей инфекции половых органов и мочевыделительной системы.</w:t>
      </w:r>
    </w:p>
    <w:p w14:paraId="6942A847" w14:textId="77777777" w:rsidR="00631A91" w:rsidRPr="00272D7D" w:rsidRDefault="00631A91" w:rsidP="00272D7D">
      <w:pPr>
        <w:spacing w:line="240" w:lineRule="exact"/>
        <w:ind w:firstLine="709"/>
        <w:jc w:val="both"/>
        <w:rPr>
          <w:sz w:val="24"/>
          <w:szCs w:val="24"/>
        </w:rPr>
      </w:pPr>
      <w:r w:rsidRPr="00272D7D">
        <w:rPr>
          <w:sz w:val="24"/>
          <w:szCs w:val="24"/>
        </w:rPr>
        <w:t xml:space="preserve">Классификация. По характеру возникновения свищи делят на самопроизвольные и насильственные. По локализации различают пузырно-влагалищные, </w:t>
      </w:r>
      <w:proofErr w:type="spellStart"/>
      <w:r w:rsidRPr="00272D7D">
        <w:rPr>
          <w:sz w:val="24"/>
          <w:szCs w:val="24"/>
        </w:rPr>
        <w:t>шеечно-влагалищные</w:t>
      </w:r>
      <w:proofErr w:type="spellEnd"/>
      <w:r w:rsidRPr="00272D7D">
        <w:rPr>
          <w:sz w:val="24"/>
          <w:szCs w:val="24"/>
        </w:rPr>
        <w:t xml:space="preserve">, </w:t>
      </w:r>
      <w:proofErr w:type="spellStart"/>
      <w:r w:rsidRPr="00272D7D">
        <w:rPr>
          <w:sz w:val="24"/>
          <w:szCs w:val="24"/>
        </w:rPr>
        <w:t>уретровагинальные</w:t>
      </w:r>
      <w:proofErr w:type="spellEnd"/>
      <w:r w:rsidRPr="00272D7D">
        <w:rPr>
          <w:sz w:val="24"/>
          <w:szCs w:val="24"/>
        </w:rPr>
        <w:t>, мочеточниково-влагалищные, кишечно-влагалищные свищи.</w:t>
      </w:r>
    </w:p>
    <w:p w14:paraId="3D3E9B83" w14:textId="77777777" w:rsidR="00631A91" w:rsidRPr="00272D7D" w:rsidRDefault="00631A91" w:rsidP="00272D7D">
      <w:pPr>
        <w:spacing w:line="240" w:lineRule="exact"/>
        <w:ind w:firstLine="709"/>
        <w:jc w:val="both"/>
        <w:rPr>
          <w:sz w:val="24"/>
          <w:szCs w:val="24"/>
        </w:rPr>
      </w:pPr>
      <w:r w:rsidRPr="00272D7D">
        <w:rPr>
          <w:sz w:val="24"/>
          <w:szCs w:val="24"/>
        </w:rPr>
        <w:t>Этиология и патогене</w:t>
      </w:r>
      <w:bookmarkStart w:id="93" w:name="OCRUncertain051"/>
      <w:r w:rsidRPr="00272D7D">
        <w:rPr>
          <w:sz w:val="24"/>
          <w:szCs w:val="24"/>
        </w:rPr>
        <w:t>з</w:t>
      </w:r>
      <w:bookmarkEnd w:id="93"/>
      <w:r w:rsidRPr="00272D7D">
        <w:rPr>
          <w:sz w:val="24"/>
          <w:szCs w:val="24"/>
        </w:rPr>
        <w:t xml:space="preserve"> . Чаще  встречаются самопроизвольные свищи, а по локализации - пузырно-влагалищные. Образование свищей связано с некрозом участка стенок мочевого пузыря или прямой кишки при нарушении кровообращения  в них в результате длительного (более 3-4 ч) сдавления тканей головкой плода. Это наблюдается при функционально узком тазе или при выраженной слабости родовой деятельности. Свищи насильственного характера образуются редко и возникают при </w:t>
      </w:r>
      <w:proofErr w:type="spellStart"/>
      <w:r w:rsidRPr="00272D7D">
        <w:rPr>
          <w:sz w:val="24"/>
          <w:szCs w:val="24"/>
        </w:rPr>
        <w:t>родоразрешающих</w:t>
      </w:r>
      <w:proofErr w:type="spellEnd"/>
      <w:r w:rsidRPr="00272D7D">
        <w:rPr>
          <w:sz w:val="24"/>
          <w:szCs w:val="24"/>
        </w:rPr>
        <w:t xml:space="preserve"> операциях  ( </w:t>
      </w:r>
      <w:proofErr w:type="spellStart"/>
      <w:r w:rsidRPr="00272D7D">
        <w:rPr>
          <w:sz w:val="24"/>
          <w:szCs w:val="24"/>
        </w:rPr>
        <w:t>плодоразрушающие</w:t>
      </w:r>
      <w:proofErr w:type="spellEnd"/>
      <w:r w:rsidRPr="00272D7D">
        <w:rPr>
          <w:sz w:val="24"/>
          <w:szCs w:val="24"/>
        </w:rPr>
        <w:t xml:space="preserve"> операции, акушерские щипцы, кесарево сечение). </w:t>
      </w:r>
      <w:proofErr w:type="spellStart"/>
      <w:r w:rsidRPr="00272D7D">
        <w:rPr>
          <w:sz w:val="24"/>
          <w:szCs w:val="24"/>
        </w:rPr>
        <w:t>Прямокишечно-влагалщиные</w:t>
      </w:r>
      <w:proofErr w:type="spellEnd"/>
      <w:r w:rsidRPr="00272D7D">
        <w:rPr>
          <w:sz w:val="24"/>
          <w:szCs w:val="24"/>
        </w:rPr>
        <w:t xml:space="preserve"> свищи могут образоваться в результате неудачного зашивания разрыва </w:t>
      </w:r>
      <w:proofErr w:type="spellStart"/>
      <w:r w:rsidRPr="00272D7D">
        <w:rPr>
          <w:sz w:val="24"/>
          <w:szCs w:val="24"/>
        </w:rPr>
        <w:t>промжености</w:t>
      </w:r>
      <w:proofErr w:type="spellEnd"/>
      <w:r w:rsidRPr="00272D7D">
        <w:rPr>
          <w:sz w:val="24"/>
          <w:szCs w:val="24"/>
        </w:rPr>
        <w:t xml:space="preserve"> 3 степени.</w:t>
      </w:r>
    </w:p>
    <w:p w14:paraId="25E0C3C3" w14:textId="77777777" w:rsidR="00631A91" w:rsidRPr="00272D7D" w:rsidRDefault="00631A91" w:rsidP="00272D7D">
      <w:pPr>
        <w:spacing w:line="240" w:lineRule="exact"/>
        <w:ind w:firstLine="709"/>
        <w:jc w:val="both"/>
        <w:rPr>
          <w:sz w:val="24"/>
          <w:szCs w:val="24"/>
        </w:rPr>
      </w:pPr>
      <w:r w:rsidRPr="00272D7D">
        <w:rPr>
          <w:sz w:val="24"/>
          <w:szCs w:val="24"/>
        </w:rPr>
        <w:t>КЛИНИКА И ДИАГНОСТИКА.</w:t>
      </w:r>
    </w:p>
    <w:p w14:paraId="3AC2DB25" w14:textId="77777777" w:rsidR="00631A91" w:rsidRPr="00272D7D" w:rsidRDefault="00631A91" w:rsidP="00272D7D">
      <w:pPr>
        <w:spacing w:line="240" w:lineRule="exact"/>
        <w:ind w:firstLine="709"/>
        <w:jc w:val="both"/>
        <w:rPr>
          <w:sz w:val="24"/>
          <w:szCs w:val="24"/>
        </w:rPr>
      </w:pPr>
      <w:r w:rsidRPr="00272D7D">
        <w:rPr>
          <w:sz w:val="24"/>
          <w:szCs w:val="24"/>
        </w:rPr>
        <w:t xml:space="preserve">При мочеполовых свищах появляется истечение мочи из влагалища различной интенсивности, при кишечно-половых - выделение газа и кала. Диагностическое значение имеет время появление этих симптомов:  о ранении смежных органов свидетельствует появление указанных симптомов в первые часы после оперативного </w:t>
      </w:r>
      <w:proofErr w:type="spellStart"/>
      <w:r w:rsidRPr="00272D7D">
        <w:rPr>
          <w:sz w:val="24"/>
          <w:szCs w:val="24"/>
        </w:rPr>
        <w:t>родоразрешения</w:t>
      </w:r>
      <w:proofErr w:type="spellEnd"/>
      <w:r w:rsidRPr="00272D7D">
        <w:rPr>
          <w:sz w:val="24"/>
          <w:szCs w:val="24"/>
        </w:rPr>
        <w:t xml:space="preserve">. При образовании свища в результате некроза тканей данные симптомы появляются на 6-9 день после родов. </w:t>
      </w:r>
      <w:proofErr w:type="spellStart"/>
      <w:r w:rsidRPr="00272D7D">
        <w:rPr>
          <w:sz w:val="24"/>
          <w:szCs w:val="24"/>
        </w:rPr>
        <w:t>Окончатльный</w:t>
      </w:r>
      <w:proofErr w:type="spellEnd"/>
      <w:r w:rsidRPr="00272D7D">
        <w:rPr>
          <w:sz w:val="24"/>
          <w:szCs w:val="24"/>
        </w:rPr>
        <w:t xml:space="preserve"> диагноз ставится при осмотре влагалища в зеркалах, а также с помощью урологических и рентгенологических методов диагностики.</w:t>
      </w:r>
    </w:p>
    <w:p w14:paraId="605DE2F8" w14:textId="77777777" w:rsidR="00631A91" w:rsidRPr="00272D7D" w:rsidRDefault="00631A91" w:rsidP="00272D7D">
      <w:pPr>
        <w:spacing w:line="240" w:lineRule="exact"/>
        <w:ind w:firstLine="709"/>
        <w:jc w:val="both"/>
        <w:rPr>
          <w:sz w:val="24"/>
          <w:szCs w:val="24"/>
        </w:rPr>
      </w:pPr>
      <w:r w:rsidRPr="00272D7D">
        <w:rPr>
          <w:sz w:val="24"/>
          <w:szCs w:val="24"/>
        </w:rPr>
        <w:t>ЛЕЧЕНИЕ.</w:t>
      </w:r>
    </w:p>
    <w:p w14:paraId="0CD93DB5" w14:textId="77777777" w:rsidR="00631A91" w:rsidRPr="00272D7D" w:rsidRDefault="00631A91" w:rsidP="00272D7D">
      <w:pPr>
        <w:spacing w:line="240" w:lineRule="exact"/>
        <w:ind w:firstLine="709"/>
        <w:jc w:val="both"/>
        <w:rPr>
          <w:sz w:val="24"/>
          <w:szCs w:val="24"/>
        </w:rPr>
      </w:pPr>
      <w:r w:rsidRPr="00272D7D">
        <w:rPr>
          <w:sz w:val="24"/>
          <w:szCs w:val="24"/>
        </w:rPr>
        <w:t>Лечение свищей - только оперативное. При ранении смежных органов инструментами и отсутствии некроза тканей операция проводится непосредственно после родов; в случае образования свища в результате некроза тканей - через 3-4 месяца после родов. Небольшие свищи иногда закрываются в результате консервативного местного лечения.</w:t>
      </w:r>
    </w:p>
    <w:p w14:paraId="0520F4AA" w14:textId="77777777" w:rsidR="00631A91" w:rsidRPr="00272D7D" w:rsidRDefault="00631A91" w:rsidP="00272D7D">
      <w:pPr>
        <w:spacing w:line="240" w:lineRule="exact"/>
        <w:ind w:firstLine="709"/>
        <w:jc w:val="both"/>
        <w:rPr>
          <w:sz w:val="24"/>
          <w:szCs w:val="24"/>
        </w:rPr>
      </w:pPr>
      <w:r w:rsidRPr="00272D7D">
        <w:rPr>
          <w:sz w:val="24"/>
          <w:szCs w:val="24"/>
        </w:rPr>
        <w:t>ПРОФИЛАКТИКА.</w:t>
      </w:r>
    </w:p>
    <w:p w14:paraId="5C56E22A" w14:textId="77777777" w:rsidR="00631A91" w:rsidRPr="00272D7D" w:rsidRDefault="00631A91" w:rsidP="00272D7D">
      <w:pPr>
        <w:numPr>
          <w:ilvl w:val="0"/>
          <w:numId w:val="22"/>
        </w:numPr>
        <w:spacing w:line="240" w:lineRule="exact"/>
        <w:ind w:left="0" w:firstLine="709"/>
        <w:jc w:val="both"/>
        <w:rPr>
          <w:sz w:val="24"/>
          <w:szCs w:val="24"/>
        </w:rPr>
      </w:pPr>
      <w:r w:rsidRPr="00272D7D">
        <w:rPr>
          <w:sz w:val="24"/>
          <w:szCs w:val="24"/>
        </w:rPr>
        <w:t xml:space="preserve">Выявление группы риска по клиническому несоответствию между </w:t>
      </w:r>
      <w:proofErr w:type="spellStart"/>
      <w:r w:rsidRPr="00272D7D">
        <w:rPr>
          <w:sz w:val="24"/>
          <w:szCs w:val="24"/>
        </w:rPr>
        <w:t>головокой</w:t>
      </w:r>
      <w:proofErr w:type="spellEnd"/>
      <w:r w:rsidRPr="00272D7D">
        <w:rPr>
          <w:sz w:val="24"/>
          <w:szCs w:val="24"/>
        </w:rPr>
        <w:t xml:space="preserve"> плода и тазом матери, досрочная госпитализация этих беременных в дородовое отделение для решения вопроса о плановом кесаревом сечении.</w:t>
      </w:r>
    </w:p>
    <w:p w14:paraId="0C2F5F3F" w14:textId="77777777" w:rsidR="00631A91" w:rsidRPr="00272D7D" w:rsidRDefault="00631A91" w:rsidP="00272D7D">
      <w:pPr>
        <w:numPr>
          <w:ilvl w:val="0"/>
          <w:numId w:val="23"/>
        </w:numPr>
        <w:spacing w:line="240" w:lineRule="exact"/>
        <w:ind w:left="0" w:firstLine="709"/>
        <w:jc w:val="both"/>
        <w:rPr>
          <w:sz w:val="24"/>
          <w:szCs w:val="24"/>
        </w:rPr>
      </w:pPr>
      <w:r w:rsidRPr="00272D7D">
        <w:rPr>
          <w:sz w:val="24"/>
          <w:szCs w:val="24"/>
        </w:rPr>
        <w:t>Рациональное ведение родов</w:t>
      </w:r>
    </w:p>
    <w:p w14:paraId="10659C47" w14:textId="77777777" w:rsidR="00631A91" w:rsidRPr="00272D7D" w:rsidRDefault="00631A91" w:rsidP="00272D7D">
      <w:pPr>
        <w:numPr>
          <w:ilvl w:val="0"/>
          <w:numId w:val="24"/>
        </w:numPr>
        <w:spacing w:line="240" w:lineRule="exact"/>
        <w:ind w:left="0" w:firstLine="709"/>
        <w:jc w:val="both"/>
        <w:rPr>
          <w:sz w:val="24"/>
          <w:szCs w:val="24"/>
        </w:rPr>
      </w:pPr>
      <w:proofErr w:type="spellStart"/>
      <w:r w:rsidRPr="00272D7D">
        <w:rPr>
          <w:sz w:val="24"/>
          <w:szCs w:val="24"/>
        </w:rPr>
        <w:t>своевремнноая</w:t>
      </w:r>
      <w:proofErr w:type="spellEnd"/>
      <w:r w:rsidRPr="00272D7D">
        <w:rPr>
          <w:sz w:val="24"/>
          <w:szCs w:val="24"/>
        </w:rPr>
        <w:t xml:space="preserve"> диагностика и лечение клинического несоответствия между головкой плода и тазом матери, лечение слабости родовой деятельности, не допуская стояния головки плода в одной плоскости более 2-3 часов,</w:t>
      </w:r>
    </w:p>
    <w:p w14:paraId="2528FF99" w14:textId="77777777" w:rsidR="00631A91" w:rsidRPr="00272D7D" w:rsidRDefault="00631A91" w:rsidP="00272D7D">
      <w:pPr>
        <w:numPr>
          <w:ilvl w:val="0"/>
          <w:numId w:val="25"/>
        </w:numPr>
        <w:spacing w:line="240" w:lineRule="exact"/>
        <w:ind w:left="0" w:firstLine="709"/>
        <w:jc w:val="both"/>
        <w:rPr>
          <w:sz w:val="24"/>
          <w:szCs w:val="24"/>
        </w:rPr>
      </w:pPr>
      <w:r w:rsidRPr="00272D7D">
        <w:rPr>
          <w:sz w:val="24"/>
          <w:szCs w:val="24"/>
        </w:rPr>
        <w:t>наблюдение за функцией мочевого пузыря и кишечника</w:t>
      </w:r>
    </w:p>
    <w:p w14:paraId="30E26614" w14:textId="77777777" w:rsidR="00631A91" w:rsidRPr="00272D7D" w:rsidRDefault="00631A91" w:rsidP="00272D7D">
      <w:pPr>
        <w:numPr>
          <w:ilvl w:val="0"/>
          <w:numId w:val="26"/>
        </w:numPr>
        <w:spacing w:line="240" w:lineRule="exact"/>
        <w:ind w:left="0" w:firstLine="709"/>
        <w:jc w:val="both"/>
        <w:rPr>
          <w:sz w:val="24"/>
          <w:szCs w:val="24"/>
        </w:rPr>
      </w:pPr>
      <w:r w:rsidRPr="00272D7D">
        <w:rPr>
          <w:sz w:val="24"/>
          <w:szCs w:val="24"/>
        </w:rPr>
        <w:t xml:space="preserve">грамотное выполнение </w:t>
      </w:r>
      <w:proofErr w:type="spellStart"/>
      <w:r w:rsidRPr="00272D7D">
        <w:rPr>
          <w:sz w:val="24"/>
          <w:szCs w:val="24"/>
        </w:rPr>
        <w:t>родоразрешающих</w:t>
      </w:r>
      <w:proofErr w:type="spellEnd"/>
      <w:r w:rsidRPr="00272D7D">
        <w:rPr>
          <w:sz w:val="24"/>
          <w:szCs w:val="24"/>
        </w:rPr>
        <w:t xml:space="preserve"> операций</w:t>
      </w:r>
    </w:p>
    <w:sectPr w:rsidR="00631A91" w:rsidRPr="00272D7D" w:rsidSect="0056044F">
      <w:pgSz w:w="11901" w:h="16817"/>
      <w:pgMar w:top="851" w:right="851" w:bottom="851" w:left="113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A7C0395"/>
    <w:multiLevelType w:val="singleLevel"/>
    <w:tmpl w:val="3F306A54"/>
    <w:lvl w:ilvl="0">
      <w:start w:val="1"/>
      <w:numFmt w:val="decimal"/>
      <w:lvlText w:val="%1."/>
      <w:legacy w:legacy="1" w:legacySpace="0" w:legacyIndent="283"/>
      <w:lvlJc w:val="left"/>
      <w:pPr>
        <w:ind w:left="283" w:hanging="283"/>
      </w:pPr>
    </w:lvl>
  </w:abstractNum>
  <w:abstractNum w:abstractNumId="2" w15:restartNumberingAfterBreak="0">
    <w:nsid w:val="2EFB0CD8"/>
    <w:multiLevelType w:val="singleLevel"/>
    <w:tmpl w:val="EDBCD876"/>
    <w:lvl w:ilvl="0">
      <w:start w:val="1"/>
      <w:numFmt w:val="decimal"/>
      <w:lvlText w:val="%1."/>
      <w:legacy w:legacy="1" w:legacySpace="0" w:legacyIndent="283"/>
      <w:lvlJc w:val="left"/>
      <w:pPr>
        <w:ind w:left="566" w:hanging="283"/>
      </w:pPr>
    </w:lvl>
  </w:abstractNum>
  <w:abstractNum w:abstractNumId="3" w15:restartNumberingAfterBreak="0">
    <w:nsid w:val="4C5F2819"/>
    <w:multiLevelType w:val="singleLevel"/>
    <w:tmpl w:val="086ED6EC"/>
    <w:lvl w:ilvl="0">
      <w:start w:val="1"/>
      <w:numFmt w:val="decimal"/>
      <w:lvlText w:val="%1."/>
      <w:legacy w:legacy="1" w:legacySpace="0" w:legacyIndent="283"/>
      <w:lvlJc w:val="left"/>
      <w:pPr>
        <w:ind w:left="566" w:hanging="283"/>
      </w:pPr>
    </w:lvl>
  </w:abstractNum>
  <w:abstractNum w:abstractNumId="4" w15:restartNumberingAfterBreak="0">
    <w:nsid w:val="61344A42"/>
    <w:multiLevelType w:val="singleLevel"/>
    <w:tmpl w:val="FD322E38"/>
    <w:lvl w:ilvl="0">
      <w:start w:val="1"/>
      <w:numFmt w:val="decimal"/>
      <w:lvlText w:val="%1."/>
      <w:legacy w:legacy="1" w:legacySpace="0" w:legacyIndent="283"/>
      <w:lvlJc w:val="left"/>
      <w:pPr>
        <w:ind w:left="566" w:hanging="283"/>
      </w:pPr>
    </w:lvl>
  </w:abstractNum>
  <w:abstractNum w:abstractNumId="5" w15:restartNumberingAfterBreak="0">
    <w:nsid w:val="69885DF4"/>
    <w:multiLevelType w:val="singleLevel"/>
    <w:tmpl w:val="6C0219BA"/>
    <w:lvl w:ilvl="0">
      <w:start w:val="1"/>
      <w:numFmt w:val="decimal"/>
      <w:lvlText w:val="%1."/>
      <w:legacy w:legacy="1" w:legacySpace="0" w:legacyIndent="283"/>
      <w:lvlJc w:val="left"/>
      <w:pPr>
        <w:ind w:left="566" w:hanging="283"/>
      </w:pPr>
    </w:lvl>
  </w:abstractNum>
  <w:num w:numId="1">
    <w:abstractNumId w:val="0"/>
    <w:lvlOverride w:ilvl="0">
      <w:lvl w:ilvl="0">
        <w:start w:val="1"/>
        <w:numFmt w:val="bullet"/>
        <w:lvlText w:val=""/>
        <w:legacy w:legacy="1" w:legacySpace="0" w:legacyIndent="283"/>
        <w:lvlJc w:val="left"/>
        <w:pPr>
          <w:ind w:left="566" w:hanging="283"/>
        </w:pPr>
        <w:rPr>
          <w:rFonts w:ascii="Symbol" w:hAnsi="Symbol" w:hint="default"/>
        </w:rPr>
      </w:lvl>
    </w:lvlOverride>
  </w:num>
  <w:num w:numId="2">
    <w:abstractNumId w:val="2"/>
  </w:num>
  <w:num w:numId="3">
    <w:abstractNumId w:val="2"/>
    <w:lvlOverride w:ilvl="0">
      <w:lvl w:ilvl="0">
        <w:start w:val="1"/>
        <w:numFmt w:val="decimal"/>
        <w:lvlText w:val="%1."/>
        <w:legacy w:legacy="1" w:legacySpace="0" w:legacyIndent="283"/>
        <w:lvlJc w:val="left"/>
        <w:pPr>
          <w:ind w:left="566" w:hanging="283"/>
        </w:pPr>
      </w:lvl>
    </w:lvlOverride>
  </w:num>
  <w:num w:numId="4">
    <w:abstractNumId w:val="2"/>
    <w:lvlOverride w:ilvl="0">
      <w:lvl w:ilvl="0">
        <w:start w:val="1"/>
        <w:numFmt w:val="decimal"/>
        <w:lvlText w:val="%1."/>
        <w:legacy w:legacy="1" w:legacySpace="0" w:legacyIndent="283"/>
        <w:lvlJc w:val="left"/>
        <w:pPr>
          <w:ind w:left="566" w:hanging="283"/>
        </w:pPr>
      </w:lvl>
    </w:lvlOverride>
  </w:num>
  <w:num w:numId="5">
    <w:abstractNumId w:val="4"/>
  </w:num>
  <w:num w:numId="6">
    <w:abstractNumId w:val="4"/>
    <w:lvlOverride w:ilvl="0">
      <w:lvl w:ilvl="0">
        <w:start w:val="1"/>
        <w:numFmt w:val="decimal"/>
        <w:lvlText w:val="%1."/>
        <w:legacy w:legacy="1" w:legacySpace="0" w:legacyIndent="283"/>
        <w:lvlJc w:val="left"/>
        <w:pPr>
          <w:ind w:left="566" w:hanging="283"/>
        </w:pPr>
      </w:lvl>
    </w:lvlOverride>
  </w:num>
  <w:num w:numId="7">
    <w:abstractNumId w:val="4"/>
    <w:lvlOverride w:ilvl="0">
      <w:lvl w:ilvl="0">
        <w:start w:val="1"/>
        <w:numFmt w:val="decimal"/>
        <w:lvlText w:val="%1."/>
        <w:legacy w:legacy="1" w:legacySpace="0" w:legacyIndent="283"/>
        <w:lvlJc w:val="left"/>
        <w:pPr>
          <w:ind w:left="566" w:hanging="283"/>
        </w:pPr>
      </w:lvl>
    </w:lvlOverride>
  </w:num>
  <w:num w:numId="8">
    <w:abstractNumId w:val="3"/>
  </w:num>
  <w:num w:numId="9">
    <w:abstractNumId w:val="3"/>
    <w:lvlOverride w:ilvl="0">
      <w:lvl w:ilvl="0">
        <w:start w:val="1"/>
        <w:numFmt w:val="decimal"/>
        <w:lvlText w:val="%1."/>
        <w:legacy w:legacy="1" w:legacySpace="0" w:legacyIndent="283"/>
        <w:lvlJc w:val="left"/>
        <w:pPr>
          <w:ind w:left="566" w:hanging="283"/>
        </w:pPr>
      </w:lvl>
    </w:lvlOverride>
  </w:num>
  <w:num w:numId="10">
    <w:abstractNumId w:val="3"/>
    <w:lvlOverride w:ilvl="0">
      <w:lvl w:ilvl="0">
        <w:start w:val="1"/>
        <w:numFmt w:val="decimal"/>
        <w:lvlText w:val="%1."/>
        <w:legacy w:legacy="1" w:legacySpace="0" w:legacyIndent="283"/>
        <w:lvlJc w:val="left"/>
        <w:pPr>
          <w:ind w:left="566" w:hanging="283"/>
        </w:pPr>
      </w:lvl>
    </w:lvlOverride>
  </w:num>
  <w:num w:numId="11">
    <w:abstractNumId w:val="3"/>
    <w:lvlOverride w:ilvl="0">
      <w:lvl w:ilvl="0">
        <w:start w:val="1"/>
        <w:numFmt w:val="decimal"/>
        <w:lvlText w:val="%1."/>
        <w:legacy w:legacy="1" w:legacySpace="0" w:legacyIndent="283"/>
        <w:lvlJc w:val="left"/>
        <w:pPr>
          <w:ind w:left="566" w:hanging="283"/>
        </w:pPr>
      </w:lvl>
    </w:lvlOverride>
  </w:num>
  <w:num w:numId="12">
    <w:abstractNumId w:val="3"/>
    <w:lvlOverride w:ilvl="0">
      <w:lvl w:ilvl="0">
        <w:start w:val="1"/>
        <w:numFmt w:val="decimal"/>
        <w:lvlText w:val="%1."/>
        <w:legacy w:legacy="1" w:legacySpace="0" w:legacyIndent="283"/>
        <w:lvlJc w:val="left"/>
        <w:pPr>
          <w:ind w:left="566" w:hanging="283"/>
        </w:pPr>
      </w:lvl>
    </w:lvlOverride>
  </w:num>
  <w:num w:numId="13">
    <w:abstractNumId w:val="3"/>
    <w:lvlOverride w:ilvl="0">
      <w:lvl w:ilvl="0">
        <w:start w:val="1"/>
        <w:numFmt w:val="decimal"/>
        <w:lvlText w:val="%1."/>
        <w:legacy w:legacy="1" w:legacySpace="0" w:legacyIndent="283"/>
        <w:lvlJc w:val="left"/>
        <w:pPr>
          <w:ind w:left="566" w:hanging="283"/>
        </w:pPr>
      </w:lvl>
    </w:lvlOverride>
  </w:num>
  <w:num w:numId="14">
    <w:abstractNumId w:val="3"/>
    <w:lvlOverride w:ilvl="0">
      <w:lvl w:ilvl="0">
        <w:start w:val="1"/>
        <w:numFmt w:val="decimal"/>
        <w:lvlText w:val="%1."/>
        <w:legacy w:legacy="1" w:legacySpace="0" w:legacyIndent="283"/>
        <w:lvlJc w:val="left"/>
        <w:pPr>
          <w:ind w:left="566" w:hanging="283"/>
        </w:pPr>
      </w:lvl>
    </w:lvlOverride>
  </w:num>
  <w:num w:numId="15">
    <w:abstractNumId w:val="5"/>
  </w:num>
  <w:num w:numId="16">
    <w:abstractNumId w:val="5"/>
    <w:lvlOverride w:ilvl="0">
      <w:lvl w:ilvl="0">
        <w:start w:val="1"/>
        <w:numFmt w:val="decimal"/>
        <w:lvlText w:val="%1."/>
        <w:legacy w:legacy="1" w:legacySpace="0" w:legacyIndent="283"/>
        <w:lvlJc w:val="left"/>
        <w:pPr>
          <w:ind w:left="566" w:hanging="283"/>
        </w:pPr>
      </w:lvl>
    </w:lvlOverride>
  </w:num>
  <w:num w:numId="17">
    <w:abstractNumId w:val="5"/>
    <w:lvlOverride w:ilvl="0">
      <w:lvl w:ilvl="0">
        <w:start w:val="1"/>
        <w:numFmt w:val="decimal"/>
        <w:lvlText w:val="%1."/>
        <w:legacy w:legacy="1" w:legacySpace="0" w:legacyIndent="283"/>
        <w:lvlJc w:val="left"/>
        <w:pPr>
          <w:ind w:left="566" w:hanging="283"/>
        </w:pPr>
      </w:lvl>
    </w:lvlOverride>
  </w:num>
  <w:num w:numId="18">
    <w:abstractNumId w:val="5"/>
    <w:lvlOverride w:ilvl="0">
      <w:lvl w:ilvl="0">
        <w:start w:val="1"/>
        <w:numFmt w:val="decimal"/>
        <w:lvlText w:val="%1."/>
        <w:legacy w:legacy="1" w:legacySpace="0" w:legacyIndent="283"/>
        <w:lvlJc w:val="left"/>
        <w:pPr>
          <w:ind w:left="566" w:hanging="283"/>
        </w:pPr>
      </w:lvl>
    </w:lvlOverride>
  </w:num>
  <w:num w:numId="19">
    <w:abstractNumId w:val="5"/>
    <w:lvlOverride w:ilvl="0">
      <w:lvl w:ilvl="0">
        <w:start w:val="1"/>
        <w:numFmt w:val="decimal"/>
        <w:lvlText w:val="%1."/>
        <w:legacy w:legacy="1" w:legacySpace="0" w:legacyIndent="283"/>
        <w:lvlJc w:val="left"/>
        <w:pPr>
          <w:ind w:left="566" w:hanging="283"/>
        </w:pPr>
      </w:lvl>
    </w:lvlOverride>
  </w:num>
  <w:num w:numId="20">
    <w:abstractNumId w:val="5"/>
    <w:lvlOverride w:ilvl="0">
      <w:lvl w:ilvl="0">
        <w:start w:val="1"/>
        <w:numFmt w:val="decimal"/>
        <w:lvlText w:val="%1."/>
        <w:legacy w:legacy="1" w:legacySpace="0" w:legacyIndent="283"/>
        <w:lvlJc w:val="left"/>
        <w:pPr>
          <w:ind w:left="566" w:hanging="283"/>
        </w:pPr>
      </w:lvl>
    </w:lvlOverride>
  </w:num>
  <w:num w:numId="21">
    <w:abstractNumId w:val="5"/>
    <w:lvlOverride w:ilvl="0">
      <w:lvl w:ilvl="0">
        <w:start w:val="1"/>
        <w:numFmt w:val="decimal"/>
        <w:lvlText w:val="%1."/>
        <w:legacy w:legacy="1" w:legacySpace="0" w:legacyIndent="283"/>
        <w:lvlJc w:val="left"/>
        <w:pPr>
          <w:ind w:left="566" w:hanging="283"/>
        </w:pPr>
      </w:lvl>
    </w:lvlOverride>
  </w:num>
  <w:num w:numId="22">
    <w:abstractNumId w:val="1"/>
  </w:num>
  <w:num w:numId="23">
    <w:abstractNumId w:val="1"/>
    <w:lvlOverride w:ilvl="0">
      <w:lvl w:ilvl="0">
        <w:start w:val="1"/>
        <w:numFmt w:val="decimal"/>
        <w:lvlText w:val="%1."/>
        <w:legacy w:legacy="1" w:legacySpace="0" w:legacyIndent="283"/>
        <w:lvlJc w:val="left"/>
        <w:pPr>
          <w:ind w:left="283" w:hanging="283"/>
        </w:pPr>
      </w:lvl>
    </w:lvlOverride>
  </w:num>
  <w:num w:numId="24">
    <w:abstractNumId w:val="1"/>
    <w:lvlOverride w:ilvl="0">
      <w:lvl w:ilvl="0">
        <w:start w:val="1"/>
        <w:numFmt w:val="decimal"/>
        <w:lvlText w:val="%1."/>
        <w:legacy w:legacy="1" w:legacySpace="0" w:legacyIndent="283"/>
        <w:lvlJc w:val="left"/>
        <w:pPr>
          <w:ind w:left="283" w:hanging="283"/>
        </w:pPr>
      </w:lvl>
    </w:lvlOverride>
  </w:num>
  <w:num w:numId="25">
    <w:abstractNumId w:val="1"/>
    <w:lvlOverride w:ilvl="0">
      <w:lvl w:ilvl="0">
        <w:start w:val="1"/>
        <w:numFmt w:val="decimal"/>
        <w:lvlText w:val="%1."/>
        <w:legacy w:legacy="1" w:legacySpace="0" w:legacyIndent="283"/>
        <w:lvlJc w:val="left"/>
        <w:pPr>
          <w:ind w:left="283" w:hanging="283"/>
        </w:pPr>
      </w:lvl>
    </w:lvlOverride>
  </w:num>
  <w:num w:numId="26">
    <w:abstractNumId w:val="1"/>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7D6"/>
    <w:rsid w:val="000877BB"/>
    <w:rsid w:val="00272D7D"/>
    <w:rsid w:val="003857D6"/>
    <w:rsid w:val="0056044F"/>
    <w:rsid w:val="00631A91"/>
    <w:rsid w:val="00EE5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6CBDA03"/>
  <w15:chartTrackingRefBased/>
  <w15:docId w15:val="{03565BCC-00BC-45C0-8F3B-115DC5D8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keepNext/>
      <w:jc w:val="center"/>
      <w:outlineLvl w:val="0"/>
    </w:pPr>
    <w:rPr>
      <w:color w:val="0000FF"/>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2354</Words>
  <Characters>13422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РАЗРЫВ ПРОМЕЖНОСТИ.</vt:lpstr>
    </vt:vector>
  </TitlesOfParts>
  <Company>freedom</Company>
  <LinksUpToDate>false</LinksUpToDate>
  <CharactersWithSpaces>15745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РАЗРЫВ ПРОМЕЖНОСТИ.</dc:title>
  <dc:subject/>
  <dc:creator>Красножон Дмитрий</dc:creator>
  <cp:keywords/>
  <cp:lastModifiedBy>Igor</cp:lastModifiedBy>
  <cp:revision>2</cp:revision>
  <dcterms:created xsi:type="dcterms:W3CDTF">2024-11-12T13:06:00Z</dcterms:created>
  <dcterms:modified xsi:type="dcterms:W3CDTF">2024-11-12T13:06:00Z</dcterms:modified>
</cp:coreProperties>
</file>