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10" w:rsidRPr="00F75B18" w:rsidRDefault="00EC1710" w:rsidP="00F75B18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F75B18">
        <w:rPr>
          <w:sz w:val="28"/>
          <w:szCs w:val="28"/>
        </w:rPr>
        <w:t>Алтайский государственный медицинский университет</w:t>
      </w:r>
    </w:p>
    <w:p w:rsidR="00EC1710" w:rsidRPr="00F75B18" w:rsidRDefault="00EC1710" w:rsidP="00F75B18">
      <w:pPr>
        <w:spacing w:line="360" w:lineRule="auto"/>
        <w:ind w:firstLine="709"/>
        <w:jc w:val="center"/>
        <w:rPr>
          <w:sz w:val="28"/>
          <w:szCs w:val="28"/>
        </w:rPr>
      </w:pPr>
    </w:p>
    <w:p w:rsidR="00EC1710" w:rsidRPr="00F75B18" w:rsidRDefault="00594B7B" w:rsidP="00F75B18">
      <w:pPr>
        <w:spacing w:line="360" w:lineRule="auto"/>
        <w:ind w:firstLine="709"/>
        <w:jc w:val="center"/>
        <w:rPr>
          <w:sz w:val="28"/>
          <w:szCs w:val="28"/>
        </w:rPr>
      </w:pPr>
      <w:r w:rsidRPr="00F75B18">
        <w:rPr>
          <w:sz w:val="28"/>
          <w:szCs w:val="28"/>
        </w:rPr>
        <w:t>Кафедра клинической иммунологии и аллергологии</w:t>
      </w:r>
    </w:p>
    <w:p w:rsidR="00594B7B" w:rsidRPr="00F75B18" w:rsidRDefault="00594B7B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594B7B" w:rsidRPr="00F75B18" w:rsidRDefault="00594B7B" w:rsidP="00F75B18">
      <w:pPr>
        <w:spacing w:line="360" w:lineRule="auto"/>
        <w:ind w:firstLine="4536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Зав. Кафедрой профессор А.С. Хабаров</w:t>
      </w:r>
    </w:p>
    <w:p w:rsidR="00594B7B" w:rsidRPr="00F75B18" w:rsidRDefault="00C15E94" w:rsidP="00F75B18">
      <w:pPr>
        <w:spacing w:line="360" w:lineRule="auto"/>
        <w:ind w:firstLine="4536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Преподавате</w:t>
      </w:r>
      <w:r w:rsidR="00594B7B" w:rsidRPr="00F75B18">
        <w:rPr>
          <w:sz w:val="28"/>
          <w:szCs w:val="28"/>
        </w:rPr>
        <w:t>ль:</w:t>
      </w:r>
      <w:r w:rsidRPr="00F75B18">
        <w:rPr>
          <w:sz w:val="28"/>
          <w:szCs w:val="28"/>
        </w:rPr>
        <w:t xml:space="preserve"> О.А. Цигулева</w:t>
      </w:r>
    </w:p>
    <w:p w:rsidR="00C15E94" w:rsidRPr="00F75B18" w:rsidRDefault="00C15E94" w:rsidP="00F75B18">
      <w:pPr>
        <w:spacing w:line="360" w:lineRule="auto"/>
        <w:ind w:firstLine="4536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Куратор: ст. 536 гр. А.В. Тужулкина</w:t>
      </w: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КЛИНИЧЕСКАЯ ИСТОРИЯ БОЛЕЗНИ</w:t>
      </w:r>
    </w:p>
    <w:p w:rsidR="00EC1710" w:rsidRPr="00F75B18" w:rsidRDefault="00EC1710" w:rsidP="00F75B18">
      <w:pPr>
        <w:spacing w:line="360" w:lineRule="auto"/>
        <w:ind w:firstLine="709"/>
        <w:jc w:val="center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center"/>
        <w:rPr>
          <w:sz w:val="28"/>
          <w:szCs w:val="28"/>
        </w:rPr>
      </w:pPr>
      <w:r w:rsidRPr="00F75B18">
        <w:rPr>
          <w:b/>
          <w:sz w:val="28"/>
          <w:szCs w:val="28"/>
        </w:rPr>
        <w:t>Пациент</w:t>
      </w:r>
      <w:r w:rsidR="00F75B18" w:rsidRPr="00F75B18">
        <w:rPr>
          <w:b/>
          <w:sz w:val="28"/>
          <w:szCs w:val="28"/>
        </w:rPr>
        <w:t>__________________________</w:t>
      </w:r>
      <w:r w:rsidR="00B656B6" w:rsidRPr="00F75B18">
        <w:rPr>
          <w:sz w:val="28"/>
          <w:szCs w:val="28"/>
        </w:rPr>
        <w:t xml:space="preserve"> 59 лет.</w:t>
      </w:r>
    </w:p>
    <w:p w:rsidR="00EC1710" w:rsidRPr="00F75B18" w:rsidRDefault="00EC1710" w:rsidP="00F75B18">
      <w:pPr>
        <w:spacing w:line="360" w:lineRule="auto"/>
        <w:ind w:firstLine="709"/>
        <w:jc w:val="center"/>
        <w:rPr>
          <w:sz w:val="28"/>
          <w:szCs w:val="28"/>
        </w:rPr>
      </w:pPr>
    </w:p>
    <w:p w:rsidR="00C15E94" w:rsidRPr="00F75B18" w:rsidRDefault="00EC1710" w:rsidP="00F75B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Клинический диагноз:</w:t>
      </w:r>
    </w:p>
    <w:p w:rsidR="00EC1710" w:rsidRPr="004D1D28" w:rsidRDefault="00C15E94" w:rsidP="00F75B1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F75B18">
        <w:rPr>
          <w:sz w:val="28"/>
          <w:szCs w:val="28"/>
        </w:rPr>
        <w:t xml:space="preserve">Ревматоидный полиартрит, дебют, висцеро-суставная форма. Серопозитивный вариант. Активность </w:t>
      </w:r>
      <w:r w:rsidRPr="00F75B18">
        <w:rPr>
          <w:sz w:val="28"/>
          <w:szCs w:val="28"/>
          <w:lang w:val="en-US"/>
        </w:rPr>
        <w:t>III</w:t>
      </w:r>
      <w:r w:rsidRPr="00F75B18">
        <w:rPr>
          <w:sz w:val="28"/>
          <w:szCs w:val="28"/>
        </w:rPr>
        <w:t xml:space="preserve"> степени. Рентгенологическая стадия –III. ФН - </w:t>
      </w:r>
      <w:r w:rsidRPr="00F75B18">
        <w:rPr>
          <w:sz w:val="28"/>
          <w:szCs w:val="28"/>
          <w:lang w:val="en-US"/>
        </w:rPr>
        <w:t>II</w:t>
      </w: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EC1710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C1710" w:rsidRPr="00F75B18" w:rsidRDefault="00C15E94" w:rsidP="00F75B18">
      <w:pPr>
        <w:spacing w:line="360" w:lineRule="auto"/>
        <w:ind w:firstLine="709"/>
        <w:jc w:val="center"/>
        <w:rPr>
          <w:sz w:val="28"/>
          <w:szCs w:val="28"/>
        </w:rPr>
      </w:pPr>
      <w:r w:rsidRPr="00F75B18">
        <w:rPr>
          <w:sz w:val="28"/>
          <w:szCs w:val="28"/>
        </w:rPr>
        <w:t>Барнаул 2008г</w:t>
      </w:r>
    </w:p>
    <w:p w:rsidR="00FB3FFC" w:rsidRPr="00F75B18" w:rsidRDefault="00F75B18" w:rsidP="009755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sz w:val="28"/>
          <w:szCs w:val="28"/>
        </w:rPr>
        <w:br w:type="page"/>
      </w:r>
      <w:r w:rsidR="00FB3FFC" w:rsidRPr="00F75B18">
        <w:rPr>
          <w:b/>
          <w:sz w:val="28"/>
          <w:szCs w:val="28"/>
        </w:rPr>
        <w:lastRenderedPageBreak/>
        <w:t>Паспортные данные</w:t>
      </w:r>
    </w:p>
    <w:p w:rsidR="00FB3FFC" w:rsidRPr="00F75B18" w:rsidRDefault="00FB3FFC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3FFC" w:rsidRPr="00F75B18" w:rsidRDefault="00FB3FF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ФИО:</w:t>
      </w:r>
      <w:r w:rsidRPr="00F75B18">
        <w:rPr>
          <w:sz w:val="28"/>
          <w:szCs w:val="28"/>
        </w:rPr>
        <w:t xml:space="preserve"> </w:t>
      </w:r>
      <w:r w:rsidR="00F75B18" w:rsidRPr="00F75B18">
        <w:rPr>
          <w:sz w:val="28"/>
          <w:szCs w:val="28"/>
        </w:rPr>
        <w:t>_______________________</w:t>
      </w:r>
    </w:p>
    <w:p w:rsidR="00FB3FFC" w:rsidRPr="00F75B18" w:rsidRDefault="00FB3FF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 xml:space="preserve">Дата рождения: </w:t>
      </w:r>
      <w:r w:rsidRPr="00F75B18">
        <w:rPr>
          <w:sz w:val="28"/>
          <w:szCs w:val="28"/>
        </w:rPr>
        <w:t>01.03.1949 г. 59 лет</w:t>
      </w:r>
    </w:p>
    <w:p w:rsidR="00FB3FFC" w:rsidRPr="00F75B18" w:rsidRDefault="00FB3FF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Место работы:</w:t>
      </w:r>
      <w:r w:rsidR="004D1D28">
        <w:rPr>
          <w:b/>
          <w:sz w:val="28"/>
          <w:szCs w:val="28"/>
          <w:lang w:val="en-US"/>
        </w:rPr>
        <w:t xml:space="preserve"> </w:t>
      </w:r>
      <w:r w:rsidR="00F75B18" w:rsidRPr="00F75B18">
        <w:rPr>
          <w:b/>
          <w:sz w:val="28"/>
          <w:szCs w:val="28"/>
        </w:rPr>
        <w:t>______________</w:t>
      </w:r>
      <w:r w:rsidRPr="00F75B18">
        <w:rPr>
          <w:sz w:val="28"/>
          <w:szCs w:val="28"/>
        </w:rPr>
        <w:t>, преподаватель.</w:t>
      </w:r>
    </w:p>
    <w:p w:rsidR="00FB3FFC" w:rsidRPr="00975510" w:rsidRDefault="00FB3FF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 xml:space="preserve">Место жительства: </w:t>
      </w:r>
      <w:r w:rsidR="00F75B18" w:rsidRPr="00975510">
        <w:rPr>
          <w:b/>
          <w:sz w:val="28"/>
          <w:szCs w:val="28"/>
        </w:rPr>
        <w:t>______________________</w:t>
      </w:r>
    </w:p>
    <w:p w:rsidR="00FB3FFC" w:rsidRPr="00F75B18" w:rsidRDefault="00FB3FF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Дата поступления:</w:t>
      </w:r>
      <w:r w:rsidRPr="00F75B18">
        <w:rPr>
          <w:sz w:val="28"/>
          <w:szCs w:val="28"/>
        </w:rPr>
        <w:t xml:space="preserve"> 08.09.08. </w:t>
      </w:r>
    </w:p>
    <w:p w:rsidR="00FB3FFC" w:rsidRPr="00F75B18" w:rsidRDefault="000D2CA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 xml:space="preserve">Дата курации: </w:t>
      </w:r>
      <w:r w:rsidRPr="00F75B18">
        <w:rPr>
          <w:sz w:val="28"/>
          <w:szCs w:val="28"/>
        </w:rPr>
        <w:t>с 15.09.08 по 23.09.08</w:t>
      </w:r>
    </w:p>
    <w:p w:rsidR="00F75B18" w:rsidRPr="00975510" w:rsidRDefault="00F75B18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2CAC" w:rsidRDefault="000D2CAC" w:rsidP="009755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Жалобы</w:t>
      </w:r>
    </w:p>
    <w:p w:rsidR="00731BB3" w:rsidRPr="00F75B18" w:rsidRDefault="00731BB3" w:rsidP="009755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2CAC" w:rsidRPr="00F75B18" w:rsidRDefault="000D2CA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 xml:space="preserve">Резкие боли в коленных, локтевых, голеностопных суставах. Периодические боли в плечевых суставах. </w:t>
      </w:r>
      <w:r w:rsidR="00D32761" w:rsidRPr="00F75B18">
        <w:rPr>
          <w:sz w:val="28"/>
          <w:szCs w:val="28"/>
        </w:rPr>
        <w:t>Периодически появляется припухлость локтевых, лучезапястных суставов. Скованность по утрам, до 1,5 часов. Снижение массы тела на 5 кг., - в течении последних трех месяцев. Периодически повышение температуры тела до субфебрильных цифр.</w:t>
      </w:r>
    </w:p>
    <w:p w:rsidR="00D32761" w:rsidRPr="00F75B18" w:rsidRDefault="00D32761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D32761" w:rsidRDefault="00826B74" w:rsidP="009755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Анамнез заболевания</w:t>
      </w:r>
    </w:p>
    <w:p w:rsidR="00731BB3" w:rsidRPr="00F75B18" w:rsidRDefault="00731BB3" w:rsidP="009755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304D" w:rsidRPr="00F75B18" w:rsidRDefault="00826B7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Считает себя больной около ч</w:t>
      </w:r>
      <w:r w:rsidR="00810830" w:rsidRPr="00F75B18">
        <w:rPr>
          <w:sz w:val="28"/>
          <w:szCs w:val="28"/>
        </w:rPr>
        <w:t>етырех лет: были</w:t>
      </w:r>
      <w:r w:rsidRPr="00F75B18">
        <w:rPr>
          <w:sz w:val="28"/>
          <w:szCs w:val="28"/>
        </w:rPr>
        <w:t xml:space="preserve"> периодические боли в локтевых, коленных суставах, по поводу которых за медпомощью не обращ</w:t>
      </w:r>
      <w:r w:rsidR="00810830" w:rsidRPr="00F75B18">
        <w:rPr>
          <w:sz w:val="28"/>
          <w:szCs w:val="28"/>
        </w:rPr>
        <w:t xml:space="preserve">алась. Значительное ухудшение отмечает с сентября 2007 года, когда появились резкие боли и припухлость голеностопных суставов, через две недели присоединились боли и припухлость </w:t>
      </w:r>
      <w:r w:rsidR="00910E7D" w:rsidRPr="00F75B18">
        <w:rPr>
          <w:sz w:val="28"/>
          <w:szCs w:val="28"/>
        </w:rPr>
        <w:t xml:space="preserve">в лучезапястных суставах, </w:t>
      </w:r>
      <w:r w:rsidR="00810830" w:rsidRPr="00F75B18">
        <w:rPr>
          <w:sz w:val="28"/>
          <w:szCs w:val="28"/>
        </w:rPr>
        <w:t xml:space="preserve">МФС правой кисти. Принимала </w:t>
      </w:r>
      <w:r w:rsidR="00910E7D" w:rsidRPr="00F75B18">
        <w:rPr>
          <w:sz w:val="28"/>
          <w:szCs w:val="28"/>
        </w:rPr>
        <w:t>НПВП (ибупрофен), с незначительным положительным эффектом.</w:t>
      </w:r>
      <w:r w:rsidR="00975510">
        <w:rPr>
          <w:sz w:val="28"/>
          <w:szCs w:val="28"/>
        </w:rPr>
        <w:t xml:space="preserve"> </w:t>
      </w:r>
      <w:r w:rsidR="00910E7D" w:rsidRPr="00F75B18">
        <w:rPr>
          <w:sz w:val="28"/>
          <w:szCs w:val="28"/>
        </w:rPr>
        <w:t>С июля 2008 года боль в лучезапястных суставах усилилась, появились боли, припухлость в коленных суставах, утренняя скованность иногда приводила</w:t>
      </w:r>
      <w:r w:rsidR="00975510">
        <w:rPr>
          <w:sz w:val="28"/>
          <w:szCs w:val="28"/>
        </w:rPr>
        <w:t xml:space="preserve"> </w:t>
      </w:r>
      <w:r w:rsidR="00910E7D" w:rsidRPr="00F75B18">
        <w:rPr>
          <w:sz w:val="28"/>
          <w:szCs w:val="28"/>
        </w:rPr>
        <w:t>к тому, что больная не могла самостоятельно подняться с постели.</w:t>
      </w:r>
      <w:r w:rsidR="00975510">
        <w:rPr>
          <w:sz w:val="28"/>
          <w:szCs w:val="28"/>
        </w:rPr>
        <w:t xml:space="preserve"> </w:t>
      </w:r>
      <w:r w:rsidR="00910E7D" w:rsidRPr="00F75B18">
        <w:rPr>
          <w:sz w:val="28"/>
          <w:szCs w:val="28"/>
        </w:rPr>
        <w:t>Пациентка</w:t>
      </w:r>
      <w:r w:rsidR="00975510">
        <w:rPr>
          <w:sz w:val="28"/>
          <w:szCs w:val="28"/>
        </w:rPr>
        <w:t xml:space="preserve"> </w:t>
      </w:r>
      <w:r w:rsidR="00B4304D" w:rsidRPr="00F75B18">
        <w:rPr>
          <w:sz w:val="28"/>
          <w:szCs w:val="28"/>
        </w:rPr>
        <w:t xml:space="preserve">обратилась к терапевту по месту жительства, для уточнения диагноза была направлена к ревматологу в ККП. При </w:t>
      </w:r>
      <w:r w:rsidR="00B4304D" w:rsidRPr="00F75B18">
        <w:rPr>
          <w:sz w:val="28"/>
          <w:szCs w:val="28"/>
        </w:rPr>
        <w:lastRenderedPageBreak/>
        <w:t>обследовании в ККП 12.08.08 выявили положительный РФ, СОЭ 48 мм/ч. В связи с чем была направлена в ККБ, на обследование и лечение.</w:t>
      </w:r>
    </w:p>
    <w:p w:rsidR="00731BB3" w:rsidRDefault="00731BB3" w:rsidP="009755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6B74" w:rsidRDefault="00B4304D" w:rsidP="009755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Анамнез жизни</w:t>
      </w:r>
    </w:p>
    <w:p w:rsidR="00731BB3" w:rsidRPr="00F75B18" w:rsidRDefault="00731BB3" w:rsidP="009755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7666" w:rsidRPr="00F75B18" w:rsidRDefault="00327666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Родилась в Кемеровской области, с 11 лет до настоящего времени проживает в Барнауле.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 xml:space="preserve">Росла </w:t>
      </w:r>
      <w:r w:rsidR="00EE7D46" w:rsidRPr="00F75B18">
        <w:rPr>
          <w:sz w:val="28"/>
          <w:szCs w:val="28"/>
        </w:rPr>
        <w:t xml:space="preserve">и </w:t>
      </w:r>
      <w:r w:rsidRPr="00F75B18">
        <w:rPr>
          <w:sz w:val="28"/>
          <w:szCs w:val="28"/>
        </w:rPr>
        <w:t>развивалась по возрасту, в неполной семье</w:t>
      </w:r>
      <w:r w:rsidR="00EE7D46" w:rsidRPr="00F75B18">
        <w:rPr>
          <w:sz w:val="28"/>
          <w:szCs w:val="28"/>
        </w:rPr>
        <w:t>, в удовлетворительных</w:t>
      </w:r>
      <w:r w:rsidR="00975510">
        <w:rPr>
          <w:sz w:val="28"/>
          <w:szCs w:val="28"/>
        </w:rPr>
        <w:t xml:space="preserve"> </w:t>
      </w:r>
      <w:r w:rsidR="00EE7D46" w:rsidRPr="00F75B18">
        <w:rPr>
          <w:sz w:val="28"/>
          <w:szCs w:val="28"/>
        </w:rPr>
        <w:t>бытовых и материальных условиях.</w:t>
      </w:r>
      <w:r w:rsidR="000008FA" w:rsidRPr="00F75B18">
        <w:rPr>
          <w:sz w:val="28"/>
          <w:szCs w:val="28"/>
        </w:rPr>
        <w:t xml:space="preserve"> В данное время проживает в трех комнатной благоустроенной квартире с мужем.</w:t>
      </w:r>
    </w:p>
    <w:p w:rsidR="000008FA" w:rsidRPr="00F75B18" w:rsidRDefault="000008FA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Трудовая деятельность с 18 лет. Образование высшее.</w:t>
      </w:r>
    </w:p>
    <w:p w:rsidR="000008FA" w:rsidRPr="00F75B18" w:rsidRDefault="000008FA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Перенесенные заболевания: корь в детстве, ОРИ.</w:t>
      </w:r>
      <w:r w:rsidR="00AD63D4" w:rsidRPr="00F75B18">
        <w:rPr>
          <w:sz w:val="28"/>
          <w:szCs w:val="28"/>
        </w:rPr>
        <w:t xml:space="preserve"> Тубекулез, венерические болезни отрицает.</w:t>
      </w:r>
    </w:p>
    <w:p w:rsidR="000008FA" w:rsidRPr="00F75B18" w:rsidRDefault="000008FA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Операций, травм, гематрансфузий не было.</w:t>
      </w:r>
    </w:p>
    <w:p w:rsidR="000008FA" w:rsidRPr="00F75B18" w:rsidRDefault="00AD63D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Аллергоанамнез: на новокаин-лихорадка. Аллергические реакции на пищевые продукты, пыльцу, бытовые аллергены не отмечает.</w:t>
      </w:r>
    </w:p>
    <w:p w:rsidR="00AD63D4" w:rsidRPr="00F75B18" w:rsidRDefault="00AD63D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Наследственность: У матери был РА. У других родственников (сестра, дети) проявлений не было.</w:t>
      </w:r>
    </w:p>
    <w:p w:rsidR="00AD63D4" w:rsidRPr="00F75B18" w:rsidRDefault="00AD63D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Не курит, алкоголь не употребляет.</w:t>
      </w:r>
    </w:p>
    <w:p w:rsidR="00AD63D4" w:rsidRPr="00F75B18" w:rsidRDefault="00AD63D4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E7D46" w:rsidRDefault="00EE7D46" w:rsidP="0097551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Настоящее состояние</w:t>
      </w:r>
    </w:p>
    <w:p w:rsidR="00731BB3" w:rsidRPr="00F75B18" w:rsidRDefault="00731BB3" w:rsidP="0097551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EE7D46" w:rsidRPr="00F75B18" w:rsidRDefault="00EE7D46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Общее состояние</w:t>
      </w:r>
      <w:r w:rsidRPr="00F75B18">
        <w:rPr>
          <w:sz w:val="28"/>
          <w:szCs w:val="28"/>
        </w:rPr>
        <w:t xml:space="preserve"> больного средней степени тяжести, положение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активное, сознание ясное, легко вступает в контакт, выражение лица спокойное.</w:t>
      </w:r>
    </w:p>
    <w:p w:rsidR="00EE7D46" w:rsidRPr="00F75B18" w:rsidRDefault="00EE7D46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Телосложение пропорциональное, конституция нормостенического типа, осанка прямая, походка обычная.</w:t>
      </w:r>
    </w:p>
    <w:p w:rsidR="00180F64" w:rsidRPr="00F75B18" w:rsidRDefault="00EE7D46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Кожн</w:t>
      </w:r>
      <w:r w:rsidR="00180F64" w:rsidRPr="00F75B18">
        <w:rPr>
          <w:b/>
          <w:sz w:val="28"/>
          <w:szCs w:val="28"/>
        </w:rPr>
        <w:t>ые покровы</w:t>
      </w:r>
      <w:r w:rsidRPr="00F75B18">
        <w:rPr>
          <w:sz w:val="28"/>
          <w:szCs w:val="28"/>
        </w:rPr>
        <w:t xml:space="preserve"> Окраска бледно-розовая.</w:t>
      </w:r>
      <w:r w:rsidR="00180F64" w:rsidRPr="00F75B18">
        <w:rPr>
          <w:b/>
          <w:sz w:val="28"/>
          <w:szCs w:val="28"/>
        </w:rPr>
        <w:t xml:space="preserve"> </w:t>
      </w:r>
      <w:r w:rsidR="00975510" w:rsidRPr="00975510">
        <w:rPr>
          <w:sz w:val="28"/>
          <w:szCs w:val="28"/>
        </w:rPr>
        <w:t>Э</w:t>
      </w:r>
      <w:r w:rsidR="00180F64" w:rsidRPr="00F75B18">
        <w:rPr>
          <w:sz w:val="28"/>
          <w:szCs w:val="28"/>
        </w:rPr>
        <w:t>ластичность, тургор снижены, высыпаний, расчесов, геморрагий не отмечается. Ногти правильной формы, гладкие, бледного цвета, без патологических неровностей и исчерченостей. Оволосенение по женскому типу.</w:t>
      </w:r>
    </w:p>
    <w:p w:rsidR="00180F64" w:rsidRPr="00F75B18" w:rsidRDefault="00180F6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 xml:space="preserve">Подкожная клетчатка </w:t>
      </w:r>
      <w:r w:rsidRPr="00F75B18">
        <w:rPr>
          <w:sz w:val="28"/>
          <w:szCs w:val="28"/>
        </w:rPr>
        <w:t>развита умеренно, отеков нет.</w:t>
      </w:r>
    </w:p>
    <w:p w:rsidR="00180F64" w:rsidRPr="00F75B18" w:rsidRDefault="00180F6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 xml:space="preserve">Периферические лимфоузлы: </w:t>
      </w:r>
      <w:r w:rsidRPr="00F75B18">
        <w:rPr>
          <w:sz w:val="28"/>
          <w:szCs w:val="28"/>
        </w:rPr>
        <w:t>пальпируются подчелюстные лимфоузлы, справа и слева по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одному,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размером 0,5 см., плотной консистенции, безболезненные, подвижные, не спаяны с кожей, окружающей клетчаткой</w:t>
      </w:r>
      <w:r w:rsidR="00975510">
        <w:rPr>
          <w:b/>
          <w:sz w:val="28"/>
          <w:szCs w:val="28"/>
        </w:rPr>
        <w:t xml:space="preserve"> </w:t>
      </w:r>
      <w:r w:rsidRPr="00F75B18">
        <w:rPr>
          <w:sz w:val="28"/>
          <w:szCs w:val="28"/>
        </w:rPr>
        <w:t>изъязвлений и свищей нет. Затылочные, шейные, над- и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подключичные, локтевые, биципитальные, подмышечные,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паховые, подколенные – не пальпируются.</w:t>
      </w:r>
    </w:p>
    <w:p w:rsidR="00180F64" w:rsidRPr="00F75B18" w:rsidRDefault="00180F6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Подкожные вены</w:t>
      </w:r>
      <w:r w:rsidRPr="00F75B18">
        <w:rPr>
          <w:sz w:val="28"/>
          <w:szCs w:val="28"/>
        </w:rPr>
        <w:t xml:space="preserve"> малозаметные. Припухлостей, покраснений, болезненности не выявлено, венозные коллатерали не развиты.</w:t>
      </w:r>
    </w:p>
    <w:p w:rsidR="00180F64" w:rsidRPr="00F75B18" w:rsidRDefault="00180F6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Голова</w:t>
      </w:r>
      <w:r w:rsidRPr="00F75B18">
        <w:rPr>
          <w:sz w:val="28"/>
          <w:szCs w:val="28"/>
        </w:rPr>
        <w:t xml:space="preserve"> овальной формы, нормальных размеров, дрожания и качания (симптом Мюссе) не наблюдается.</w:t>
      </w:r>
    </w:p>
    <w:p w:rsidR="00180F64" w:rsidRPr="00F75B18" w:rsidRDefault="00180F6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 xml:space="preserve">Шея </w:t>
      </w:r>
      <w:r w:rsidRPr="00F75B18">
        <w:rPr>
          <w:sz w:val="28"/>
          <w:szCs w:val="28"/>
        </w:rPr>
        <w:t>прямая. Щитовидная железа не увеличена, размеры каждой доли 2,5 см, перешеек</w:t>
      </w:r>
      <w:r w:rsidR="00A62254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1,5см;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эластичной консистенции, однородной структуры наличие узлов не выявлено, пальпация безболезненная.</w:t>
      </w:r>
    </w:p>
    <w:p w:rsidR="00180F64" w:rsidRPr="00F75B18" w:rsidRDefault="00180F6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Лицо</w:t>
      </w:r>
      <w:r w:rsidRPr="00F75B18">
        <w:rPr>
          <w:sz w:val="28"/>
          <w:szCs w:val="28"/>
        </w:rPr>
        <w:t>: выражение лица живое. Глазная щель нормальных размеров, конъюнктива бледная, подконъюнктивальных кровоизлияний нет. Глазное яблоко: экзо- и энофтальма нет, зрачки круглые, реакция зрачков на свет; содружественная и прямая. Форма носа прямая, изъязвления кончика носа нет, крылья носа в акте дыхания не участвуют. Углы рта симметричные, герпетической сыпи и язв нет. Запаха изо рта нет, слизистая оболочка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полости рта бледно- розового цвета; афт, пигментаций, кровоизлияний нет. Десны розового цвета, не разрыхленные, кровоточивости нет.</w:t>
      </w:r>
    </w:p>
    <w:p w:rsidR="00180F64" w:rsidRPr="00F75B18" w:rsidRDefault="00180F6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Язык обычных размеров, влажный, розового цвета, корень языка обложен белым налетом, сосочки выражены умеренно; трещин и язвочек нет.</w:t>
      </w:r>
    </w:p>
    <w:p w:rsidR="00180F64" w:rsidRPr="00F75B18" w:rsidRDefault="00180F64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Миндалины неправильной формы, из- за дужек не выступают, розового цвета, налета и язвочек нет.</w:t>
      </w:r>
    </w:p>
    <w:p w:rsidR="00731BB3" w:rsidRDefault="00731BB3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6A62" w:rsidRPr="00F75B18" w:rsidRDefault="003C3085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Костно-суставной аппарат:</w:t>
      </w:r>
      <w:r w:rsidR="00731BB3">
        <w:rPr>
          <w:b/>
          <w:sz w:val="28"/>
          <w:szCs w:val="28"/>
        </w:rPr>
        <w:t xml:space="preserve"> </w:t>
      </w:r>
      <w:r w:rsidR="00576A62" w:rsidRPr="00F75B18">
        <w:rPr>
          <w:sz w:val="28"/>
          <w:szCs w:val="28"/>
        </w:rPr>
        <w:t>Окружность суставов:</w:t>
      </w:r>
    </w:p>
    <w:p w:rsidR="00576A62" w:rsidRPr="00F75B18" w:rsidRDefault="00576A62" w:rsidP="00975510">
      <w:pPr>
        <w:spacing w:line="360" w:lineRule="auto"/>
        <w:ind w:firstLine="2268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Правый (см)</w:t>
      </w:r>
      <w:r w:rsidR="004B5811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Левый</w:t>
      </w:r>
      <w:r w:rsidR="004B5811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 xml:space="preserve">(см) </w:t>
      </w:r>
    </w:p>
    <w:p w:rsidR="00576A62" w:rsidRPr="00F75B18" w:rsidRDefault="00576A62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Локтевой</w:t>
      </w:r>
      <w:r w:rsidR="004B5811">
        <w:rPr>
          <w:sz w:val="28"/>
          <w:szCs w:val="28"/>
        </w:rPr>
        <w:t xml:space="preserve">              </w:t>
      </w:r>
      <w:r w:rsidRPr="00F75B18">
        <w:rPr>
          <w:sz w:val="28"/>
          <w:szCs w:val="28"/>
        </w:rPr>
        <w:t>25</w:t>
      </w:r>
      <w:r w:rsidR="004B5811">
        <w:rPr>
          <w:sz w:val="28"/>
          <w:szCs w:val="28"/>
        </w:rPr>
        <w:t xml:space="preserve">             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25</w:t>
      </w:r>
    </w:p>
    <w:p w:rsidR="00576A62" w:rsidRPr="00F75B18" w:rsidRDefault="00576A62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Лучезапястный</w:t>
      </w:r>
      <w:r w:rsidR="004B5811">
        <w:rPr>
          <w:sz w:val="28"/>
          <w:szCs w:val="28"/>
        </w:rPr>
        <w:t xml:space="preserve">  </w:t>
      </w:r>
      <w:r w:rsidRPr="00F75B18">
        <w:rPr>
          <w:sz w:val="28"/>
          <w:szCs w:val="28"/>
        </w:rPr>
        <w:t>18</w:t>
      </w:r>
      <w:r w:rsidR="004B5811">
        <w:rPr>
          <w:sz w:val="28"/>
          <w:szCs w:val="28"/>
        </w:rPr>
        <w:t xml:space="preserve">                </w:t>
      </w:r>
      <w:r w:rsidRPr="00F75B18">
        <w:rPr>
          <w:sz w:val="28"/>
          <w:szCs w:val="28"/>
        </w:rPr>
        <w:t>18</w:t>
      </w:r>
    </w:p>
    <w:p w:rsidR="00576A62" w:rsidRPr="00F75B18" w:rsidRDefault="00576A62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Коленный</w:t>
      </w:r>
      <w:r w:rsidR="004B5811">
        <w:rPr>
          <w:sz w:val="28"/>
          <w:szCs w:val="28"/>
        </w:rPr>
        <w:t xml:space="preserve">           </w:t>
      </w:r>
      <w:r w:rsidRPr="00F75B18">
        <w:rPr>
          <w:sz w:val="28"/>
          <w:szCs w:val="28"/>
        </w:rPr>
        <w:t>37</w:t>
      </w:r>
      <w:r w:rsidR="004B5811">
        <w:rPr>
          <w:sz w:val="28"/>
          <w:szCs w:val="28"/>
        </w:rPr>
        <w:t xml:space="preserve">                </w:t>
      </w:r>
      <w:r w:rsidRPr="00F75B18">
        <w:rPr>
          <w:sz w:val="28"/>
          <w:szCs w:val="28"/>
        </w:rPr>
        <w:t>37</w:t>
      </w:r>
    </w:p>
    <w:p w:rsidR="00576A62" w:rsidRPr="00F75B18" w:rsidRDefault="00576A62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Голеностопный</w:t>
      </w:r>
      <w:r w:rsidR="004B5811">
        <w:rPr>
          <w:sz w:val="28"/>
          <w:szCs w:val="28"/>
        </w:rPr>
        <w:t xml:space="preserve"> 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26</w:t>
      </w:r>
      <w:r w:rsidR="004B5811">
        <w:rPr>
          <w:sz w:val="28"/>
          <w:szCs w:val="28"/>
        </w:rPr>
        <w:t xml:space="preserve">                </w:t>
      </w:r>
      <w:r w:rsidRPr="00F75B18">
        <w:rPr>
          <w:sz w:val="28"/>
          <w:szCs w:val="28"/>
        </w:rPr>
        <w:t>26</w:t>
      </w:r>
    </w:p>
    <w:p w:rsidR="00EE7D46" w:rsidRDefault="00576A62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Окраска кожи над суставами не изменена. Скелетная мускулатура развита умеренно, нормотония. Ревматические узелки не пальпируются.</w:t>
      </w:r>
    </w:p>
    <w:p w:rsidR="00A62254" w:rsidRPr="00F75B18" w:rsidRDefault="00A62254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40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1"/>
        <w:gridCol w:w="515"/>
        <w:gridCol w:w="450"/>
        <w:gridCol w:w="652"/>
        <w:gridCol w:w="655"/>
        <w:gridCol w:w="653"/>
        <w:gridCol w:w="655"/>
        <w:gridCol w:w="653"/>
        <w:gridCol w:w="655"/>
        <w:gridCol w:w="653"/>
        <w:gridCol w:w="655"/>
        <w:gridCol w:w="653"/>
        <w:gridCol w:w="660"/>
      </w:tblGrid>
      <w:tr w:rsidR="00975510" w:rsidRPr="00975510" w:rsidTr="00D40CA2">
        <w:trPr>
          <w:trHeight w:val="359"/>
          <w:jc w:val="center"/>
        </w:trPr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Сустав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0008FA" w:rsidP="00975510">
            <w:pPr>
              <w:pStyle w:val="a5"/>
              <w:jc w:val="both"/>
            </w:pPr>
            <w:r w:rsidRPr="00975510">
              <w:t>О</w:t>
            </w:r>
            <w:r w:rsidR="00EE7D46" w:rsidRPr="00975510">
              <w:t>тек</w:t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деформация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боль при пальпации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боль при акт. движ.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боль при пасс. движ.</w:t>
            </w: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Ограничение дв</w:t>
            </w:r>
          </w:p>
        </w:tc>
      </w:tr>
      <w:tr w:rsidR="00975510" w:rsidRPr="00975510" w:rsidTr="00D40CA2">
        <w:trPr>
          <w:trHeight w:val="104"/>
          <w:jc w:val="center"/>
        </w:trPr>
        <w:tc>
          <w:tcPr>
            <w:tcW w:w="18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7D46" w:rsidRPr="00975510" w:rsidRDefault="00EE7D46" w:rsidP="00975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D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S</w:t>
            </w: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D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S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D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S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D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S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D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S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D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S</w:t>
            </w: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плечевой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локтевой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лучезапястный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плюснефаланговый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прокс. межфаланговые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ди</w:t>
            </w:r>
            <w:r w:rsidR="00EE7D46" w:rsidRPr="00975510">
              <w:t>ст.межфаланговые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тазобедренный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коленный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3C3085" w:rsidP="00975510">
            <w:pPr>
              <w:pStyle w:val="a5"/>
              <w:jc w:val="both"/>
            </w:pPr>
            <w:r w:rsidRPr="00975510">
              <w:t>+</w:t>
            </w: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голеностопный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плюснефаланговый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+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межыаланговые стоп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D40CA2">
            <w:pPr>
              <w:pStyle w:val="a5"/>
              <w:jc w:val="both"/>
            </w:pPr>
            <w:r w:rsidRPr="00975510">
              <w:t>поясничные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  <w:tr w:rsidR="00975510" w:rsidRPr="00975510" w:rsidTr="00D40CA2">
        <w:trPr>
          <w:trHeight w:val="337"/>
          <w:jc w:val="center"/>
        </w:trPr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  <w:r w:rsidRPr="00975510">
              <w:t>щейные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46" w:rsidRPr="00975510" w:rsidRDefault="00EE7D46" w:rsidP="00975510">
            <w:pPr>
              <w:pStyle w:val="a5"/>
              <w:jc w:val="both"/>
            </w:pPr>
          </w:p>
        </w:tc>
      </w:tr>
    </w:tbl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BB3" w:rsidRDefault="00EE7D46" w:rsidP="00731B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Органы дыхания</w:t>
      </w:r>
    </w:p>
    <w:p w:rsidR="00731BB3" w:rsidRDefault="00731BB3" w:rsidP="00731BB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7D46" w:rsidRPr="00F75B18" w:rsidRDefault="00EE7D46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ЧД-20 в мин., ритм правильный, тип смешанный.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Носовое дыхание не затруднено. Болей самостоятельных или при давлении и поколачивании у кончика носа, на местах лобных пазух и гайморовых полостей не наблюдается.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 xml:space="preserve">Гортань нормальной формы, ощупывание безболезненно. Болей при разговоре, глотании нет. Правая и левая половины грудной клетки симметричны. Движение обеих половин грудной клетки, синхронно, без отставания. Пальпация грудной клетки безболезненна. При пальпации грудной клетки: голосовое дрожание </w:t>
      </w:r>
      <w:r w:rsidR="00180F64" w:rsidRPr="00F75B18">
        <w:rPr>
          <w:sz w:val="28"/>
          <w:szCs w:val="28"/>
        </w:rPr>
        <w:t>не усилено</w:t>
      </w:r>
      <w:r w:rsidRPr="00F75B18">
        <w:rPr>
          <w:sz w:val="28"/>
          <w:szCs w:val="28"/>
        </w:rPr>
        <w:t xml:space="preserve">, резистентность - умеренная. </w:t>
      </w:r>
    </w:p>
    <w:p w:rsidR="00EE7D46" w:rsidRDefault="00EE7D46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При сравнительной перкуссии легких на симметричных участках грудной клетки звук с ясный легочной.</w:t>
      </w:r>
    </w:p>
    <w:p w:rsidR="00731BB3" w:rsidRDefault="00731BB3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EE7D46" w:rsidRPr="00F75B18" w:rsidRDefault="00D40CA2" w:rsidP="00731BB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7D46" w:rsidRPr="00F75B18">
        <w:rPr>
          <w:sz w:val="28"/>
          <w:szCs w:val="28"/>
        </w:rPr>
        <w:t>пографическая перкуссия</w:t>
      </w: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2910"/>
        <w:gridCol w:w="2910"/>
        <w:gridCol w:w="2920"/>
      </w:tblGrid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Верхние границы легких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4B5811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E7D46" w:rsidRPr="00D40CA2">
              <w:rPr>
                <w:b/>
                <w:sz w:val="20"/>
                <w:szCs w:val="20"/>
              </w:rPr>
              <w:t>Правое легкое (см)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4B5811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E7D46" w:rsidRPr="00D40CA2">
              <w:rPr>
                <w:b/>
                <w:sz w:val="20"/>
                <w:szCs w:val="20"/>
              </w:rPr>
              <w:t>Левое легкое (см)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Высота стояния верхушек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3 см над ключицей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4 см над ключицей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Ширина полей Кренига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5 см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5 см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Опознавательные линии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Правое легкое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Левое легкое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Парастернальная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5 межреберье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-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Среднеключичная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6 межреберье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-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Переднеаксилярная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7 межреберье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7 межреберье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Среднеаксилярная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8 межреберье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8 межреберье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Заднеаксилярная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9 межреберье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9 межреберье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Лопаточная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10 межреберье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10 межреберье</w:t>
            </w:r>
          </w:p>
        </w:tc>
      </w:tr>
      <w:tr w:rsidR="00EE7D46" w:rsidRPr="00D40CA2" w:rsidTr="00D40CA2">
        <w:trPr>
          <w:trHeight w:val="254"/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40CA2">
              <w:rPr>
                <w:b/>
                <w:sz w:val="20"/>
                <w:szCs w:val="20"/>
              </w:rPr>
              <w:t>Паравертебральная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Отросток 11 грудного позвонка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46" w:rsidRPr="00D40CA2" w:rsidRDefault="00EE7D46" w:rsidP="00D40CA2">
            <w:pPr>
              <w:snapToGrid w:val="0"/>
              <w:jc w:val="both"/>
              <w:rPr>
                <w:sz w:val="20"/>
                <w:szCs w:val="20"/>
              </w:rPr>
            </w:pPr>
            <w:r w:rsidRPr="00D40CA2">
              <w:rPr>
                <w:sz w:val="20"/>
                <w:szCs w:val="20"/>
              </w:rPr>
              <w:t>Отросток 11 грудного позвонка</w:t>
            </w:r>
          </w:p>
        </w:tc>
      </w:tr>
    </w:tbl>
    <w:p w:rsidR="00D40CA2" w:rsidRDefault="00D40CA2" w:rsidP="00F75B18">
      <w:pPr>
        <w:tabs>
          <w:tab w:val="left" w:pos="9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7D46" w:rsidRPr="00F75B18" w:rsidRDefault="00EE7D46" w:rsidP="00F75B18">
      <w:pPr>
        <w:tabs>
          <w:tab w:val="left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При аускультации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на симметричных участках</w:t>
      </w:r>
      <w:r w:rsidR="00836E8C" w:rsidRPr="00F75B18">
        <w:rPr>
          <w:sz w:val="28"/>
          <w:szCs w:val="28"/>
        </w:rPr>
        <w:t xml:space="preserve"> грудной клетки дыхание </w:t>
      </w:r>
      <w:r w:rsidR="00D40CA2">
        <w:rPr>
          <w:sz w:val="28"/>
          <w:szCs w:val="28"/>
        </w:rPr>
        <w:t>везикулярное.</w:t>
      </w:r>
    </w:p>
    <w:p w:rsidR="004D1D28" w:rsidRDefault="004D1D28" w:rsidP="004D1D28">
      <w:pPr>
        <w:pStyle w:val="a3"/>
        <w:tabs>
          <w:tab w:val="left" w:pos="9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4D1D28" w:rsidRDefault="00EE7D46" w:rsidP="004D1D28">
      <w:pPr>
        <w:pStyle w:val="a3"/>
        <w:tabs>
          <w:tab w:val="left" w:pos="9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Органы кровообращения</w:t>
      </w:r>
    </w:p>
    <w:p w:rsidR="00731BB3" w:rsidRDefault="00731BB3" w:rsidP="004D1D28">
      <w:pPr>
        <w:pStyle w:val="a3"/>
        <w:tabs>
          <w:tab w:val="left" w:pos="9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E7D46" w:rsidRPr="00F75B18" w:rsidRDefault="00EE7D46" w:rsidP="00F75B18">
      <w:pPr>
        <w:pStyle w:val="a3"/>
        <w:tabs>
          <w:tab w:val="left" w:pos="90"/>
        </w:tabs>
        <w:spacing w:line="360" w:lineRule="auto"/>
        <w:ind w:firstLine="709"/>
        <w:rPr>
          <w:sz w:val="28"/>
          <w:szCs w:val="28"/>
        </w:rPr>
      </w:pPr>
      <w:r w:rsidRPr="00F75B18">
        <w:rPr>
          <w:sz w:val="28"/>
          <w:szCs w:val="28"/>
        </w:rPr>
        <w:t xml:space="preserve">Исследование сердца: При осмотре области сердца патологических пульсаций не обнаружено. Верхушечный толчок локализуется в 5-м межьреберье по среднеключичной линии, </w:t>
      </w:r>
      <w:r w:rsidRPr="00F75B18">
        <w:rPr>
          <w:sz w:val="28"/>
          <w:szCs w:val="28"/>
          <w:lang w:val="en-US"/>
        </w:rPr>
        <w:t>S</w:t>
      </w:r>
      <w:r w:rsidRPr="00F75B18">
        <w:rPr>
          <w:sz w:val="28"/>
          <w:szCs w:val="28"/>
        </w:rPr>
        <w:t xml:space="preserve">=2.0*1.5 см., высокий, сильный, резистентный. </w:t>
      </w:r>
    </w:p>
    <w:p w:rsidR="00EE7D46" w:rsidRPr="00F75B18" w:rsidRDefault="00D40CA2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Перкуссия сердца.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Границы относительной и абсолютной тупости сердца в пределах нормы.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Ширина сосудистого пучка: правая – во 2-м межреберье по правому краю грудины, левая – во 2-м межреберье по левому краю грудины.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Поперечный размер относительной тупости сердца - 3+8,5=11,5 см., угол Боткина – тупой.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При ау</w:t>
      </w:r>
      <w:r w:rsidR="00836E8C" w:rsidRPr="00F75B18">
        <w:rPr>
          <w:rFonts w:ascii="Times New Roman" w:hAnsi="Times New Roman"/>
          <w:sz w:val="28"/>
          <w:szCs w:val="28"/>
        </w:rPr>
        <w:t xml:space="preserve">скультации сердца тоны: ясные, </w:t>
      </w:r>
      <w:r w:rsidRPr="00F75B18">
        <w:rPr>
          <w:rFonts w:ascii="Times New Roman" w:hAnsi="Times New Roman"/>
          <w:sz w:val="28"/>
          <w:szCs w:val="28"/>
        </w:rPr>
        <w:t>ритмичные, патологических шумов не выявлены.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Исследование сосудов: При осмотре патологическ</w:t>
      </w:r>
      <w:r w:rsidR="00836E8C" w:rsidRPr="00F75B18">
        <w:rPr>
          <w:rFonts w:ascii="Times New Roman" w:hAnsi="Times New Roman"/>
          <w:sz w:val="28"/>
          <w:szCs w:val="28"/>
        </w:rPr>
        <w:t>их пульсаций не обнаружено</w:t>
      </w:r>
      <w:r w:rsidRPr="00F75B18">
        <w:rPr>
          <w:rFonts w:ascii="Times New Roman" w:hAnsi="Times New Roman"/>
          <w:sz w:val="28"/>
          <w:szCs w:val="28"/>
        </w:rPr>
        <w:t>. Пульс: частота 6</w:t>
      </w:r>
      <w:r w:rsidR="00836E8C" w:rsidRPr="00F75B18">
        <w:rPr>
          <w:rFonts w:ascii="Times New Roman" w:hAnsi="Times New Roman"/>
          <w:sz w:val="28"/>
          <w:szCs w:val="28"/>
        </w:rPr>
        <w:t xml:space="preserve">0 уд/мин., ритм </w:t>
      </w:r>
      <w:r w:rsidRPr="00F75B18">
        <w:rPr>
          <w:rFonts w:ascii="Times New Roman" w:hAnsi="Times New Roman"/>
          <w:sz w:val="28"/>
          <w:szCs w:val="28"/>
        </w:rPr>
        <w:t>правильный, высокого наполнения, твердый, синхронный на обеих руках. Дефицит пульса отсутствует, пульсации на ногтевых</w:t>
      </w:r>
      <w:r w:rsidR="00836E8C" w:rsidRPr="00F75B18">
        <w:rPr>
          <w:rFonts w:ascii="Times New Roman" w:hAnsi="Times New Roman"/>
          <w:sz w:val="28"/>
          <w:szCs w:val="28"/>
        </w:rPr>
        <w:t xml:space="preserve"> фалангах не отмечается. АД - 120</w:t>
      </w:r>
      <w:r w:rsidRPr="00F75B18">
        <w:rPr>
          <w:rFonts w:ascii="Times New Roman" w:hAnsi="Times New Roman"/>
          <w:sz w:val="28"/>
          <w:szCs w:val="28"/>
        </w:rPr>
        <w:t>/70 на обеих руках. При аускультации периферических сосудов патологических шумов не обнаружено. Вены ног без изменений.</w:t>
      </w:r>
    </w:p>
    <w:p w:rsidR="004D1D28" w:rsidRDefault="004D1D28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D1D28" w:rsidRDefault="00EE7D46" w:rsidP="004D1D28">
      <w:pPr>
        <w:pStyle w:val="11"/>
        <w:tabs>
          <w:tab w:val="left" w:pos="9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B18">
        <w:rPr>
          <w:rFonts w:ascii="Times New Roman" w:hAnsi="Times New Roman"/>
          <w:b/>
          <w:sz w:val="28"/>
          <w:szCs w:val="28"/>
        </w:rPr>
        <w:t>Органы пищеварения</w:t>
      </w:r>
    </w:p>
    <w:p w:rsidR="00731BB3" w:rsidRPr="004D1D28" w:rsidRDefault="00731BB3" w:rsidP="004D1D28">
      <w:pPr>
        <w:pStyle w:val="11"/>
        <w:tabs>
          <w:tab w:val="left" w:pos="9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Губы бледно-розовые, влажные. Язык розового цвета, нормальной формы и величины, сосочки хорошо выражены. Слизистая языка влажная, без видимых дефектов. Десны розовые, кровотечений и дефектов нет. Зев чистый, не отечный, чуть красноватый, миндалины не увеличены, не выступают из - за нёбных дужек. Зубы постоянные, состояние удовлетворительное. Ротовая полость санирована. Слюнные железы не увеличены, безболезненны. Аппетит хороший, срыгивания и рвоты нет.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Исследование живота: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 xml:space="preserve">Осмотр. Живот обычной формы, симметричен. Коллатерали на передней поверхности живота и его боковых поверхностях не выражены. Рубцов и других изменений кожных покровов не отмечается. Мышцы брюшной стенки не участвуют в акте дыхания. Грыжевые выпячивания в положении стоя не выявлены. 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 xml:space="preserve">Поверхностная ориентировочная пальпация. При поверхностно – ориентировочной пальпации зон кожной гиперальгезии нет. Диастаз прямых мышц живота отсутствует. Живот не напряжен. Симптом Щёткина - Блюмберга отрицательный. </w:t>
      </w:r>
    </w:p>
    <w:p w:rsidR="00EE7D46" w:rsidRPr="00F75B18" w:rsidRDefault="00EE7D46" w:rsidP="00F75B18">
      <w:pPr>
        <w:tabs>
          <w:tab w:val="left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При глубокой методической скользящей пальпации по Образцову - Стражеско – Василенко патологии не выявлено.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При перкуссии определяется кишечный тимпанит разной степени выраженности, болезненности и свободной жидкости не обнаружено.</w:t>
      </w:r>
      <w:r w:rsidR="00975510">
        <w:rPr>
          <w:rFonts w:ascii="Times New Roman" w:hAnsi="Times New Roman"/>
          <w:sz w:val="28"/>
          <w:szCs w:val="28"/>
        </w:rPr>
        <w:t xml:space="preserve"> 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 xml:space="preserve">Аускультация. Перистальтика кишечника сохранена, патологические шумы отсутствуют. 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Поджелудочная железа: не пальпируется.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Исследование печени и желчного пузыря: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Желчный пузырь не пальпируется, болезненность при пальпации в точке желчного пузыря отсутствует, перкуторно не определяется. Симптомы Ортнера, Карвуазье, френикус-симптом - отрицательные.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Печень. Пальпируется на уровне края рёберной дуги. Край мягкий, острый, безболезненный. Симптом “плавающей льдины” отрицательный. Размеры по Курлову: 10*9*7 см.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 xml:space="preserve">Селезёнка: Не пальпируется. 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Стул 1 раз в день, оформленный, коричневого цвета.</w:t>
      </w:r>
      <w:r w:rsidR="00975510">
        <w:rPr>
          <w:rFonts w:ascii="Times New Roman" w:hAnsi="Times New Roman"/>
          <w:sz w:val="28"/>
          <w:szCs w:val="28"/>
        </w:rPr>
        <w:t xml:space="preserve"> 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D46" w:rsidRDefault="00EE7D46" w:rsidP="004D1D28">
      <w:pPr>
        <w:pStyle w:val="11"/>
        <w:tabs>
          <w:tab w:val="left" w:pos="9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B18">
        <w:rPr>
          <w:rFonts w:ascii="Times New Roman" w:hAnsi="Times New Roman"/>
          <w:b/>
          <w:sz w:val="28"/>
          <w:szCs w:val="28"/>
        </w:rPr>
        <w:t>Органы мочевыделения</w:t>
      </w:r>
    </w:p>
    <w:p w:rsidR="00731BB3" w:rsidRPr="004D1D28" w:rsidRDefault="00731BB3" w:rsidP="004D1D28">
      <w:pPr>
        <w:pStyle w:val="11"/>
        <w:tabs>
          <w:tab w:val="left" w:pos="9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36E8C" w:rsidRPr="00F75B18" w:rsidRDefault="00836E8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Осмотр:</w:t>
      </w:r>
      <w:r w:rsidRPr="00F75B18">
        <w:rPr>
          <w:sz w:val="28"/>
          <w:szCs w:val="28"/>
        </w:rPr>
        <w:t xml:space="preserve"> припухлости, отечности и покраснений в поясничной области нет. Выпячивания в области мочевого пузыря не выявлено.</w:t>
      </w:r>
    </w:p>
    <w:p w:rsidR="00836E8C" w:rsidRPr="00F75B18" w:rsidRDefault="00836E8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Пальпация</w:t>
      </w:r>
      <w:r w:rsidRPr="00F75B18">
        <w:rPr>
          <w:sz w:val="28"/>
          <w:szCs w:val="28"/>
        </w:rPr>
        <w:t>: почки справа и слева не пальпируются.</w:t>
      </w:r>
    </w:p>
    <w:p w:rsidR="00836E8C" w:rsidRPr="00F75B18" w:rsidRDefault="00836E8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Надлобковая область и мочевой пузырь при пальпации безболезненны.</w:t>
      </w:r>
    </w:p>
    <w:p w:rsidR="00836E8C" w:rsidRPr="00F75B18" w:rsidRDefault="00836E8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Перкуссия:</w:t>
      </w:r>
      <w:r w:rsidRPr="00F75B18">
        <w:rPr>
          <w:sz w:val="28"/>
          <w:szCs w:val="28"/>
        </w:rPr>
        <w:t xml:space="preserve"> симптом «поколачивания» отрицательный с обеих сторон. Мочевой пузырь перкуторно не определяется. 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D28" w:rsidRDefault="00EE7D46" w:rsidP="004D1D28">
      <w:pPr>
        <w:pStyle w:val="11"/>
        <w:tabs>
          <w:tab w:val="left" w:pos="9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B18">
        <w:rPr>
          <w:rFonts w:ascii="Times New Roman" w:hAnsi="Times New Roman"/>
          <w:b/>
          <w:sz w:val="28"/>
          <w:szCs w:val="28"/>
        </w:rPr>
        <w:t>Нервная и эндокринная система</w:t>
      </w:r>
    </w:p>
    <w:p w:rsidR="00731BB3" w:rsidRPr="004D1D28" w:rsidRDefault="00731BB3" w:rsidP="004D1D28">
      <w:pPr>
        <w:pStyle w:val="11"/>
        <w:tabs>
          <w:tab w:val="left" w:pos="9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Состояние удовлетворительное. Жалоб нет.</w:t>
      </w:r>
      <w:r w:rsidR="00975510">
        <w:rPr>
          <w:rFonts w:ascii="Times New Roman" w:hAnsi="Times New Roman"/>
          <w:sz w:val="28"/>
          <w:szCs w:val="28"/>
        </w:rPr>
        <w:t xml:space="preserve"> </w:t>
      </w:r>
      <w:r w:rsidRPr="00F75B18">
        <w:rPr>
          <w:rFonts w:ascii="Times New Roman" w:hAnsi="Times New Roman"/>
          <w:sz w:val="28"/>
          <w:szCs w:val="28"/>
        </w:rPr>
        <w:t>Больная в полном сознании. Интеллект соответствует уровню развития. Нарушения памяти, внимания не отмечено. Настроение ровное, пациентка адекватно реагирует на все, что её окружает, контактна, общительна, обладает правильной и развитой речью. Патологических проявлений со стороны эндокринной системы не выявлено. Щитовидная железа не пальпируется. При перкуссии и аускультации патологических изменений в области щитовидной железы не обнаружено.</w:t>
      </w:r>
    </w:p>
    <w:p w:rsidR="00EE7D46" w:rsidRPr="00F75B18" w:rsidRDefault="00EE7D46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D46" w:rsidRDefault="004D1D28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Предварительный диагноз</w:t>
      </w:r>
    </w:p>
    <w:p w:rsidR="00731BB3" w:rsidRPr="004D1D28" w:rsidRDefault="00731BB3" w:rsidP="004D1D2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63BDC" w:rsidRPr="00F75B18" w:rsidRDefault="00370DAD" w:rsidP="00F75B18">
      <w:pPr>
        <w:pStyle w:val="11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18">
        <w:rPr>
          <w:rFonts w:ascii="Times New Roman" w:hAnsi="Times New Roman"/>
          <w:sz w:val="28"/>
          <w:szCs w:val="28"/>
        </w:rPr>
        <w:t>На основании выявленных критериев РА (согласно ВОЗ), а именно:</w:t>
      </w:r>
      <w:r w:rsidR="00863BDC" w:rsidRPr="00F75B18">
        <w:rPr>
          <w:rFonts w:ascii="Times New Roman" w:hAnsi="Times New Roman"/>
          <w:sz w:val="28"/>
          <w:szCs w:val="28"/>
        </w:rPr>
        <w:t xml:space="preserve"> тугоподвижность суставов по утрам более 1,5 часов, симметричное опухание су</w:t>
      </w:r>
      <w:r w:rsidRPr="00F75B18">
        <w:rPr>
          <w:rFonts w:ascii="Times New Roman" w:hAnsi="Times New Roman"/>
          <w:sz w:val="28"/>
          <w:szCs w:val="28"/>
        </w:rPr>
        <w:t xml:space="preserve">ставов, поражение суставов рук, </w:t>
      </w:r>
      <w:r w:rsidR="00863BDC" w:rsidRPr="00F75B18">
        <w:rPr>
          <w:rFonts w:ascii="Times New Roman" w:hAnsi="Times New Roman"/>
          <w:sz w:val="28"/>
          <w:szCs w:val="28"/>
        </w:rPr>
        <w:t>наличие признаков артрита охватывающего более 3 суставов,</w:t>
      </w:r>
      <w:r w:rsidR="00975510">
        <w:rPr>
          <w:rFonts w:ascii="Times New Roman" w:hAnsi="Times New Roman"/>
          <w:sz w:val="28"/>
          <w:szCs w:val="28"/>
        </w:rPr>
        <w:t xml:space="preserve"> </w:t>
      </w:r>
      <w:r w:rsidRPr="00F75B18">
        <w:rPr>
          <w:rFonts w:ascii="Times New Roman" w:hAnsi="Times New Roman"/>
          <w:sz w:val="28"/>
          <w:szCs w:val="28"/>
        </w:rPr>
        <w:t>можно предположить, что у больной</w:t>
      </w:r>
      <w:r w:rsidR="00AD2E94" w:rsidRPr="00F75B18">
        <w:rPr>
          <w:rFonts w:ascii="Times New Roman" w:hAnsi="Times New Roman"/>
          <w:sz w:val="28"/>
          <w:szCs w:val="28"/>
        </w:rPr>
        <w:t xml:space="preserve"> ревматоидный полиартрит. Д</w:t>
      </w:r>
      <w:r w:rsidRPr="00F75B18">
        <w:rPr>
          <w:rFonts w:ascii="Times New Roman" w:hAnsi="Times New Roman"/>
          <w:sz w:val="28"/>
          <w:szCs w:val="28"/>
        </w:rPr>
        <w:t>ебют – т.к.</w:t>
      </w:r>
      <w:r w:rsidR="00975510">
        <w:rPr>
          <w:rFonts w:ascii="Times New Roman" w:hAnsi="Times New Roman"/>
          <w:sz w:val="28"/>
          <w:szCs w:val="28"/>
        </w:rPr>
        <w:t xml:space="preserve"> </w:t>
      </w:r>
      <w:r w:rsidRPr="00F75B18">
        <w:rPr>
          <w:rFonts w:ascii="Times New Roman" w:hAnsi="Times New Roman"/>
          <w:sz w:val="28"/>
          <w:szCs w:val="28"/>
        </w:rPr>
        <w:t>больн</w:t>
      </w:r>
      <w:r w:rsidR="00AD2E94" w:rsidRPr="00F75B18">
        <w:rPr>
          <w:rFonts w:ascii="Times New Roman" w:hAnsi="Times New Roman"/>
          <w:sz w:val="28"/>
          <w:szCs w:val="28"/>
        </w:rPr>
        <w:t>ая</w:t>
      </w:r>
      <w:r w:rsidR="00EF17EC" w:rsidRPr="00F75B18">
        <w:rPr>
          <w:rFonts w:ascii="Times New Roman" w:hAnsi="Times New Roman"/>
          <w:sz w:val="28"/>
          <w:szCs w:val="28"/>
        </w:rPr>
        <w:t xml:space="preserve"> впервые обратилась с</w:t>
      </w:r>
      <w:r w:rsidRPr="00F75B18">
        <w:rPr>
          <w:rFonts w:ascii="Times New Roman" w:hAnsi="Times New Roman"/>
          <w:sz w:val="28"/>
          <w:szCs w:val="28"/>
        </w:rPr>
        <w:t xml:space="preserve"> классически</w:t>
      </w:r>
      <w:r w:rsidR="00EF17EC" w:rsidRPr="00F75B18">
        <w:rPr>
          <w:rFonts w:ascii="Times New Roman" w:hAnsi="Times New Roman"/>
          <w:sz w:val="28"/>
          <w:szCs w:val="28"/>
        </w:rPr>
        <w:t>ми</w:t>
      </w:r>
      <w:r w:rsidRPr="00F75B18">
        <w:rPr>
          <w:rFonts w:ascii="Times New Roman" w:hAnsi="Times New Roman"/>
          <w:sz w:val="28"/>
          <w:szCs w:val="28"/>
        </w:rPr>
        <w:t xml:space="preserve"> проявления РА</w:t>
      </w:r>
      <w:r w:rsidR="00EF17EC" w:rsidRPr="00F75B18">
        <w:rPr>
          <w:rFonts w:ascii="Times New Roman" w:hAnsi="Times New Roman"/>
          <w:sz w:val="28"/>
          <w:szCs w:val="28"/>
        </w:rPr>
        <w:t>. В</w:t>
      </w:r>
      <w:r w:rsidRPr="00F75B18">
        <w:rPr>
          <w:rFonts w:ascii="Times New Roman" w:hAnsi="Times New Roman"/>
          <w:sz w:val="28"/>
          <w:szCs w:val="28"/>
        </w:rPr>
        <w:t>исцеро-суставная форма</w:t>
      </w:r>
      <w:r w:rsidR="004B5811">
        <w:rPr>
          <w:rFonts w:ascii="Times New Roman" w:hAnsi="Times New Roman"/>
          <w:sz w:val="28"/>
          <w:szCs w:val="28"/>
        </w:rPr>
        <w:t xml:space="preserve"> </w:t>
      </w:r>
      <w:r w:rsidRPr="00F75B18">
        <w:rPr>
          <w:rFonts w:ascii="Times New Roman" w:hAnsi="Times New Roman"/>
          <w:sz w:val="28"/>
          <w:szCs w:val="28"/>
        </w:rPr>
        <w:t>- т.к.</w:t>
      </w:r>
      <w:r w:rsidR="00EF17EC" w:rsidRPr="00F75B18">
        <w:rPr>
          <w:rFonts w:ascii="Times New Roman" w:hAnsi="Times New Roman"/>
          <w:sz w:val="28"/>
          <w:szCs w:val="28"/>
        </w:rPr>
        <w:t xml:space="preserve"> имеется наличие суставного синдрома и общие симптомы</w:t>
      </w:r>
      <w:r w:rsidR="00A62254">
        <w:rPr>
          <w:rFonts w:ascii="Times New Roman" w:hAnsi="Times New Roman"/>
          <w:sz w:val="28"/>
          <w:szCs w:val="28"/>
        </w:rPr>
        <w:t xml:space="preserve"> </w:t>
      </w:r>
      <w:r w:rsidR="00EF17EC" w:rsidRPr="00F75B18">
        <w:rPr>
          <w:rFonts w:ascii="Times New Roman" w:hAnsi="Times New Roman"/>
          <w:sz w:val="28"/>
          <w:szCs w:val="28"/>
        </w:rPr>
        <w:t>- лихорадка, снижение массы тела.</w:t>
      </w:r>
      <w:r w:rsidR="007304E7" w:rsidRPr="00F75B18">
        <w:rPr>
          <w:rFonts w:ascii="Times New Roman" w:hAnsi="Times New Roman"/>
          <w:sz w:val="28"/>
          <w:szCs w:val="28"/>
        </w:rPr>
        <w:t xml:space="preserve"> Н</w:t>
      </w:r>
      <w:r w:rsidR="00863BDC" w:rsidRPr="00F75B18">
        <w:rPr>
          <w:rFonts w:ascii="Times New Roman" w:hAnsi="Times New Roman"/>
          <w:sz w:val="28"/>
          <w:szCs w:val="28"/>
        </w:rPr>
        <w:t>едостаточность функции суставов 2 степени</w:t>
      </w:r>
      <w:r w:rsidR="00576A62" w:rsidRPr="00F75B18">
        <w:rPr>
          <w:rFonts w:ascii="Times New Roman" w:hAnsi="Times New Roman"/>
          <w:sz w:val="28"/>
          <w:szCs w:val="28"/>
        </w:rPr>
        <w:t xml:space="preserve"> т</w:t>
      </w:r>
      <w:r w:rsidR="007304E7" w:rsidRPr="00F75B18">
        <w:rPr>
          <w:rFonts w:ascii="Times New Roman" w:hAnsi="Times New Roman"/>
          <w:sz w:val="28"/>
          <w:szCs w:val="28"/>
        </w:rPr>
        <w:t>.</w:t>
      </w:r>
      <w:r w:rsidR="00576A62" w:rsidRPr="00F75B18">
        <w:rPr>
          <w:rFonts w:ascii="Times New Roman" w:hAnsi="Times New Roman"/>
          <w:sz w:val="28"/>
          <w:szCs w:val="28"/>
        </w:rPr>
        <w:t>к. трудоспособность пациентки нарушена, способность к самообслуживанию сохранена.</w:t>
      </w:r>
    </w:p>
    <w:p w:rsidR="007304E7" w:rsidRPr="00F75B18" w:rsidRDefault="007304E7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C87178" w:rsidRPr="00F75B18" w:rsidRDefault="00863BDC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План дополнительных методов исследования</w:t>
      </w:r>
    </w:p>
    <w:p w:rsidR="004D1D28" w:rsidRDefault="004D1D28" w:rsidP="004D1D2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304E7" w:rsidRPr="00F75B18" w:rsidRDefault="007304E7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Лабораторные методы исследования</w:t>
      </w:r>
    </w:p>
    <w:p w:rsidR="007304E7" w:rsidRPr="00F75B18" w:rsidRDefault="007304E7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Общие клинические анализы:</w:t>
      </w:r>
    </w:p>
    <w:p w:rsidR="00537C7F" w:rsidRPr="00F75B18" w:rsidRDefault="00537C7F" w:rsidP="00F75B18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75B18">
        <w:rPr>
          <w:i/>
          <w:sz w:val="28"/>
          <w:szCs w:val="28"/>
        </w:rPr>
        <w:t>Общий анализ крови, с лейкоцитарной формулой.</w:t>
      </w:r>
    </w:p>
    <w:p w:rsidR="00537C7F" w:rsidRPr="00F75B18" w:rsidRDefault="00537C7F" w:rsidP="00F75B18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75B18">
        <w:rPr>
          <w:i/>
          <w:sz w:val="28"/>
          <w:szCs w:val="28"/>
        </w:rPr>
        <w:t xml:space="preserve">Общий анализ мочи </w:t>
      </w:r>
    </w:p>
    <w:p w:rsidR="00537C7F" w:rsidRPr="00F75B18" w:rsidRDefault="00537C7F" w:rsidP="00F75B18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75B18">
        <w:rPr>
          <w:i/>
          <w:sz w:val="28"/>
          <w:szCs w:val="28"/>
        </w:rPr>
        <w:t>Кал на яйца глистов</w:t>
      </w:r>
    </w:p>
    <w:p w:rsidR="00537C7F" w:rsidRPr="00F75B18" w:rsidRDefault="00537C7F" w:rsidP="00F75B18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75B18">
        <w:rPr>
          <w:i/>
          <w:sz w:val="28"/>
          <w:szCs w:val="28"/>
        </w:rPr>
        <w:t>Кровь на RV, ВИЧ.</w:t>
      </w:r>
    </w:p>
    <w:p w:rsidR="00537C7F" w:rsidRPr="00F75B18" w:rsidRDefault="00537C7F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Биохимические анализы</w:t>
      </w:r>
    </w:p>
    <w:p w:rsidR="007304E7" w:rsidRPr="00F75B18" w:rsidRDefault="00EF0E75" w:rsidP="00F75B18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5B18">
        <w:rPr>
          <w:i/>
          <w:sz w:val="28"/>
          <w:szCs w:val="28"/>
        </w:rPr>
        <w:t>Биохимический анализ крови: мочевина, креатинин, С- реактивный белок ,фибриноген, билирубин с фракциями, Ас/Ат Ал/Ат.</w:t>
      </w:r>
    </w:p>
    <w:p w:rsidR="00EF0E75" w:rsidRPr="00F75B18" w:rsidRDefault="00EF0E75" w:rsidP="00F75B18">
      <w:pPr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75B18">
        <w:rPr>
          <w:i/>
          <w:sz w:val="28"/>
          <w:szCs w:val="28"/>
        </w:rPr>
        <w:t>Анализ белковых фракций электрофорезом</w:t>
      </w:r>
    </w:p>
    <w:p w:rsidR="00EF0E75" w:rsidRPr="00F75B18" w:rsidRDefault="00EF0E75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Иммунологические тесты:</w:t>
      </w:r>
    </w:p>
    <w:p w:rsidR="00EF0E75" w:rsidRPr="00F75B18" w:rsidRDefault="00EF0E75" w:rsidP="00F75B1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Иммунограмма</w:t>
      </w:r>
    </w:p>
    <w:p w:rsidR="00EF0E75" w:rsidRPr="00F75B18" w:rsidRDefault="00FE1648" w:rsidP="00F75B1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Латекс – тест на РФ</w:t>
      </w:r>
    </w:p>
    <w:p w:rsidR="00FE1648" w:rsidRPr="00F75B18" w:rsidRDefault="00AD0FF3" w:rsidP="00F75B1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  <w:lang w:val="en-US"/>
        </w:rPr>
        <w:t>LE- клетки</w:t>
      </w:r>
    </w:p>
    <w:p w:rsidR="00AD0FF3" w:rsidRPr="00F75B18" w:rsidRDefault="00AD0FF3" w:rsidP="00F75B1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Определение антинуклеарного фактора методом непрямой ИФА.</w:t>
      </w:r>
    </w:p>
    <w:p w:rsidR="004D1D28" w:rsidRDefault="004D1D28" w:rsidP="004D1D2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D0FF3" w:rsidRPr="00F75B18" w:rsidRDefault="00AD0FF3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Инструментальные методы исследования</w:t>
      </w:r>
    </w:p>
    <w:p w:rsidR="00AD0FF3" w:rsidRPr="00F75B18" w:rsidRDefault="00AD0FF3" w:rsidP="00F75B1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 xml:space="preserve">Рентгенологические методы: </w:t>
      </w:r>
      <w:r w:rsidR="003564B5" w:rsidRPr="00F75B18">
        <w:rPr>
          <w:sz w:val="28"/>
          <w:szCs w:val="28"/>
        </w:rPr>
        <w:t>рентг</w:t>
      </w:r>
      <w:r w:rsidR="00F579FA" w:rsidRPr="00F75B18">
        <w:rPr>
          <w:sz w:val="28"/>
          <w:szCs w:val="28"/>
        </w:rPr>
        <w:t>енография кистей и стоп</w:t>
      </w:r>
      <w:r w:rsidR="00416FA2" w:rsidRPr="00F75B18">
        <w:rPr>
          <w:sz w:val="28"/>
          <w:szCs w:val="28"/>
        </w:rPr>
        <w:t>.</w:t>
      </w:r>
    </w:p>
    <w:p w:rsidR="00416FA2" w:rsidRPr="00F75B18" w:rsidRDefault="00416FA2" w:rsidP="00F75B1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ЭКГ</w:t>
      </w:r>
    </w:p>
    <w:p w:rsidR="00416FA2" w:rsidRPr="00F75B18" w:rsidRDefault="00416FA2" w:rsidP="00F75B1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УЗИ органов брюшной полости, почек, щитовидной железы.</w:t>
      </w:r>
    </w:p>
    <w:p w:rsidR="00416FA2" w:rsidRPr="00F75B18" w:rsidRDefault="00416FA2" w:rsidP="00F75B1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ФГДС</w:t>
      </w:r>
    </w:p>
    <w:p w:rsidR="004D1D28" w:rsidRDefault="004D1D28" w:rsidP="00F75B1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16FA2" w:rsidRPr="00F75B18" w:rsidRDefault="00416FA2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Консультация узких специалистов</w:t>
      </w:r>
    </w:p>
    <w:p w:rsidR="00416FA2" w:rsidRPr="00F75B18" w:rsidRDefault="00416FA2" w:rsidP="00F75B18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5B18">
        <w:rPr>
          <w:sz w:val="28"/>
          <w:szCs w:val="28"/>
        </w:rPr>
        <w:t>Офтальмолога</w:t>
      </w:r>
    </w:p>
    <w:p w:rsidR="00416FA2" w:rsidRPr="00F75B18" w:rsidRDefault="00416FA2" w:rsidP="00F75B18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5B18">
        <w:rPr>
          <w:sz w:val="28"/>
          <w:szCs w:val="28"/>
        </w:rPr>
        <w:t>Кардиолога</w:t>
      </w:r>
    </w:p>
    <w:p w:rsidR="00416FA2" w:rsidRPr="00F75B18" w:rsidRDefault="00D72449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3.Физиотерапевта</w:t>
      </w:r>
    </w:p>
    <w:p w:rsidR="004D1D28" w:rsidRDefault="004D1D28" w:rsidP="00F75B1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16FA2" w:rsidRPr="00F75B18" w:rsidRDefault="00416FA2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Результаты дополнительных методов исследования</w:t>
      </w:r>
    </w:p>
    <w:p w:rsidR="004D1D28" w:rsidRDefault="004D1D28" w:rsidP="00F75B1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06E56" w:rsidRPr="00F75B18" w:rsidRDefault="00D06E56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Лабораторные методы</w:t>
      </w:r>
    </w:p>
    <w:p w:rsidR="00775933" w:rsidRPr="00F75B18" w:rsidRDefault="00731BB3" w:rsidP="00F75B18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ОАК:</w:t>
      </w:r>
    </w:p>
    <w:p w:rsidR="00416FA2" w:rsidRPr="00F75B18" w:rsidRDefault="00775933" w:rsidP="00F75B18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75B18">
        <w:rPr>
          <w:sz w:val="28"/>
          <w:szCs w:val="28"/>
        </w:rPr>
        <w:t>эритроциты 3,9 * 10</w:t>
      </w:r>
      <w:r w:rsidRPr="00F75B18">
        <w:rPr>
          <w:sz w:val="28"/>
          <w:szCs w:val="28"/>
          <w:vertAlign w:val="superscript"/>
        </w:rPr>
        <w:t>12</w:t>
      </w:r>
      <w:r w:rsidR="00975510">
        <w:rPr>
          <w:sz w:val="28"/>
          <w:szCs w:val="28"/>
          <w:vertAlign w:val="superscript"/>
        </w:rPr>
        <w:t xml:space="preserve"> </w:t>
      </w:r>
    </w:p>
    <w:p w:rsidR="00775933" w:rsidRPr="00F75B18" w:rsidRDefault="00413872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гемоглобин 124</w:t>
      </w:r>
      <w:r w:rsidR="00775933" w:rsidRPr="00F75B18">
        <w:rPr>
          <w:sz w:val="28"/>
          <w:szCs w:val="28"/>
        </w:rPr>
        <w:t xml:space="preserve"> г/л</w:t>
      </w:r>
    </w:p>
    <w:p w:rsidR="00775933" w:rsidRPr="00F75B18" w:rsidRDefault="00775933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тромбоциты 390 * 10</w:t>
      </w:r>
      <w:r w:rsidRPr="00F75B18">
        <w:rPr>
          <w:sz w:val="28"/>
          <w:szCs w:val="28"/>
          <w:vertAlign w:val="superscript"/>
        </w:rPr>
        <w:t>9</w:t>
      </w:r>
    </w:p>
    <w:p w:rsidR="00775933" w:rsidRPr="00F75B18" w:rsidRDefault="00775933" w:rsidP="00F75B18">
      <w:pPr>
        <w:spacing w:line="360" w:lineRule="auto"/>
        <w:ind w:firstLine="709"/>
        <w:jc w:val="both"/>
        <w:rPr>
          <w:sz w:val="28"/>
          <w:szCs w:val="28"/>
          <w:u w:val="single"/>
          <w:vertAlign w:val="superscript"/>
        </w:rPr>
      </w:pPr>
      <w:r w:rsidRPr="00F75B18">
        <w:rPr>
          <w:sz w:val="28"/>
          <w:szCs w:val="28"/>
        </w:rPr>
        <w:t xml:space="preserve"> </w:t>
      </w:r>
      <w:r w:rsidRPr="00F75B18">
        <w:rPr>
          <w:sz w:val="28"/>
          <w:szCs w:val="28"/>
          <w:u w:val="single"/>
        </w:rPr>
        <w:t>лейкоциты 14,7 *10</w:t>
      </w:r>
      <w:r w:rsidRPr="00F75B18">
        <w:rPr>
          <w:sz w:val="28"/>
          <w:szCs w:val="28"/>
          <w:u w:val="single"/>
          <w:vertAlign w:val="superscript"/>
        </w:rPr>
        <w:t>9</w:t>
      </w:r>
      <w:r w:rsidR="004B5811">
        <w:rPr>
          <w:sz w:val="28"/>
          <w:szCs w:val="28"/>
          <w:u w:val="single"/>
          <w:vertAlign w:val="superscript"/>
        </w:rPr>
        <w:t xml:space="preserve">  </w:t>
      </w:r>
    </w:p>
    <w:p w:rsidR="00775933" w:rsidRPr="00F75B18" w:rsidRDefault="00775933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Э-1; П-2; С-71; Л-21; М-5;</w:t>
      </w:r>
    </w:p>
    <w:p w:rsidR="00775933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5B18">
        <w:rPr>
          <w:sz w:val="28"/>
          <w:szCs w:val="28"/>
          <w:u w:val="single"/>
        </w:rPr>
        <w:t>СОЭ- 51 мм/ч</w:t>
      </w:r>
    </w:p>
    <w:p w:rsidR="00D03861" w:rsidRPr="00F75B18" w:rsidRDefault="00731BB3" w:rsidP="00F75B18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ОАМ:</w:t>
      </w:r>
    </w:p>
    <w:p w:rsidR="00D03861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Цвет: соломенно-желтый</w:t>
      </w:r>
    </w:p>
    <w:p w:rsidR="00D03861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Прозрачность: мутная</w:t>
      </w:r>
    </w:p>
    <w:p w:rsidR="00D03861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Лейкоциты: ед. в поле зрения</w:t>
      </w:r>
    </w:p>
    <w:p w:rsidR="00D03861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Эритроциты: отриц.</w:t>
      </w:r>
    </w:p>
    <w:p w:rsidR="00D03861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Эпителий: единичные</w:t>
      </w:r>
    </w:p>
    <w:p w:rsidR="00D03861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Ураты:++</w:t>
      </w:r>
    </w:p>
    <w:p w:rsidR="00D03861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Белок: отр</w:t>
      </w:r>
    </w:p>
    <w:p w:rsidR="00D03861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75B18">
        <w:rPr>
          <w:sz w:val="28"/>
          <w:szCs w:val="28"/>
        </w:rPr>
        <w:t>Удельный вес: 1015 г/см</w:t>
      </w:r>
      <w:r w:rsidRPr="00F75B18">
        <w:rPr>
          <w:sz w:val="28"/>
          <w:szCs w:val="28"/>
          <w:vertAlign w:val="superscript"/>
        </w:rPr>
        <w:t>3</w:t>
      </w:r>
    </w:p>
    <w:p w:rsidR="00D03861" w:rsidRPr="00F75B18" w:rsidRDefault="00D03861" w:rsidP="00F75B1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Биохимический анализ крови: от 09.09.08</w:t>
      </w:r>
    </w:p>
    <w:p w:rsidR="00D03861" w:rsidRPr="00F75B18" w:rsidRDefault="00D03861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Креатинин 65,7 мкл/л</w:t>
      </w:r>
    </w:p>
    <w:p w:rsidR="00D03861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5B18">
        <w:rPr>
          <w:sz w:val="28"/>
          <w:szCs w:val="28"/>
          <w:u w:val="single"/>
        </w:rPr>
        <w:t>АЛТ 50,4 Е/л (0-32)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5B18">
        <w:rPr>
          <w:sz w:val="28"/>
          <w:szCs w:val="28"/>
          <w:u w:val="single"/>
        </w:rPr>
        <w:t>АСТ 35,1 Е/л (0-3)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Мочевина 8,73мг/л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Билирубин 12,5 мг/л</w:t>
      </w:r>
    </w:p>
    <w:p w:rsidR="00A65F9E" w:rsidRPr="00F75B18" w:rsidRDefault="00A65F9E" w:rsidP="00F75B1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5B18">
        <w:rPr>
          <w:sz w:val="28"/>
          <w:szCs w:val="28"/>
          <w:u w:val="single"/>
        </w:rPr>
        <w:t>Фибриноген 5,3 г/л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5B18">
        <w:rPr>
          <w:sz w:val="28"/>
          <w:szCs w:val="28"/>
          <w:u w:val="single"/>
        </w:rPr>
        <w:t>СРБ 257,1 мг/л (0-5)</w:t>
      </w:r>
    </w:p>
    <w:p w:rsidR="004228CC" w:rsidRPr="00F75B18" w:rsidRDefault="004228CC" w:rsidP="00F75B1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Анализ бе</w:t>
      </w:r>
      <w:r w:rsidR="00D06E56" w:rsidRPr="00F75B18">
        <w:rPr>
          <w:b/>
          <w:sz w:val="28"/>
          <w:szCs w:val="28"/>
        </w:rPr>
        <w:t>лковых фракций методом электрофо</w:t>
      </w:r>
      <w:r w:rsidRPr="00F75B18">
        <w:rPr>
          <w:b/>
          <w:sz w:val="28"/>
          <w:szCs w:val="28"/>
        </w:rPr>
        <w:t>реза: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Альбумины 51,2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Альфа 1 глобулины 3,4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5B18">
        <w:rPr>
          <w:sz w:val="28"/>
          <w:szCs w:val="28"/>
          <w:u w:val="single"/>
        </w:rPr>
        <w:t>Альфа 2 глобулины 12,3 (5,7-11,5)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Бета глобулины 11,6</w:t>
      </w:r>
    </w:p>
    <w:p w:rsidR="004228CC" w:rsidRPr="00F75B18" w:rsidRDefault="00D06E56" w:rsidP="00F75B1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5B18">
        <w:rPr>
          <w:sz w:val="28"/>
          <w:szCs w:val="28"/>
          <w:u w:val="single"/>
        </w:rPr>
        <w:t>Гамма глобулины 21,5 (10,5-19,5)</w:t>
      </w:r>
    </w:p>
    <w:p w:rsidR="00D06E56" w:rsidRPr="00F75B18" w:rsidRDefault="00D06E56" w:rsidP="00F75B18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В- система иммунитета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5B18">
        <w:rPr>
          <w:sz w:val="28"/>
          <w:szCs w:val="28"/>
          <w:u w:val="single"/>
          <w:lang w:val="en-US"/>
        </w:rPr>
        <w:t>Ig A</w:t>
      </w:r>
      <w:r w:rsidRPr="00F75B18">
        <w:rPr>
          <w:sz w:val="28"/>
          <w:szCs w:val="28"/>
          <w:u w:val="single"/>
        </w:rPr>
        <w:t xml:space="preserve"> 5,00 г/л (1,5-4,2)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  <w:lang w:val="en-US"/>
        </w:rPr>
        <w:t>Ig G</w:t>
      </w:r>
      <w:r w:rsidRPr="00F75B18">
        <w:rPr>
          <w:sz w:val="28"/>
          <w:szCs w:val="28"/>
        </w:rPr>
        <w:t xml:space="preserve"> 13,99 г/л</w:t>
      </w:r>
    </w:p>
    <w:p w:rsidR="004228CC" w:rsidRPr="00F75B18" w:rsidRDefault="004228CC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  <w:lang w:val="en-US"/>
        </w:rPr>
        <w:t>Ig M</w:t>
      </w:r>
      <w:r w:rsidRPr="00F75B18">
        <w:rPr>
          <w:sz w:val="28"/>
          <w:szCs w:val="28"/>
        </w:rPr>
        <w:t xml:space="preserve"> </w:t>
      </w:r>
      <w:r w:rsidR="00D06E56" w:rsidRPr="00F75B18">
        <w:rPr>
          <w:sz w:val="28"/>
          <w:szCs w:val="28"/>
        </w:rPr>
        <w:t>1,35 г/л</w:t>
      </w:r>
    </w:p>
    <w:p w:rsidR="00D06E56" w:rsidRPr="00F75B18" w:rsidRDefault="00CD5B14" w:rsidP="00F75B18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Латекс-тест на РФ положителен</w:t>
      </w:r>
    </w:p>
    <w:p w:rsidR="00CD5B14" w:rsidRPr="00F75B18" w:rsidRDefault="00CD5B14" w:rsidP="00F75B18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5B18">
        <w:rPr>
          <w:b/>
          <w:sz w:val="28"/>
          <w:szCs w:val="28"/>
          <w:lang w:val="en-US"/>
        </w:rPr>
        <w:t>LE клетки – отр.</w:t>
      </w:r>
    </w:p>
    <w:p w:rsidR="00D06E56" w:rsidRDefault="004B5811" w:rsidP="004B58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D06E56" w:rsidRPr="00F75B18">
        <w:rPr>
          <w:b/>
          <w:sz w:val="28"/>
          <w:szCs w:val="28"/>
        </w:rPr>
        <w:t>Инструментальные методы</w:t>
      </w:r>
    </w:p>
    <w:p w:rsidR="004B5811" w:rsidRPr="00F75B18" w:rsidRDefault="004B5811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3861" w:rsidRPr="00F75B18" w:rsidRDefault="00D06E56" w:rsidP="00F75B1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Рентгенограмма кистей и стоп: диффузный остеопороз, сужение суставной щели в видимых суставах , нечеткость контуров суставов.</w:t>
      </w:r>
    </w:p>
    <w:p w:rsidR="00D06E56" w:rsidRPr="00F75B18" w:rsidRDefault="00D06E56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Заключение: признаки РА 2-3 степени.</w:t>
      </w:r>
    </w:p>
    <w:p w:rsidR="00D06E56" w:rsidRPr="00F75B18" w:rsidRDefault="00D06E56" w:rsidP="00F75B1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ЭКГ: синусовый ритм 81 в мин. Нормальное положение ЭОС.</w:t>
      </w:r>
    </w:p>
    <w:p w:rsidR="00290B96" w:rsidRPr="00F75B18" w:rsidRDefault="00D06E56" w:rsidP="00F75B1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УЗИ щитовидной железы: патологии не выявлено.</w:t>
      </w:r>
    </w:p>
    <w:p w:rsidR="00576A62" w:rsidRPr="00F75B18" w:rsidRDefault="00576A62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3861" w:rsidRDefault="00F579FA" w:rsidP="00D40CA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Клинический диагноз и его обоснование</w:t>
      </w:r>
    </w:p>
    <w:p w:rsidR="004B5811" w:rsidRPr="00F75B18" w:rsidRDefault="004B5811" w:rsidP="00D40CA2">
      <w:pPr>
        <w:spacing w:line="360" w:lineRule="auto"/>
        <w:ind w:firstLine="709"/>
        <w:jc w:val="center"/>
        <w:rPr>
          <w:sz w:val="28"/>
          <w:szCs w:val="28"/>
        </w:rPr>
      </w:pPr>
    </w:p>
    <w:p w:rsidR="00F579FA" w:rsidRPr="00F75B18" w:rsidRDefault="00F579FA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Предварительный диагноз подтверждается дополнительными методами обследования:</w:t>
      </w:r>
    </w:p>
    <w:p w:rsidR="00F579FA" w:rsidRPr="00F75B18" w:rsidRDefault="00F579FA" w:rsidP="00F75B1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Латекс –</w:t>
      </w:r>
      <w:r w:rsidR="004B5811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тест на РФ положительный</w:t>
      </w:r>
    </w:p>
    <w:p w:rsidR="00CD5B14" w:rsidRPr="00F75B18" w:rsidRDefault="00CD5B14" w:rsidP="00F75B1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В общем анализе крови: эритропения, лейкоцитоз, СОЭ-51 мм/ч</w:t>
      </w:r>
    </w:p>
    <w:p w:rsidR="00CD5B14" w:rsidRPr="00F75B18" w:rsidRDefault="00CD5B14" w:rsidP="00F75B1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В биохимическом анализе крови: СРБ-257,1 мг/л, увеличение активности трансаминаз</w:t>
      </w:r>
      <w:r w:rsidR="003D58F2" w:rsidRPr="00F75B18">
        <w:rPr>
          <w:sz w:val="28"/>
          <w:szCs w:val="28"/>
        </w:rPr>
        <w:t xml:space="preserve">, что говорит об активности процесса </w:t>
      </w:r>
    </w:p>
    <w:p w:rsidR="003D58F2" w:rsidRPr="00F75B18" w:rsidRDefault="003D58F2" w:rsidP="00F75B1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Увеличение фракции гамма глобулинов до 21,5 г/л- что характерно для аутоиммунных заболеваний.</w:t>
      </w:r>
    </w:p>
    <w:p w:rsidR="00D72449" w:rsidRPr="00F75B18" w:rsidRDefault="00D72449" w:rsidP="00F75B1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На рентгенограмме кистей и стоп: диффузный остеопороз, сужение суставной щели в видимых суставах, нечеткость контуров суставов</w:t>
      </w:r>
      <w:r w:rsidR="004B5811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- признаки РА 2-3 степени.</w:t>
      </w:r>
    </w:p>
    <w:p w:rsidR="00AD7C8B" w:rsidRPr="00F75B18" w:rsidRDefault="002311B8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По данным лабораторных методов исследования можно установить, что РА серопозитивный т.к. РФ положительный. Функциональная активность</w:t>
      </w:r>
      <w:r w:rsidR="00975510">
        <w:rPr>
          <w:sz w:val="28"/>
          <w:szCs w:val="28"/>
        </w:rPr>
        <w:t xml:space="preserve"> </w:t>
      </w:r>
      <w:r w:rsidR="00A65F9E" w:rsidRPr="00F75B18">
        <w:rPr>
          <w:sz w:val="28"/>
          <w:szCs w:val="28"/>
        </w:rPr>
        <w:t>3 ст. – т.к. СОЭ 51 мм/ч, фибриноген 5,3 г/л,- что соответствует 3 ст. активности. Р</w:t>
      </w:r>
      <w:r w:rsidR="00AD7C8B" w:rsidRPr="00F75B18">
        <w:rPr>
          <w:sz w:val="28"/>
          <w:szCs w:val="28"/>
        </w:rPr>
        <w:t xml:space="preserve">ентгенологическая стадия </w:t>
      </w:r>
      <w:r w:rsidR="00AD7C8B" w:rsidRPr="00F75B18">
        <w:rPr>
          <w:sz w:val="28"/>
          <w:szCs w:val="28"/>
          <w:lang w:val="en-US"/>
        </w:rPr>
        <w:t>III</w:t>
      </w:r>
      <w:r w:rsidR="00A65F9E" w:rsidRPr="00F75B18">
        <w:rPr>
          <w:sz w:val="28"/>
          <w:szCs w:val="28"/>
        </w:rPr>
        <w:t xml:space="preserve">- т.к. на рентгенограмме </w:t>
      </w:r>
      <w:r w:rsidR="00AD7C8B" w:rsidRPr="00F75B18">
        <w:rPr>
          <w:sz w:val="28"/>
          <w:szCs w:val="28"/>
        </w:rPr>
        <w:t>признаки околосуставного остеопороза, сужения суставных щелей, эрозии.</w:t>
      </w:r>
      <w:r w:rsidR="00A65F9E" w:rsidRPr="00F75B18">
        <w:rPr>
          <w:sz w:val="28"/>
          <w:szCs w:val="28"/>
        </w:rPr>
        <w:t xml:space="preserve"> </w:t>
      </w:r>
      <w:r w:rsidR="00AD7C8B" w:rsidRPr="00F75B18">
        <w:rPr>
          <w:sz w:val="28"/>
          <w:szCs w:val="28"/>
        </w:rPr>
        <w:t>Функциональная способность II т. к. Профессиональная способность в данный момент утрачена, способность к самообслуживанию сохранена.</w:t>
      </w:r>
    </w:p>
    <w:p w:rsidR="00AD7C8B" w:rsidRPr="00F75B18" w:rsidRDefault="004B5811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AD7C8B" w:rsidRPr="00F75B18">
        <w:rPr>
          <w:b/>
          <w:sz w:val="28"/>
          <w:szCs w:val="28"/>
        </w:rPr>
        <w:t>Клинический диагноз:</w:t>
      </w:r>
    </w:p>
    <w:p w:rsidR="002311B8" w:rsidRPr="00A62254" w:rsidRDefault="00AD7C8B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A62254">
        <w:rPr>
          <w:sz w:val="28"/>
          <w:szCs w:val="28"/>
        </w:rPr>
        <w:t>Ревматоидный полиартрит, дебют. Висцеро-суставная форма. Серопозитивный вариант. Активность III ст.</w:t>
      </w:r>
      <w:r w:rsidR="00290B96" w:rsidRPr="00A62254">
        <w:rPr>
          <w:sz w:val="28"/>
          <w:szCs w:val="28"/>
        </w:rPr>
        <w:t xml:space="preserve"> Рентгенологическая стадия – III. ФН </w:t>
      </w:r>
      <w:r w:rsidR="00290B96" w:rsidRPr="00A62254">
        <w:rPr>
          <w:sz w:val="28"/>
          <w:szCs w:val="28"/>
          <w:lang w:val="en-US"/>
        </w:rPr>
        <w:t>II</w:t>
      </w:r>
      <w:r w:rsidR="00290B96" w:rsidRPr="00A62254">
        <w:rPr>
          <w:sz w:val="28"/>
          <w:szCs w:val="28"/>
        </w:rPr>
        <w:t xml:space="preserve"> ст.</w:t>
      </w:r>
    </w:p>
    <w:p w:rsidR="00576A62" w:rsidRPr="00A62254" w:rsidRDefault="008A306B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A62254">
        <w:rPr>
          <w:sz w:val="28"/>
          <w:szCs w:val="28"/>
        </w:rPr>
        <w:t>Иммунологический диагноз: вторичная иммунная недостаточность, индуцированная</w:t>
      </w:r>
    </w:p>
    <w:p w:rsidR="00576A62" w:rsidRPr="00A62254" w:rsidRDefault="00576A62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290B96" w:rsidRPr="00F75B18" w:rsidRDefault="003E562F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Дифференциальный диагноз:</w:t>
      </w:r>
    </w:p>
    <w:p w:rsidR="000008FA" w:rsidRPr="00F75B18" w:rsidRDefault="003E562F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 xml:space="preserve">С СКВ: возраст первых проявлений при СКВ 20-30 лет, при РА любой, чаще </w:t>
      </w:r>
      <w:r w:rsidR="0014712C" w:rsidRPr="00F75B18">
        <w:rPr>
          <w:sz w:val="28"/>
          <w:szCs w:val="28"/>
        </w:rPr>
        <w:t>40-50л. Утренняя скованность при СКВ умеренная, при РА выраженная. Артрит при СКВ легкий, мигрирующий при РА тяжелый, инвалидизирующий. Эрозии суставов</w:t>
      </w:r>
      <w:r w:rsidR="00975510">
        <w:rPr>
          <w:sz w:val="28"/>
          <w:szCs w:val="28"/>
        </w:rPr>
        <w:t xml:space="preserve"> </w:t>
      </w:r>
      <w:r w:rsidR="0014712C" w:rsidRPr="00F75B18">
        <w:rPr>
          <w:sz w:val="28"/>
          <w:szCs w:val="28"/>
        </w:rPr>
        <w:t xml:space="preserve">при СКВ не характерны, при РА типичны. С-реактивный белок при РА повышен, при СКВ нормальный. Уровень Ig G в сыворотке при РА обычно нормальный, при СКВ часто повышен. </w:t>
      </w:r>
      <w:r w:rsidR="000008FA" w:rsidRPr="00F75B18">
        <w:rPr>
          <w:sz w:val="28"/>
          <w:szCs w:val="28"/>
        </w:rPr>
        <w:t xml:space="preserve">Реакция Вассермана при РА отрицательна, при СКВ может быть положительной. Ревматоидный фактор при РА положительный у 70 % титры высокие, при СКВ положителен у 30 % титры низкие. </w:t>
      </w:r>
    </w:p>
    <w:p w:rsidR="00576A62" w:rsidRPr="00F75B18" w:rsidRDefault="000008FA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Все данные приведенные в диф. диагнозе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говорят за то что у пациентки</w:t>
      </w:r>
      <w:r w:rsidR="00576A62" w:rsidRPr="00F75B18">
        <w:rPr>
          <w:sz w:val="28"/>
          <w:szCs w:val="28"/>
        </w:rPr>
        <w:t xml:space="preserve"> РА.</w:t>
      </w:r>
    </w:p>
    <w:p w:rsidR="004B5811" w:rsidRDefault="004B5811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1DA1" w:rsidRPr="00F75B18" w:rsidRDefault="00290B96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Иммунопатогенез</w:t>
      </w:r>
      <w:r w:rsidR="00301DA1" w:rsidRPr="00F75B18">
        <w:rPr>
          <w:b/>
          <w:sz w:val="28"/>
          <w:szCs w:val="28"/>
        </w:rPr>
        <w:t>:</w:t>
      </w:r>
    </w:p>
    <w:p w:rsidR="00301DA1" w:rsidRPr="00F75B18" w:rsidRDefault="00301DA1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В настоящее время общепринята гипотеза, согласно которой начальные этапы</w:t>
      </w:r>
      <w:r w:rsidR="00F81359" w:rsidRPr="00F75B18">
        <w:rPr>
          <w:sz w:val="28"/>
          <w:szCs w:val="28"/>
        </w:rPr>
        <w:t xml:space="preserve"> развития РА связаны с иммунным ответом Т-лимфоцитов на антиген (антигены), природа которого пока неизвестна. </w:t>
      </w:r>
    </w:p>
    <w:p w:rsidR="00074F97" w:rsidRPr="00F75B18" w:rsidRDefault="00074F97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1.Т и В лимфоциты мигрируют от посткаппилярных венул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синовиальной оболочки к тканям по неизвестному в настоящий момент механизму (инфекция, травма). Затем синовиальные клетки несущие аномальные антигены HLA класса II и костимуляторные молекулы, представляют неизвестный атритогенный пептид</w:t>
      </w:r>
      <w:r w:rsidR="00047DF3" w:rsidRPr="00F75B18">
        <w:rPr>
          <w:sz w:val="28"/>
          <w:szCs w:val="28"/>
        </w:rPr>
        <w:t>, Т клеткам, более того провосполительные цитокины, особенно ФНО и ИЛ-1,приводят к усиленной пролиферации и активации фибробластов. Все это вызывает развитие синовиита и образо</w:t>
      </w:r>
      <w:r w:rsidR="00D27D8E" w:rsidRPr="00F75B18">
        <w:rPr>
          <w:sz w:val="28"/>
          <w:szCs w:val="28"/>
        </w:rPr>
        <w:t>вание паннуса,(</w:t>
      </w:r>
      <w:r w:rsidR="00047DF3" w:rsidRPr="00F75B18">
        <w:rPr>
          <w:sz w:val="28"/>
          <w:szCs w:val="28"/>
        </w:rPr>
        <w:t>содержит макрофаги, Т-лимфоциты, плазмотические клетки</w:t>
      </w:r>
      <w:r w:rsidR="00D27D8E" w:rsidRPr="00F75B18">
        <w:rPr>
          <w:sz w:val="28"/>
          <w:szCs w:val="28"/>
        </w:rPr>
        <w:t>)который ведет к разрушению кости и сустава</w:t>
      </w:r>
      <w:r w:rsidR="00047DF3" w:rsidRPr="00F75B18">
        <w:rPr>
          <w:sz w:val="28"/>
          <w:szCs w:val="28"/>
        </w:rPr>
        <w:t xml:space="preserve">. </w:t>
      </w:r>
    </w:p>
    <w:p w:rsidR="00D27D8E" w:rsidRPr="00F75B18" w:rsidRDefault="00D27D8E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 xml:space="preserve">Некоторые ученые выделяют в иммунопатогенезе изменений в суставах 5 фаз: </w:t>
      </w:r>
    </w:p>
    <w:p w:rsidR="00D27D8E" w:rsidRPr="00F75B18" w:rsidRDefault="00D27D8E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Первая фаза</w:t>
      </w:r>
      <w:r w:rsidRPr="00F75B18">
        <w:rPr>
          <w:sz w:val="28"/>
          <w:szCs w:val="28"/>
        </w:rPr>
        <w:t xml:space="preserve"> – неизвестный этиологический агент проникает в сустав, вероятнее всего через кровоток. Появляется гиперемия и отек субсиновиальной ткани. С кровью доставляются сенсибилизированные лимфоциты, начинается периваскулярная инфильтрация синовиальной ткани воспалительными клетками, синтез и секреция цитокинов.</w:t>
      </w:r>
    </w:p>
    <w:p w:rsidR="00D27D8E" w:rsidRPr="00F75B18" w:rsidRDefault="00D27D8E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Вторая фаза</w:t>
      </w:r>
      <w:r w:rsidRPr="00F75B18">
        <w:rPr>
          <w:sz w:val="28"/>
          <w:szCs w:val="28"/>
        </w:rPr>
        <w:t xml:space="preserve"> –</w:t>
      </w:r>
      <w:r w:rsidR="00D40CA2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медиаторная. Лимфокины способствуют поддержанию воспалительного процесса</w:t>
      </w:r>
      <w:r w:rsidR="00A46D00" w:rsidRPr="00F75B18">
        <w:rPr>
          <w:sz w:val="28"/>
          <w:szCs w:val="28"/>
        </w:rPr>
        <w:t>. Фактор хемотаксиса моноцитов и фактор ингибирования миграции макрофагов активируют моноциты и макрофаги. Интерлейкин из моноцитов индуцирует прикрепление нейтрофилов к эндотелию за счет молекул адгезии. Нейтрофилы инфильтрируют синовиальную ткань. Лимфокины стимулируют гипертрофию и гиперплазию клеток синовиальной оболочки. Активированные макрофаги продуцируют: простагландины, коллагеназу, активатор плазминогена, синовиальный активатор, стимулирующий выброс активатора плазминогена из син</w:t>
      </w:r>
      <w:r w:rsidR="005E6578" w:rsidRPr="00F75B18">
        <w:rPr>
          <w:sz w:val="28"/>
          <w:szCs w:val="28"/>
        </w:rPr>
        <w:t>овиальных фибробластов.</w:t>
      </w:r>
    </w:p>
    <w:p w:rsidR="005E6578" w:rsidRPr="00F75B18" w:rsidRDefault="005E6578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Происходит ангиогенез кровеносных и лимфатических сосудов.</w:t>
      </w:r>
    </w:p>
    <w:p w:rsidR="005E6578" w:rsidRPr="00F75B18" w:rsidRDefault="005E6578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>Третья фаза</w:t>
      </w:r>
      <w:r w:rsidR="00D40CA2">
        <w:rPr>
          <w:b/>
          <w:sz w:val="28"/>
          <w:szCs w:val="28"/>
        </w:rPr>
        <w:t xml:space="preserve"> </w:t>
      </w:r>
      <w:r w:rsidRPr="00F75B18">
        <w:rPr>
          <w:sz w:val="28"/>
          <w:szCs w:val="28"/>
        </w:rPr>
        <w:t>- лимфоидная. Приток и пролиферация лимфоцитов приводят к образованию лимфоидных фолликулов. Плазмоциты синтезируют Ig, в том числе РФ. Синовиальная жидкость содежит иммунные комплексы, РФ, протеолитические ферменты. ИК фагоцитируются нейтрофилами.</w:t>
      </w:r>
    </w:p>
    <w:p w:rsidR="005E6578" w:rsidRPr="00F75B18" w:rsidRDefault="005E6578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 xml:space="preserve">Четвертая фаза – </w:t>
      </w:r>
      <w:r w:rsidRPr="00F75B18">
        <w:rPr>
          <w:sz w:val="28"/>
          <w:szCs w:val="28"/>
        </w:rPr>
        <w:t>агрессивная. Фибробласты пролиферируют, суставной хрящ деградирует, клетки выстилки синовиальной оболочки, нейтрофилы, макрофаги</w:t>
      </w:r>
      <w:r w:rsidR="00B83B53" w:rsidRPr="00F75B18">
        <w:rPr>
          <w:sz w:val="28"/>
          <w:szCs w:val="28"/>
        </w:rPr>
        <w:t xml:space="preserve"> и фибробласты выбрасывают протеолитические ферменты. Происходит врастание ревматоидного паннуса, который представляет собой пролиферирующую синовиальную ткань, приобретающую способность к инвазивному росту и разрушению суставного хряща за счет нейтральных протеиназ, коллагеназ и эластаз, ферментов, которые</w:t>
      </w:r>
      <w:r w:rsidR="00857483" w:rsidRPr="00F75B18">
        <w:rPr>
          <w:sz w:val="28"/>
          <w:szCs w:val="28"/>
        </w:rPr>
        <w:t xml:space="preserve"> продуцируются клетками, инфильтрирующими синовиальную ткань.</w:t>
      </w:r>
    </w:p>
    <w:p w:rsidR="00857483" w:rsidRPr="00F75B18" w:rsidRDefault="00857483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b/>
          <w:sz w:val="28"/>
          <w:szCs w:val="28"/>
        </w:rPr>
        <w:t xml:space="preserve">Пятая фаза: </w:t>
      </w:r>
      <w:r w:rsidRPr="00F75B18">
        <w:rPr>
          <w:sz w:val="28"/>
          <w:szCs w:val="28"/>
        </w:rPr>
        <w:t>деструктивная. Воспалительный паннус проникает в находящуюся под хрящом кость. Активированные Т х., продуцируют фактор активации остеокластов. Это стимулирует резорбцию кости остеокластами. Фиброзная грануляционная ткань замещает хрящ и кость, образуя спайки и приводя к слиянию движущихся поверхностей. Остеопороз, подвывих и изменения за счет давления в суставе приводят к клини</w:t>
      </w:r>
      <w:r w:rsidR="004E4883" w:rsidRPr="00F75B18">
        <w:rPr>
          <w:sz w:val="28"/>
          <w:szCs w:val="28"/>
        </w:rPr>
        <w:t>ческой картине деформации.</w:t>
      </w:r>
      <w:r w:rsidRPr="00F75B18">
        <w:rPr>
          <w:sz w:val="28"/>
          <w:szCs w:val="28"/>
        </w:rPr>
        <w:t xml:space="preserve"> </w:t>
      </w:r>
    </w:p>
    <w:p w:rsidR="005E6578" w:rsidRPr="00F75B18" w:rsidRDefault="005E6578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40F5" w:rsidRDefault="005F40F5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План лечения</w:t>
      </w:r>
    </w:p>
    <w:p w:rsidR="004B5811" w:rsidRPr="00F75B18" w:rsidRDefault="004B5811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F40F5" w:rsidRPr="00F75B18" w:rsidRDefault="005F40F5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Медикаментозная терапия:</w:t>
      </w:r>
    </w:p>
    <w:p w:rsidR="005F40F5" w:rsidRPr="00F75B18" w:rsidRDefault="005F40F5" w:rsidP="00F75B1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симптоматическая терапия</w:t>
      </w:r>
      <w:r w:rsidR="004D1D28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-</w:t>
      </w:r>
      <w:r w:rsidR="00975510">
        <w:rPr>
          <w:sz w:val="28"/>
          <w:szCs w:val="28"/>
        </w:rPr>
        <w:t xml:space="preserve"> </w:t>
      </w:r>
      <w:r w:rsidR="009928CE" w:rsidRPr="00F75B18">
        <w:rPr>
          <w:sz w:val="28"/>
          <w:szCs w:val="28"/>
        </w:rPr>
        <w:t>НПВП (ингибирование ЦОГ ФЛ А2 –противовоспалительный эффект, болеутоляющий)</w:t>
      </w:r>
      <w:r w:rsidR="00975510">
        <w:rPr>
          <w:sz w:val="28"/>
          <w:szCs w:val="28"/>
        </w:rPr>
        <w:t xml:space="preserve"> </w:t>
      </w:r>
    </w:p>
    <w:p w:rsidR="009928CE" w:rsidRPr="00F75B18" w:rsidRDefault="009928CE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 xml:space="preserve">Этодолак по 0,3 2раза в день, во время еды </w:t>
      </w:r>
    </w:p>
    <w:p w:rsidR="005F40F5" w:rsidRPr="00F75B18" w:rsidRDefault="00143386" w:rsidP="00F75B1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Глюкокортикостероиды – для подавления</w:t>
      </w:r>
      <w:r w:rsidR="000C1DF0" w:rsidRPr="00F75B18">
        <w:rPr>
          <w:sz w:val="28"/>
          <w:szCs w:val="28"/>
        </w:rPr>
        <w:t xml:space="preserve"> активности воспалительного процесса.</w:t>
      </w:r>
    </w:p>
    <w:p w:rsidR="000C1DF0" w:rsidRPr="00F75B18" w:rsidRDefault="000C1DF0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Дексаметазон не более 45 мг в сутки</w:t>
      </w:r>
    </w:p>
    <w:p w:rsidR="000C1DF0" w:rsidRPr="00F75B18" w:rsidRDefault="000C1DF0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Базисная терапия:</w:t>
      </w:r>
    </w:p>
    <w:p w:rsidR="008C4315" w:rsidRPr="00F75B18" w:rsidRDefault="00314D06" w:rsidP="00F75B1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Антиметаболиты –</w:t>
      </w:r>
      <w:r w:rsidR="004D1D28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оказывают цитостатическое действие, связанноес нарушением синтеза нуклеиновых кислот (ДНК, РНК)</w:t>
      </w:r>
    </w:p>
    <w:p w:rsidR="00D67D37" w:rsidRPr="00F75B18" w:rsidRDefault="00314D06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Метотрексат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7,5 мг/нед внутрь дробно совместно с фолиевой кислотой в дозе 1-5 мг/сут</w:t>
      </w:r>
    </w:p>
    <w:p w:rsidR="000C1DF0" w:rsidRPr="00F75B18" w:rsidRDefault="000C1DF0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Моноклональные антитела к ФНО альфа инфликсимаб</w:t>
      </w:r>
    </w:p>
    <w:p w:rsidR="00D67D37" w:rsidRPr="00F75B18" w:rsidRDefault="00D67D37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СD 11а (эфализумаб)- блокада костимуляции Т лимфоцитов</w:t>
      </w:r>
    </w:p>
    <w:p w:rsidR="008C4315" w:rsidRPr="00F75B18" w:rsidRDefault="00D67D37" w:rsidP="00F75B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Не медикаментозное лечение:</w:t>
      </w:r>
    </w:p>
    <w:p w:rsidR="00D67D37" w:rsidRPr="00F75B18" w:rsidRDefault="00D67D37" w:rsidP="00F75B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Иммобилизация суставов, особенно коленного и лучезапястного.</w:t>
      </w:r>
    </w:p>
    <w:p w:rsidR="00D67D37" w:rsidRPr="00F75B18" w:rsidRDefault="00D67D37" w:rsidP="00F75B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ЛФК</w:t>
      </w:r>
    </w:p>
    <w:p w:rsidR="00D67D37" w:rsidRPr="00F75B18" w:rsidRDefault="00D67D37" w:rsidP="00F75B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Физиотерапия</w:t>
      </w:r>
    </w:p>
    <w:p w:rsidR="00D67D37" w:rsidRPr="00F75B18" w:rsidRDefault="00D67D37" w:rsidP="00F75B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диетотерапия</w:t>
      </w:r>
    </w:p>
    <w:p w:rsidR="00D67D37" w:rsidRPr="00F75B18" w:rsidRDefault="00D67D37" w:rsidP="00F75B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при необходимости</w:t>
      </w:r>
      <w:r w:rsidR="00D80467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- хирургическая терапия (синовэктомия или замена сустава)</w:t>
      </w:r>
    </w:p>
    <w:p w:rsidR="003E562F" w:rsidRPr="00F75B18" w:rsidRDefault="003E562F" w:rsidP="00F75B18">
      <w:pPr>
        <w:spacing w:line="360" w:lineRule="auto"/>
        <w:ind w:firstLine="709"/>
        <w:jc w:val="both"/>
        <w:rPr>
          <w:sz w:val="28"/>
          <w:szCs w:val="28"/>
        </w:rPr>
      </w:pPr>
    </w:p>
    <w:p w:rsidR="003E562F" w:rsidRDefault="003E562F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B18">
        <w:rPr>
          <w:b/>
          <w:sz w:val="28"/>
          <w:szCs w:val="28"/>
        </w:rPr>
        <w:t>Прогноз</w:t>
      </w:r>
    </w:p>
    <w:p w:rsidR="004B5811" w:rsidRPr="00F75B18" w:rsidRDefault="004B5811" w:rsidP="004D1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562F" w:rsidRPr="00F75B18" w:rsidRDefault="003E562F" w:rsidP="00F75B18">
      <w:pPr>
        <w:spacing w:line="360" w:lineRule="auto"/>
        <w:ind w:firstLine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Прогноз для жизни удовлетворительный, но с ухудшением качества жизни (инвалидизация)</w:t>
      </w:r>
    </w:p>
    <w:p w:rsidR="005F40F5" w:rsidRDefault="00FC7D48" w:rsidP="00FC7D4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306B" w:rsidRPr="00FC7D48">
        <w:rPr>
          <w:b/>
          <w:sz w:val="28"/>
          <w:szCs w:val="28"/>
        </w:rPr>
        <w:t>Список литературы</w:t>
      </w:r>
    </w:p>
    <w:p w:rsidR="00FC7D48" w:rsidRPr="00FC7D48" w:rsidRDefault="00FC7D48" w:rsidP="00FC7D4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306B" w:rsidRPr="00F75B18" w:rsidRDefault="008A306B" w:rsidP="00FC7D48">
      <w:pPr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«Клиническая иммунология и аллергология»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Дранник Г.Н. М., ООО «Медицинское информационное агенство» 2003 г.</w:t>
      </w:r>
    </w:p>
    <w:p w:rsidR="008A306B" w:rsidRPr="00F75B18" w:rsidRDefault="008A306B" w:rsidP="00FC7D48">
      <w:pPr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«Ревматоидный артрит» Н.Ф.</w:t>
      </w:r>
      <w:r w:rsidR="004D1D28" w:rsidRPr="004D1D28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Сорока Минск «Беларусь» 2000 г.</w:t>
      </w:r>
    </w:p>
    <w:p w:rsidR="00B656B6" w:rsidRPr="00F75B18" w:rsidRDefault="00B656B6" w:rsidP="00FC7D48">
      <w:pPr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Журнал «Клиническая</w:t>
      </w:r>
      <w:r w:rsidR="004B5811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медицина» №6 2005 г ,статья: Е.Л. Насонов</w:t>
      </w:r>
      <w:r w:rsidR="00975510">
        <w:rPr>
          <w:sz w:val="28"/>
          <w:szCs w:val="28"/>
        </w:rPr>
        <w:t xml:space="preserve"> </w:t>
      </w:r>
      <w:r w:rsidRPr="00F75B18">
        <w:rPr>
          <w:sz w:val="28"/>
          <w:szCs w:val="28"/>
        </w:rPr>
        <w:t>стр. 8-4</w:t>
      </w:r>
    </w:p>
    <w:p w:rsidR="00B656B6" w:rsidRPr="00F75B18" w:rsidRDefault="00B656B6" w:rsidP="00FC7D48">
      <w:pPr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«Внутренние болезни» Под ред. Н.А. Мухина М., «ГЕОТАР-Медиа» 2006 г.</w:t>
      </w:r>
    </w:p>
    <w:p w:rsidR="008A306B" w:rsidRPr="00F75B18" w:rsidRDefault="00B656B6" w:rsidP="00FC7D48">
      <w:pPr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75B18">
        <w:rPr>
          <w:sz w:val="28"/>
          <w:szCs w:val="28"/>
        </w:rPr>
        <w:t>«Лекарственные средства» М.Д. Машковский</w:t>
      </w:r>
      <w:r w:rsidR="004D1D28">
        <w:rPr>
          <w:sz w:val="28"/>
          <w:szCs w:val="28"/>
        </w:rPr>
        <w:t>,</w:t>
      </w:r>
      <w:r w:rsidRPr="00F75B18">
        <w:rPr>
          <w:sz w:val="28"/>
          <w:szCs w:val="28"/>
        </w:rPr>
        <w:t xml:space="preserve"> М., «Новая волна» 2008г.</w:t>
      </w:r>
      <w:r w:rsidR="008A306B" w:rsidRPr="00F75B18">
        <w:rPr>
          <w:sz w:val="28"/>
          <w:szCs w:val="28"/>
        </w:rPr>
        <w:t xml:space="preserve"> </w:t>
      </w:r>
    </w:p>
    <w:sectPr w:rsidR="008A306B" w:rsidRPr="00F75B18" w:rsidSect="00F75B18"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C2" w:rsidRDefault="00F559C2">
      <w:r>
        <w:separator/>
      </w:r>
    </w:p>
  </w:endnote>
  <w:endnote w:type="continuationSeparator" w:id="0">
    <w:p w:rsidR="00F559C2" w:rsidRDefault="00F5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B5" w:rsidRDefault="003564B5" w:rsidP="00EB5AB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64B5" w:rsidRDefault="003564B5" w:rsidP="00836E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C2" w:rsidRDefault="00F559C2">
      <w:r>
        <w:separator/>
      </w:r>
    </w:p>
  </w:footnote>
  <w:footnote w:type="continuationSeparator" w:id="0">
    <w:p w:rsidR="00F559C2" w:rsidRDefault="00F5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512"/>
    <w:multiLevelType w:val="hybridMultilevel"/>
    <w:tmpl w:val="CF823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CF2DC4"/>
    <w:multiLevelType w:val="hybridMultilevel"/>
    <w:tmpl w:val="FF12E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3E06B5"/>
    <w:multiLevelType w:val="hybridMultilevel"/>
    <w:tmpl w:val="DBE4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A21957"/>
    <w:multiLevelType w:val="hybridMultilevel"/>
    <w:tmpl w:val="F774B27E"/>
    <w:lvl w:ilvl="0" w:tplc="6CDEF1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25F2B19"/>
    <w:multiLevelType w:val="hybridMultilevel"/>
    <w:tmpl w:val="3A42813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5">
    <w:nsid w:val="330865D9"/>
    <w:multiLevelType w:val="hybridMultilevel"/>
    <w:tmpl w:val="2B0E36BC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6">
    <w:nsid w:val="371D0864"/>
    <w:multiLevelType w:val="hybridMultilevel"/>
    <w:tmpl w:val="0406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883DB1"/>
    <w:multiLevelType w:val="hybridMultilevel"/>
    <w:tmpl w:val="DB26D174"/>
    <w:lvl w:ilvl="0" w:tplc="6CDEF1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A026FA"/>
    <w:multiLevelType w:val="hybridMultilevel"/>
    <w:tmpl w:val="1764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7E0C4D"/>
    <w:multiLevelType w:val="hybridMultilevel"/>
    <w:tmpl w:val="17847C54"/>
    <w:lvl w:ilvl="0" w:tplc="6CDEF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>
    <w:nsid w:val="54E80BE3"/>
    <w:multiLevelType w:val="hybridMultilevel"/>
    <w:tmpl w:val="761C701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1">
    <w:nsid w:val="5D9C0534"/>
    <w:multiLevelType w:val="hybridMultilevel"/>
    <w:tmpl w:val="8DE4FAD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72475D66"/>
    <w:multiLevelType w:val="hybridMultilevel"/>
    <w:tmpl w:val="D000333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3">
    <w:nsid w:val="73043D4C"/>
    <w:multiLevelType w:val="hybridMultilevel"/>
    <w:tmpl w:val="8A402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44A1362"/>
    <w:multiLevelType w:val="hybridMultilevel"/>
    <w:tmpl w:val="4A2A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10"/>
    <w:rsid w:val="000008FA"/>
    <w:rsid w:val="00047DF3"/>
    <w:rsid w:val="00074F97"/>
    <w:rsid w:val="000C1DF0"/>
    <w:rsid w:val="000C2A6F"/>
    <w:rsid w:val="000D2CAC"/>
    <w:rsid w:val="00143386"/>
    <w:rsid w:val="0014712C"/>
    <w:rsid w:val="00180F64"/>
    <w:rsid w:val="001F29FE"/>
    <w:rsid w:val="002311B8"/>
    <w:rsid w:val="002443D5"/>
    <w:rsid w:val="00290B96"/>
    <w:rsid w:val="00301DA1"/>
    <w:rsid w:val="00314D06"/>
    <w:rsid w:val="00327666"/>
    <w:rsid w:val="003564B5"/>
    <w:rsid w:val="00370DAD"/>
    <w:rsid w:val="003C3085"/>
    <w:rsid w:val="003D58F2"/>
    <w:rsid w:val="003E562F"/>
    <w:rsid w:val="00413872"/>
    <w:rsid w:val="00416FA2"/>
    <w:rsid w:val="004228CC"/>
    <w:rsid w:val="004B5811"/>
    <w:rsid w:val="004D1D28"/>
    <w:rsid w:val="004E4883"/>
    <w:rsid w:val="00502808"/>
    <w:rsid w:val="00537C7F"/>
    <w:rsid w:val="005537B8"/>
    <w:rsid w:val="00576A62"/>
    <w:rsid w:val="00594B7B"/>
    <w:rsid w:val="005C35F3"/>
    <w:rsid w:val="005E6578"/>
    <w:rsid w:val="005F40F5"/>
    <w:rsid w:val="007304E7"/>
    <w:rsid w:val="00731BB3"/>
    <w:rsid w:val="00775933"/>
    <w:rsid w:val="00810830"/>
    <w:rsid w:val="00826B74"/>
    <w:rsid w:val="00836E8C"/>
    <w:rsid w:val="00857483"/>
    <w:rsid w:val="00863BDC"/>
    <w:rsid w:val="008A306B"/>
    <w:rsid w:val="008C4315"/>
    <w:rsid w:val="00910E7D"/>
    <w:rsid w:val="00975510"/>
    <w:rsid w:val="009928CE"/>
    <w:rsid w:val="00A46D00"/>
    <w:rsid w:val="00A62254"/>
    <w:rsid w:val="00A65F9E"/>
    <w:rsid w:val="00AD0FF3"/>
    <w:rsid w:val="00AD2E94"/>
    <w:rsid w:val="00AD63D4"/>
    <w:rsid w:val="00AD7C8B"/>
    <w:rsid w:val="00B4304D"/>
    <w:rsid w:val="00B656B6"/>
    <w:rsid w:val="00B83B53"/>
    <w:rsid w:val="00C15E94"/>
    <w:rsid w:val="00C87178"/>
    <w:rsid w:val="00CD5B14"/>
    <w:rsid w:val="00D03861"/>
    <w:rsid w:val="00D06E56"/>
    <w:rsid w:val="00D27D8E"/>
    <w:rsid w:val="00D32761"/>
    <w:rsid w:val="00D40CA2"/>
    <w:rsid w:val="00D67D37"/>
    <w:rsid w:val="00D72449"/>
    <w:rsid w:val="00D80467"/>
    <w:rsid w:val="00EB5AB5"/>
    <w:rsid w:val="00EC1710"/>
    <w:rsid w:val="00ED5EB5"/>
    <w:rsid w:val="00EE7D46"/>
    <w:rsid w:val="00EF0E75"/>
    <w:rsid w:val="00EF17EC"/>
    <w:rsid w:val="00F559C2"/>
    <w:rsid w:val="00F579FA"/>
    <w:rsid w:val="00F75B18"/>
    <w:rsid w:val="00F81359"/>
    <w:rsid w:val="00FB3FFC"/>
    <w:rsid w:val="00FC7D48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1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E7D46"/>
    <w:pPr>
      <w:suppressAutoHyphens/>
      <w:jc w:val="both"/>
    </w:pPr>
    <w:rPr>
      <w:sz w:val="22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customStyle="1" w:styleId="11">
    <w:name w:val="Текст1"/>
    <w:basedOn w:val="a"/>
    <w:rsid w:val="00EE7D4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EE7D46"/>
    <w:pPr>
      <w:suppressLineNumbers/>
      <w:suppressAutoHyphens/>
    </w:pPr>
    <w:rPr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836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836E8C"/>
    <w:rPr>
      <w:rFonts w:cs="Times New Roman"/>
    </w:rPr>
  </w:style>
  <w:style w:type="paragraph" w:styleId="2">
    <w:name w:val="Body Text 2"/>
    <w:basedOn w:val="a"/>
    <w:link w:val="20"/>
    <w:uiPriority w:val="99"/>
    <w:rsid w:val="00D038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576A62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75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551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1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E7D46"/>
    <w:pPr>
      <w:suppressAutoHyphens/>
      <w:jc w:val="both"/>
    </w:pPr>
    <w:rPr>
      <w:sz w:val="22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customStyle="1" w:styleId="11">
    <w:name w:val="Текст1"/>
    <w:basedOn w:val="a"/>
    <w:rsid w:val="00EE7D4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EE7D46"/>
    <w:pPr>
      <w:suppressLineNumbers/>
      <w:suppressAutoHyphens/>
    </w:pPr>
    <w:rPr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836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836E8C"/>
    <w:rPr>
      <w:rFonts w:cs="Times New Roman"/>
    </w:rPr>
  </w:style>
  <w:style w:type="paragraph" w:styleId="2">
    <w:name w:val="Body Text 2"/>
    <w:basedOn w:val="a"/>
    <w:link w:val="20"/>
    <w:uiPriority w:val="99"/>
    <w:rsid w:val="00D038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576A62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75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551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2893</Words>
  <Characters>16495</Characters>
  <Application>Microsoft Office Word</Application>
  <DocSecurity>0</DocSecurity>
  <Lines>137</Lines>
  <Paragraphs>38</Paragraphs>
  <ScaleCrop>false</ScaleCrop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Айсура</dc:creator>
  <cp:lastModifiedBy>Игорь</cp:lastModifiedBy>
  <cp:revision>2</cp:revision>
  <dcterms:created xsi:type="dcterms:W3CDTF">2024-09-06T12:26:00Z</dcterms:created>
  <dcterms:modified xsi:type="dcterms:W3CDTF">2024-09-06T12:26:00Z</dcterms:modified>
</cp:coreProperties>
</file>