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A7" w:rsidRDefault="007D3BA7">
      <w:pPr>
        <w:pStyle w:val="Normal"/>
        <w:ind w:firstLine="426"/>
        <w:jc w:val="center"/>
        <w:rPr>
          <w:sz w:val="28"/>
        </w:rPr>
      </w:pPr>
      <w:r>
        <w:rPr>
          <w:sz w:val="28"/>
        </w:rPr>
        <w:t>ПАСПОРТНАЯ ЧАСТЬ.</w:t>
      </w:r>
    </w:p>
    <w:p w:rsidR="007D3BA7" w:rsidRDefault="007D3BA7">
      <w:pPr>
        <w:pStyle w:val="Normal"/>
        <w:ind w:firstLine="426"/>
        <w:jc w:val="both"/>
        <w:rPr>
          <w:sz w:val="28"/>
        </w:rPr>
      </w:pP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Ф.И.О</w:t>
      </w:r>
      <w:r>
        <w:rPr>
          <w:sz w:val="24"/>
        </w:rPr>
        <w:t xml:space="preserve">. – </w:t>
      </w:r>
      <w:r w:rsidR="00A369C6">
        <w:rPr>
          <w:sz w:val="24"/>
        </w:rPr>
        <w:t>****************************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Возраст</w:t>
      </w:r>
      <w:r>
        <w:rPr>
          <w:sz w:val="24"/>
        </w:rPr>
        <w:t xml:space="preserve"> – 28 лет.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Национальность</w:t>
      </w:r>
      <w:r>
        <w:rPr>
          <w:sz w:val="24"/>
        </w:rPr>
        <w:t xml:space="preserve"> - русская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sz w:val="24"/>
        </w:rPr>
        <w:t xml:space="preserve"> – </w:t>
      </w:r>
      <w:r w:rsidR="00A369C6">
        <w:rPr>
          <w:sz w:val="24"/>
        </w:rPr>
        <w:t>**************************************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Профессия</w:t>
      </w:r>
      <w:r>
        <w:rPr>
          <w:sz w:val="24"/>
        </w:rPr>
        <w:t xml:space="preserve"> -   бухгалтер. 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>Дата поступления</w:t>
      </w:r>
      <w:r>
        <w:rPr>
          <w:sz w:val="24"/>
        </w:rPr>
        <w:t xml:space="preserve"> - 4.05.03г. в 10.00 часов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r>
        <w:rPr>
          <w:b/>
          <w:sz w:val="24"/>
        </w:rPr>
        <w:t xml:space="preserve">Дата </w:t>
      </w:r>
      <w:proofErr w:type="spellStart"/>
      <w:r>
        <w:rPr>
          <w:b/>
          <w:sz w:val="24"/>
        </w:rPr>
        <w:t>курации</w:t>
      </w:r>
      <w:proofErr w:type="spellEnd"/>
      <w:r>
        <w:rPr>
          <w:sz w:val="24"/>
        </w:rPr>
        <w:t xml:space="preserve"> - 30.04.03г – 8.05.03г.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b/>
          <w:sz w:val="24"/>
        </w:rPr>
        <w:t>Диагноз при поступлении:</w:t>
      </w:r>
      <w:r>
        <w:rPr>
          <w:sz w:val="24"/>
        </w:rPr>
        <w:t xml:space="preserve"> беременность 35-36 недель, преждевременное излитие околоплодных вод.</w:t>
      </w:r>
    </w:p>
    <w:p w:rsidR="007D3BA7" w:rsidRDefault="007D3BA7">
      <w:pPr>
        <w:pStyle w:val="Normal"/>
        <w:numPr>
          <w:ilvl w:val="0"/>
          <w:numId w:val="2"/>
        </w:numPr>
        <w:ind w:firstLine="426"/>
        <w:jc w:val="both"/>
        <w:rPr>
          <w:sz w:val="24"/>
        </w:rPr>
      </w:pPr>
      <w:bookmarkStart w:id="0" w:name="_GoBack"/>
      <w:r>
        <w:rPr>
          <w:b/>
          <w:sz w:val="24"/>
        </w:rPr>
        <w:t>Диагноз клинический</w:t>
      </w:r>
      <w:r>
        <w:rPr>
          <w:sz w:val="24"/>
        </w:rPr>
        <w:t xml:space="preserve">: роды первые, преждевременные, преждевременное излитие околоплодных вод, дискоординация родовой деятельности. Мышечная слабость. </w:t>
      </w:r>
    </w:p>
    <w:bookmarkEnd w:id="0"/>
    <w:p w:rsidR="007D3BA7" w:rsidRDefault="007D3BA7">
      <w:pPr>
        <w:pStyle w:val="Normal"/>
        <w:ind w:firstLine="426"/>
        <w:jc w:val="both"/>
        <w:rPr>
          <w:sz w:val="28"/>
        </w:rPr>
      </w:pPr>
    </w:p>
    <w:p w:rsidR="007D3BA7" w:rsidRDefault="007D3BA7">
      <w:pPr>
        <w:pStyle w:val="heading1"/>
        <w:ind w:left="-11" w:firstLine="426"/>
        <w:jc w:val="center"/>
        <w:outlineLvl w:val="0"/>
        <w:rPr>
          <w:b/>
          <w:sz w:val="24"/>
        </w:rPr>
      </w:pPr>
      <w:r>
        <w:rPr>
          <w:b/>
          <w:sz w:val="24"/>
        </w:rPr>
        <w:t>ЖАЛОБЫ ПРИ ПОСТУПЛЕНИИ:</w:t>
      </w:r>
    </w:p>
    <w:p w:rsidR="007D3BA7" w:rsidRDefault="007D3BA7">
      <w:pPr>
        <w:pStyle w:val="Normal"/>
        <w:ind w:firstLine="426"/>
        <w:jc w:val="both"/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На схваткообразные боли внизу живота, преждевременное излитие околоплодных вод.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heading4"/>
        <w:ind w:firstLine="426"/>
        <w:jc w:val="center"/>
        <w:outlineLvl w:val="3"/>
        <w:rPr>
          <w:sz w:val="24"/>
        </w:rPr>
      </w:pPr>
      <w:r>
        <w:rPr>
          <w:sz w:val="24"/>
        </w:rPr>
        <w:t>АНАМНЕЗ:</w:t>
      </w:r>
    </w:p>
    <w:p w:rsidR="007D3BA7" w:rsidRDefault="007D3BA7">
      <w:pPr>
        <w:pStyle w:val="Normal"/>
        <w:ind w:firstLine="426"/>
        <w:jc w:val="both"/>
      </w:pP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Наследственность</w:t>
      </w:r>
      <w:r>
        <w:rPr>
          <w:sz w:val="24"/>
        </w:rPr>
        <w:t xml:space="preserve">. Беременность у матери протекала без осложнений. Многоплодия у родителей и ближайших родственников не было. Сердечно-сосудистыми заболеваниями, пороками развития никто из ближайших родственников не страдает. 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Анамнез жизни</w:t>
      </w:r>
      <w:r>
        <w:rPr>
          <w:sz w:val="24"/>
        </w:rPr>
        <w:t xml:space="preserve">. Родилась первым, единственным ребенком в семье. Развивалась в соответствии </w:t>
      </w:r>
      <w:proofErr w:type="gramStart"/>
      <w:r>
        <w:rPr>
          <w:sz w:val="24"/>
        </w:rPr>
        <w:t>с  возрастом</w:t>
      </w:r>
      <w:proofErr w:type="gramEnd"/>
      <w:r>
        <w:rPr>
          <w:sz w:val="24"/>
        </w:rPr>
        <w:t>. В школу пошла с 7 лет. Образование высшее. Профессиональных вредностей нет. Условия быта удовлетворительные: живет в частном доме. Не курит, алкоголь не употребляет.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Перенесенные общие заболевания</w:t>
      </w:r>
      <w:r>
        <w:rPr>
          <w:sz w:val="24"/>
        </w:rPr>
        <w:t>. Простудные заболевания: краснуха, ангины, хронический гастрит, в 15 лет перенесла пневмонию. Туберкулез, гепатит и венерические заболевания отрицает.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Гемотрансфузий</w:t>
      </w:r>
      <w:r>
        <w:rPr>
          <w:sz w:val="24"/>
        </w:rPr>
        <w:t xml:space="preserve"> не было.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proofErr w:type="spellStart"/>
      <w:r>
        <w:rPr>
          <w:b/>
          <w:sz w:val="24"/>
        </w:rPr>
        <w:t>Аллергологический</w:t>
      </w:r>
      <w:proofErr w:type="spellEnd"/>
      <w:r>
        <w:rPr>
          <w:b/>
          <w:sz w:val="24"/>
        </w:rPr>
        <w:t xml:space="preserve"> анамнез.</w:t>
      </w:r>
      <w:r>
        <w:rPr>
          <w:sz w:val="24"/>
        </w:rPr>
        <w:t xml:space="preserve"> Сыпь на </w:t>
      </w:r>
      <w:proofErr w:type="spellStart"/>
      <w:r>
        <w:rPr>
          <w:sz w:val="24"/>
        </w:rPr>
        <w:t>макропен</w:t>
      </w:r>
      <w:proofErr w:type="spellEnd"/>
      <w:r>
        <w:rPr>
          <w:sz w:val="24"/>
        </w:rPr>
        <w:t xml:space="preserve">. 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Менструальная функция</w:t>
      </w:r>
      <w:r>
        <w:rPr>
          <w:sz w:val="24"/>
        </w:rPr>
        <w:t>. Менструации с 14 лет, 5 дней через 28 дней, умеренные, болезненность в 1-й день.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Половая жизнь</w:t>
      </w:r>
      <w:r>
        <w:rPr>
          <w:sz w:val="24"/>
        </w:rPr>
        <w:t xml:space="preserve"> - с 18 лет, брак первый, контрацепция – презервативы.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Перенесенные гинекологические заболевания</w:t>
      </w:r>
      <w:r>
        <w:rPr>
          <w:sz w:val="24"/>
        </w:rPr>
        <w:t xml:space="preserve">: </w:t>
      </w:r>
      <w:proofErr w:type="spellStart"/>
      <w:r>
        <w:rPr>
          <w:sz w:val="24"/>
        </w:rPr>
        <w:t>уреоплазмоз</w:t>
      </w:r>
      <w:proofErr w:type="spellEnd"/>
      <w:r>
        <w:rPr>
          <w:sz w:val="24"/>
        </w:rPr>
        <w:t xml:space="preserve">, микоплазмоз, лечение </w:t>
      </w:r>
      <w:proofErr w:type="spellStart"/>
      <w:r>
        <w:rPr>
          <w:sz w:val="24"/>
        </w:rPr>
        <w:t>макролидами</w:t>
      </w:r>
      <w:proofErr w:type="spellEnd"/>
      <w:r>
        <w:rPr>
          <w:sz w:val="24"/>
        </w:rPr>
        <w:t>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sz w:val="24"/>
        </w:rPr>
      </w:pPr>
      <w:r>
        <w:rPr>
          <w:b/>
          <w:sz w:val="24"/>
        </w:rPr>
        <w:t>Беременность</w:t>
      </w:r>
      <w:r>
        <w:rPr>
          <w:sz w:val="24"/>
        </w:rPr>
        <w:t xml:space="preserve"> первая.</w:t>
      </w:r>
    </w:p>
    <w:p w:rsidR="007D3BA7" w:rsidRDefault="007D3BA7">
      <w:pPr>
        <w:pStyle w:val="Normal"/>
        <w:numPr>
          <w:ilvl w:val="0"/>
          <w:numId w:val="3"/>
        </w:numPr>
        <w:ind w:firstLine="426"/>
        <w:jc w:val="both"/>
        <w:rPr>
          <w:b/>
          <w:sz w:val="24"/>
        </w:rPr>
      </w:pPr>
      <w:r>
        <w:rPr>
          <w:b/>
          <w:sz w:val="24"/>
        </w:rPr>
        <w:t>Течение настоящей беременности: срок 36 недель.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 xml:space="preserve">последняя менструация – 16.08.02г. 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>течение первой половины беременности: без особенностей.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>дата первого шевеления плода – 27.12.02г.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 xml:space="preserve">встала на учет </w:t>
      </w:r>
      <w:r w:rsidR="00A369C6">
        <w:rPr>
          <w:sz w:val="24"/>
        </w:rPr>
        <w:t xml:space="preserve">в </w:t>
      </w:r>
      <w:proofErr w:type="gramStart"/>
      <w:r w:rsidR="00A369C6">
        <w:rPr>
          <w:sz w:val="24"/>
        </w:rPr>
        <w:t>поликлинике</w:t>
      </w:r>
      <w:r>
        <w:rPr>
          <w:sz w:val="24"/>
        </w:rPr>
        <w:t xml:space="preserve">  в</w:t>
      </w:r>
      <w:proofErr w:type="gramEnd"/>
      <w:r>
        <w:rPr>
          <w:sz w:val="24"/>
        </w:rPr>
        <w:t xml:space="preserve"> 6 недель – 14.10.02г.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>течение второй половины беременности: патологическая прибавка в весе в 31 и в 35 недель.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>околоплодные воды отошли 4.05.03г. в 9</w:t>
      </w:r>
      <w:r>
        <w:rPr>
          <w:sz w:val="24"/>
          <w:vertAlign w:val="superscript"/>
        </w:rPr>
        <w:t>30</w:t>
      </w:r>
      <w:r>
        <w:rPr>
          <w:sz w:val="24"/>
        </w:rPr>
        <w:t xml:space="preserve">, прозрачные, без патологических примесей (преждевременное излитие). </w:t>
      </w:r>
    </w:p>
    <w:p w:rsidR="007D3BA7" w:rsidRDefault="007D3BA7">
      <w:pPr>
        <w:pStyle w:val="Normal"/>
        <w:numPr>
          <w:ilvl w:val="0"/>
          <w:numId w:val="5"/>
        </w:numPr>
        <w:ind w:firstLine="426"/>
        <w:jc w:val="both"/>
        <w:rPr>
          <w:sz w:val="24"/>
        </w:rPr>
      </w:pPr>
      <w:r>
        <w:rPr>
          <w:sz w:val="24"/>
        </w:rPr>
        <w:t xml:space="preserve">группа крови </w:t>
      </w:r>
      <w:r>
        <w:rPr>
          <w:sz w:val="24"/>
          <w:lang w:val="en-US"/>
        </w:rPr>
        <w:t>IV</w:t>
      </w:r>
      <w:r>
        <w:rPr>
          <w:sz w:val="24"/>
        </w:rPr>
        <w:t xml:space="preserve">(AB), </w:t>
      </w:r>
      <w:r>
        <w:rPr>
          <w:sz w:val="24"/>
          <w:lang w:val="en-US"/>
        </w:rPr>
        <w:t>Rh</w:t>
      </w:r>
      <w:r w:rsidRPr="00A369C6">
        <w:rPr>
          <w:sz w:val="24"/>
        </w:rPr>
        <w:t xml:space="preserve">"+"? </w:t>
      </w:r>
      <w:proofErr w:type="spellStart"/>
      <w:r>
        <w:rPr>
          <w:sz w:val="24"/>
          <w:lang w:val="en-US"/>
        </w:rPr>
        <w:t>Hb</w:t>
      </w:r>
      <w:proofErr w:type="spellEnd"/>
      <w:r>
        <w:rPr>
          <w:sz w:val="24"/>
          <w:lang w:val="en-US"/>
        </w:rPr>
        <w:t xml:space="preserve"> 120 </w:t>
      </w:r>
      <w:r>
        <w:rPr>
          <w:sz w:val="24"/>
        </w:rPr>
        <w:t>г/л</w:t>
      </w:r>
      <w:r>
        <w:rPr>
          <w:sz w:val="24"/>
          <w:lang w:val="en-US"/>
        </w:rPr>
        <w:t>.</w:t>
      </w:r>
    </w:p>
    <w:p w:rsidR="007D3BA7" w:rsidRDefault="007D3BA7">
      <w:pPr>
        <w:pStyle w:val="Normal"/>
        <w:numPr>
          <w:ilvl w:val="0"/>
          <w:numId w:val="7"/>
        </w:numPr>
        <w:ind w:firstLine="426"/>
        <w:jc w:val="both"/>
        <w:rPr>
          <w:sz w:val="24"/>
        </w:rPr>
      </w:pPr>
      <w:r>
        <w:rPr>
          <w:sz w:val="24"/>
        </w:rPr>
        <w:lastRenderedPageBreak/>
        <w:t>Консультации - у терапевта, проведена психопрофилактическая подготовка к родам.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4"/>
        </w:rPr>
      </w:pPr>
      <w:r>
        <w:rPr>
          <w:b/>
          <w:sz w:val="24"/>
        </w:rPr>
        <w:t>ОБЪЕКТИВНОЕ ИССЛЕДОВАНИЕ: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b/>
          <w:sz w:val="28"/>
        </w:rPr>
      </w:pPr>
      <w:r>
        <w:rPr>
          <w:b/>
          <w:sz w:val="28"/>
        </w:rPr>
        <w:t>Осмотр по системам</w:t>
      </w: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Общее состояние</w:t>
      </w:r>
      <w:r>
        <w:rPr>
          <w:sz w:val="24"/>
        </w:rPr>
        <w:t xml:space="preserve"> удовлетворительное, самочувствие хорошее, сознание ясное, положение активное, телосложение правильное, конституция </w:t>
      </w:r>
      <w:proofErr w:type="spellStart"/>
      <w:r>
        <w:rPr>
          <w:sz w:val="24"/>
        </w:rPr>
        <w:t>нормостеническая</w:t>
      </w:r>
      <w:proofErr w:type="spellEnd"/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Рост - </w:t>
      </w:r>
      <w:smartTag w:uri="urn:schemas-microsoft-com:office:smarttags" w:element="metricconverter">
        <w:smartTagPr>
          <w:attr w:name="ProductID" w:val="158 см"/>
        </w:smartTagPr>
        <w:r>
          <w:rPr>
            <w:sz w:val="24"/>
          </w:rPr>
          <w:t>158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Вес - </w:t>
      </w:r>
      <w:smartTag w:uri="urn:schemas-microsoft-com:office:smarttags" w:element="metricconverter">
        <w:smartTagPr>
          <w:attr w:name="ProductID" w:val="65 кг"/>
        </w:smartTagPr>
        <w:r>
          <w:rPr>
            <w:sz w:val="24"/>
          </w:rPr>
          <w:t>65 кг</w:t>
        </w:r>
      </w:smartTag>
      <w:r>
        <w:rPr>
          <w:sz w:val="24"/>
        </w:rPr>
        <w:t>.</w:t>
      </w:r>
    </w:p>
    <w:p w:rsidR="007D3BA7" w:rsidRPr="00A369C6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  <w:lang w:val="en-US"/>
        </w:rPr>
        <w:t>t</w:t>
      </w:r>
      <w:r w:rsidRPr="00A369C6">
        <w:rPr>
          <w:sz w:val="24"/>
        </w:rPr>
        <w:t xml:space="preserve"> </w:t>
      </w:r>
      <w:r>
        <w:rPr>
          <w:sz w:val="24"/>
        </w:rPr>
        <w:t xml:space="preserve">= 37,5 </w:t>
      </w:r>
      <w:proofErr w:type="spellStart"/>
      <w:r>
        <w:rPr>
          <w:sz w:val="24"/>
          <w:vertAlign w:val="superscript"/>
          <w:lang w:val="en-US"/>
        </w:rPr>
        <w:t>o</w:t>
      </w:r>
      <w:r>
        <w:rPr>
          <w:sz w:val="24"/>
          <w:lang w:val="en-US"/>
        </w:rPr>
        <w:t>C</w:t>
      </w:r>
      <w:proofErr w:type="spellEnd"/>
    </w:p>
    <w:p w:rsidR="007D3BA7" w:rsidRDefault="007D3BA7">
      <w:pPr>
        <w:pStyle w:val="BodyText2"/>
        <w:ind w:firstLine="426"/>
      </w:pPr>
      <w:r>
        <w:t xml:space="preserve">Кожные покровы чистые, умеренно влажные, тургор в норме. Форма живота круглая. Полосы беременности отсутствуют. Молочные железы увеличены, мягкие, соски увеличены, пигментированы. 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Органы дыхания.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При осмотре верхних дыхательных путей патологических изменений не выявлено</w:t>
      </w:r>
      <w:r>
        <w:t xml:space="preserve">. </w:t>
      </w:r>
      <w:r>
        <w:rPr>
          <w:sz w:val="24"/>
        </w:rPr>
        <w:t>Дыхание свободное, осуществляется через нос. Дыхательные движения симметричные, ритмичные. Тип дыхания –грудной. ЧДД = 24/мин. Грудная клетка правильной формы, обе ее половины симметричны и в равной степени участвуют в акте дыхания.</w:t>
      </w:r>
    </w:p>
    <w:p w:rsidR="007D3BA7" w:rsidRDefault="007D3BA7">
      <w:pPr>
        <w:pStyle w:val="BodyText3"/>
        <w:ind w:firstLine="426"/>
        <w:jc w:val="both"/>
      </w:pPr>
      <w:r>
        <w:t xml:space="preserve">При поверхностной пальпации грудная клетка болезненных участков не имеет. Ширина </w:t>
      </w:r>
      <w:proofErr w:type="spellStart"/>
      <w:r>
        <w:t>эпигастрального</w:t>
      </w:r>
      <w:proofErr w:type="spellEnd"/>
      <w:r>
        <w:t xml:space="preserve"> угла составляет около 90</w:t>
      </w:r>
      <w:r>
        <w:sym w:font="Symbol" w:char="F0B0"/>
      </w:r>
      <w:r>
        <w:t>. Голосовое дрожание не изменено, одинаково на левой и правой половинах грудной клетки.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>Органы кровообращения.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Патологической пульсации, набухания шейных вен и артерий нет. При поверхностной пальпации грудной клетки патологических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не обнаружено, верхушечный толчок расположен в 4 межреберье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левой срединно-ключичной линии. Верхушечный толчок: диаметр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, средней высоты, умеренной силы, средней резистентности. При аускультации тоны сердца ясные, ритмичные, ЧСС 72 уд/мин, сердечных шумов нет. Пульс ритмичный, удовлетворительного наполнения и напряжения, частота - 75 уд/мин, дефицита пульса нет. Артериальное давление на привой руке 140/80, на левой руке 130/70.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Границы относительной сердечной тупости в пределах нормы.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Органы пищеварения.</w:t>
      </w:r>
    </w:p>
    <w:p w:rsidR="007D3BA7" w:rsidRDefault="007D3BA7">
      <w:pPr>
        <w:pStyle w:val="BodyText3"/>
        <w:ind w:firstLine="426"/>
        <w:jc w:val="both"/>
      </w:pPr>
      <w:r>
        <w:t xml:space="preserve">Аппетит не нарушен, жевание и глотание не затруднено, стул регулярный, оформленный. Язык розового цвета, нормальной влажности, обложен белым налетом, больше у корня. Имеются кариозные зубы. Слизистая ротовой полости бледно-розовая без видимых изъязвлений и трещин. Небные миндалины не увеличены. Живот увеличен из-за беременной матки, симметричен, окружность живота </w:t>
      </w:r>
      <w:smartTag w:uri="urn:schemas-microsoft-com:office:smarttags" w:element="metricconverter">
        <w:smartTagPr>
          <w:attr w:name="ProductID" w:val="95 см"/>
        </w:smartTagPr>
        <w:r>
          <w:t>95 см</w:t>
        </w:r>
      </w:smartTag>
      <w: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. Подкожная жировая клетчатка </w:t>
      </w:r>
      <w:proofErr w:type="gramStart"/>
      <w:r>
        <w:t>живота  хорошо</w:t>
      </w:r>
      <w:proofErr w:type="gramEnd"/>
      <w:r>
        <w:t xml:space="preserve"> выражена, грыж и др. новообразований не обнаружено. При поверхностной пальпации живота патологических изменений нет. Печень не пальпируется, при перкуссии границы печени в норме. Селезенка не пальпируется.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>Органы мочевыделения.</w:t>
      </w:r>
    </w:p>
    <w:p w:rsidR="007D3BA7" w:rsidRDefault="007D3BA7">
      <w:pPr>
        <w:pStyle w:val="BodyText2"/>
        <w:ind w:firstLine="426"/>
      </w:pPr>
      <w:r>
        <w:t xml:space="preserve">При общем осмотре поясничной области гиперемии кожных покровов в области почек и мочевого пузыря не выявлено. Левая и правая половины симметричны. При </w:t>
      </w:r>
      <w:proofErr w:type="spellStart"/>
      <w:r>
        <w:t>бимануальной</w:t>
      </w:r>
      <w:proofErr w:type="spellEnd"/>
      <w:r>
        <w:t xml:space="preserve"> пальпации почки не определяются, болезненность при пальпации. Симптом поколачивания отрицательный с обеих сторон. Мочеиспускание до 8 раз в сутки, безболезненное.</w:t>
      </w:r>
    </w:p>
    <w:p w:rsidR="007D3BA7" w:rsidRDefault="007D3BA7">
      <w:pPr>
        <w:pStyle w:val="Normal"/>
        <w:ind w:firstLine="426"/>
        <w:jc w:val="both"/>
        <w:rPr>
          <w:sz w:val="24"/>
          <w:u w:val="single"/>
        </w:rPr>
      </w:pPr>
      <w:r>
        <w:rPr>
          <w:sz w:val="24"/>
        </w:rPr>
        <w:t xml:space="preserve">6. </w:t>
      </w:r>
      <w:r>
        <w:rPr>
          <w:b/>
          <w:sz w:val="24"/>
        </w:rPr>
        <w:t>Эндокринная система.</w:t>
      </w:r>
      <w:r>
        <w:rPr>
          <w:sz w:val="24"/>
        </w:rPr>
        <w:t xml:space="preserve"> </w:t>
      </w:r>
    </w:p>
    <w:p w:rsidR="007D3BA7" w:rsidRDefault="007D3BA7">
      <w:pPr>
        <w:pStyle w:val="BodyText3"/>
        <w:ind w:firstLine="426"/>
        <w:jc w:val="both"/>
      </w:pPr>
      <w:r>
        <w:lastRenderedPageBreak/>
        <w:t xml:space="preserve">Вторичные половые признаки развиты. </w:t>
      </w:r>
      <w:proofErr w:type="spellStart"/>
      <w:r>
        <w:t>Оволосение</w:t>
      </w:r>
      <w:proofErr w:type="spellEnd"/>
      <w:r>
        <w:t xml:space="preserve"> по женскому типу. Щитовидная железа на глаз не видна и не </w:t>
      </w:r>
      <w:proofErr w:type="gramStart"/>
      <w:r>
        <w:t>пальпируется,  симптомов</w:t>
      </w:r>
      <w:proofErr w:type="gramEnd"/>
      <w:r>
        <w:t xml:space="preserve"> тиреотоксикоза нет.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7.</w:t>
      </w:r>
      <w:r>
        <w:rPr>
          <w:b/>
          <w:sz w:val="24"/>
        </w:rPr>
        <w:t xml:space="preserve"> Нервная система и органы чувств.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Сознание ясное, поведение адекватное, сон не нарушен, зрительный, слуховой, вкусовой анализаторы - без патологии.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8"/>
        </w:rPr>
      </w:pPr>
      <w:r>
        <w:rPr>
          <w:b/>
          <w:sz w:val="28"/>
        </w:rPr>
        <w:t>Специальное акушерское исследование: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b/>
          <w:sz w:val="24"/>
        </w:rPr>
        <w:t>Размеры таза.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proofErr w:type="spellStart"/>
      <w:r>
        <w:rPr>
          <w:i/>
          <w:sz w:val="24"/>
        </w:rPr>
        <w:t>Distantia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spinarum</w:t>
      </w:r>
      <w:proofErr w:type="spellEnd"/>
      <w:r>
        <w:rPr>
          <w:sz w:val="24"/>
        </w:rPr>
        <w:t xml:space="preserve"> – расстояние между передними верхними остями подвздошных костей, норма – 25-</w:t>
      </w:r>
      <w:smartTag w:uri="urn:schemas-microsoft-com:office:smarttags" w:element="metricconverter">
        <w:smartTagPr>
          <w:attr w:name="ProductID" w:val="26 см"/>
        </w:smartTagPr>
        <w:r>
          <w:rPr>
            <w:sz w:val="24"/>
          </w:rPr>
          <w:t>26 см</w:t>
        </w:r>
      </w:smartTag>
      <w:r>
        <w:rPr>
          <w:sz w:val="24"/>
        </w:rPr>
        <w:t xml:space="preserve">. У роженицы – </w:t>
      </w:r>
      <w:smartTag w:uri="urn:schemas-microsoft-com:office:smarttags" w:element="metricconverter">
        <w:smartTagPr>
          <w:attr w:name="ProductID" w:val="23 см"/>
        </w:smartTagPr>
        <w:r>
          <w:rPr>
            <w:sz w:val="24"/>
          </w:rPr>
          <w:t>23 см</w:t>
        </w:r>
      </w:smartTag>
      <w:r>
        <w:rPr>
          <w:sz w:val="24"/>
        </w:rPr>
        <w:t xml:space="preserve">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proofErr w:type="spellStart"/>
      <w:r>
        <w:rPr>
          <w:i/>
          <w:sz w:val="24"/>
        </w:rPr>
        <w:t>Distantia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cristarum</w:t>
      </w:r>
      <w:proofErr w:type="spellEnd"/>
      <w:r>
        <w:rPr>
          <w:sz w:val="24"/>
        </w:rPr>
        <w:t xml:space="preserve"> - расстояние между наиболее отдаленными точками гребней подвздошных костей, норма – 28-</w:t>
      </w:r>
      <w:smartTag w:uri="urn:schemas-microsoft-com:office:smarttags" w:element="metricconverter">
        <w:smartTagPr>
          <w:attr w:name="ProductID" w:val="29 см"/>
        </w:smartTagPr>
        <w:r>
          <w:rPr>
            <w:sz w:val="24"/>
          </w:rPr>
          <w:t>29 см</w:t>
        </w:r>
      </w:smartTag>
      <w:r>
        <w:rPr>
          <w:sz w:val="24"/>
        </w:rPr>
        <w:t xml:space="preserve">. У роженицы – 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</w:rPr>
          <w:t>30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proofErr w:type="spellStart"/>
      <w:r>
        <w:rPr>
          <w:i/>
          <w:sz w:val="24"/>
        </w:rPr>
        <w:t>Distantia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trochanterica</w:t>
      </w:r>
      <w:proofErr w:type="spellEnd"/>
      <w:r>
        <w:rPr>
          <w:sz w:val="24"/>
        </w:rPr>
        <w:t xml:space="preserve"> – расстояние между большими вертелами бедренных костей, норма – 30-</w:t>
      </w:r>
      <w:smartTag w:uri="urn:schemas-microsoft-com:office:smarttags" w:element="metricconverter">
        <w:smartTagPr>
          <w:attr w:name="ProductID" w:val="31 см"/>
        </w:smartTagPr>
        <w:r>
          <w:rPr>
            <w:sz w:val="24"/>
          </w:rPr>
          <w:t>31 см</w:t>
        </w:r>
      </w:smartTag>
      <w:r>
        <w:rPr>
          <w:sz w:val="24"/>
        </w:rPr>
        <w:t xml:space="preserve">. У роженицы – </w:t>
      </w:r>
      <w:smartTag w:uri="urn:schemas-microsoft-com:office:smarttags" w:element="metricconverter">
        <w:smartTagPr>
          <w:attr w:name="ProductID" w:val="31 см"/>
        </w:smartTagPr>
        <w:r>
          <w:rPr>
            <w:sz w:val="24"/>
          </w:rPr>
          <w:t>31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proofErr w:type="spellStart"/>
      <w:r>
        <w:rPr>
          <w:i/>
          <w:sz w:val="24"/>
        </w:rPr>
        <w:t>Conjugata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externa</w:t>
      </w:r>
      <w:proofErr w:type="spellEnd"/>
      <w:r>
        <w:rPr>
          <w:sz w:val="24"/>
        </w:rPr>
        <w:t xml:space="preserve"> – прямой размер таза, от середины верхненаружного края лобкового симфиза до </w:t>
      </w:r>
      <w:proofErr w:type="spellStart"/>
      <w:r>
        <w:rPr>
          <w:sz w:val="24"/>
        </w:rPr>
        <w:t>надкрестцовой</w:t>
      </w:r>
      <w:proofErr w:type="spellEnd"/>
      <w:r>
        <w:rPr>
          <w:sz w:val="24"/>
        </w:rPr>
        <w:t xml:space="preserve"> ямки, норма – 20-</w:t>
      </w:r>
      <w:smartTag w:uri="urn:schemas-microsoft-com:office:smarttags" w:element="metricconverter">
        <w:smartTagPr>
          <w:attr w:name="ProductID" w:val="21 см"/>
        </w:smartTagPr>
        <w:r>
          <w:rPr>
            <w:sz w:val="24"/>
          </w:rPr>
          <w:t>21 см</w:t>
        </w:r>
      </w:smartTag>
      <w:r>
        <w:rPr>
          <w:sz w:val="24"/>
        </w:rPr>
        <w:t xml:space="preserve">. У роженицы – </w:t>
      </w:r>
      <w:smartTag w:uri="urn:schemas-microsoft-com:office:smarttags" w:element="metricconverter">
        <w:smartTagPr>
          <w:attr w:name="ProductID" w:val="19,5 см"/>
        </w:smartTagPr>
        <w:r>
          <w:rPr>
            <w:sz w:val="24"/>
          </w:rPr>
          <w:t>19,5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proofErr w:type="spellStart"/>
      <w:r>
        <w:rPr>
          <w:i/>
          <w:sz w:val="24"/>
        </w:rPr>
        <w:t>Conjugata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  <w:lang w:val="en-US"/>
        </w:rPr>
        <w:t>vera</w:t>
      </w:r>
      <w:proofErr w:type="spellEnd"/>
      <w:r w:rsidRPr="00A369C6">
        <w:rPr>
          <w:i/>
          <w:sz w:val="24"/>
        </w:rPr>
        <w:t xml:space="preserve"> – </w:t>
      </w:r>
      <w:r>
        <w:rPr>
          <w:sz w:val="24"/>
        </w:rPr>
        <w:t xml:space="preserve">расстояние от верхневнутреннего края симфиза до крестцового мыса – в норме </w:t>
      </w:r>
      <w:smartTag w:uri="urn:schemas-microsoft-com:office:smarttags" w:element="metricconverter">
        <w:smartTagPr>
          <w:attr w:name="ProductID" w:val="11 см"/>
        </w:smartTagPr>
        <w:r>
          <w:rPr>
            <w:sz w:val="24"/>
          </w:rPr>
          <w:t>11 см</w:t>
        </w:r>
      </w:smartTag>
      <w:r>
        <w:rPr>
          <w:sz w:val="24"/>
        </w:rPr>
        <w:t>, у роженицы –11 см.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i/>
          <w:sz w:val="24"/>
        </w:rPr>
        <w:t xml:space="preserve">Признак </w:t>
      </w:r>
      <w:proofErr w:type="spellStart"/>
      <w:r>
        <w:rPr>
          <w:i/>
          <w:sz w:val="24"/>
        </w:rPr>
        <w:t>Вастена</w:t>
      </w:r>
      <w:proofErr w:type="spellEnd"/>
      <w:r>
        <w:rPr>
          <w:sz w:val="24"/>
        </w:rPr>
        <w:t xml:space="preserve"> – отрицательный.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/>
          <w:sz w:val="24"/>
        </w:rPr>
        <w:t>Крестцовый ромб:</w:t>
      </w:r>
    </w:p>
    <w:p w:rsidR="007D3BA7" w:rsidRDefault="007D3BA7">
      <w:pPr>
        <w:pStyle w:val="BodyText2"/>
        <w:ind w:firstLine="426"/>
      </w:pPr>
      <w:r>
        <w:t xml:space="preserve">верхний угол составляет углубление между остистым отростком V поясничного позвонка и началом среднего крестцового гребня; боковые углы соответствуют </w:t>
      </w:r>
      <w:proofErr w:type="spellStart"/>
      <w:r>
        <w:t>задневерхним</w:t>
      </w:r>
      <w:proofErr w:type="spellEnd"/>
      <w:r>
        <w:t xml:space="preserve"> остям подвздошных костей; нижний - верхушке крестца; сверху и снаружи ромб ограничивается выступами больших спинных мышц, снизу и снаружи - выступами ягодичных мышц. Норма- 11х11 см, у роженицы - 11х11 см.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4"/>
        </w:rPr>
        <w:t>Индекс Соловьева</w:t>
      </w:r>
      <w:r>
        <w:rPr>
          <w:sz w:val="24"/>
        </w:rPr>
        <w:t xml:space="preserve"> - окружность лучезапястного сустава у роженицы -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</w:rPr>
          <w:t>15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b/>
          <w:sz w:val="24"/>
        </w:rPr>
        <w:t>Высота дна матки</w:t>
      </w:r>
      <w:r>
        <w:rPr>
          <w:sz w:val="24"/>
        </w:rPr>
        <w:t xml:space="preserve"> над лоном - </w:t>
      </w:r>
      <w:smartTag w:uri="urn:schemas-microsoft-com:office:smarttags" w:element="metricconverter">
        <w:smartTagPr>
          <w:attr w:name="ProductID" w:val="35 см"/>
        </w:smartTagPr>
        <w:r>
          <w:rPr>
            <w:sz w:val="24"/>
          </w:rPr>
          <w:t>35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b/>
          <w:sz w:val="24"/>
        </w:rPr>
        <w:t>Окружность живота</w:t>
      </w:r>
      <w:r>
        <w:rPr>
          <w:sz w:val="24"/>
        </w:rPr>
        <w:t xml:space="preserve"> - </w:t>
      </w:r>
      <w:smartTag w:uri="urn:schemas-microsoft-com:office:smarttags" w:element="metricconverter">
        <w:smartTagPr>
          <w:attr w:name="ProductID" w:val="95 см"/>
        </w:smartTagPr>
        <w:r>
          <w:rPr>
            <w:sz w:val="24"/>
          </w:rPr>
          <w:t>95 см</w:t>
        </w:r>
      </w:smartTag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b/>
          <w:sz w:val="24"/>
        </w:rPr>
        <w:t>Предполагаемая масса плода</w:t>
      </w:r>
      <w:r>
        <w:rPr>
          <w:sz w:val="24"/>
        </w:rPr>
        <w:t xml:space="preserve"> - 2770 гр. (по Жордания).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b/>
          <w:sz w:val="24"/>
        </w:rPr>
        <w:t>Наружное акушерское исследование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1-й прием: цель – определение высоты стояния дна матки (</w:t>
      </w:r>
      <w:smartTag w:uri="urn:schemas-microsoft-com:office:smarttags" w:element="metricconverter">
        <w:smartTagPr>
          <w:attr w:name="ProductID" w:val="40 см"/>
        </w:smartTagPr>
        <w:r>
          <w:rPr>
            <w:sz w:val="24"/>
          </w:rPr>
          <w:t>40 см</w:t>
        </w:r>
      </w:smartTag>
      <w:r>
        <w:rPr>
          <w:sz w:val="24"/>
        </w:rPr>
        <w:t>) и части плода, располагающейся в дне матки (тазовый конец).</w:t>
      </w:r>
    </w:p>
    <w:p w:rsidR="007D3BA7" w:rsidRDefault="007D3BA7">
      <w:pPr>
        <w:pStyle w:val="BodyText2"/>
        <w:ind w:firstLine="426"/>
      </w:pPr>
      <w:r>
        <w:t xml:space="preserve">2-й прием: цель – определение спинки и мелких частей плода (спинка - равномерная площадка, мелкие части – небольшие выступы, часто меняющие положение); определение позиции и вида – вторая позиция, передний вид. Матка возбудима, сокращения в ответ на раздражение пальпацией;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3-й прием: цель – определение предлежащей части плода - головка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(плотная, округлой формы, часть плода, с отчетливыми контурами, при пальпации подвижна - ощущается ее баллотирование).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4-й прием: подтверждается 3-й прием, определяется уровень стояния предлежащей части плода (над входом в малый таз).</w:t>
      </w:r>
    </w:p>
    <w:p w:rsidR="007D3BA7" w:rsidRDefault="007D3BA7">
      <w:pPr>
        <w:pStyle w:val="Normal"/>
        <w:ind w:firstLine="426"/>
        <w:jc w:val="both"/>
        <w:rPr>
          <w:i/>
          <w:sz w:val="24"/>
        </w:rPr>
      </w:pPr>
      <w:r>
        <w:rPr>
          <w:b/>
          <w:i/>
          <w:sz w:val="24"/>
        </w:rPr>
        <w:t>Заключение:</w:t>
      </w:r>
      <w:r>
        <w:rPr>
          <w:sz w:val="24"/>
        </w:rPr>
        <w:t xml:space="preserve"> Продольное положение </w:t>
      </w:r>
      <w:proofErr w:type="gramStart"/>
      <w:r>
        <w:rPr>
          <w:sz w:val="24"/>
        </w:rPr>
        <w:t>плода,  головное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предлежание</w:t>
      </w:r>
      <w:proofErr w:type="spellEnd"/>
      <w:r>
        <w:rPr>
          <w:sz w:val="24"/>
        </w:rPr>
        <w:t>, вторая позиция, передний   вид.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b/>
          <w:sz w:val="24"/>
        </w:rPr>
        <w:t>Сердцебиение плода</w:t>
      </w:r>
      <w:r>
        <w:rPr>
          <w:sz w:val="24"/>
        </w:rPr>
        <w:t>: ясное, ритмичное, 140 уд/мин, выслушивается справа, ниже пупка.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9. </w:t>
      </w:r>
      <w:r>
        <w:rPr>
          <w:b/>
          <w:sz w:val="24"/>
        </w:rPr>
        <w:t>Влагалищное исследование.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Наружные половые органы: развиты нормально, кожа и видимые слизистые чистые, обычной окраски, отходят светлые околоплодные воды. При внутреннем влагалищном исследовании: влагалище емкое, не рожавшей, без патологических изменений; шейка матки укорочена до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, длина шейки матки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. Цервикальный </w:t>
      </w:r>
      <w:r>
        <w:rPr>
          <w:sz w:val="24"/>
        </w:rPr>
        <w:lastRenderedPageBreak/>
        <w:t>канал проходим для 1 поперечного пальца за внутренний зев. Плодный пузырь отсутствует.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Предлежащая часть – головка, на первой плоскости по </w:t>
      </w:r>
      <w:proofErr w:type="spellStart"/>
      <w:r>
        <w:rPr>
          <w:sz w:val="24"/>
        </w:rPr>
        <w:t>Годжи</w:t>
      </w:r>
      <w:proofErr w:type="spellEnd"/>
      <w:r>
        <w:rPr>
          <w:sz w:val="24"/>
        </w:rPr>
        <w:t>, стреловидный шов в правом косом размере, малый родничок у лона.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Мыс не достижим. Диагональная </w:t>
      </w:r>
      <w:proofErr w:type="spellStart"/>
      <w:r>
        <w:rPr>
          <w:sz w:val="24"/>
        </w:rPr>
        <w:t>коньюгата</w:t>
      </w:r>
      <w:proofErr w:type="spellEnd"/>
      <w:r>
        <w:rPr>
          <w:sz w:val="24"/>
        </w:rPr>
        <w:t xml:space="preserve"> не определяется. Костных изменений в малом тазу не обнаружено.</w:t>
      </w: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4"/>
        </w:rPr>
      </w:pPr>
      <w:r>
        <w:rPr>
          <w:b/>
          <w:sz w:val="24"/>
        </w:rPr>
        <w:t>ДИАГНОЗ: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Беременность 35-36 недель. Преждевременное излитие околоплодных вод.  </w:t>
      </w:r>
      <w:proofErr w:type="spellStart"/>
      <w:r>
        <w:rPr>
          <w:sz w:val="24"/>
        </w:rPr>
        <w:t>Кольпит</w:t>
      </w:r>
      <w:proofErr w:type="spellEnd"/>
      <w:r>
        <w:rPr>
          <w:sz w:val="24"/>
        </w:rPr>
        <w:t xml:space="preserve">. Мышечная слабость.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heading1"/>
        <w:jc w:val="center"/>
        <w:outlineLvl w:val="0"/>
        <w:rPr>
          <w:b/>
          <w:sz w:val="24"/>
        </w:rPr>
      </w:pPr>
      <w:r>
        <w:rPr>
          <w:b/>
          <w:sz w:val="24"/>
        </w:rPr>
        <w:t>ПЛАН ВЕДЕНИЯ РОДОВ: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BodyText2"/>
        <w:ind w:firstLine="426"/>
      </w:pPr>
      <w:r>
        <w:tab/>
        <w:t xml:space="preserve">Роды начать вести консервативно, через естественные родовые пути с использованием спазмолитиков и анальгетиков. </w:t>
      </w:r>
    </w:p>
    <w:p w:rsidR="007D3BA7" w:rsidRDefault="007D3BA7">
      <w:pPr>
        <w:pStyle w:val="BodyText2"/>
        <w:ind w:firstLine="426"/>
      </w:pPr>
    </w:p>
    <w:p w:rsidR="007D3BA7" w:rsidRDefault="007D3BA7">
      <w:pPr>
        <w:pStyle w:val="Normal"/>
        <w:jc w:val="center"/>
        <w:rPr>
          <w:b/>
          <w:sz w:val="24"/>
        </w:rPr>
      </w:pPr>
      <w:r>
        <w:rPr>
          <w:b/>
          <w:sz w:val="24"/>
        </w:rPr>
        <w:t>ПРОТОКОЛ КЛИНИЧЕСКОГО ТЕЧЕНИЯ РОДОВ: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numPr>
          <w:ilvl w:val="0"/>
          <w:numId w:val="8"/>
        </w:numPr>
        <w:tabs>
          <w:tab w:val="clear" w:pos="360"/>
        </w:tabs>
        <w:ind w:left="0" w:firstLine="426"/>
        <w:jc w:val="both"/>
        <w:rPr>
          <w:sz w:val="28"/>
        </w:rPr>
      </w:pPr>
      <w:r>
        <w:rPr>
          <w:b/>
          <w:sz w:val="28"/>
        </w:rPr>
        <w:t>Период раскрытия 4.05.03г.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Начало потуг </w:t>
      </w:r>
      <w:proofErr w:type="gramStart"/>
      <w:r>
        <w:rPr>
          <w:b/>
          <w:sz w:val="24"/>
        </w:rPr>
        <w:t>10</w:t>
      </w:r>
      <w:r>
        <w:rPr>
          <w:b/>
          <w:sz w:val="24"/>
          <w:vertAlign w:val="superscript"/>
        </w:rPr>
        <w:t xml:space="preserve">10 </w:t>
      </w:r>
      <w:r>
        <w:rPr>
          <w:sz w:val="24"/>
        </w:rPr>
        <w:t>.</w:t>
      </w:r>
      <w:proofErr w:type="gramEnd"/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Схватки начались 4.05.03г. в </w:t>
      </w:r>
      <w:r>
        <w:rPr>
          <w:b/>
          <w:sz w:val="24"/>
        </w:rPr>
        <w:t>14</w:t>
      </w:r>
      <w:r>
        <w:rPr>
          <w:b/>
          <w:sz w:val="24"/>
          <w:vertAlign w:val="superscript"/>
        </w:rPr>
        <w:t>00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через 5-7 минуты по 20-25 секунд. Состояние удовлетворительное, жалоб нет, пульс 84 в мин., АД - 130/90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 xml:space="preserve">., поведение спокойное.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Влагалищное исследование</w:t>
      </w:r>
      <w:r>
        <w:rPr>
          <w:sz w:val="24"/>
        </w:rPr>
        <w:t xml:space="preserve">: шейка матки укорочена до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 xml:space="preserve">, края маточного зева стали более растяжимыми, открытие –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 xml:space="preserve">, плодный пузырь </w:t>
      </w:r>
      <w:proofErr w:type="spellStart"/>
      <w:r>
        <w:rPr>
          <w:sz w:val="24"/>
        </w:rPr>
        <w:t>довскрыт</w:t>
      </w:r>
      <w:proofErr w:type="spellEnd"/>
      <w:r>
        <w:rPr>
          <w:sz w:val="24"/>
        </w:rPr>
        <w:t>. Головка плода прижата ко входу в малый таз, стреловидный шов в правом косом размере. Мыс не достижим. Подтекают околоплодные воды, светлые, в количестве 50 мл.</w:t>
      </w:r>
    </w:p>
    <w:p w:rsidR="007D3BA7" w:rsidRDefault="007D3BA7">
      <w:pPr>
        <w:pStyle w:val="BodyText2"/>
        <w:ind w:firstLine="426"/>
      </w:pPr>
      <w:r>
        <w:t xml:space="preserve">Сердцебиение плода ясное, ритмичное, 140 уд/мин. </w:t>
      </w:r>
    </w:p>
    <w:p w:rsidR="007D3BA7" w:rsidRDefault="007D3BA7">
      <w:pPr>
        <w:pStyle w:val="BodyText2"/>
        <w:ind w:firstLine="426"/>
        <w:rPr>
          <w:lang w:val="en-US"/>
        </w:rPr>
      </w:pPr>
      <w:r>
        <w:rPr>
          <w:lang w:val="en-US"/>
        </w:rPr>
        <w:t xml:space="preserve">Sol. </w:t>
      </w:r>
      <w:proofErr w:type="spellStart"/>
      <w:proofErr w:type="gramStart"/>
      <w:r>
        <w:rPr>
          <w:lang w:val="en-US"/>
        </w:rPr>
        <w:t>Promedoli</w:t>
      </w:r>
      <w:proofErr w:type="spellEnd"/>
      <w:r>
        <w:rPr>
          <w:lang w:val="en-US"/>
        </w:rPr>
        <w:t xml:space="preserve">  2</w:t>
      </w:r>
      <w:proofErr w:type="gramEnd"/>
      <w:r>
        <w:rPr>
          <w:lang w:val="en-US"/>
        </w:rPr>
        <w:t>,0 – 2%</w:t>
      </w:r>
    </w:p>
    <w:p w:rsidR="007D3BA7" w:rsidRDefault="007D3BA7">
      <w:pPr>
        <w:pStyle w:val="BodyText2"/>
        <w:ind w:firstLine="426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N1 in </w:t>
      </w:r>
      <w:proofErr w:type="spellStart"/>
      <w:r>
        <w:rPr>
          <w:lang w:val="en-US"/>
        </w:rPr>
        <w:t>ampull</w:t>
      </w:r>
      <w:proofErr w:type="spellEnd"/>
      <w:r>
        <w:rPr>
          <w:lang w:val="en-US"/>
        </w:rPr>
        <w:t>.</w:t>
      </w:r>
    </w:p>
    <w:p w:rsidR="007D3BA7" w:rsidRDefault="007D3BA7">
      <w:pPr>
        <w:pStyle w:val="BodyText2"/>
        <w:ind w:firstLine="426"/>
      </w:pPr>
      <w:r>
        <w:rPr>
          <w:lang w:val="en-US"/>
        </w:rPr>
        <w:t>S</w:t>
      </w:r>
      <w:r w:rsidRPr="00A369C6">
        <w:t xml:space="preserve">. </w:t>
      </w:r>
      <w:r>
        <w:t>Подкожно</w:t>
      </w:r>
    </w:p>
    <w:p w:rsidR="007D3BA7" w:rsidRDefault="007D3BA7">
      <w:pPr>
        <w:pStyle w:val="Normal"/>
        <w:ind w:firstLine="426"/>
        <w:jc w:val="both"/>
        <w:rPr>
          <w:b/>
          <w:sz w:val="28"/>
          <w:vertAlign w:val="superscript"/>
        </w:rPr>
      </w:pPr>
      <w:r>
        <w:rPr>
          <w:b/>
          <w:sz w:val="28"/>
        </w:rPr>
        <w:t>17</w:t>
      </w:r>
      <w:r>
        <w:rPr>
          <w:b/>
          <w:sz w:val="28"/>
          <w:vertAlign w:val="superscript"/>
        </w:rPr>
        <w:t xml:space="preserve">00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Состояние удовлетворительное, жалоб нет, пульс 84 в мин., АД - 140/90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 xml:space="preserve">. Схватки через 5-6 минуты по 20-25 секунд, умеренной силы. Подтекают светлые околоплодные воды. Сердцебиение плода ясное, ритмичное 140 ударов в минуту.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Влагалищное исследование</w:t>
      </w:r>
      <w:r>
        <w:rPr>
          <w:sz w:val="24"/>
        </w:rPr>
        <w:t xml:space="preserve">: шейка матки укорочена до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4"/>
          </w:rPr>
          <w:t>1,5 см</w:t>
        </w:r>
      </w:smartTag>
      <w:r>
        <w:rPr>
          <w:sz w:val="24"/>
        </w:rPr>
        <w:t>, цервикальный канал проходим для 2 поперечных пальцев за внутренний зев. Головка прижата ко входу в малый таз в правом косом размере. Мыс не достижим. Экзостозов нет.</w:t>
      </w:r>
    </w:p>
    <w:p w:rsidR="007D3BA7" w:rsidRDefault="007D3BA7">
      <w:pPr>
        <w:pStyle w:val="Normal"/>
        <w:ind w:firstLine="426"/>
        <w:jc w:val="both"/>
      </w:pPr>
      <w:r>
        <w:rPr>
          <w:b/>
          <w:sz w:val="28"/>
        </w:rPr>
        <w:t>20</w:t>
      </w:r>
      <w:r>
        <w:rPr>
          <w:b/>
          <w:sz w:val="28"/>
          <w:vertAlign w:val="superscript"/>
        </w:rPr>
        <w:t xml:space="preserve">30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Состояние удовлетворительное, жалоб нет, пульс 84 в мин., АД - 140/90 мм </w:t>
      </w:r>
      <w:proofErr w:type="spellStart"/>
      <w:r>
        <w:rPr>
          <w:sz w:val="24"/>
        </w:rPr>
        <w:t>рт.ст</w:t>
      </w:r>
      <w:proofErr w:type="spellEnd"/>
      <w:r>
        <w:rPr>
          <w:sz w:val="24"/>
        </w:rPr>
        <w:t xml:space="preserve">. Схватки через 1,5-2 минуты по 40-45 секунд. Матка расслабляется медленно. Сердцебиение плода ясное, ритмичное 140 ударов в минуту.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Влагалищное исследование</w:t>
      </w:r>
      <w:r>
        <w:rPr>
          <w:sz w:val="24"/>
        </w:rPr>
        <w:t xml:space="preserve">: шейка матки укорочена до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 см</w:t>
        </w:r>
      </w:smartTag>
      <w:r>
        <w:rPr>
          <w:sz w:val="24"/>
        </w:rPr>
        <w:t>, цервикальный канал проходим для 2 поперечных пальцев за внутренний зев. Головка прижата ко входу в малый таз в правом косом размере. Мыс не достижим. Экзостозов нет.</w:t>
      </w:r>
    </w:p>
    <w:p w:rsidR="007D3BA7" w:rsidRDefault="007D3BA7">
      <w:pPr>
        <w:pStyle w:val="BodyText2"/>
        <w:ind w:firstLine="426"/>
      </w:pPr>
    </w:p>
    <w:p w:rsidR="007D3BA7" w:rsidRDefault="007D3BA7">
      <w:pPr>
        <w:pStyle w:val="BodyText2"/>
        <w:numPr>
          <w:ilvl w:val="0"/>
          <w:numId w:val="8"/>
        </w:numPr>
        <w:rPr>
          <w:b/>
          <w:sz w:val="28"/>
        </w:rPr>
      </w:pPr>
      <w:r>
        <w:rPr>
          <w:b/>
          <w:sz w:val="28"/>
        </w:rPr>
        <w:t>Период изгнания 5.05.03г.</w:t>
      </w:r>
    </w:p>
    <w:p w:rsidR="007D3BA7" w:rsidRDefault="007D3BA7">
      <w:pPr>
        <w:pStyle w:val="BodyText2"/>
        <w:ind w:firstLine="426"/>
      </w:pPr>
      <w:r>
        <w:rPr>
          <w:b/>
          <w:sz w:val="28"/>
        </w:rPr>
        <w:lastRenderedPageBreak/>
        <w:t>10</w:t>
      </w:r>
      <w:r>
        <w:rPr>
          <w:b/>
          <w:sz w:val="28"/>
          <w:vertAlign w:val="superscript"/>
        </w:rPr>
        <w:t>10</w:t>
      </w:r>
      <w:r>
        <w:t xml:space="preserve"> схватки приняли потужной характер, повторяются через 2 мин по 40-45 сек, головка опустилась на тазовое дно, женщина тужится. Сердцебиение плода ясное, ритмичное 140 ударов в минуту.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8"/>
        </w:rPr>
        <w:t>10</w:t>
      </w:r>
      <w:r>
        <w:rPr>
          <w:b/>
          <w:sz w:val="28"/>
          <w:vertAlign w:val="superscript"/>
        </w:rPr>
        <w:t>25</w:t>
      </w:r>
      <w:r>
        <w:rPr>
          <w:sz w:val="24"/>
        </w:rPr>
        <w:t xml:space="preserve"> на высоте очередной потуги самостоятельно родила живого, доношенного мальчика – вес </w:t>
      </w:r>
      <w:smartTag w:uri="urn:schemas-microsoft-com:office:smarttags" w:element="metricconverter">
        <w:smartTagPr>
          <w:attr w:name="ProductID" w:val="2790 г"/>
        </w:smartTagPr>
        <w:r>
          <w:rPr>
            <w:sz w:val="24"/>
          </w:rPr>
          <w:t>2790 г</w:t>
        </w:r>
      </w:smartTag>
      <w:r>
        <w:rPr>
          <w:sz w:val="24"/>
        </w:rPr>
        <w:t xml:space="preserve">, рост </w:t>
      </w:r>
      <w:smartTag w:uri="urn:schemas-microsoft-com:office:smarttags" w:element="metricconverter">
        <w:smartTagPr>
          <w:attr w:name="ProductID" w:val="49 см"/>
        </w:smartTagPr>
        <w:r>
          <w:rPr>
            <w:sz w:val="24"/>
          </w:rPr>
          <w:t>49 см</w:t>
        </w:r>
      </w:smartTag>
      <w:r>
        <w:rPr>
          <w:sz w:val="24"/>
        </w:rPr>
        <w:t xml:space="preserve">, окружность головки </w:t>
      </w:r>
      <w:smartTag w:uri="urn:schemas-microsoft-com:office:smarttags" w:element="metricconverter">
        <w:smartTagPr>
          <w:attr w:name="ProductID" w:val="34 см"/>
        </w:smartTagPr>
        <w:r>
          <w:rPr>
            <w:sz w:val="24"/>
          </w:rPr>
          <w:t>34 см</w:t>
        </w:r>
      </w:smartTag>
      <w:r>
        <w:rPr>
          <w:sz w:val="24"/>
        </w:rPr>
        <w:t xml:space="preserve">, груди </w:t>
      </w:r>
      <w:smartTag w:uri="urn:schemas-microsoft-com:office:smarttags" w:element="metricconverter">
        <w:smartTagPr>
          <w:attr w:name="ProductID" w:val="35 см"/>
        </w:smartTagPr>
        <w:r>
          <w:rPr>
            <w:sz w:val="24"/>
          </w:rPr>
          <w:t>35 см</w:t>
        </w:r>
      </w:smartTag>
      <w:r>
        <w:rPr>
          <w:sz w:val="24"/>
        </w:rPr>
        <w:t xml:space="preserve">. Оценка по АПГАР 8-9 баллов. Проведена профилактика </w:t>
      </w:r>
      <w:proofErr w:type="spellStart"/>
      <w:r>
        <w:rPr>
          <w:sz w:val="24"/>
        </w:rPr>
        <w:t>гонобленореи</w:t>
      </w:r>
      <w:proofErr w:type="spellEnd"/>
      <w:r>
        <w:rPr>
          <w:sz w:val="24"/>
        </w:rPr>
        <w:t xml:space="preserve"> новорожденного (</w:t>
      </w:r>
      <w:r>
        <w:rPr>
          <w:sz w:val="24"/>
          <w:lang w:val="en-US"/>
        </w:rPr>
        <w:t>Sol</w:t>
      </w:r>
      <w:r w:rsidRPr="00A369C6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Albucidid</w:t>
      </w:r>
      <w:proofErr w:type="spellEnd"/>
      <w:r w:rsidRPr="00A369C6">
        <w:rPr>
          <w:sz w:val="24"/>
        </w:rPr>
        <w:t xml:space="preserve"> 20</w:t>
      </w:r>
      <w:r>
        <w:rPr>
          <w:sz w:val="24"/>
        </w:rPr>
        <w:t xml:space="preserve">%).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/>
          <w:sz w:val="28"/>
        </w:rPr>
        <w:t>Послеродовый период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Через 10 мин, в </w:t>
      </w:r>
      <w:proofErr w:type="gramStart"/>
      <w:r>
        <w:rPr>
          <w:b/>
          <w:sz w:val="28"/>
        </w:rPr>
        <w:t>10</w:t>
      </w:r>
      <w:r>
        <w:rPr>
          <w:b/>
          <w:sz w:val="28"/>
          <w:vertAlign w:val="superscript"/>
        </w:rPr>
        <w:t>35</w:t>
      </w:r>
      <w:r>
        <w:rPr>
          <w:sz w:val="24"/>
        </w:rPr>
        <w:t xml:space="preserve">  самостоятельно</w:t>
      </w:r>
      <w:proofErr w:type="gramEnd"/>
      <w:r>
        <w:rPr>
          <w:sz w:val="24"/>
        </w:rPr>
        <w:t xml:space="preserve"> отделился и родился послед, дольки целые, оболочки все, пуповина </w:t>
      </w:r>
      <w:smartTag w:uri="urn:schemas-microsoft-com:office:smarttags" w:element="metricconverter">
        <w:smartTagPr>
          <w:attr w:name="ProductID" w:val="60 см"/>
        </w:smartTagPr>
        <w:r>
          <w:rPr>
            <w:sz w:val="24"/>
          </w:rPr>
          <w:t>60 см</w:t>
        </w:r>
      </w:smartTag>
      <w:r>
        <w:rPr>
          <w:sz w:val="24"/>
        </w:rPr>
        <w:t>. Кровопотеря в родах – 200 мл.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Продолжительность родов</w:t>
      </w:r>
      <w:r>
        <w:rPr>
          <w:sz w:val="24"/>
        </w:rPr>
        <w:t xml:space="preserve"> – 24 часа 10 минут.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Период раскрытия</w:t>
      </w:r>
      <w:r>
        <w:rPr>
          <w:sz w:val="24"/>
        </w:rPr>
        <w:t xml:space="preserve"> – 18 часа 10 мин.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Период изгнания</w:t>
      </w:r>
      <w:r>
        <w:rPr>
          <w:sz w:val="24"/>
        </w:rPr>
        <w:t xml:space="preserve"> – 15 мин.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>Послеродовый период</w:t>
      </w:r>
      <w:r>
        <w:rPr>
          <w:sz w:val="24"/>
        </w:rPr>
        <w:t xml:space="preserve"> –  10 мин.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  <w:r>
        <w:rPr>
          <w:b/>
          <w:sz w:val="24"/>
        </w:rPr>
        <w:t>Данные осмотра родовых путей: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Родовые пути осмотрены в зеркалах, обнаружены разрыв слизистой в области малой половой губы справа (наложены швы), произведена обработка йодом.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8"/>
        </w:rPr>
        <w:t>12</w:t>
      </w:r>
      <w:r>
        <w:rPr>
          <w:b/>
          <w:sz w:val="28"/>
          <w:vertAlign w:val="superscript"/>
        </w:rPr>
        <w:t>35</w:t>
      </w:r>
      <w:r>
        <w:rPr>
          <w:sz w:val="24"/>
        </w:rPr>
        <w:t xml:space="preserve"> состояние удовлетворительное, ЧСС 78 ударов в минуту, жалоб нет. Живот мягкий безболезненный. Матка плотная, дно на 2 п/п ниже пупка, безболезненная. Мочеиспускание свободное. Переведена в послеродовое отделение.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8"/>
        </w:rPr>
        <w:t>13</w:t>
      </w:r>
      <w:r>
        <w:rPr>
          <w:b/>
          <w:sz w:val="28"/>
          <w:vertAlign w:val="superscript"/>
        </w:rPr>
        <w:t>20</w:t>
      </w:r>
      <w:r>
        <w:rPr>
          <w:sz w:val="24"/>
        </w:rPr>
        <w:t xml:space="preserve"> состояние удовлетворительное, ЧСС 78 ударов в минуту, жалоб нет. Матка плотная, безболезненная, дно на </w:t>
      </w:r>
      <w:smartTag w:uri="urn:schemas-microsoft-com:office:smarttags" w:element="metricconverter">
        <w:smartTagPr>
          <w:attr w:name="ProductID" w:val="14 см"/>
        </w:smartTagPr>
        <w:r>
          <w:rPr>
            <w:sz w:val="24"/>
          </w:rPr>
          <w:t>14 см</w:t>
        </w:r>
      </w:smartTag>
      <w:r>
        <w:rPr>
          <w:sz w:val="24"/>
        </w:rPr>
        <w:t xml:space="preserve"> выше лона. Выделения из влагалища кровянистые, умеренные. Молочные железы увеличены, мягкие, безболезненные, соски без трещин. Мочеиспускание безболезненное.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Течение раннего послеродового периода: состояние удовлетворительное, t=36,7, ЧСС=72 уд/мин, АД=120/80 мм.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>, жалоб нет. Матка в тонусе, выделения кровянистые умеренные.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4"/>
        </w:rPr>
      </w:pPr>
      <w:r>
        <w:rPr>
          <w:b/>
          <w:sz w:val="24"/>
        </w:rPr>
        <w:t>ДИАГНОЗ:</w:t>
      </w: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  <w:r>
        <w:rPr>
          <w:b/>
          <w:sz w:val="24"/>
        </w:rPr>
        <w:t xml:space="preserve">Клинический: </w:t>
      </w:r>
      <w:r>
        <w:rPr>
          <w:sz w:val="24"/>
        </w:rPr>
        <w:t>первые преждевременные роды, преждевременное излитие околоплодных вод, дискоординация родовой деятельности.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sz w:val="24"/>
        </w:rPr>
        <w:t xml:space="preserve">Осложнения в родах: </w:t>
      </w:r>
      <w:r>
        <w:rPr>
          <w:sz w:val="24"/>
        </w:rPr>
        <w:t xml:space="preserve">разрыв слизистой оболочки в области малой половой губы справа. </w:t>
      </w: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center"/>
        <w:rPr>
          <w:sz w:val="24"/>
        </w:rPr>
      </w:pPr>
      <w:r>
        <w:rPr>
          <w:b/>
          <w:sz w:val="24"/>
        </w:rPr>
        <w:t>ДНЕВНИК: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6.05.03г.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Состояние родильницы удовлетворительное, жалоб нет. Матка плотная,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дно на </w:t>
      </w:r>
      <w:smartTag w:uri="urn:schemas-microsoft-com:office:smarttags" w:element="metricconverter">
        <w:smartTagPr>
          <w:attr w:name="ProductID" w:val="12 см"/>
        </w:smartTagPr>
        <w:r>
          <w:rPr>
            <w:sz w:val="24"/>
          </w:rPr>
          <w:t>12 см</w:t>
        </w:r>
      </w:smartTag>
      <w:r>
        <w:rPr>
          <w:sz w:val="24"/>
        </w:rPr>
        <w:t xml:space="preserve"> выше лона, </w:t>
      </w:r>
      <w:proofErr w:type="spellStart"/>
      <w:r>
        <w:rPr>
          <w:sz w:val="24"/>
        </w:rPr>
        <w:t>лохии</w:t>
      </w:r>
      <w:proofErr w:type="spellEnd"/>
      <w:r>
        <w:rPr>
          <w:sz w:val="24"/>
        </w:rPr>
        <w:t xml:space="preserve"> кровянистые, умеренные. Молочные железы увеличены, мягкие, безболезненные, соски без трещин. Мочеиспускание безболезненное. Швы без особенностей.  t=36,8</w:t>
      </w:r>
      <w:r>
        <w:rPr>
          <w:sz w:val="24"/>
          <w:vertAlign w:val="superscript"/>
        </w:rPr>
        <w:t>о</w:t>
      </w:r>
      <w:r>
        <w:rPr>
          <w:sz w:val="24"/>
        </w:rPr>
        <w:t>С, ЧСС=80 уд/мин, АД=120/80 мм рт. ст.</w:t>
      </w:r>
    </w:p>
    <w:p w:rsidR="007D3BA7" w:rsidRPr="00A369C6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4"/>
        </w:rPr>
      </w:pPr>
      <w:r>
        <w:rPr>
          <w:b/>
          <w:sz w:val="24"/>
        </w:rPr>
        <w:t>ТЕОРЕТИЧЕСКАЯ ЧАСТЬ:</w:t>
      </w: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8"/>
        </w:rPr>
        <w:lastRenderedPageBreak/>
        <w:t>Родами</w:t>
      </w:r>
      <w:r>
        <w:rPr>
          <w:sz w:val="24"/>
        </w:rPr>
        <w:t xml:space="preserve"> называют сложный биологический процесс, в результате которого происходит изгнание плодного яйца из матки через естественные родовые пути после достижения плодом зрелости. Физиологические роды наступают на 280-й день беременности, начиная от первого дня последней менструации.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heading1"/>
        <w:ind w:firstLine="426"/>
        <w:jc w:val="both"/>
        <w:outlineLvl w:val="0"/>
      </w:pPr>
      <w:r>
        <w:t>ПЕРИОДЫ РОДОВ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i/>
          <w:sz w:val="24"/>
        </w:rPr>
        <w:t>Роды разделяют</w:t>
      </w:r>
      <w:r>
        <w:rPr>
          <w:sz w:val="24"/>
        </w:rPr>
        <w:t xml:space="preserve"> на три периода: первый - период раскрытия, второй - период изгнания, третий - последовый.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Периодом раскрытия</w:t>
      </w:r>
      <w:r>
        <w:rPr>
          <w:i/>
          <w:sz w:val="24"/>
        </w:rPr>
        <w:t xml:space="preserve"> называют время от начала регулярных схваток до полного раскрытия шейки матки.</w:t>
      </w:r>
      <w:r>
        <w:rPr>
          <w:sz w:val="24"/>
        </w:rPr>
        <w:t xml:space="preserve"> В настоящее время средняя продолжительность первого периода родов у первородящей равна 11-12 часам, а у повторнородящих - 7-8 часов.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Периодом изгнания</w:t>
      </w:r>
      <w:r>
        <w:rPr>
          <w:i/>
          <w:sz w:val="24"/>
        </w:rPr>
        <w:t xml:space="preserve"> называют время от момента полного открытия шейки матки до рождения плода.</w:t>
      </w:r>
      <w:r>
        <w:rPr>
          <w:sz w:val="24"/>
        </w:rPr>
        <w:t xml:space="preserve"> В периоде изгнания к схваткам присоединяются сокращения брюшной стенки, диафрагмы и мышц тазового дна, развиваются </w:t>
      </w:r>
      <w:r>
        <w:rPr>
          <w:i/>
          <w:sz w:val="24"/>
        </w:rPr>
        <w:t>потуги</w:t>
      </w:r>
      <w:r>
        <w:rPr>
          <w:sz w:val="24"/>
        </w:rPr>
        <w:t>, изгоняющие плод из матки. Период изгнания у первородящих продолжается до 1-го часа, у повторнородящих - от 10 до 30 минут.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Вместе с рождением плода изливаются задние воды.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Последовым периодом</w:t>
      </w:r>
      <w:r>
        <w:rPr>
          <w:i/>
          <w:sz w:val="24"/>
        </w:rPr>
        <w:t xml:space="preserve"> называют время от рождения плода до рождения последа. </w:t>
      </w:r>
      <w:r>
        <w:rPr>
          <w:sz w:val="24"/>
        </w:rPr>
        <w:t>Послед - это плацента, плодные оболочки, пуповина.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После рождения плода матка находится несколько минут в состоянии покоя. Дно ее стоит на уровне пупка. Затем начинаются ритмические сокращения матки - </w:t>
      </w:r>
      <w:r>
        <w:rPr>
          <w:i/>
          <w:sz w:val="24"/>
        </w:rPr>
        <w:t>последовые схватки</w:t>
      </w:r>
      <w:r>
        <w:rPr>
          <w:sz w:val="24"/>
        </w:rPr>
        <w:t>, и начинается отделение плаценты от стенки матки, которое происходит двумя путями: с центра или с периферии.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Плацента отслаивается с центра, разрываются маточно-плацентарные сосуды, изливающаяся кровь образует ретроплацентарную гематому, которая способствует дальнейшей отслойке плаценты. Отделившаяся плацента с оболочками опускается вниз и при потуге рождается, вместе с ней изливается кровь. Чаще плацента отделяется с периферии, поэтому при каждой последовой схватке отделяется часть плаценты и наружу изливается порция крови. После полной отслойки плаценты от стенки матки она также опускается в нижние отделы матки и при потуге рождается. Последовый период продолжается от 7 до 30 минут. Средняя кровопотеря после родов составляет от 150 до 250 мл. Физиологической считают кровопотерю равную 0,5% массы тела роженицы.</w:t>
      </w:r>
    </w:p>
    <w:p w:rsidR="007D3BA7" w:rsidRDefault="007D3BA7">
      <w:pPr>
        <w:pStyle w:val="Normal"/>
        <w:ind w:firstLine="426"/>
        <w:jc w:val="both"/>
        <w:rPr>
          <w:i/>
          <w:sz w:val="24"/>
        </w:rPr>
      </w:pPr>
      <w:r>
        <w:rPr>
          <w:sz w:val="24"/>
        </w:rPr>
        <w:t xml:space="preserve">После рождения последа наступает послеродовый период, и роженица называется </w:t>
      </w:r>
      <w:r>
        <w:rPr>
          <w:i/>
          <w:sz w:val="24"/>
        </w:rPr>
        <w:t xml:space="preserve">родильницей. </w:t>
      </w:r>
      <w:r>
        <w:rPr>
          <w:sz w:val="24"/>
        </w:rPr>
        <w:t>Первые 2 часа выделяют как ранний послеродовый период.</w:t>
      </w:r>
      <w:r>
        <w:rPr>
          <w:i/>
          <w:sz w:val="24"/>
        </w:rPr>
        <w:t xml:space="preserve"> </w:t>
      </w:r>
    </w:p>
    <w:p w:rsidR="007D3BA7" w:rsidRDefault="007D3BA7">
      <w:pPr>
        <w:pStyle w:val="Normal"/>
        <w:ind w:firstLine="426"/>
        <w:jc w:val="both"/>
        <w:rPr>
          <w:i/>
          <w:sz w:val="24"/>
        </w:rPr>
      </w:pPr>
    </w:p>
    <w:p w:rsidR="007D3BA7" w:rsidRDefault="007D3BA7">
      <w:pPr>
        <w:pStyle w:val="Normal"/>
        <w:ind w:firstLine="426"/>
        <w:jc w:val="both"/>
        <w:rPr>
          <w:b/>
          <w:sz w:val="24"/>
        </w:rPr>
      </w:pPr>
      <w:r>
        <w:rPr>
          <w:b/>
          <w:sz w:val="24"/>
        </w:rPr>
        <w:t>КЛИНИЧЕСКОЕ ТЕЧЕНИЕ РОДОВ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Течение периода раскрытия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Схватки характеризуются продолжительностью, паузами, силой и болезненностью. В начале родов схватки повторяются каждые 15-20 минут по 10-15 секунд, слабой силы, безболезненные или мало болезненные. Постепенно паузы между схватками укорачиваются, продолжительность схватки удлиняется, сила схватки увеличивается, и они становятся болезненней. Во время схваток круглые связки напрягаются, дно матки приближается к передней брюшной стенке. </w:t>
      </w:r>
      <w:proofErr w:type="spellStart"/>
      <w:r>
        <w:rPr>
          <w:i/>
          <w:sz w:val="24"/>
        </w:rPr>
        <w:t>Контракционное</w:t>
      </w:r>
      <w:proofErr w:type="spellEnd"/>
      <w:r>
        <w:rPr>
          <w:i/>
          <w:sz w:val="24"/>
        </w:rPr>
        <w:t xml:space="preserve"> кольцо</w:t>
      </w:r>
      <w:r>
        <w:rPr>
          <w:sz w:val="24"/>
        </w:rPr>
        <w:t xml:space="preserve"> становится все более выраженным и поднимается над лонной дугой. К концу периода раскрытия дно матки поднимается к подреберью, а </w:t>
      </w:r>
      <w:proofErr w:type="spellStart"/>
      <w:r>
        <w:rPr>
          <w:sz w:val="24"/>
        </w:rPr>
        <w:t>контракционное</w:t>
      </w:r>
      <w:proofErr w:type="spellEnd"/>
      <w:r>
        <w:rPr>
          <w:sz w:val="24"/>
        </w:rPr>
        <w:t xml:space="preserve"> кольцо - на 5 поперечных пальцев выше лонной дуги. Об эффективности схваток судят по степени раскрытия шейки матки, определяемой при влагалищном исследовании. В процессе раскрытия происходят нарушения (неглубокие) целости слизистой оболочки и мышечных волокон шейки матки. </w:t>
      </w:r>
      <w:r>
        <w:rPr>
          <w:sz w:val="24"/>
        </w:rPr>
        <w:tab/>
        <w:t xml:space="preserve">Плодный пузырь напрягается во время каждой схватки и при </w:t>
      </w:r>
      <w:r>
        <w:rPr>
          <w:sz w:val="24"/>
        </w:rPr>
        <w:lastRenderedPageBreak/>
        <w:t xml:space="preserve">почти полном раскрытии маточного зева вскрывается, изливается около 100-200 мл светлых вод. </w:t>
      </w:r>
      <w:r>
        <w:rPr>
          <w:sz w:val="24"/>
        </w:rPr>
        <w:tab/>
        <w:t>Плодный пузырь, как правило, разрывается в пределах зева шейки матки.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Ведение периода раскрытия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Роженица поступает в родильный дом с обменной картой беременной, заполняемой в женской консультации, где имеются сведения о течении беременности, о состоянии здоровья беременной. В приемном отделении роженицу обследуют: собирают анамнез, производят общее и специальное акушерское исследование (измерение наружных размеров таза, высоты стояния дна матки, окружности живота, выслушивание сердцебиения плода и др.), влагалищное исследование.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В предродовой палате роженица проводит первый период родов. Наружное акушерское исследование в периоде раскрытия производят систематически, обращая внимание на состояние матки во время схваток и вне их, определяют все четыре свойства схваток. Производят записи в истории родов каждые 3 часа. Выслушивают сердцебиение плода каждые 15 минут. Наблюдают за характером вставления и продвижения головки плода по родовому каналу. Это можно определить наружными приемами пальпации, при влагалищном исследовании, выслушивании сердцебиения плода, ультразвуковом исследовании.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i/>
          <w:sz w:val="24"/>
        </w:rPr>
        <w:t>Влагалищное исследование</w:t>
      </w:r>
      <w:r>
        <w:rPr>
          <w:sz w:val="24"/>
        </w:rPr>
        <w:t xml:space="preserve"> производят при поступлении в родильный дом, при излитии околоплодных вод и при возникновении патологического течения родов.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Оценивают и фиксируют в истории родов общее состояние роженицы: окраска кожных покровов и видимых слизистых, пульс, артериальное давление, функция мочевого пузыря и кишечника. При излитии околоплодных вод определяют их количество, цвет, прозрачность, запах.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Для оценки течения родов целесообразно вести </w:t>
      </w:r>
      <w:proofErr w:type="spellStart"/>
      <w:r>
        <w:rPr>
          <w:sz w:val="24"/>
        </w:rPr>
        <w:t>партограмму</w:t>
      </w:r>
      <w:proofErr w:type="spellEnd"/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В течение родов различают </w:t>
      </w:r>
      <w:r>
        <w:rPr>
          <w:i/>
          <w:sz w:val="24"/>
        </w:rPr>
        <w:t>латентную и активную фазы</w:t>
      </w:r>
      <w:r>
        <w:rPr>
          <w:sz w:val="24"/>
        </w:rPr>
        <w:t xml:space="preserve"> (Е.А. Чернуха). </w:t>
      </w:r>
      <w:r>
        <w:rPr>
          <w:i/>
          <w:sz w:val="24"/>
        </w:rPr>
        <w:t>Латентная фаза</w:t>
      </w:r>
      <w:r>
        <w:rPr>
          <w:sz w:val="24"/>
        </w:rPr>
        <w:t xml:space="preserve"> - это промежуток времени от начала регулярных схваток до появления структурных изменений в шейке матки, а это - </w:t>
      </w:r>
      <w:r>
        <w:rPr>
          <w:i/>
          <w:sz w:val="24"/>
        </w:rPr>
        <w:t>сглаживание и раскрытие шейки матки до 3-</w:t>
      </w:r>
      <w:smartTag w:uri="urn:schemas-microsoft-com:office:smarttags" w:element="metricconverter">
        <w:smartTagPr>
          <w:attr w:name="ProductID" w:val="4 см"/>
        </w:smartTagPr>
        <w:r>
          <w:rPr>
            <w:i/>
            <w:sz w:val="24"/>
          </w:rPr>
          <w:t>4 см</w:t>
        </w:r>
      </w:smartTag>
      <w:r>
        <w:rPr>
          <w:i/>
          <w:sz w:val="24"/>
        </w:rPr>
        <w:t>.</w:t>
      </w:r>
      <w:r>
        <w:rPr>
          <w:sz w:val="24"/>
        </w:rPr>
        <w:t xml:space="preserve"> Длительность латентной фазы 6,4 часа у первородящих и 4,8 часа у повторнородящих.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За латентной фазой наступает </w:t>
      </w:r>
      <w:r>
        <w:rPr>
          <w:i/>
          <w:sz w:val="24"/>
        </w:rPr>
        <w:t>активная фаза</w:t>
      </w:r>
      <w:r>
        <w:rPr>
          <w:sz w:val="24"/>
        </w:rPr>
        <w:t>. Скорость раскрытия шейки матки в активной фазе у первородящих - 1,5-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 xml:space="preserve"> в час, у повторнородящих - 2-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</w:rPr>
          <w:t>2,5 см</w:t>
        </w:r>
      </w:smartTag>
      <w:r>
        <w:rPr>
          <w:sz w:val="24"/>
        </w:rPr>
        <w:t xml:space="preserve"> в час. При полном раскрытии маточного зева и начале периода изгнания роженицу переводят в родильный зал.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Течение родов в периоде изгнания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В периоде изгнания схватки - через 2-3-4 минуты по 50-60 секунд и к каждой схватке рефлекторно присоединяется сокращение (произвольное) брюшного пресса. Этот процесс называется</w:t>
      </w:r>
      <w:r>
        <w:rPr>
          <w:i/>
          <w:sz w:val="24"/>
        </w:rPr>
        <w:t xml:space="preserve"> потугами.</w:t>
      </w:r>
      <w:r>
        <w:rPr>
          <w:sz w:val="24"/>
        </w:rPr>
        <w:t xml:space="preserve"> Под действием потуг плод постепенно рождается через родовой канал, впереди идет предлежащая часть - головка. Рефлекторно сокращаются мышцы тазового дна, особенно когда головка опускается на тазовое дно, присоединяется боль от давления головки на нервы крестцового сплетения. В этот момент появляется желание изгнать головку из родовых путей.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Поступательное движение головки вскоре можно увидеть: выпячивается промежность, затем она растягивается, цвет кожи становится синюшным. Задний проход выпячивается и зияет, половая щель раскрывается и, наконец, появляется нижний полюс головки плода. По окончании потуги головка скрывается за половой щелью. И так несколько раз головка то показывается, то скрывается. Это называется</w:t>
      </w:r>
      <w:r>
        <w:rPr>
          <w:i/>
          <w:sz w:val="24"/>
        </w:rPr>
        <w:t xml:space="preserve"> вырезыванием головки.</w:t>
      </w:r>
      <w:r>
        <w:rPr>
          <w:sz w:val="24"/>
        </w:rPr>
        <w:t xml:space="preserve"> Через некоторое время головка по окончания потуги не скрывается - начинается </w:t>
      </w:r>
      <w:r>
        <w:rPr>
          <w:i/>
          <w:sz w:val="24"/>
        </w:rPr>
        <w:t>прорезывание головки</w:t>
      </w:r>
      <w:r>
        <w:rPr>
          <w:sz w:val="24"/>
        </w:rPr>
        <w:t xml:space="preserve">, которое совпадает с началом третьего момента биомеханизма родов - разгибанием головки (рождение до теменных бугров). Путем разгибания головка постепенно выходит из-под лонной дуги, затылочная ямка находится под лонным сочленением, теменные бугры плотно охвачены растянутыми тканями. Через половую щель рождается лоб и лицо при соскальзывании с них </w:t>
      </w:r>
      <w:r>
        <w:rPr>
          <w:sz w:val="24"/>
        </w:rPr>
        <w:lastRenderedPageBreak/>
        <w:t>промежности. Головка родилась, совершает наружный поворот, затем рождаются плечики и туловище вместе с изливающимися задними водами.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Головка плода изменяет свою форму, приспосабливаясь к форме родового канала, кости черепа заходят друг за друга - это называют</w:t>
      </w:r>
      <w:r>
        <w:rPr>
          <w:i/>
          <w:sz w:val="24"/>
        </w:rPr>
        <w:t xml:space="preserve"> конфигурацией головки плода.</w:t>
      </w:r>
      <w:r>
        <w:rPr>
          <w:sz w:val="24"/>
        </w:rPr>
        <w:t xml:space="preserve"> Кроме этого, на головке образуется </w:t>
      </w:r>
      <w:r>
        <w:rPr>
          <w:i/>
          <w:sz w:val="24"/>
        </w:rPr>
        <w:t>родовая опухоль</w:t>
      </w:r>
      <w:r>
        <w:rPr>
          <w:sz w:val="24"/>
        </w:rPr>
        <w:t xml:space="preserve"> - отек кожи подкожной клетчатки, расположенной ниже внутреннего пояса соприкосновения. В этом месте сосуды резко наполняются кровью, в клетчатку, окружающую сосуды, уходит жидкость и форменные элементы крови. Родовая опухоль возникает только после излития вод и только у живого плода. При затылочном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родовая опухоль располагается в области малого родничка, а точнее на одной из примыкающих к нему теменных костей. Родовая опухоль не имеет четких контуров, мягкой консистенции, может переходить через швы и роднички, располагается между кожей и надкостницей. Опухоль самостоятельно рассасывается через несколько дней после родов.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Родовую опухоль приходится дифференцировать с </w:t>
      </w:r>
      <w:proofErr w:type="spellStart"/>
      <w:r>
        <w:rPr>
          <w:i/>
          <w:sz w:val="24"/>
        </w:rPr>
        <w:t>кефалогематомой</w:t>
      </w:r>
      <w:proofErr w:type="spellEnd"/>
      <w:r>
        <w:rPr>
          <w:sz w:val="24"/>
        </w:rPr>
        <w:t xml:space="preserve"> (головная кровяная опухоль), возникающей при патологических родах и представляющей собой кровоизлияние под надкостницу.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Ведение периода изгнания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В периоде изгнания проводят неотступное наблюдение за общим состоянием роженицы, плода и родовыми путями. После каждой потуги обязательно выслушивают сердцебиение плода, так как в этот период чаще возникает острая гипоксия плода и может наступить внутриутробная гибель плода.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Продвижение головки плода в периоде изгнания должно проходить постепенно, постоянно, и она не должна стоять в одной и той же плоскости большим сегментом более часа. Во время прорезывания головки приступают к оказанию ручного пособия. При разгибании головка плода оказывает сильное давление на тазовое дно, и оно сильно растягивается, может произойти разрыв промежности. С другой стороны, головка плода подвергается сильному сдавлению со стороны стенок родового канала, плод подвергается угрозе травмы - нарушению кровообращения головного мозга. Оказание ручного пособия при головном </w:t>
      </w:r>
      <w:proofErr w:type="spellStart"/>
      <w:r>
        <w:rPr>
          <w:sz w:val="24"/>
        </w:rPr>
        <w:t>предлежании</w:t>
      </w:r>
      <w:proofErr w:type="spellEnd"/>
      <w:r>
        <w:rPr>
          <w:sz w:val="24"/>
        </w:rPr>
        <w:t xml:space="preserve"> снижает возможность этих осложнений.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 xml:space="preserve">Ручное пособие при головном </w:t>
      </w:r>
      <w:proofErr w:type="spellStart"/>
      <w:r>
        <w:rPr>
          <w:b/>
          <w:i/>
          <w:sz w:val="24"/>
        </w:rPr>
        <w:t>предлежании</w:t>
      </w:r>
      <w:proofErr w:type="spellEnd"/>
      <w:r>
        <w:rPr>
          <w:sz w:val="24"/>
        </w:rPr>
        <w:t xml:space="preserve"> направлено на защиту промежности. Оно состоит из нескольких моментов, совершаемых в определенной последовательности.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Первый момент</w:t>
      </w:r>
      <w:r>
        <w:rPr>
          <w:i/>
          <w:sz w:val="24"/>
        </w:rPr>
        <w:t xml:space="preserve"> - воспрепятствование преждевременному разгибанию головки. </w:t>
      </w:r>
      <w:r>
        <w:rPr>
          <w:sz w:val="24"/>
        </w:rPr>
        <w:t>Головка, прорезываясь через половую щель, должна пройти самой наименьшей своей окружностью (</w:t>
      </w:r>
      <w:smartTag w:uri="urn:schemas-microsoft-com:office:smarttags" w:element="metricconverter">
        <w:smartTagPr>
          <w:attr w:name="ProductID" w:val="32 см"/>
        </w:smartTagPr>
        <w:r>
          <w:rPr>
            <w:sz w:val="24"/>
          </w:rPr>
          <w:t>32 см</w:t>
        </w:r>
      </w:smartTag>
      <w:r>
        <w:rPr>
          <w:sz w:val="24"/>
        </w:rPr>
        <w:t>), проведенной по малому косому размеру (</w:t>
      </w:r>
      <w:smartTag w:uri="urn:schemas-microsoft-com:office:smarttags" w:element="metricconverter">
        <w:smartTagPr>
          <w:attr w:name="ProductID" w:val="9,5 см"/>
        </w:smartTagPr>
        <w:r>
          <w:rPr>
            <w:sz w:val="24"/>
          </w:rPr>
          <w:t>9,5 см</w:t>
        </w:r>
      </w:smartTag>
      <w:r>
        <w:rPr>
          <w:sz w:val="24"/>
        </w:rPr>
        <w:t>) в состоянии сгибания.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Принимающий роды становится справа от роженицы, кладет ладонь левой руки на лобок, а ладонные поверхности четырех пальцев располагает на головке, закрывая всю ее поверхность, показывающуюся из половой щели. Легким давлением задерживает разгибание головки и предупреждает быстрое ее продвижение по родовому каналу.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Второй момент</w:t>
      </w:r>
      <w:r>
        <w:rPr>
          <w:i/>
          <w:sz w:val="24"/>
        </w:rPr>
        <w:t xml:space="preserve"> - уменьшение напряжения промежности.</w:t>
      </w:r>
      <w:r>
        <w:rPr>
          <w:sz w:val="24"/>
        </w:rPr>
        <w:t xml:space="preserve"> Для этого правую руку кладут на промежность так, чтобы четыре пальца плотно были прижаты к левой стороне тазового дна в области большой половой губы, а большой палец - к правой стороне. Мягкие ткани осторожно всеми пальцами натягивают и низводят по направлению к промежности, уменьшая этим напряжение промежности. Ладонью этой же руки поддерживают промежность, прижимая ее к прорезывающейся головке. Избыток мягких тканей уменьшает напряжение промежности, восстанавливает кровообращение и предотвращает разрыв.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Третий момент</w:t>
      </w:r>
      <w:r>
        <w:rPr>
          <w:i/>
          <w:sz w:val="24"/>
        </w:rPr>
        <w:t xml:space="preserve"> - выведение головки из половой щели вне потуг. </w:t>
      </w:r>
      <w:r>
        <w:rPr>
          <w:sz w:val="24"/>
        </w:rPr>
        <w:t xml:space="preserve">По окончании потуги большим и указательным пальцами правой руки бережно растягивают </w:t>
      </w:r>
      <w:proofErr w:type="spellStart"/>
      <w:r>
        <w:rPr>
          <w:sz w:val="24"/>
        </w:rPr>
        <w:t>вульварное</w:t>
      </w:r>
      <w:proofErr w:type="spellEnd"/>
      <w:r>
        <w:rPr>
          <w:sz w:val="24"/>
        </w:rPr>
        <w:t xml:space="preserve"> кольцо над прорезывающейся головкой. Головка постепенно выводится из </w:t>
      </w:r>
      <w:r>
        <w:rPr>
          <w:sz w:val="24"/>
        </w:rPr>
        <w:lastRenderedPageBreak/>
        <w:t xml:space="preserve">половой щели. При начале следующей потуги прекращают растягивание </w:t>
      </w:r>
      <w:proofErr w:type="spellStart"/>
      <w:r>
        <w:rPr>
          <w:sz w:val="24"/>
        </w:rPr>
        <w:t>вульварного</w:t>
      </w:r>
      <w:proofErr w:type="spellEnd"/>
      <w:r>
        <w:rPr>
          <w:sz w:val="24"/>
        </w:rPr>
        <w:t xml:space="preserve"> кольца и вновь препятствуют разгибанию головки. Так повторяют до тех пор, пока головка не подойдет теменными буграми к половой щели. В этот период резко растягивается промежность, возникает опасность разрыва ее.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Четвертый момент</w:t>
      </w:r>
      <w:r>
        <w:rPr>
          <w:i/>
          <w:sz w:val="24"/>
        </w:rPr>
        <w:t xml:space="preserve"> - регулирование потуг.</w:t>
      </w:r>
      <w:r>
        <w:rPr>
          <w:sz w:val="24"/>
        </w:rPr>
        <w:t xml:space="preserve"> Наибольшее растяжение и угроза разрыва промежности возникает, когда головка в половой щели находится теменными буграми. В этот же момент головка испытывает максимальное сдавление, создавая угрозу внутричерепной травмы. Для исключения травматизма матери и плода необходимо регулирование потуг, т.е. выключение и ослабление их или, наоборот, удлинение и усиление. Это осуществляют следующим образом: когда головка плода установилась теменными буграми в половой щели, а </w:t>
      </w:r>
      <w:proofErr w:type="spellStart"/>
      <w:r>
        <w:rPr>
          <w:sz w:val="24"/>
        </w:rPr>
        <w:t>подзатылочная</w:t>
      </w:r>
      <w:proofErr w:type="spellEnd"/>
      <w:r>
        <w:rPr>
          <w:sz w:val="24"/>
        </w:rPr>
        <w:t xml:space="preserve"> ямка находится под лонным сочленением, при возникновении потуги роженицу заставляют глубоко дышать, чтобы снизить силу потуги, так как во время глубокого дыхания потуги невозможны. В это время обеими руками задерживают продвижение головки, пока схватка не закончится. Вне потуги правой рукой сдавливают промежность над личиком плода таким образом, что она соскальзывает с личика, левой рукой медленно приподнимают головку вверх и разгибают ее. В это время женщине предлагают </w:t>
      </w:r>
      <w:proofErr w:type="spellStart"/>
      <w:r>
        <w:rPr>
          <w:sz w:val="24"/>
        </w:rPr>
        <w:t>потужиться</w:t>
      </w:r>
      <w:proofErr w:type="spellEnd"/>
      <w:r>
        <w:rPr>
          <w:sz w:val="24"/>
        </w:rPr>
        <w:t xml:space="preserve">, чтобы рождение головки происходило при малой силе напряжения. Таким образом, ведущий роды командами "тужься", "не тужься" достигает оптимального напряжения тканей промежности и благополучного рождения самой плотной и большой части плода - головки. 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b/>
          <w:i/>
          <w:sz w:val="24"/>
        </w:rPr>
        <w:t>Пятый момент</w:t>
      </w:r>
      <w:r>
        <w:rPr>
          <w:i/>
          <w:sz w:val="24"/>
        </w:rPr>
        <w:t xml:space="preserve"> - освобождение плечевого пояса и рождение туловища плода. </w:t>
      </w:r>
      <w:r>
        <w:rPr>
          <w:sz w:val="24"/>
        </w:rPr>
        <w:t xml:space="preserve">После рождения головки роженица должна </w:t>
      </w:r>
      <w:proofErr w:type="spellStart"/>
      <w:r>
        <w:rPr>
          <w:sz w:val="24"/>
        </w:rPr>
        <w:t>потужиться</w:t>
      </w:r>
      <w:proofErr w:type="spellEnd"/>
      <w:r>
        <w:rPr>
          <w:sz w:val="24"/>
        </w:rPr>
        <w:t xml:space="preserve">. При этом происходит наружный поворот головки, внутренний поворот плечиков (при первой позиции головка лицом поворачивается в сторону противоположную позиции - к правому бедру матери, при второй позиции - к левому бедру). Обычно рождение плечиков происходит самопроизвольно. Если это не произошло, то головку захватывают ладонями в области правой и </w:t>
      </w:r>
      <w:proofErr w:type="gramStart"/>
      <w:r>
        <w:rPr>
          <w:sz w:val="24"/>
        </w:rPr>
        <w:t>левой височных костей</w:t>
      </w:r>
      <w:proofErr w:type="gramEnd"/>
      <w:r>
        <w:rPr>
          <w:sz w:val="24"/>
        </w:rPr>
        <w:t xml:space="preserve"> и щечек. Головку легко и осторожно оттягивают книзу и кзади, пока под лонное сочленение не подойдет переднее плечико. Затем левой рукой, ладонь которой находится на нижней щеке, захватывают головку и приподнимают ее верх, а правой рукой бережно выводят заднее плечико, сдвигая с него ткани промежности. Плечевой пояс родился. Акушерка вводит указательные пальцы рук со стороны спинки плода в подмышечные впадины, и туловище приподнимают кпереди (вверх, на живот матери). Ребенок родился.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В зависимости от состояния промежности и размеров головки плода не всегда удается сохранить промежность и происходит ее разрыв. Учитывая, что резаная рана заживает лучше, чем рваная, в случаях, где неминуем разрыв, производят </w:t>
      </w:r>
      <w:proofErr w:type="spellStart"/>
      <w:r>
        <w:rPr>
          <w:sz w:val="24"/>
        </w:rPr>
        <w:t>перинеотомию</w:t>
      </w:r>
      <w:proofErr w:type="spellEnd"/>
      <w:r>
        <w:rPr>
          <w:sz w:val="24"/>
        </w:rPr>
        <w:t xml:space="preserve"> или </w:t>
      </w:r>
      <w:proofErr w:type="spellStart"/>
      <w:r>
        <w:rPr>
          <w:sz w:val="24"/>
        </w:rPr>
        <w:t>эпизиотомию</w:t>
      </w:r>
      <w:proofErr w:type="spellEnd"/>
      <w:r>
        <w:rPr>
          <w:sz w:val="24"/>
        </w:rPr>
        <w:t>.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t>Течение родов в последовом периоде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После рождения плода начинается третий период родов. Роженица утомлена. Кожные покровы нормальной окраски, пульс выравнивается, артериальное давление нормальное.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Дно матки стоит на уровне пупка. Несколько минут матка находится в состоянии покоя, возникающие схватки безболезненны. При схватке матка становится плотной. Кровотечение из матки незначительное или отсутствует. После полного отделения плаценты от плацентарной площадки дно матки поднимается выше пупка и отклоняется вправо. Контуры матки несколько изменяются, она приобретает форму песочных часов, так как в нижнем отделе ее находится отделившееся детское место. При появлении потуги послед рождается. Кровопотеря с последом не превышает 150-250 мл (0,5% массы тела роженицы). После рождения последа матка становится плотной, округлой, располагается посередине, дно ее находится между пупком и лоном.</w:t>
      </w:r>
    </w:p>
    <w:p w:rsidR="007D3BA7" w:rsidRDefault="007D3BA7">
      <w:pPr>
        <w:pStyle w:val="Normal"/>
        <w:ind w:firstLine="426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Ведение последового периода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>В последовом периоде нельзя пальпировать матку, чтобы не нарушить естественный ход последовых схваток и правильное отделение плаценты, а этим избежать кровотечения. В этот период уделяют внимание новорожденному, общему состоянию роженицы и признакам отделения плаценты.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Последовый период ведут </w:t>
      </w:r>
      <w:proofErr w:type="spellStart"/>
      <w:r>
        <w:rPr>
          <w:sz w:val="24"/>
        </w:rPr>
        <w:t>выжидательно</w:t>
      </w:r>
      <w:proofErr w:type="spellEnd"/>
      <w:r>
        <w:rPr>
          <w:sz w:val="24"/>
        </w:rPr>
        <w:t>. Врач наблюдает за роженицей: кожные покровы не должны быть бледные, пульс - не превышать 100 ударов в 1 минуту, артериальное давление не должно снижаться более чем на 15-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</w:rPr>
          <w:t>20 мм</w:t>
        </w:r>
      </w:smartTag>
      <w:r>
        <w:rPr>
          <w:sz w:val="24"/>
        </w:rPr>
        <w:t xml:space="preserve"> рт. ст. по сравнению с исходным. Следить за состоянием мочевого пузыря, он должен быть опорожнен, т.к. переполненный мочевой пузырь препятствует сокращению матки и нарушает нормальное течение отслойки плаценты.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Чтобы диагностировать, отделилась ли плацента от матки, пользуются </w:t>
      </w:r>
      <w:r>
        <w:rPr>
          <w:i/>
          <w:sz w:val="24"/>
        </w:rPr>
        <w:t xml:space="preserve">признаками отделения плаценты. </w:t>
      </w:r>
      <w:r>
        <w:rPr>
          <w:sz w:val="24"/>
        </w:rPr>
        <w:t xml:space="preserve">Плацента отделилась и опустилась в нижний отдел матки, дно матки поднимается вверх выше пупка, отклоняется вправо, нижний сегмент выпячивается над лоном (признак </w:t>
      </w:r>
      <w:r>
        <w:rPr>
          <w:b/>
          <w:sz w:val="24"/>
        </w:rPr>
        <w:t>Шредера</w:t>
      </w:r>
      <w:r>
        <w:rPr>
          <w:sz w:val="24"/>
        </w:rPr>
        <w:t xml:space="preserve">). Лигатура, наложенная на культю пуповины у половой щели, при отделившейся плаценте опускается 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</w:rPr>
          <w:t>10 см</w:t>
        </w:r>
      </w:smartTag>
      <w:r>
        <w:rPr>
          <w:sz w:val="24"/>
        </w:rPr>
        <w:t xml:space="preserve"> и более (признак </w:t>
      </w:r>
      <w:proofErr w:type="spellStart"/>
      <w:r>
        <w:rPr>
          <w:b/>
          <w:sz w:val="24"/>
        </w:rPr>
        <w:t>Альфельда</w:t>
      </w:r>
      <w:proofErr w:type="spellEnd"/>
      <w:r>
        <w:rPr>
          <w:sz w:val="24"/>
        </w:rPr>
        <w:t xml:space="preserve">). При надавливании ребром кисти руки над лоном матка поднимается вверх, пуповина не втягивается во влагалище, если плацента отделилась, пуповина втягивается во влагалище, если плацента не отделилась (признак </w:t>
      </w:r>
      <w:proofErr w:type="spellStart"/>
      <w:r>
        <w:rPr>
          <w:b/>
          <w:sz w:val="24"/>
        </w:rPr>
        <w:t>Кюстнера-Чукалова</w:t>
      </w:r>
      <w:proofErr w:type="spellEnd"/>
      <w:r>
        <w:rPr>
          <w:sz w:val="24"/>
        </w:rPr>
        <w:t xml:space="preserve">). Роженица делает глубокий вдох и выдох, если при вдохе пуповина не втягивается во влагалище, следовательно, плацента отделилась (признак </w:t>
      </w:r>
      <w:r>
        <w:rPr>
          <w:b/>
          <w:sz w:val="24"/>
        </w:rPr>
        <w:t>Довженко</w:t>
      </w:r>
      <w:r>
        <w:rPr>
          <w:sz w:val="24"/>
        </w:rPr>
        <w:t xml:space="preserve">). Роженице предлагают </w:t>
      </w:r>
      <w:proofErr w:type="spellStart"/>
      <w:r>
        <w:rPr>
          <w:sz w:val="24"/>
        </w:rPr>
        <w:t>потужиться</w:t>
      </w:r>
      <w:proofErr w:type="spellEnd"/>
      <w:r>
        <w:rPr>
          <w:sz w:val="24"/>
        </w:rPr>
        <w:t xml:space="preserve">: при отслоившейся плаценте пуповина остается на месте; а если плацента не отделилась, пуповина после потуг втягивается во влагалище (признак </w:t>
      </w:r>
      <w:r>
        <w:rPr>
          <w:b/>
          <w:sz w:val="24"/>
        </w:rPr>
        <w:t>Клейна</w:t>
      </w:r>
      <w:r>
        <w:rPr>
          <w:sz w:val="24"/>
        </w:rPr>
        <w:t xml:space="preserve">). Правильный диагноз отделения плаценты ставят по совокупности этих признаков. Роженицу просят </w:t>
      </w:r>
      <w:proofErr w:type="spellStart"/>
      <w:r>
        <w:rPr>
          <w:sz w:val="24"/>
        </w:rPr>
        <w:t>потужиться</w:t>
      </w:r>
      <w:proofErr w:type="spellEnd"/>
      <w:r>
        <w:rPr>
          <w:sz w:val="24"/>
        </w:rPr>
        <w:t xml:space="preserve">, и послед рождается. Если этого не происходит, то применяют </w:t>
      </w:r>
      <w:r>
        <w:rPr>
          <w:i/>
          <w:sz w:val="24"/>
        </w:rPr>
        <w:t>наружные способы выделения последа</w:t>
      </w:r>
      <w:r>
        <w:rPr>
          <w:sz w:val="24"/>
        </w:rPr>
        <w:t xml:space="preserve"> из матки. Способ </w:t>
      </w:r>
      <w:r>
        <w:rPr>
          <w:b/>
          <w:sz w:val="24"/>
        </w:rPr>
        <w:t>Абуладзе</w:t>
      </w:r>
      <w:r>
        <w:rPr>
          <w:sz w:val="24"/>
        </w:rPr>
        <w:t xml:space="preserve"> (усиление брюшного пресса). Переднюю брюшную стенку захватывают обеими руками в складку так, чтобы прямые мышцы живота были плотно охвачены пальцами, расхождение мышц живота устраняется, уменьшается объем брюшной полости. Роженице предлагают </w:t>
      </w:r>
      <w:proofErr w:type="spellStart"/>
      <w:r>
        <w:rPr>
          <w:sz w:val="24"/>
        </w:rPr>
        <w:t>потужиться</w:t>
      </w:r>
      <w:proofErr w:type="spellEnd"/>
      <w:r>
        <w:rPr>
          <w:sz w:val="24"/>
        </w:rPr>
        <w:t>. Отделившийся послед рождается.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Способ </w:t>
      </w:r>
      <w:proofErr w:type="spellStart"/>
      <w:r>
        <w:rPr>
          <w:b/>
          <w:sz w:val="24"/>
        </w:rPr>
        <w:t>Гентера</w:t>
      </w:r>
      <w:proofErr w:type="spellEnd"/>
      <w:r>
        <w:rPr>
          <w:sz w:val="24"/>
        </w:rPr>
        <w:t xml:space="preserve"> (имитация родовых сил). Кисти обеих рук, сжатые в кулаки, кладут тыльными поверхностями на дно матки. Постепенно давлением книзу послед медленно рождается. Способ </w:t>
      </w:r>
      <w:proofErr w:type="spellStart"/>
      <w:r>
        <w:rPr>
          <w:b/>
          <w:sz w:val="24"/>
        </w:rPr>
        <w:t>Креде</w:t>
      </w:r>
      <w:proofErr w:type="spellEnd"/>
      <w:r>
        <w:rPr>
          <w:b/>
          <w:sz w:val="24"/>
        </w:rPr>
        <w:t>-Лазаревича</w:t>
      </w:r>
      <w:r>
        <w:rPr>
          <w:sz w:val="24"/>
        </w:rPr>
        <w:t xml:space="preserve"> (имитация схватки) может явиться менее бережным, если не выполнить основные условия при выполнении этой манипуляции. Условия следующие: опорожнение мочевого пузыря, приведение матки в срединное положение, легкое поглаживание матки в целях ее сокращения. Техника метода: дно матки обхватывают кистью правой руки, ладонные поверхности четырех пальцев располагаются на задней стенке матки, ладонь - на дне ее, а большой палец - на передней стенке матки; одновременно всей кистью надавливают на матку в сторону к лонному сочленению, пока послед не родится.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:rsidR="007D3BA7" w:rsidRDefault="007D3BA7">
      <w:pPr>
        <w:pStyle w:val="Normal"/>
        <w:numPr>
          <w:ilvl w:val="0"/>
          <w:numId w:val="9"/>
        </w:numPr>
        <w:ind w:firstLine="426"/>
        <w:jc w:val="both"/>
        <w:rPr>
          <w:b/>
          <w:sz w:val="24"/>
        </w:rPr>
      </w:pPr>
      <w:r>
        <w:rPr>
          <w:b/>
          <w:sz w:val="24"/>
        </w:rPr>
        <w:t xml:space="preserve">В.И. </w:t>
      </w:r>
      <w:proofErr w:type="spellStart"/>
      <w:r>
        <w:rPr>
          <w:b/>
          <w:sz w:val="24"/>
        </w:rPr>
        <w:t>Бодяжина</w:t>
      </w:r>
      <w:proofErr w:type="spellEnd"/>
      <w:r>
        <w:rPr>
          <w:b/>
          <w:sz w:val="24"/>
        </w:rPr>
        <w:t xml:space="preserve"> </w:t>
      </w:r>
    </w:p>
    <w:p w:rsidR="007D3BA7" w:rsidRDefault="007D3BA7">
      <w:pPr>
        <w:pStyle w:val="BodyText2"/>
        <w:ind w:firstLine="426"/>
      </w:pPr>
      <w:r>
        <w:t xml:space="preserve">Акушерство – М.: Медицина,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numPr>
          <w:ilvl w:val="0"/>
          <w:numId w:val="9"/>
        </w:numPr>
        <w:ind w:firstLine="426"/>
        <w:jc w:val="both"/>
        <w:rPr>
          <w:b/>
          <w:sz w:val="24"/>
        </w:rPr>
      </w:pPr>
      <w:proofErr w:type="spellStart"/>
      <w:r>
        <w:rPr>
          <w:b/>
          <w:sz w:val="24"/>
        </w:rPr>
        <w:t>Айламазян</w:t>
      </w:r>
      <w:proofErr w:type="spellEnd"/>
      <w:r>
        <w:rPr>
          <w:b/>
          <w:sz w:val="24"/>
        </w:rPr>
        <w:t xml:space="preserve"> Э.К.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  <w:r>
        <w:rPr>
          <w:sz w:val="24"/>
        </w:rPr>
        <w:t xml:space="preserve">Акушерство: Учебник </w:t>
      </w:r>
      <w:proofErr w:type="gramStart"/>
      <w:r>
        <w:rPr>
          <w:sz w:val="24"/>
        </w:rPr>
        <w:t>для мед</w:t>
      </w:r>
      <w:proofErr w:type="gramEnd"/>
      <w:r>
        <w:rPr>
          <w:sz w:val="24"/>
        </w:rPr>
        <w:t xml:space="preserve">. вузов. – 2-е изд.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 xml:space="preserve">.: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>, 1999</w:t>
      </w: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</w:p>
    <w:p w:rsidR="007D3BA7" w:rsidRDefault="007D3BA7">
      <w:pPr>
        <w:pStyle w:val="Normal"/>
        <w:ind w:firstLine="426"/>
        <w:jc w:val="both"/>
        <w:rPr>
          <w:sz w:val="24"/>
        </w:rPr>
      </w:pPr>
    </w:p>
    <w:sectPr w:rsidR="007D3BA7">
      <w:pgSz w:w="11906" w:h="16838"/>
      <w:pgMar w:top="993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40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625D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CC1A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5E78E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C154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C6323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F752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067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4B86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8F6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0D38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357A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6"/>
    <w:rsid w:val="003D68AF"/>
    <w:rsid w:val="007D3BA7"/>
    <w:rsid w:val="00A3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27F32-63B8-457A-90F8-6DA2826B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57"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</w:style>
  <w:style w:type="paragraph" w:customStyle="1" w:styleId="heading1">
    <w:name w:val="heading 1"/>
    <w:basedOn w:val="Normal"/>
    <w:next w:val="Normal"/>
    <w:pPr>
      <w:keepNext/>
    </w:pPr>
    <w:rPr>
      <w:sz w:val="28"/>
    </w:rPr>
  </w:style>
  <w:style w:type="paragraph" w:customStyle="1" w:styleId="heading2">
    <w:name w:val="heading 2"/>
    <w:basedOn w:val="Normal"/>
    <w:next w:val="Normal"/>
    <w:pPr>
      <w:keepNext/>
      <w:jc w:val="center"/>
    </w:pPr>
    <w:rPr>
      <w:sz w:val="28"/>
    </w:rPr>
  </w:style>
  <w:style w:type="paragraph" w:customStyle="1" w:styleId="heading3">
    <w:name w:val="heading 3"/>
    <w:basedOn w:val="Normal"/>
    <w:next w:val="Normal"/>
    <w:pPr>
      <w:keepNext/>
      <w:jc w:val="right"/>
    </w:pPr>
    <w:rPr>
      <w:sz w:val="28"/>
    </w:rPr>
  </w:style>
  <w:style w:type="paragraph" w:customStyle="1" w:styleId="heading4">
    <w:name w:val="heading 4"/>
    <w:basedOn w:val="Normal"/>
    <w:next w:val="Normal"/>
    <w:pPr>
      <w:keepNext/>
      <w:jc w:val="right"/>
    </w:pPr>
    <w:rPr>
      <w:b/>
      <w:sz w:val="28"/>
    </w:rPr>
  </w:style>
  <w:style w:type="paragraph" w:customStyle="1" w:styleId="heading5">
    <w:name w:val="heading 5"/>
    <w:basedOn w:val="Normal"/>
    <w:next w:val="Normal"/>
    <w:pPr>
      <w:keepNext/>
    </w:pPr>
    <w:rPr>
      <w:sz w:val="24"/>
    </w:rPr>
  </w:style>
  <w:style w:type="paragraph" w:customStyle="1" w:styleId="heading6">
    <w:name w:val="heading 6"/>
    <w:basedOn w:val="Normal"/>
    <w:next w:val="Normal"/>
    <w:pPr>
      <w:keepNext/>
      <w:jc w:val="right"/>
    </w:pPr>
    <w:rPr>
      <w:sz w:val="24"/>
    </w:rPr>
  </w:style>
  <w:style w:type="paragraph" w:customStyle="1" w:styleId="heading7">
    <w:name w:val="heading 7"/>
    <w:basedOn w:val="Normal"/>
    <w:next w:val="Normal"/>
    <w:pPr>
      <w:keepNext/>
      <w:jc w:val="both"/>
    </w:pPr>
    <w:rPr>
      <w:sz w:val="24"/>
    </w:rPr>
  </w:style>
  <w:style w:type="paragraph" w:customStyle="1" w:styleId="heading8">
    <w:name w:val="heading 8"/>
    <w:basedOn w:val="Normal"/>
    <w:next w:val="Normal"/>
    <w:pPr>
      <w:keepNext/>
      <w:jc w:val="center"/>
    </w:pPr>
    <w:rPr>
      <w:sz w:val="28"/>
      <w:u w:val="single"/>
    </w:rPr>
  </w:style>
  <w:style w:type="character" w:customStyle="1" w:styleId="DefaultParagraphFont">
    <w:name w:val="Default Paragraph Font"/>
  </w:style>
  <w:style w:type="paragraph" w:customStyle="1" w:styleId="PlainText">
    <w:name w:val="Plain Text"/>
    <w:basedOn w:val="Normal"/>
    <w:rPr>
      <w:rFonts w:ascii="Courier New" w:hAnsi="Courier New"/>
    </w:rPr>
  </w:style>
  <w:style w:type="paragraph" w:customStyle="1" w:styleId="Title">
    <w:name w:val="Title"/>
    <w:basedOn w:val="Normal"/>
    <w:pPr>
      <w:jc w:val="center"/>
    </w:pPr>
    <w:rPr>
      <w:sz w:val="28"/>
    </w:rPr>
  </w:style>
  <w:style w:type="paragraph" w:customStyle="1" w:styleId="BodyText">
    <w:name w:val="Body Text"/>
    <w:basedOn w:val="Normal"/>
    <w:pPr>
      <w:widowControl w:val="0"/>
      <w:spacing w:line="240" w:lineRule="atLeast"/>
      <w:jc w:val="both"/>
    </w:pPr>
    <w:rPr>
      <w:rFonts w:ascii="Courier New" w:hAnsi="Courier New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3">
    <w:name w:val="Body Text 3"/>
    <w:basedOn w:val="Normal"/>
    <w:rPr>
      <w:sz w:val="24"/>
    </w:rPr>
  </w:style>
  <w:style w:type="paragraph" w:customStyle="1" w:styleId="BodyTextIndent2">
    <w:name w:val="Body Text Indent 2"/>
    <w:basedOn w:val="Normal"/>
    <w:pPr>
      <w:ind w:firstLine="720"/>
    </w:pPr>
    <w:rPr>
      <w:b/>
      <w:sz w:val="24"/>
    </w:rPr>
  </w:style>
  <w:style w:type="paragraph" w:styleId="a3">
    <w:name w:val="Normal (Web)"/>
    <w:basedOn w:val="Normal"/>
    <w:pPr>
      <w:spacing w:before="100" w:after="100"/>
    </w:pPr>
    <w:rPr>
      <w:sz w:val="24"/>
    </w:rPr>
  </w:style>
  <w:style w:type="paragraph" w:styleId="a4">
    <w:name w:val="Title"/>
    <w:basedOn w:val="a"/>
    <w:qFormat/>
    <w:pPr>
      <w:ind w:left="35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здравоохранения РФ</vt:lpstr>
    </vt:vector>
  </TitlesOfParts>
  <Company>Company</Company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subject/>
  <dc:creator>Томилин</dc:creator>
  <cp:keywords/>
  <cp:lastModifiedBy>Тест</cp:lastModifiedBy>
  <cp:revision>2</cp:revision>
  <dcterms:created xsi:type="dcterms:W3CDTF">2024-04-09T21:23:00Z</dcterms:created>
  <dcterms:modified xsi:type="dcterms:W3CDTF">2024-04-09T21:23:00Z</dcterms:modified>
</cp:coreProperties>
</file>