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1E" w:rsidRDefault="00B9441E" w:rsidP="00B9441E">
      <w:pPr>
        <w:spacing w:line="360" w:lineRule="auto"/>
        <w:rPr>
          <w:bCs/>
          <w:color w:val="404040"/>
          <w:sz w:val="28"/>
          <w:szCs w:val="28"/>
        </w:rPr>
      </w:pPr>
      <w:bookmarkStart w:id="0" w:name="_GoBack"/>
      <w:bookmarkEnd w:id="0"/>
      <w:r>
        <w:rPr>
          <w:bCs/>
          <w:color w:val="404040"/>
          <w:sz w:val="28"/>
          <w:szCs w:val="28"/>
        </w:rPr>
        <w:t xml:space="preserve">Ф.И.О. </w:t>
      </w:r>
      <w:r w:rsidR="0029203D">
        <w:rPr>
          <w:color w:val="404040"/>
          <w:sz w:val="28"/>
          <w:szCs w:val="28"/>
        </w:rPr>
        <w:t>_______________</w:t>
      </w:r>
    </w:p>
    <w:p w:rsidR="00B9441E" w:rsidRDefault="00B9441E" w:rsidP="00B9441E">
      <w:pPr>
        <w:spacing w:line="360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Возраст: 17 лет</w:t>
      </w:r>
    </w:p>
    <w:p w:rsidR="00B9441E" w:rsidRDefault="00B9441E" w:rsidP="00B9441E">
      <w:pPr>
        <w:spacing w:line="360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Профессия: домохозяйка</w:t>
      </w:r>
    </w:p>
    <w:p w:rsidR="00B9441E" w:rsidRDefault="00B9441E" w:rsidP="00B9441E">
      <w:pPr>
        <w:spacing w:line="360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Домашний адрес: </w:t>
      </w:r>
      <w:r w:rsidR="0029203D">
        <w:rPr>
          <w:bCs/>
          <w:color w:val="404040"/>
          <w:sz w:val="28"/>
          <w:szCs w:val="28"/>
        </w:rPr>
        <w:t>__________________</w:t>
      </w:r>
    </w:p>
    <w:p w:rsidR="00B9441E" w:rsidRDefault="00B9441E" w:rsidP="00B9441E">
      <w:pPr>
        <w:spacing w:line="360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Дата поступления: 15.03.2004.</w:t>
      </w:r>
    </w:p>
    <w:p w:rsidR="00B9441E" w:rsidRDefault="00B9441E" w:rsidP="005546E1">
      <w:pPr>
        <w:spacing w:line="360" w:lineRule="auto"/>
        <w:jc w:val="center"/>
        <w:rPr>
          <w:bCs/>
          <w:color w:val="404040"/>
          <w:sz w:val="28"/>
          <w:szCs w:val="28"/>
        </w:rPr>
      </w:pPr>
    </w:p>
    <w:p w:rsidR="00161908" w:rsidRPr="00D92174" w:rsidRDefault="00444817" w:rsidP="005546E1">
      <w:pPr>
        <w:spacing w:line="360" w:lineRule="auto"/>
        <w:jc w:val="center"/>
        <w:rPr>
          <w:bCs/>
          <w:color w:val="404040"/>
          <w:sz w:val="28"/>
          <w:szCs w:val="28"/>
        </w:rPr>
      </w:pPr>
      <w:r w:rsidRPr="00D92174">
        <w:rPr>
          <w:bCs/>
          <w:color w:val="404040"/>
          <w:sz w:val="28"/>
          <w:szCs w:val="28"/>
        </w:rPr>
        <w:t>ЖАЛОБЫ РОЖЕНИЦЫ ПРИ ПОСТУПЛЕНИИ</w:t>
      </w:r>
    </w:p>
    <w:p w:rsidR="00161908" w:rsidRPr="00D92174" w:rsidRDefault="00161908" w:rsidP="005546E1">
      <w:pPr>
        <w:spacing w:line="360" w:lineRule="auto"/>
        <w:jc w:val="both"/>
        <w:rPr>
          <w:bCs/>
          <w:color w:val="404040"/>
          <w:sz w:val="28"/>
          <w:szCs w:val="28"/>
        </w:rPr>
      </w:pPr>
    </w:p>
    <w:p w:rsidR="00633510" w:rsidRPr="00D92174" w:rsidRDefault="00161908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При поступлении предъявляет жалобы на тянущие боли внизу живота, иррадиир</w:t>
      </w:r>
      <w:r w:rsidRPr="00D92174">
        <w:rPr>
          <w:color w:val="404040"/>
          <w:sz w:val="28"/>
          <w:szCs w:val="28"/>
        </w:rPr>
        <w:t>у</w:t>
      </w:r>
      <w:r w:rsidRPr="00D92174">
        <w:rPr>
          <w:color w:val="404040"/>
          <w:sz w:val="28"/>
          <w:szCs w:val="28"/>
        </w:rPr>
        <w:t>ющие в пах и крестец. Боли возникли 3 часа назад.</w:t>
      </w:r>
    </w:p>
    <w:p w:rsidR="00161908" w:rsidRPr="00D92174" w:rsidRDefault="00161908" w:rsidP="005546E1">
      <w:pPr>
        <w:spacing w:line="360" w:lineRule="auto"/>
        <w:jc w:val="both"/>
        <w:rPr>
          <w:color w:val="404040"/>
          <w:sz w:val="28"/>
          <w:szCs w:val="28"/>
          <w:u w:val="single"/>
        </w:rPr>
      </w:pPr>
      <w:r w:rsidRPr="00D92174">
        <w:rPr>
          <w:color w:val="404040"/>
          <w:sz w:val="28"/>
          <w:szCs w:val="28"/>
          <w:u w:val="single"/>
        </w:rPr>
        <w:t>Менструальная функция:</w:t>
      </w:r>
    </w:p>
    <w:p w:rsidR="00161908" w:rsidRPr="00D92174" w:rsidRDefault="00161908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Менструации с 13 лет, установились в 14 лет, по 3-4 дня, наступают через 28 дней, обильные, болезненность умеренная. Цикл на протяжении жизни не м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нялся.</w:t>
      </w:r>
    </w:p>
    <w:p w:rsidR="00661194" w:rsidRPr="00D92174" w:rsidRDefault="00161908" w:rsidP="005546E1">
      <w:pPr>
        <w:spacing w:before="100" w:beforeAutospacing="1" w:after="100" w:afterAutospacing="1"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 xml:space="preserve">Дата последней менструации: начало - 15 18 июня. </w:t>
      </w:r>
      <w:r w:rsidR="00A32C21" w:rsidRPr="00D92174">
        <w:rPr>
          <w:color w:val="404040"/>
          <w:sz w:val="28"/>
          <w:szCs w:val="28"/>
        </w:rPr>
        <w:t>Половая жизнь c 16 лет, с</w:t>
      </w:r>
      <w:r w:rsidR="00A32C21" w:rsidRPr="00D92174">
        <w:rPr>
          <w:color w:val="404040"/>
          <w:sz w:val="28"/>
          <w:szCs w:val="28"/>
        </w:rPr>
        <w:t>о</w:t>
      </w:r>
      <w:r w:rsidR="00A32C21" w:rsidRPr="00D92174">
        <w:rPr>
          <w:color w:val="404040"/>
          <w:sz w:val="28"/>
          <w:szCs w:val="28"/>
        </w:rPr>
        <w:t xml:space="preserve">стоит в первом браке. </w:t>
      </w:r>
      <w:r w:rsidR="00E51B21" w:rsidRPr="00D92174">
        <w:rPr>
          <w:color w:val="404040"/>
          <w:sz w:val="28"/>
          <w:szCs w:val="28"/>
        </w:rPr>
        <w:t>Беременность первая, роды первые. Т</w:t>
      </w:r>
      <w:r w:rsidR="00661194" w:rsidRPr="00D92174">
        <w:rPr>
          <w:color w:val="404040"/>
          <w:sz w:val="28"/>
          <w:szCs w:val="28"/>
        </w:rPr>
        <w:t>ечение первой половины б</w:t>
      </w:r>
      <w:r w:rsidR="00661194" w:rsidRPr="00D92174">
        <w:rPr>
          <w:color w:val="404040"/>
          <w:sz w:val="28"/>
          <w:szCs w:val="28"/>
        </w:rPr>
        <w:t>е</w:t>
      </w:r>
      <w:r w:rsidR="00661194" w:rsidRPr="00D92174">
        <w:rPr>
          <w:color w:val="404040"/>
          <w:sz w:val="28"/>
          <w:szCs w:val="28"/>
        </w:rPr>
        <w:t>ременн</w:t>
      </w:r>
      <w:r w:rsidR="00661194" w:rsidRPr="00D92174">
        <w:rPr>
          <w:color w:val="404040"/>
          <w:sz w:val="28"/>
          <w:szCs w:val="28"/>
        </w:rPr>
        <w:t>о</w:t>
      </w:r>
      <w:r w:rsidR="00661194" w:rsidRPr="00D92174">
        <w:rPr>
          <w:color w:val="404040"/>
          <w:sz w:val="28"/>
          <w:szCs w:val="28"/>
        </w:rPr>
        <w:t xml:space="preserve">сти - без осложнений. </w:t>
      </w:r>
    </w:p>
    <w:p w:rsidR="00895109" w:rsidRPr="00D92174" w:rsidRDefault="00661194" w:rsidP="005546E1">
      <w:pPr>
        <w:spacing w:before="100" w:beforeAutospacing="1" w:after="100" w:afterAutospacing="1"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Дата первого шевеления плода - не помнит. Встала на учет в женскую консульт</w:t>
      </w:r>
      <w:r w:rsidRPr="00D92174">
        <w:rPr>
          <w:color w:val="404040"/>
          <w:sz w:val="28"/>
          <w:szCs w:val="28"/>
        </w:rPr>
        <w:t>а</w:t>
      </w:r>
      <w:r w:rsidRPr="00D92174">
        <w:rPr>
          <w:color w:val="404040"/>
          <w:sz w:val="28"/>
          <w:szCs w:val="28"/>
        </w:rPr>
        <w:t>цию  15 августа, посещала ее регулярно; степень риска при вз</w:t>
      </w:r>
      <w:r w:rsidRPr="00D92174">
        <w:rPr>
          <w:color w:val="404040"/>
          <w:sz w:val="28"/>
          <w:szCs w:val="28"/>
        </w:rPr>
        <w:t>я</w:t>
      </w:r>
      <w:r w:rsidRPr="00D92174">
        <w:rPr>
          <w:color w:val="404040"/>
          <w:sz w:val="28"/>
          <w:szCs w:val="28"/>
        </w:rPr>
        <w:t>тии на учет средняя; взята в группу риска по развитию септических о</w:t>
      </w:r>
      <w:r w:rsidRPr="00D92174">
        <w:rPr>
          <w:color w:val="404040"/>
          <w:sz w:val="28"/>
          <w:szCs w:val="28"/>
        </w:rPr>
        <w:t>с</w:t>
      </w:r>
      <w:r w:rsidRPr="00D92174">
        <w:rPr>
          <w:color w:val="404040"/>
          <w:sz w:val="28"/>
          <w:szCs w:val="28"/>
        </w:rPr>
        <w:t>ложнений. Рост 164, вес 47,5 кр, Гинекологический осмотр: шейка чистая, придатки не увел</w:t>
      </w:r>
      <w:r w:rsidRPr="00D92174">
        <w:rPr>
          <w:color w:val="404040"/>
          <w:sz w:val="28"/>
          <w:szCs w:val="28"/>
        </w:rPr>
        <w:t>и</w:t>
      </w:r>
      <w:r w:rsidRPr="00D92174">
        <w:rPr>
          <w:color w:val="404040"/>
          <w:sz w:val="28"/>
          <w:szCs w:val="28"/>
        </w:rPr>
        <w:t>чены; выделения - бели умеренные. Срок беременности при первой явке 8 н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 xml:space="preserve">дель. </w:t>
      </w:r>
    </w:p>
    <w:p w:rsidR="00661194" w:rsidRPr="00D92174" w:rsidRDefault="00661194" w:rsidP="005546E1">
      <w:pPr>
        <w:spacing w:before="100" w:beforeAutospacing="1" w:after="100" w:afterAutospacing="1"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Данные УЗИ от 03.10.2003: один плод, продольное положение, определяется нал</w:t>
      </w:r>
      <w:r w:rsidRPr="00D92174">
        <w:rPr>
          <w:color w:val="404040"/>
          <w:sz w:val="28"/>
          <w:szCs w:val="28"/>
        </w:rPr>
        <w:t>и</w:t>
      </w:r>
      <w:r w:rsidRPr="00D92174">
        <w:rPr>
          <w:color w:val="404040"/>
          <w:sz w:val="28"/>
          <w:szCs w:val="28"/>
        </w:rPr>
        <w:t>чие движение и сердцебиения; вод умеренное количество; плацента по передней стенке и в области дна 0 - 1 степени зрелости; БПР 3 - 4 см. АД 110/70 mm Hg на обеих руках. В теч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ние беременности не было периодов повышения АД. 10.09.2003 - Hb 135 г/л; 08.</w:t>
      </w:r>
      <w:r w:rsidR="0075776B" w:rsidRPr="00D92174">
        <w:rPr>
          <w:color w:val="404040"/>
          <w:sz w:val="28"/>
          <w:szCs w:val="28"/>
        </w:rPr>
        <w:t>11.2003 - Hb 135 г/л; 10.11.2003</w:t>
      </w:r>
      <w:r w:rsidRPr="00D92174">
        <w:rPr>
          <w:color w:val="404040"/>
          <w:sz w:val="28"/>
          <w:szCs w:val="28"/>
        </w:rPr>
        <w:t xml:space="preserve"> - Hb 105 г/л; 10.12.2003 - Hb 110 г/л; 12.01.2004 - Hb 104 г/л; 10.02.2004 - Hb 105 г/л. В течение беременности белок в моче не поя</w:t>
      </w:r>
      <w:r w:rsidRPr="00D92174">
        <w:rPr>
          <w:color w:val="404040"/>
          <w:sz w:val="28"/>
          <w:szCs w:val="28"/>
        </w:rPr>
        <w:t>в</w:t>
      </w:r>
      <w:r w:rsidRPr="00D92174">
        <w:rPr>
          <w:color w:val="404040"/>
          <w:sz w:val="28"/>
          <w:szCs w:val="28"/>
        </w:rPr>
        <w:t>лялся, отеков не было.</w:t>
      </w:r>
      <w:r w:rsidR="00895109" w:rsidRPr="00D92174">
        <w:rPr>
          <w:color w:val="404040"/>
          <w:sz w:val="28"/>
          <w:szCs w:val="28"/>
        </w:rPr>
        <w:t xml:space="preserve"> </w:t>
      </w:r>
      <w:r w:rsidRPr="00D92174">
        <w:rPr>
          <w:color w:val="404040"/>
          <w:sz w:val="28"/>
          <w:szCs w:val="28"/>
        </w:rPr>
        <w:t>Дородовой отпуск предоставлен не был, так как</w:t>
      </w:r>
      <w:r w:rsidR="006674AB" w:rsidRPr="00D92174">
        <w:rPr>
          <w:color w:val="404040"/>
          <w:sz w:val="28"/>
          <w:szCs w:val="28"/>
        </w:rPr>
        <w:t xml:space="preserve"> </w:t>
      </w:r>
      <w:r w:rsidR="006674AB" w:rsidRPr="00D92174">
        <w:rPr>
          <w:color w:val="404040"/>
          <w:sz w:val="28"/>
          <w:szCs w:val="28"/>
        </w:rPr>
        <w:lastRenderedPageBreak/>
        <w:t>пациентка</w:t>
      </w:r>
      <w:r w:rsidRPr="00D92174">
        <w:rPr>
          <w:color w:val="404040"/>
          <w:sz w:val="28"/>
          <w:szCs w:val="28"/>
        </w:rPr>
        <w:t xml:space="preserve"> не работает. Н</w:t>
      </w:r>
      <w:r w:rsidR="00895109" w:rsidRPr="00D92174">
        <w:rPr>
          <w:color w:val="404040"/>
          <w:sz w:val="28"/>
          <w:szCs w:val="28"/>
        </w:rPr>
        <w:t>аходилась на лечении</w:t>
      </w:r>
      <w:r w:rsidRPr="00D92174">
        <w:rPr>
          <w:color w:val="404040"/>
          <w:sz w:val="28"/>
          <w:szCs w:val="28"/>
        </w:rPr>
        <w:t xml:space="preserve"> в отделении пат</w:t>
      </w:r>
      <w:r w:rsidR="0075776B" w:rsidRPr="00D92174">
        <w:rPr>
          <w:color w:val="404040"/>
          <w:sz w:val="28"/>
          <w:szCs w:val="28"/>
        </w:rPr>
        <w:t>ологии беременн</w:t>
      </w:r>
      <w:r w:rsidR="0075776B" w:rsidRPr="00D92174">
        <w:rPr>
          <w:color w:val="404040"/>
          <w:sz w:val="28"/>
          <w:szCs w:val="28"/>
        </w:rPr>
        <w:t>о</w:t>
      </w:r>
      <w:r w:rsidR="0075776B" w:rsidRPr="00D92174">
        <w:rPr>
          <w:color w:val="404040"/>
          <w:sz w:val="28"/>
          <w:szCs w:val="28"/>
        </w:rPr>
        <w:t>сти с 19.11.2003 по 25.11.2003</w:t>
      </w:r>
      <w:r w:rsidRPr="00D92174">
        <w:rPr>
          <w:color w:val="404040"/>
          <w:sz w:val="28"/>
          <w:szCs w:val="28"/>
        </w:rPr>
        <w:t xml:space="preserve"> по поводу угрозы прерывания беременности. Ж</w:t>
      </w:r>
      <w:r w:rsidRPr="00D92174">
        <w:rPr>
          <w:color w:val="404040"/>
          <w:sz w:val="28"/>
          <w:szCs w:val="28"/>
        </w:rPr>
        <w:t>а</w:t>
      </w:r>
      <w:r w:rsidRPr="00D92174">
        <w:rPr>
          <w:color w:val="404040"/>
          <w:sz w:val="28"/>
          <w:szCs w:val="28"/>
        </w:rPr>
        <w:t>лобы на кровянистые выделения из влагалища. Проводимое лечение: раствор сульфата магния в/м, метацин, витамин Е, спазмолитические свечи, раствор платифи</w:t>
      </w:r>
      <w:r w:rsidRPr="00D92174">
        <w:rPr>
          <w:color w:val="404040"/>
          <w:sz w:val="28"/>
          <w:szCs w:val="28"/>
        </w:rPr>
        <w:t>л</w:t>
      </w:r>
      <w:r w:rsidRPr="00D92174">
        <w:rPr>
          <w:color w:val="404040"/>
          <w:sz w:val="28"/>
          <w:szCs w:val="28"/>
        </w:rPr>
        <w:t>лина в/м, электрорелаксация матки, ферроплекс в связи с анемией, свечи с осарбоном с связи с гарднерел</w:t>
      </w:r>
      <w:r w:rsidR="0075776B" w:rsidRPr="00D92174">
        <w:rPr>
          <w:color w:val="404040"/>
          <w:sz w:val="28"/>
          <w:szCs w:val="28"/>
        </w:rPr>
        <w:t>лезом. Выписана по просьбе 25.11.2004</w:t>
      </w:r>
      <w:r w:rsidRPr="00D92174">
        <w:rPr>
          <w:color w:val="404040"/>
          <w:sz w:val="28"/>
          <w:szCs w:val="28"/>
        </w:rPr>
        <w:t>. Кровянистые выделения из влагалища исче</w:t>
      </w:r>
      <w:r w:rsidRPr="00D92174">
        <w:rPr>
          <w:color w:val="404040"/>
          <w:sz w:val="28"/>
          <w:szCs w:val="28"/>
        </w:rPr>
        <w:t>з</w:t>
      </w:r>
      <w:r w:rsidRPr="00D92174">
        <w:rPr>
          <w:color w:val="404040"/>
          <w:sz w:val="28"/>
          <w:szCs w:val="28"/>
        </w:rPr>
        <w:t>ли.</w:t>
      </w:r>
    </w:p>
    <w:p w:rsidR="00161908" w:rsidRPr="00D92174" w:rsidRDefault="00444817" w:rsidP="005546E1">
      <w:pPr>
        <w:spacing w:line="360" w:lineRule="auto"/>
        <w:jc w:val="center"/>
        <w:rPr>
          <w:sz w:val="28"/>
          <w:szCs w:val="28"/>
        </w:rPr>
      </w:pPr>
      <w:r w:rsidRPr="00D92174">
        <w:rPr>
          <w:sz w:val="28"/>
          <w:szCs w:val="28"/>
        </w:rPr>
        <w:t>ОБЩИЙ АНАМНЕЗ</w:t>
      </w:r>
    </w:p>
    <w:p w:rsidR="00444817" w:rsidRPr="00D92174" w:rsidRDefault="00444817" w:rsidP="005546E1">
      <w:pPr>
        <w:spacing w:line="360" w:lineRule="auto"/>
        <w:jc w:val="both"/>
        <w:rPr>
          <w:sz w:val="28"/>
          <w:szCs w:val="28"/>
        </w:rPr>
      </w:pPr>
    </w:p>
    <w:p w:rsidR="00161908" w:rsidRPr="00D92174" w:rsidRDefault="003A3824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Перенесенные заболевания: ОРВИ, корь, ветряная оспа, скарлатина, коклюш. Нал</w:t>
      </w:r>
      <w:r w:rsidRPr="00D92174">
        <w:rPr>
          <w:color w:val="404040"/>
          <w:sz w:val="28"/>
          <w:szCs w:val="28"/>
        </w:rPr>
        <w:t>и</w:t>
      </w:r>
      <w:r w:rsidRPr="00D92174">
        <w:rPr>
          <w:color w:val="404040"/>
          <w:sz w:val="28"/>
          <w:szCs w:val="28"/>
        </w:rPr>
        <w:t>чие туберкулеза, венерических заболеваний, вирусного гепатита отрицает. Хрон</w:t>
      </w:r>
      <w:r w:rsidRPr="00D92174">
        <w:rPr>
          <w:color w:val="404040"/>
          <w:sz w:val="28"/>
          <w:szCs w:val="28"/>
        </w:rPr>
        <w:t>и</w:t>
      </w:r>
      <w:r w:rsidRPr="00D92174">
        <w:rPr>
          <w:color w:val="404040"/>
          <w:sz w:val="28"/>
          <w:szCs w:val="28"/>
        </w:rPr>
        <w:t>ческий пиелонефрит с 1998 года (в настоящее время вне обострения), хронический гастродуоденит с 1996 года (в настоящее время вне обострения). Г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мотрансфузий не проводилось. Во время беременности простудными заболеваниями не болела.</w:t>
      </w:r>
      <w:r w:rsidR="00DF5272" w:rsidRPr="00D92174">
        <w:rPr>
          <w:color w:val="404040"/>
          <w:sz w:val="28"/>
          <w:szCs w:val="28"/>
        </w:rPr>
        <w:t xml:space="preserve"> Наличие туберкулеза, вирусного гепатита, венерических заболеваний в семье отр</w:t>
      </w:r>
      <w:r w:rsidR="00DF5272" w:rsidRPr="00D92174">
        <w:rPr>
          <w:color w:val="404040"/>
          <w:sz w:val="28"/>
          <w:szCs w:val="28"/>
        </w:rPr>
        <w:t>и</w:t>
      </w:r>
      <w:r w:rsidR="00DF5272" w:rsidRPr="00D92174">
        <w:rPr>
          <w:color w:val="404040"/>
          <w:sz w:val="28"/>
          <w:szCs w:val="28"/>
        </w:rPr>
        <w:t>цает.</w:t>
      </w:r>
    </w:p>
    <w:p w:rsidR="00360A7D" w:rsidRPr="00D92174" w:rsidRDefault="00360A7D" w:rsidP="005546E1">
      <w:pPr>
        <w:spacing w:line="360" w:lineRule="auto"/>
        <w:jc w:val="both"/>
        <w:rPr>
          <w:color w:val="404040"/>
          <w:sz w:val="28"/>
          <w:szCs w:val="28"/>
          <w:lang w:val="en-US"/>
        </w:rPr>
      </w:pPr>
    </w:p>
    <w:p w:rsidR="00360A7D" w:rsidRPr="00D92174" w:rsidRDefault="00360A7D" w:rsidP="005546E1">
      <w:pPr>
        <w:spacing w:line="360" w:lineRule="auto"/>
        <w:ind w:left="708" w:hanging="708"/>
        <w:jc w:val="center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ОБЪЕКТИВНОЕ ИССЛЕДОВАНИЕ</w:t>
      </w:r>
    </w:p>
    <w:p w:rsidR="00503B20" w:rsidRPr="00D92174" w:rsidRDefault="00E83B42" w:rsidP="005546E1">
      <w:pPr>
        <w:spacing w:line="360" w:lineRule="auto"/>
        <w:jc w:val="both"/>
        <w:rPr>
          <w:color w:val="404040"/>
          <w:sz w:val="28"/>
          <w:szCs w:val="28"/>
        </w:rPr>
      </w:pPr>
      <w:smartTag w:uri="urn:schemas-microsoft-com:office:smarttags" w:element="place">
        <w:r w:rsidRPr="00D92174">
          <w:rPr>
            <w:color w:val="404040"/>
            <w:sz w:val="28"/>
            <w:szCs w:val="28"/>
            <w:lang w:val="en-US"/>
          </w:rPr>
          <w:t>I</w:t>
        </w:r>
        <w:r w:rsidRPr="00D92174">
          <w:rPr>
            <w:color w:val="404040"/>
            <w:sz w:val="28"/>
            <w:szCs w:val="28"/>
          </w:rPr>
          <w:t>.</w:t>
        </w:r>
      </w:smartTag>
      <w:r w:rsidRPr="00D92174">
        <w:rPr>
          <w:color w:val="404040"/>
          <w:sz w:val="28"/>
          <w:szCs w:val="28"/>
        </w:rPr>
        <w:t xml:space="preserve"> </w:t>
      </w:r>
      <w:r w:rsidR="00CB47D0" w:rsidRPr="00D92174">
        <w:rPr>
          <w:color w:val="404040"/>
          <w:sz w:val="28"/>
          <w:szCs w:val="28"/>
        </w:rPr>
        <w:t>Общее состояние больной удовлетворительное. Температура 36,4</w:t>
      </w:r>
      <w:r w:rsidR="00CB47D0" w:rsidRPr="00D92174">
        <w:rPr>
          <w:color w:val="404040"/>
          <w:sz w:val="28"/>
          <w:szCs w:val="28"/>
          <w:vertAlign w:val="superscript"/>
        </w:rPr>
        <w:t>о</w:t>
      </w:r>
      <w:r w:rsidR="00CB47D0" w:rsidRPr="00D92174">
        <w:rPr>
          <w:color w:val="404040"/>
          <w:sz w:val="28"/>
          <w:szCs w:val="28"/>
        </w:rPr>
        <w:t xml:space="preserve"> С. Частота пульса 72 удара в минуту. Рост 164см, вес 57 кг.</w:t>
      </w:r>
      <w:r w:rsidR="00FB3ADA" w:rsidRPr="00D92174">
        <w:rPr>
          <w:color w:val="404040"/>
          <w:sz w:val="28"/>
          <w:szCs w:val="28"/>
        </w:rPr>
        <w:t xml:space="preserve"> Группа крови А (II), Rh (+).</w:t>
      </w:r>
      <w:r w:rsidR="00562B92" w:rsidRPr="00D92174">
        <w:rPr>
          <w:color w:val="404040"/>
          <w:sz w:val="28"/>
          <w:szCs w:val="28"/>
        </w:rPr>
        <w:t xml:space="preserve"> Стро</w:t>
      </w:r>
      <w:r w:rsidR="00562B92" w:rsidRPr="00D92174">
        <w:rPr>
          <w:color w:val="404040"/>
          <w:sz w:val="28"/>
          <w:szCs w:val="28"/>
        </w:rPr>
        <w:t>е</w:t>
      </w:r>
      <w:r w:rsidR="00562B92" w:rsidRPr="00D92174">
        <w:rPr>
          <w:color w:val="404040"/>
          <w:sz w:val="28"/>
          <w:szCs w:val="28"/>
        </w:rPr>
        <w:t>ние скелета правильное. Степень упитанности средняя. Нормостенического тел</w:t>
      </w:r>
      <w:r w:rsidR="00562B92" w:rsidRPr="00D92174">
        <w:rPr>
          <w:color w:val="404040"/>
          <w:sz w:val="28"/>
          <w:szCs w:val="28"/>
        </w:rPr>
        <w:t>о</w:t>
      </w:r>
      <w:r w:rsidR="00562B92" w:rsidRPr="00D92174">
        <w:rPr>
          <w:color w:val="404040"/>
          <w:sz w:val="28"/>
          <w:szCs w:val="28"/>
        </w:rPr>
        <w:t>сложения.</w:t>
      </w:r>
      <w:r w:rsidR="00503B20" w:rsidRPr="00D92174">
        <w:rPr>
          <w:color w:val="404040"/>
          <w:sz w:val="28"/>
          <w:szCs w:val="28"/>
        </w:rPr>
        <w:t xml:space="preserve"> </w:t>
      </w:r>
    </w:p>
    <w:p w:rsidR="00503B20" w:rsidRPr="00D92174" w:rsidRDefault="00503B20" w:rsidP="005546E1">
      <w:pPr>
        <w:spacing w:line="360" w:lineRule="auto"/>
        <w:jc w:val="both"/>
        <w:rPr>
          <w:color w:val="404040"/>
          <w:sz w:val="28"/>
          <w:szCs w:val="28"/>
        </w:rPr>
      </w:pPr>
    </w:p>
    <w:p w:rsidR="00503B20" w:rsidRPr="00D92174" w:rsidRDefault="00503B20" w:rsidP="00EF493B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Форма головы правильная, непроизвольных движений головы нет. Отека век нет, косоглазия нет. Кожные покровы бледные. Выраженного цианоза, икт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ричности и участков патологической пигментации не наблюдается. Влажность, тургор и эл</w:t>
      </w:r>
      <w:r w:rsidRPr="00D92174">
        <w:rPr>
          <w:color w:val="404040"/>
          <w:sz w:val="28"/>
          <w:szCs w:val="28"/>
        </w:rPr>
        <w:t>а</w:t>
      </w:r>
      <w:r w:rsidRPr="00D92174">
        <w:rPr>
          <w:color w:val="404040"/>
          <w:sz w:val="28"/>
          <w:szCs w:val="28"/>
        </w:rPr>
        <w:t>стичность кожи соответствуют норме. Высыпаний, рубцов, участков гипер- или д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 xml:space="preserve">пигментации не обнаружено. Рубцов, видимых опухолей нет. Видимые слизистые бледно-розового цвета, чистые, желтушного окрашивания уздечки языка и склер </w:t>
      </w:r>
      <w:r w:rsidRPr="00D92174">
        <w:rPr>
          <w:color w:val="404040"/>
          <w:sz w:val="28"/>
          <w:szCs w:val="28"/>
        </w:rPr>
        <w:lastRenderedPageBreak/>
        <w:t>нет. Волосяной покров - развит соответственно возрасту. Оволосение по женскому типу. Повышенной ломкости ногтей не о</w:t>
      </w:r>
      <w:r w:rsidRPr="00D92174">
        <w:rPr>
          <w:color w:val="404040"/>
          <w:sz w:val="28"/>
          <w:szCs w:val="28"/>
        </w:rPr>
        <w:t>т</w:t>
      </w:r>
      <w:r w:rsidRPr="00D92174">
        <w:rPr>
          <w:color w:val="404040"/>
          <w:sz w:val="28"/>
          <w:szCs w:val="28"/>
        </w:rPr>
        <w:t>мечено. Подкожно-жировой слой развит умеренно, распред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лен равномерно. Отёков не выявлено. При наружном осмотре лимфатические узлы не визуализируются. Затылочные, околоушные, подбородо</w:t>
      </w:r>
      <w:r w:rsidRPr="00D92174">
        <w:rPr>
          <w:color w:val="404040"/>
          <w:sz w:val="28"/>
          <w:szCs w:val="28"/>
        </w:rPr>
        <w:t>ч</w:t>
      </w:r>
      <w:r w:rsidRPr="00D92174">
        <w:rPr>
          <w:color w:val="404040"/>
          <w:sz w:val="28"/>
          <w:szCs w:val="28"/>
        </w:rPr>
        <w:t>ные, подчелюстные, шейные, надключичные, подключичные, подмышечные, локт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вые, паховые, подколенные лимфатические узлы не пальпир</w:t>
      </w:r>
      <w:r w:rsidRPr="00D92174">
        <w:rPr>
          <w:color w:val="404040"/>
          <w:sz w:val="28"/>
          <w:szCs w:val="28"/>
        </w:rPr>
        <w:t>у</w:t>
      </w:r>
      <w:r w:rsidRPr="00D92174">
        <w:rPr>
          <w:color w:val="404040"/>
          <w:sz w:val="28"/>
          <w:szCs w:val="28"/>
        </w:rPr>
        <w:t>ются. Грудные железы симметричны, безболезненны и однородны при пальпации. Мышцы развиты ум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ренно, при пальпации безболезненны, без уплотнений. Тонус мышц сохранен. С</w:t>
      </w:r>
      <w:r w:rsidRPr="00D92174">
        <w:rPr>
          <w:color w:val="404040"/>
          <w:sz w:val="28"/>
          <w:szCs w:val="28"/>
        </w:rPr>
        <w:t>у</w:t>
      </w:r>
      <w:r w:rsidRPr="00D92174">
        <w:rPr>
          <w:color w:val="404040"/>
          <w:sz w:val="28"/>
          <w:szCs w:val="28"/>
        </w:rPr>
        <w:t>ставы не деформированы, при пальпации безболезненны. Ограничения подвижн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сти не наблюдается. При движении хруст и боль отсутствуют. Телосложение пр</w:t>
      </w:r>
      <w:r w:rsidRPr="00D92174">
        <w:rPr>
          <w:color w:val="404040"/>
          <w:sz w:val="28"/>
          <w:szCs w:val="28"/>
        </w:rPr>
        <w:t>а</w:t>
      </w:r>
      <w:r w:rsidRPr="00D92174">
        <w:rPr>
          <w:color w:val="404040"/>
          <w:sz w:val="28"/>
          <w:szCs w:val="28"/>
        </w:rPr>
        <w:t>вильное. Осанка правильная. Деформаций грудной клетки нет. Углы лопаток направл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ны вниз. Физиологические изгибы позвоночника выражены в достаточной мере, патологических изгибов нет. Кости не деформированы, при пальпации безб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лезне</w:t>
      </w:r>
      <w:r w:rsidRPr="00D92174">
        <w:rPr>
          <w:color w:val="404040"/>
          <w:sz w:val="28"/>
          <w:szCs w:val="28"/>
        </w:rPr>
        <w:t>н</w:t>
      </w:r>
      <w:r w:rsidRPr="00D92174">
        <w:rPr>
          <w:color w:val="404040"/>
          <w:sz w:val="28"/>
          <w:szCs w:val="28"/>
        </w:rPr>
        <w:t>ны. Концевые фаланги пальцев рук не утолщены.</w:t>
      </w:r>
    </w:p>
    <w:p w:rsidR="00503B20" w:rsidRPr="00D92174" w:rsidRDefault="00503B20" w:rsidP="005546E1">
      <w:pPr>
        <w:spacing w:line="360" w:lineRule="auto"/>
        <w:rPr>
          <w:color w:val="404040"/>
          <w:sz w:val="28"/>
          <w:szCs w:val="28"/>
        </w:rPr>
      </w:pPr>
      <w:r w:rsidRPr="00D92174">
        <w:rPr>
          <w:bCs/>
          <w:color w:val="404040"/>
          <w:sz w:val="28"/>
          <w:szCs w:val="28"/>
        </w:rPr>
        <w:t xml:space="preserve">Система органов дыхания. </w:t>
      </w:r>
      <w:r w:rsidRPr="00D92174">
        <w:rPr>
          <w:color w:val="404040"/>
          <w:sz w:val="28"/>
          <w:szCs w:val="28"/>
        </w:rPr>
        <w:t>Дыхание свободное, через нос. Отделяемого из носа нет. Одышки нет. Слизистая зева не гиперемирована. Миндалины не увелич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 xml:space="preserve">ны. </w:t>
      </w:r>
    </w:p>
    <w:p w:rsidR="00592B9A" w:rsidRPr="00D92174" w:rsidRDefault="00503B20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Грудная клетка конической формы (нормостеническая), симметричная. Ширина межреберных промежутков 1,5 см. Лопатки прилегают плотно. Надключичные и подключичные ямки обозначены слабо, выражены одинаково спр</w:t>
      </w:r>
      <w:r w:rsidRPr="00D92174">
        <w:rPr>
          <w:color w:val="404040"/>
          <w:sz w:val="28"/>
          <w:szCs w:val="28"/>
        </w:rPr>
        <w:t>а</w:t>
      </w:r>
      <w:r w:rsidRPr="00D92174">
        <w:rPr>
          <w:color w:val="404040"/>
          <w:sz w:val="28"/>
          <w:szCs w:val="28"/>
        </w:rPr>
        <w:t>ва и слева. Тип дыхания грудной. Дыхание глубокое, ритмичное. Движение грудной клетки при дых</w:t>
      </w:r>
      <w:r w:rsidRPr="00D92174">
        <w:rPr>
          <w:color w:val="404040"/>
          <w:sz w:val="28"/>
          <w:szCs w:val="28"/>
        </w:rPr>
        <w:t>а</w:t>
      </w:r>
      <w:r w:rsidRPr="00D92174">
        <w:rPr>
          <w:color w:val="404040"/>
          <w:sz w:val="28"/>
          <w:szCs w:val="28"/>
        </w:rPr>
        <w:t>нии равномерное.</w:t>
      </w:r>
      <w:r w:rsidR="00420A64" w:rsidRPr="00D92174">
        <w:rPr>
          <w:color w:val="404040"/>
          <w:sz w:val="28"/>
          <w:szCs w:val="28"/>
        </w:rPr>
        <w:t xml:space="preserve"> </w:t>
      </w:r>
      <w:r w:rsidRPr="00D92174">
        <w:rPr>
          <w:color w:val="404040"/>
          <w:sz w:val="28"/>
          <w:szCs w:val="28"/>
        </w:rPr>
        <w:t>Частота дыхания 20 в минуту.</w:t>
      </w:r>
      <w:r w:rsidR="00592B9A" w:rsidRPr="00D92174">
        <w:rPr>
          <w:color w:val="404040"/>
          <w:sz w:val="28"/>
          <w:szCs w:val="28"/>
        </w:rPr>
        <w:t xml:space="preserve"> </w:t>
      </w:r>
    </w:p>
    <w:p w:rsidR="00420A64" w:rsidRPr="00D92174" w:rsidRDefault="00503B20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Грудная клетка при пальпации безболезненная, эластичная.</w:t>
      </w:r>
      <w:r w:rsidR="00420A64" w:rsidRPr="00D92174">
        <w:rPr>
          <w:color w:val="404040"/>
          <w:sz w:val="28"/>
          <w:szCs w:val="28"/>
        </w:rPr>
        <w:t xml:space="preserve"> </w:t>
      </w:r>
      <w:r w:rsidRPr="00D92174">
        <w:rPr>
          <w:color w:val="404040"/>
          <w:sz w:val="28"/>
          <w:szCs w:val="28"/>
        </w:rPr>
        <w:t>Голосовое дрож</w:t>
      </w:r>
      <w:r w:rsidRPr="00D92174">
        <w:rPr>
          <w:color w:val="404040"/>
          <w:sz w:val="28"/>
          <w:szCs w:val="28"/>
        </w:rPr>
        <w:t>а</w:t>
      </w:r>
      <w:r w:rsidRPr="00D92174">
        <w:rPr>
          <w:color w:val="404040"/>
          <w:sz w:val="28"/>
          <w:szCs w:val="28"/>
        </w:rPr>
        <w:t>ние с обеих сторон проводится один</w:t>
      </w:r>
      <w:r w:rsidRPr="00D92174">
        <w:rPr>
          <w:color w:val="404040"/>
          <w:sz w:val="28"/>
          <w:szCs w:val="28"/>
        </w:rPr>
        <w:t>а</w:t>
      </w:r>
      <w:r w:rsidRPr="00D92174">
        <w:rPr>
          <w:color w:val="404040"/>
          <w:sz w:val="28"/>
          <w:szCs w:val="28"/>
        </w:rPr>
        <w:t>ково.</w:t>
      </w:r>
      <w:r w:rsidR="00420A64" w:rsidRPr="00D92174">
        <w:rPr>
          <w:color w:val="404040"/>
          <w:sz w:val="28"/>
          <w:szCs w:val="28"/>
        </w:rPr>
        <w:t xml:space="preserve"> </w:t>
      </w:r>
    </w:p>
    <w:p w:rsidR="00DB14AD" w:rsidRPr="00D92174" w:rsidRDefault="00503B20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bCs/>
          <w:color w:val="404040"/>
          <w:sz w:val="28"/>
          <w:szCs w:val="28"/>
        </w:rPr>
        <w:t>Сердечно-сосудистая система.</w:t>
      </w:r>
      <w:r w:rsidR="00420A64" w:rsidRPr="00D92174">
        <w:rPr>
          <w:bCs/>
          <w:color w:val="404040"/>
          <w:sz w:val="28"/>
          <w:szCs w:val="28"/>
        </w:rPr>
        <w:t xml:space="preserve"> </w:t>
      </w:r>
      <w:r w:rsidRPr="00D92174">
        <w:rPr>
          <w:color w:val="404040"/>
          <w:sz w:val="28"/>
          <w:szCs w:val="28"/>
        </w:rPr>
        <w:t>Пульс симметричный, ритмичный, обычного напр</w:t>
      </w:r>
      <w:r w:rsidRPr="00D92174">
        <w:rPr>
          <w:color w:val="404040"/>
          <w:sz w:val="28"/>
          <w:szCs w:val="28"/>
        </w:rPr>
        <w:t>я</w:t>
      </w:r>
      <w:r w:rsidRPr="00D92174">
        <w:rPr>
          <w:color w:val="404040"/>
          <w:sz w:val="28"/>
          <w:szCs w:val="28"/>
        </w:rPr>
        <w:t>жения и наполнения. Форма (скорость) пульса не изменена. Частота 72 удара в м</w:t>
      </w:r>
      <w:r w:rsidRPr="00D92174">
        <w:rPr>
          <w:color w:val="404040"/>
          <w:sz w:val="28"/>
          <w:szCs w:val="28"/>
        </w:rPr>
        <w:t>и</w:t>
      </w:r>
      <w:r w:rsidRPr="00D92174">
        <w:rPr>
          <w:color w:val="404040"/>
          <w:sz w:val="28"/>
          <w:szCs w:val="28"/>
        </w:rPr>
        <w:t>нуту. Дефицита пульса нет. Пульс на обеих руках одинаковый. Сосуды при вне</w:t>
      </w:r>
      <w:r w:rsidRPr="00D92174">
        <w:rPr>
          <w:color w:val="404040"/>
          <w:sz w:val="28"/>
          <w:szCs w:val="28"/>
        </w:rPr>
        <w:t>ш</w:t>
      </w:r>
      <w:r w:rsidRPr="00D92174">
        <w:rPr>
          <w:color w:val="404040"/>
          <w:sz w:val="28"/>
          <w:szCs w:val="28"/>
        </w:rPr>
        <w:t>нем осмотре не изменены. Варикозного расширения вен нет. Пальпируется пульс</w:t>
      </w:r>
      <w:r w:rsidRPr="00D92174">
        <w:rPr>
          <w:color w:val="404040"/>
          <w:sz w:val="28"/>
          <w:szCs w:val="28"/>
        </w:rPr>
        <w:t>а</w:t>
      </w:r>
      <w:r w:rsidRPr="00D92174">
        <w:rPr>
          <w:color w:val="404040"/>
          <w:sz w:val="28"/>
          <w:szCs w:val="28"/>
        </w:rPr>
        <w:t>ция лучевых, височных, сонных, подключичных, бедренной, подколенных, подм</w:t>
      </w:r>
      <w:r w:rsidRPr="00D92174">
        <w:rPr>
          <w:color w:val="404040"/>
          <w:sz w:val="28"/>
          <w:szCs w:val="28"/>
        </w:rPr>
        <w:t>ы</w:t>
      </w:r>
      <w:r w:rsidRPr="00D92174">
        <w:rPr>
          <w:color w:val="404040"/>
          <w:sz w:val="28"/>
          <w:szCs w:val="28"/>
        </w:rPr>
        <w:t>шечных, плечевых артерий, артерий стопы. Патол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гической пульсации на теле не наблюдается. Капиллярный пульс не определ</w:t>
      </w:r>
      <w:r w:rsidRPr="00D92174">
        <w:rPr>
          <w:color w:val="404040"/>
          <w:sz w:val="28"/>
          <w:szCs w:val="28"/>
        </w:rPr>
        <w:t>я</w:t>
      </w:r>
      <w:r w:rsidRPr="00D92174">
        <w:rPr>
          <w:color w:val="404040"/>
          <w:sz w:val="28"/>
          <w:szCs w:val="28"/>
        </w:rPr>
        <w:t>ется.</w:t>
      </w:r>
      <w:r w:rsidR="00420A64" w:rsidRPr="00D92174">
        <w:rPr>
          <w:color w:val="404040"/>
          <w:sz w:val="28"/>
          <w:szCs w:val="28"/>
        </w:rPr>
        <w:t xml:space="preserve"> </w:t>
      </w:r>
      <w:r w:rsidRPr="00D92174">
        <w:rPr>
          <w:color w:val="404040"/>
          <w:sz w:val="28"/>
          <w:szCs w:val="28"/>
        </w:rPr>
        <w:t xml:space="preserve">Артериальное давление 110/70 </w:t>
      </w:r>
      <w:r w:rsidRPr="00D92174">
        <w:rPr>
          <w:color w:val="404040"/>
          <w:sz w:val="28"/>
          <w:szCs w:val="28"/>
        </w:rPr>
        <w:lastRenderedPageBreak/>
        <w:t>мм Hg.</w:t>
      </w:r>
      <w:r w:rsidR="00420A64" w:rsidRPr="00D92174">
        <w:rPr>
          <w:color w:val="404040"/>
          <w:sz w:val="28"/>
          <w:szCs w:val="28"/>
        </w:rPr>
        <w:t xml:space="preserve"> </w:t>
      </w:r>
      <w:r w:rsidRPr="00D92174">
        <w:rPr>
          <w:color w:val="404040"/>
          <w:sz w:val="28"/>
          <w:szCs w:val="28"/>
        </w:rPr>
        <w:t>Грудная клетка в области сердца не изменена. Видимой пульсации в области сердца не наблюдается. При пал</w:t>
      </w:r>
      <w:r w:rsidRPr="00D92174">
        <w:rPr>
          <w:color w:val="404040"/>
          <w:sz w:val="28"/>
          <w:szCs w:val="28"/>
        </w:rPr>
        <w:t>ь</w:t>
      </w:r>
      <w:r w:rsidRPr="00D92174">
        <w:rPr>
          <w:color w:val="404040"/>
          <w:sz w:val="28"/>
          <w:szCs w:val="28"/>
        </w:rPr>
        <w:t>пации верхушечный толчок определяется в пятом межреберье на два сант</w:t>
      </w:r>
      <w:r w:rsidRPr="00D92174">
        <w:rPr>
          <w:color w:val="404040"/>
          <w:sz w:val="28"/>
          <w:szCs w:val="28"/>
        </w:rPr>
        <w:t>и</w:t>
      </w:r>
      <w:r w:rsidRPr="00D92174">
        <w:rPr>
          <w:color w:val="404040"/>
          <w:sz w:val="28"/>
          <w:szCs w:val="28"/>
        </w:rPr>
        <w:t>метра кнутри от среднеключичной линии, локализованный (шириной 2 см), низкий, не усиленный, не резистентный. Сердечный толчок отсу</w:t>
      </w:r>
      <w:r w:rsidRPr="00D92174">
        <w:rPr>
          <w:color w:val="404040"/>
          <w:sz w:val="28"/>
          <w:szCs w:val="28"/>
        </w:rPr>
        <w:t>т</w:t>
      </w:r>
      <w:r w:rsidRPr="00D92174">
        <w:rPr>
          <w:color w:val="404040"/>
          <w:sz w:val="28"/>
          <w:szCs w:val="28"/>
        </w:rPr>
        <w:t>ствует. Диастолическое, систолическое дрожание, симптом, кошачьего мурлык</w:t>
      </w:r>
      <w:r w:rsidRPr="00D92174">
        <w:rPr>
          <w:color w:val="404040"/>
          <w:sz w:val="28"/>
          <w:szCs w:val="28"/>
        </w:rPr>
        <w:t>а</w:t>
      </w:r>
      <w:r w:rsidRPr="00D92174">
        <w:rPr>
          <w:color w:val="404040"/>
          <w:sz w:val="28"/>
          <w:szCs w:val="28"/>
        </w:rPr>
        <w:t>нья" не определяются. Тоны сердца приглушены, ритмичны. Раздвоения или ра</w:t>
      </w:r>
      <w:r w:rsidRPr="00D92174">
        <w:rPr>
          <w:color w:val="404040"/>
          <w:sz w:val="28"/>
          <w:szCs w:val="28"/>
        </w:rPr>
        <w:t>с</w:t>
      </w:r>
      <w:r w:rsidRPr="00D92174">
        <w:rPr>
          <w:color w:val="404040"/>
          <w:sz w:val="28"/>
          <w:szCs w:val="28"/>
        </w:rPr>
        <w:t>щепления тонов сердца не выявлено. Частота сердечных сокращений 72 удара в м</w:t>
      </w:r>
      <w:r w:rsidRPr="00D92174">
        <w:rPr>
          <w:color w:val="404040"/>
          <w:sz w:val="28"/>
          <w:szCs w:val="28"/>
        </w:rPr>
        <w:t>и</w:t>
      </w:r>
      <w:r w:rsidRPr="00D92174">
        <w:rPr>
          <w:color w:val="404040"/>
          <w:sz w:val="28"/>
          <w:szCs w:val="28"/>
        </w:rPr>
        <w:t>нуту. Шумов нет.</w:t>
      </w:r>
    </w:p>
    <w:p w:rsidR="00503B20" w:rsidRPr="00D92174" w:rsidRDefault="00503B20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bCs/>
          <w:color w:val="404040"/>
          <w:sz w:val="28"/>
          <w:szCs w:val="28"/>
        </w:rPr>
        <w:t>Система органов желудочно-кишечного тракта.</w:t>
      </w:r>
      <w:r w:rsidR="00DB14AD" w:rsidRPr="00D92174">
        <w:rPr>
          <w:bCs/>
          <w:color w:val="404040"/>
          <w:sz w:val="28"/>
          <w:szCs w:val="28"/>
        </w:rPr>
        <w:t xml:space="preserve"> </w:t>
      </w:r>
      <w:r w:rsidRPr="00D92174">
        <w:rPr>
          <w:color w:val="404040"/>
          <w:sz w:val="28"/>
          <w:szCs w:val="28"/>
        </w:rPr>
        <w:t>Губы бледно-розовые, влажные. Трещины, из</w:t>
      </w:r>
      <w:r w:rsidRPr="00D92174">
        <w:rPr>
          <w:color w:val="404040"/>
          <w:sz w:val="28"/>
          <w:szCs w:val="28"/>
        </w:rPr>
        <w:t>ъ</w:t>
      </w:r>
      <w:r w:rsidRPr="00D92174">
        <w:rPr>
          <w:color w:val="404040"/>
          <w:sz w:val="28"/>
          <w:szCs w:val="28"/>
        </w:rPr>
        <w:t>язвления, высыпания отсутствуют. Язык розового цвета, нормальной формы и величины, спинка языка обложена, сосочки хорошо в</w:t>
      </w:r>
      <w:r w:rsidRPr="00D92174">
        <w:rPr>
          <w:color w:val="404040"/>
          <w:sz w:val="28"/>
          <w:szCs w:val="28"/>
        </w:rPr>
        <w:t>ы</w:t>
      </w:r>
      <w:r w:rsidRPr="00D92174">
        <w:rPr>
          <w:color w:val="404040"/>
          <w:sz w:val="28"/>
          <w:szCs w:val="28"/>
        </w:rPr>
        <w:t>ражены. Слизистая языка влажная, без видимых д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фектов. Десны розовые, кровотечений и дефектов нет. Слюнные железы не увеличены, безболезненны. Запаха изо рта не наблюдае</w:t>
      </w:r>
      <w:r w:rsidRPr="00D92174">
        <w:rPr>
          <w:color w:val="404040"/>
          <w:sz w:val="28"/>
          <w:szCs w:val="28"/>
        </w:rPr>
        <w:t>т</w:t>
      </w:r>
      <w:r w:rsidRPr="00D92174">
        <w:rPr>
          <w:color w:val="404040"/>
          <w:sz w:val="28"/>
          <w:szCs w:val="28"/>
        </w:rPr>
        <w:t>ся.</w:t>
      </w:r>
    </w:p>
    <w:p w:rsidR="003C450E" w:rsidRPr="00D92174" w:rsidRDefault="003C450E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  <w:u w:val="single"/>
        </w:rPr>
        <w:t xml:space="preserve">УЗИ от </w:t>
      </w:r>
      <w:r w:rsidR="00592B9A" w:rsidRPr="00D92174">
        <w:rPr>
          <w:color w:val="404040"/>
          <w:sz w:val="28"/>
          <w:szCs w:val="28"/>
          <w:u w:val="single"/>
        </w:rPr>
        <w:t>15</w:t>
      </w:r>
      <w:r w:rsidRPr="00D92174">
        <w:rPr>
          <w:color w:val="404040"/>
          <w:sz w:val="28"/>
          <w:szCs w:val="28"/>
          <w:u w:val="single"/>
        </w:rPr>
        <w:t>.03.2004</w:t>
      </w:r>
      <w:r w:rsidR="003A23B3" w:rsidRPr="00D92174">
        <w:rPr>
          <w:color w:val="404040"/>
          <w:sz w:val="28"/>
          <w:szCs w:val="28"/>
          <w:u w:val="single"/>
        </w:rPr>
        <w:t>:</w:t>
      </w:r>
      <w:r w:rsidRPr="00D92174">
        <w:rPr>
          <w:color w:val="404040"/>
          <w:sz w:val="28"/>
          <w:szCs w:val="28"/>
          <w:u w:val="single"/>
        </w:rPr>
        <w:t xml:space="preserve"> </w:t>
      </w:r>
      <w:r w:rsidR="003A23B3" w:rsidRPr="00D92174">
        <w:rPr>
          <w:color w:val="404040"/>
          <w:sz w:val="28"/>
          <w:szCs w:val="28"/>
        </w:rPr>
        <w:t>один плод, предлежание головное, сердцебиение 142 в мин, плацента по переднебоковой стенке справа, III степени зрелости с небольшим кол</w:t>
      </w:r>
      <w:r w:rsidR="003A23B3" w:rsidRPr="00D92174">
        <w:rPr>
          <w:color w:val="404040"/>
          <w:sz w:val="28"/>
          <w:szCs w:val="28"/>
        </w:rPr>
        <w:t>и</w:t>
      </w:r>
      <w:r w:rsidR="003A23B3" w:rsidRPr="00D92174">
        <w:rPr>
          <w:color w:val="404040"/>
          <w:sz w:val="28"/>
          <w:szCs w:val="28"/>
        </w:rPr>
        <w:t>чеством петрификатов, толщина нормальная. Количество вод нормал</w:t>
      </w:r>
      <w:r w:rsidR="003A23B3" w:rsidRPr="00D92174">
        <w:rPr>
          <w:color w:val="404040"/>
          <w:sz w:val="28"/>
          <w:szCs w:val="28"/>
        </w:rPr>
        <w:t>ь</w:t>
      </w:r>
      <w:r w:rsidR="003A23B3" w:rsidRPr="00D92174">
        <w:rPr>
          <w:color w:val="404040"/>
          <w:sz w:val="28"/>
          <w:szCs w:val="28"/>
        </w:rPr>
        <w:t>ное. БПР 96 мм (38 нед), ДБ 75 мм (38 нед.).</w:t>
      </w:r>
      <w:r w:rsidRPr="00D92174">
        <w:rPr>
          <w:color w:val="404040"/>
          <w:sz w:val="28"/>
          <w:szCs w:val="28"/>
        </w:rPr>
        <w:t xml:space="preserve"> </w:t>
      </w:r>
    </w:p>
    <w:p w:rsidR="003C450E" w:rsidRPr="00D92174" w:rsidRDefault="00592B9A" w:rsidP="005546E1">
      <w:pPr>
        <w:spacing w:line="360" w:lineRule="auto"/>
        <w:jc w:val="both"/>
        <w:rPr>
          <w:color w:val="404040"/>
          <w:sz w:val="28"/>
          <w:szCs w:val="28"/>
          <w:u w:val="single"/>
        </w:rPr>
      </w:pPr>
      <w:r w:rsidRPr="00D92174">
        <w:rPr>
          <w:color w:val="404040"/>
          <w:sz w:val="28"/>
          <w:szCs w:val="28"/>
          <w:u w:val="single"/>
        </w:rPr>
        <w:t>Общий анализ крови от 15</w:t>
      </w:r>
      <w:r w:rsidR="003C450E" w:rsidRPr="00D92174">
        <w:rPr>
          <w:color w:val="404040"/>
          <w:sz w:val="28"/>
          <w:szCs w:val="28"/>
          <w:u w:val="single"/>
        </w:rPr>
        <w:t>.03.2004</w:t>
      </w:r>
      <w:r w:rsidR="003A23B3" w:rsidRPr="00D92174">
        <w:rPr>
          <w:color w:val="404040"/>
          <w:sz w:val="28"/>
          <w:szCs w:val="28"/>
          <w:u w:val="single"/>
        </w:rPr>
        <w:t>:</w:t>
      </w:r>
    </w:p>
    <w:p w:rsidR="003C450E" w:rsidRPr="00D92174" w:rsidRDefault="003A23B3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эритроциты 3,9 • 10</w:t>
      </w:r>
      <w:r w:rsidRPr="00D92174">
        <w:rPr>
          <w:color w:val="404040"/>
          <w:sz w:val="28"/>
          <w:szCs w:val="28"/>
          <w:vertAlign w:val="superscript"/>
        </w:rPr>
        <w:t>12</w:t>
      </w:r>
      <w:r w:rsidRPr="00D92174">
        <w:rPr>
          <w:color w:val="404040"/>
          <w:sz w:val="28"/>
          <w:szCs w:val="28"/>
        </w:rPr>
        <w:t xml:space="preserve">/л </w:t>
      </w:r>
    </w:p>
    <w:p w:rsidR="003C450E" w:rsidRPr="00D92174" w:rsidRDefault="003A23B3" w:rsidP="005546E1">
      <w:pPr>
        <w:spacing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Hb 105 г/л</w:t>
      </w:r>
    </w:p>
    <w:p w:rsidR="00E83B42" w:rsidRPr="00D92174" w:rsidRDefault="003A23B3" w:rsidP="005546E1">
      <w:pPr>
        <w:spacing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цветной показатель 0,8тромбоциты 56 ‰</w:t>
      </w:r>
      <w:r w:rsidRPr="00D92174">
        <w:rPr>
          <w:color w:val="404040"/>
          <w:sz w:val="28"/>
          <w:szCs w:val="28"/>
        </w:rPr>
        <w:br/>
        <w:t>лейкоциты 5,7 • 10</w:t>
      </w:r>
      <w:r w:rsidRPr="00D92174">
        <w:rPr>
          <w:color w:val="404040"/>
          <w:sz w:val="28"/>
          <w:szCs w:val="28"/>
          <w:vertAlign w:val="superscript"/>
        </w:rPr>
        <w:t>9</w:t>
      </w:r>
      <w:r w:rsidRPr="00D92174">
        <w:rPr>
          <w:color w:val="404040"/>
          <w:sz w:val="28"/>
          <w:szCs w:val="28"/>
        </w:rPr>
        <w:t>/л</w:t>
      </w:r>
      <w:r w:rsidRPr="00D92174">
        <w:rPr>
          <w:color w:val="404040"/>
          <w:sz w:val="28"/>
          <w:szCs w:val="28"/>
        </w:rPr>
        <w:br/>
        <w:t>эозинофилы 1%</w:t>
      </w:r>
      <w:r w:rsidRPr="00D92174">
        <w:rPr>
          <w:color w:val="404040"/>
          <w:sz w:val="28"/>
          <w:szCs w:val="28"/>
        </w:rPr>
        <w:br/>
        <w:t>сегментоядерные нейтрофилы 55%</w:t>
      </w:r>
      <w:r w:rsidRPr="00D92174">
        <w:rPr>
          <w:color w:val="404040"/>
          <w:sz w:val="28"/>
          <w:szCs w:val="28"/>
        </w:rPr>
        <w:br/>
        <w:t>лимфоциты 36%</w:t>
      </w:r>
      <w:r w:rsidRPr="00D92174">
        <w:rPr>
          <w:color w:val="404040"/>
          <w:sz w:val="28"/>
          <w:szCs w:val="28"/>
        </w:rPr>
        <w:br/>
        <w:t>моноциты 8%</w:t>
      </w:r>
      <w:r w:rsidRPr="00D92174">
        <w:rPr>
          <w:color w:val="404040"/>
          <w:sz w:val="28"/>
          <w:szCs w:val="28"/>
        </w:rPr>
        <w:br/>
        <w:t>СОЭ 12 мм/ч</w:t>
      </w:r>
      <w:r w:rsidRPr="00D92174">
        <w:rPr>
          <w:color w:val="404040"/>
          <w:sz w:val="28"/>
          <w:szCs w:val="28"/>
        </w:rPr>
        <w:br/>
      </w:r>
      <w:r w:rsidRPr="00D92174">
        <w:rPr>
          <w:color w:val="404040"/>
          <w:sz w:val="28"/>
          <w:szCs w:val="28"/>
        </w:rPr>
        <w:br/>
      </w:r>
      <w:r w:rsidRPr="00D92174">
        <w:rPr>
          <w:color w:val="404040"/>
          <w:sz w:val="28"/>
          <w:szCs w:val="28"/>
          <w:u w:val="single"/>
        </w:rPr>
        <w:t>Биохими</w:t>
      </w:r>
      <w:r w:rsidR="00592B9A" w:rsidRPr="00D92174">
        <w:rPr>
          <w:color w:val="404040"/>
          <w:sz w:val="28"/>
          <w:szCs w:val="28"/>
          <w:u w:val="single"/>
        </w:rPr>
        <w:t>ческий анализ крови от 15</w:t>
      </w:r>
      <w:r w:rsidR="003C450E" w:rsidRPr="00D92174">
        <w:rPr>
          <w:color w:val="404040"/>
          <w:sz w:val="28"/>
          <w:szCs w:val="28"/>
          <w:u w:val="single"/>
        </w:rPr>
        <w:t>.03.2004</w:t>
      </w:r>
      <w:r w:rsidRPr="00D92174">
        <w:rPr>
          <w:color w:val="404040"/>
          <w:sz w:val="28"/>
          <w:szCs w:val="28"/>
          <w:u w:val="single"/>
        </w:rPr>
        <w:t>:</w:t>
      </w:r>
      <w:r w:rsidRPr="00D92174">
        <w:rPr>
          <w:color w:val="404040"/>
          <w:sz w:val="28"/>
          <w:szCs w:val="28"/>
        </w:rPr>
        <w:br/>
      </w:r>
      <w:r w:rsidRPr="00D92174">
        <w:rPr>
          <w:color w:val="404040"/>
          <w:sz w:val="28"/>
          <w:szCs w:val="28"/>
        </w:rPr>
        <w:lastRenderedPageBreak/>
        <w:t>Белок 76 г/л</w:t>
      </w:r>
      <w:r w:rsidRPr="00D92174">
        <w:rPr>
          <w:color w:val="404040"/>
          <w:sz w:val="28"/>
          <w:szCs w:val="28"/>
        </w:rPr>
        <w:br/>
        <w:t>Глюкоза 4,2 ммоль/л</w:t>
      </w:r>
      <w:r w:rsidRPr="00D92174">
        <w:rPr>
          <w:color w:val="404040"/>
          <w:sz w:val="28"/>
          <w:szCs w:val="28"/>
        </w:rPr>
        <w:br/>
      </w:r>
    </w:p>
    <w:p w:rsidR="00162477" w:rsidRPr="00D92174" w:rsidRDefault="00592B9A" w:rsidP="005546E1">
      <w:pPr>
        <w:spacing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  <w:u w:val="single"/>
        </w:rPr>
        <w:t>Мазок от 15</w:t>
      </w:r>
      <w:r w:rsidR="00162477" w:rsidRPr="00D92174">
        <w:rPr>
          <w:color w:val="404040"/>
          <w:sz w:val="28"/>
          <w:szCs w:val="28"/>
          <w:u w:val="single"/>
        </w:rPr>
        <w:t>.03.2004:</w:t>
      </w:r>
      <w:r w:rsidR="00162477" w:rsidRPr="00D92174">
        <w:rPr>
          <w:color w:val="404040"/>
          <w:sz w:val="28"/>
          <w:szCs w:val="28"/>
        </w:rPr>
        <w:br/>
        <w:t>Лейкоциты сплошь, фагоцитоз, гонококк не обнар, степень чистоты влагал</w:t>
      </w:r>
      <w:r w:rsidR="00162477" w:rsidRPr="00D92174">
        <w:rPr>
          <w:color w:val="404040"/>
          <w:sz w:val="28"/>
          <w:szCs w:val="28"/>
        </w:rPr>
        <w:t>и</w:t>
      </w:r>
      <w:r w:rsidR="00162477" w:rsidRPr="00D92174">
        <w:rPr>
          <w:color w:val="404040"/>
          <w:sz w:val="28"/>
          <w:szCs w:val="28"/>
        </w:rPr>
        <w:t>ща III.</w:t>
      </w:r>
    </w:p>
    <w:p w:rsidR="00E83B42" w:rsidRPr="00D92174" w:rsidRDefault="00E83B42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  <w:lang w:val="en-US"/>
        </w:rPr>
        <w:t>II</w:t>
      </w:r>
      <w:r w:rsidRPr="00D92174">
        <w:rPr>
          <w:color w:val="404040"/>
          <w:sz w:val="28"/>
          <w:szCs w:val="28"/>
        </w:rPr>
        <w:t xml:space="preserve">. Специальное акушерское исследование. </w:t>
      </w:r>
    </w:p>
    <w:p w:rsidR="00E83B42" w:rsidRPr="00D92174" w:rsidRDefault="00E83B42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а) осмотр: Живот нормальной формы, симметричен. Вздутие живота не наблюдае</w:t>
      </w:r>
      <w:r w:rsidRPr="00D92174">
        <w:rPr>
          <w:color w:val="404040"/>
          <w:sz w:val="28"/>
          <w:szCs w:val="28"/>
        </w:rPr>
        <w:t>т</w:t>
      </w:r>
      <w:r w:rsidRPr="00D92174">
        <w:rPr>
          <w:color w:val="404040"/>
          <w:sz w:val="28"/>
          <w:szCs w:val="28"/>
        </w:rPr>
        <w:t>ся. Перистальтические движения не видны. Пупок втянутый. Коллатерали на п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редней поверхности живота и его боковых поверхностях не выражены. Рубцов и других изменений кожных покровов не отмечается. Грыжи не выявлены. Молочные железы правильной формы правильной формы, подкожные вены не видны.</w:t>
      </w:r>
      <w:r w:rsidR="003A23B3" w:rsidRPr="00D92174">
        <w:rPr>
          <w:color w:val="404040"/>
          <w:sz w:val="28"/>
          <w:szCs w:val="28"/>
        </w:rPr>
        <w:t xml:space="preserve"> Крес</w:t>
      </w:r>
      <w:r w:rsidR="003A23B3" w:rsidRPr="00D92174">
        <w:rPr>
          <w:color w:val="404040"/>
          <w:sz w:val="28"/>
          <w:szCs w:val="28"/>
        </w:rPr>
        <w:t>т</w:t>
      </w:r>
      <w:r w:rsidR="003A23B3" w:rsidRPr="00D92174">
        <w:rPr>
          <w:color w:val="404040"/>
          <w:sz w:val="28"/>
          <w:szCs w:val="28"/>
        </w:rPr>
        <w:t>цовый ромб: равносторонний (длина диагоналей 11 см), имеет правильную форму.</w:t>
      </w:r>
    </w:p>
    <w:p w:rsidR="00E83B42" w:rsidRDefault="00E83B42" w:rsidP="005546E1">
      <w:pPr>
        <w:spacing w:line="360" w:lineRule="auto"/>
        <w:jc w:val="both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б) измерение таза:</w:t>
      </w:r>
      <w:r w:rsidR="00815714" w:rsidRPr="00D92174">
        <w:rPr>
          <w:color w:val="404040"/>
          <w:sz w:val="28"/>
          <w:szCs w:val="28"/>
        </w:rPr>
        <w:t xml:space="preserve"> </w:t>
      </w:r>
    </w:p>
    <w:p w:rsidR="00291C39" w:rsidRPr="00D92174" w:rsidRDefault="00291C39" w:rsidP="005546E1">
      <w:pPr>
        <w:spacing w:line="360" w:lineRule="auto"/>
        <w:jc w:val="both"/>
        <w:rPr>
          <w:color w:val="404040"/>
          <w:sz w:val="28"/>
          <w:szCs w:val="28"/>
        </w:rPr>
      </w:pPr>
    </w:p>
    <w:p w:rsidR="003A23B3" w:rsidRPr="00D92174" w:rsidRDefault="003A23B3" w:rsidP="005546E1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  <w:u w:val="single"/>
        </w:rPr>
        <w:t>Размеры таза</w:t>
      </w:r>
      <w:r w:rsidRPr="00D92174">
        <w:rPr>
          <w:color w:val="404040"/>
          <w:sz w:val="28"/>
          <w:szCs w:val="28"/>
        </w:rPr>
        <w:t xml:space="preserve">: </w:t>
      </w:r>
    </w:p>
    <w:p w:rsidR="003A23B3" w:rsidRPr="00D92174" w:rsidRDefault="003A23B3" w:rsidP="005546E1">
      <w:pPr>
        <w:numPr>
          <w:ilvl w:val="1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 xml:space="preserve">Distantia spinarum - 25 см </w:t>
      </w:r>
    </w:p>
    <w:p w:rsidR="003A23B3" w:rsidRPr="00D92174" w:rsidRDefault="003A23B3" w:rsidP="005546E1">
      <w:pPr>
        <w:numPr>
          <w:ilvl w:val="1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 xml:space="preserve">Distantia cristarum - 28 см </w:t>
      </w:r>
    </w:p>
    <w:p w:rsidR="003A23B3" w:rsidRPr="00D92174" w:rsidRDefault="003A23B3" w:rsidP="005546E1">
      <w:pPr>
        <w:numPr>
          <w:ilvl w:val="1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 xml:space="preserve">Distantia trochanterica - 30 см </w:t>
      </w:r>
    </w:p>
    <w:p w:rsidR="003A23B3" w:rsidRPr="00D92174" w:rsidRDefault="003A23B3" w:rsidP="005546E1">
      <w:pPr>
        <w:numPr>
          <w:ilvl w:val="1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 xml:space="preserve">Conjugata externa - 20 см </w:t>
      </w:r>
    </w:p>
    <w:p w:rsidR="003A23B3" w:rsidRPr="00D92174" w:rsidRDefault="003A23B3" w:rsidP="005546E1">
      <w:pPr>
        <w:numPr>
          <w:ilvl w:val="1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 xml:space="preserve">Conjugata diagonalis - 12 см </w:t>
      </w:r>
    </w:p>
    <w:p w:rsidR="003A23B3" w:rsidRPr="00D92174" w:rsidRDefault="003A23B3" w:rsidP="005546E1">
      <w:pPr>
        <w:numPr>
          <w:ilvl w:val="1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 xml:space="preserve">Conjugata vera - 11 см </w:t>
      </w:r>
    </w:p>
    <w:p w:rsidR="003A23B3" w:rsidRPr="00D92174" w:rsidRDefault="003A23B3" w:rsidP="005546E1">
      <w:pPr>
        <w:numPr>
          <w:ilvl w:val="1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 xml:space="preserve">Conjugata lateralis - 14,5 см </w:t>
      </w:r>
    </w:p>
    <w:p w:rsidR="003A23B3" w:rsidRPr="00D92174" w:rsidRDefault="003A23B3" w:rsidP="005546E1">
      <w:pPr>
        <w:numPr>
          <w:ilvl w:val="1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Мыс не достижим.</w:t>
      </w:r>
    </w:p>
    <w:p w:rsidR="003A23B3" w:rsidRPr="00D92174" w:rsidRDefault="003A23B3" w:rsidP="005546E1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 xml:space="preserve">Индекс Соловьева 14 см. </w:t>
      </w:r>
    </w:p>
    <w:p w:rsidR="003A23B3" w:rsidRPr="00D92174" w:rsidRDefault="003A23B3" w:rsidP="005546E1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Окружность живота 85 см на уровне пупка, высота стояния дна матки над л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 xml:space="preserve">ном 33 см. </w:t>
      </w:r>
    </w:p>
    <w:p w:rsidR="003A23B3" w:rsidRPr="00D92174" w:rsidRDefault="003A23B3" w:rsidP="005546E1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Положение плода продольное (при пальпации дна матки ощущается мягкой тестообразной консистенции округлое образование - тазовый конец плода), позиция первая (спинка плода обращена к левой стороне матки и пальпируе</w:t>
      </w:r>
      <w:r w:rsidRPr="00D92174">
        <w:rPr>
          <w:color w:val="404040"/>
          <w:sz w:val="28"/>
          <w:szCs w:val="28"/>
        </w:rPr>
        <w:t>т</w:t>
      </w:r>
      <w:r w:rsidRPr="00D92174">
        <w:rPr>
          <w:color w:val="404040"/>
          <w:sz w:val="28"/>
          <w:szCs w:val="28"/>
        </w:rPr>
        <w:lastRenderedPageBreak/>
        <w:t>ся в виде ровной площадки), вид передний (спинка плода определяется кпер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ди), предлежащая часть - головка плода - прижата ко входу в малый раз. Ш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веление плода активное. Сердцебиение ясное, ритмичное 140 ударов в мин. Родовой де</w:t>
      </w:r>
      <w:r w:rsidRPr="00D92174">
        <w:rPr>
          <w:color w:val="404040"/>
          <w:sz w:val="28"/>
          <w:szCs w:val="28"/>
        </w:rPr>
        <w:t>я</w:t>
      </w:r>
      <w:r w:rsidRPr="00D92174">
        <w:rPr>
          <w:color w:val="404040"/>
          <w:sz w:val="28"/>
          <w:szCs w:val="28"/>
        </w:rPr>
        <w:t>тельности нет.</w:t>
      </w:r>
    </w:p>
    <w:p w:rsidR="00162477" w:rsidRPr="00D92174" w:rsidRDefault="00162477" w:rsidP="005546E1">
      <w:pPr>
        <w:spacing w:line="360" w:lineRule="auto"/>
        <w:jc w:val="both"/>
        <w:rPr>
          <w:bCs/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 xml:space="preserve">АКУШЕРСКИЙ ДИАГНОЗ: </w:t>
      </w:r>
      <w:r w:rsidRPr="00D92174">
        <w:rPr>
          <w:bCs/>
          <w:color w:val="404040"/>
          <w:sz w:val="28"/>
          <w:szCs w:val="28"/>
        </w:rPr>
        <w:t>роды первые, срочные у юной первородящей на фоне длительного прелиминарного периода, положение плода продольное, предлежание головное, первая позиция, передний вид.</w:t>
      </w:r>
      <w:r w:rsidR="00592B9A" w:rsidRPr="00D92174">
        <w:rPr>
          <w:bCs/>
          <w:color w:val="404040"/>
          <w:sz w:val="28"/>
          <w:szCs w:val="28"/>
        </w:rPr>
        <w:t xml:space="preserve"> Д</w:t>
      </w:r>
      <w:r w:rsidR="00592B9A" w:rsidRPr="00D92174">
        <w:rPr>
          <w:color w:val="404040"/>
          <w:sz w:val="28"/>
          <w:szCs w:val="28"/>
        </w:rPr>
        <w:t>опустимая кровопот</w:t>
      </w:r>
      <w:r w:rsidR="00592B9A" w:rsidRPr="00D92174">
        <w:rPr>
          <w:color w:val="404040"/>
          <w:sz w:val="28"/>
          <w:szCs w:val="28"/>
        </w:rPr>
        <w:t>е</w:t>
      </w:r>
      <w:r w:rsidR="00592B9A" w:rsidRPr="00D92174">
        <w:rPr>
          <w:color w:val="404040"/>
          <w:sz w:val="28"/>
          <w:szCs w:val="28"/>
        </w:rPr>
        <w:t>ря m тела • 0,5/100 = 285 мл</w:t>
      </w:r>
    </w:p>
    <w:p w:rsidR="0048223C" w:rsidRPr="00D92174" w:rsidRDefault="0048223C" w:rsidP="005546E1">
      <w:pPr>
        <w:spacing w:line="360" w:lineRule="auto"/>
        <w:jc w:val="both"/>
        <w:rPr>
          <w:bCs/>
          <w:color w:val="404040"/>
          <w:sz w:val="28"/>
          <w:szCs w:val="28"/>
        </w:rPr>
      </w:pPr>
    </w:p>
    <w:p w:rsidR="0048223C" w:rsidRPr="00D92174" w:rsidRDefault="0048223C" w:rsidP="005546E1">
      <w:pPr>
        <w:spacing w:line="360" w:lineRule="auto"/>
        <w:jc w:val="center"/>
        <w:rPr>
          <w:bCs/>
          <w:color w:val="404040"/>
          <w:sz w:val="28"/>
          <w:szCs w:val="28"/>
        </w:rPr>
      </w:pPr>
      <w:r w:rsidRPr="00D92174">
        <w:rPr>
          <w:bCs/>
          <w:color w:val="404040"/>
          <w:sz w:val="28"/>
          <w:szCs w:val="28"/>
        </w:rPr>
        <w:t>ПОДРОБНОЕ КЛИНИЧЕСКОЕ ОПИСАНИЕ ТЕЧЕНИЯ РОДОВ</w:t>
      </w:r>
    </w:p>
    <w:p w:rsidR="0048223C" w:rsidRPr="00D92174" w:rsidRDefault="0048223C" w:rsidP="005546E1">
      <w:pPr>
        <w:spacing w:line="360" w:lineRule="auto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br/>
        <w:t>Период раскрытия.</w:t>
      </w:r>
      <w:r w:rsidR="00592B9A" w:rsidRPr="00D92174">
        <w:rPr>
          <w:color w:val="404040"/>
          <w:sz w:val="28"/>
          <w:szCs w:val="28"/>
        </w:rPr>
        <w:br/>
        <w:t>Схватки начались 18.0</w:t>
      </w:r>
      <w:r w:rsidR="00DE0E49">
        <w:rPr>
          <w:color w:val="404040"/>
          <w:sz w:val="28"/>
          <w:szCs w:val="28"/>
        </w:rPr>
        <w:t>3</w:t>
      </w:r>
      <w:r w:rsidR="00592B9A" w:rsidRPr="00D92174">
        <w:rPr>
          <w:color w:val="404040"/>
          <w:sz w:val="28"/>
          <w:szCs w:val="28"/>
        </w:rPr>
        <w:t>.2004</w:t>
      </w:r>
      <w:r w:rsidRPr="00D92174">
        <w:rPr>
          <w:color w:val="404040"/>
          <w:sz w:val="28"/>
          <w:szCs w:val="28"/>
        </w:rPr>
        <w:t xml:space="preserve"> г. в 1 ч. 30 мин. </w:t>
      </w:r>
      <w:r w:rsidRPr="00D92174">
        <w:rPr>
          <w:color w:val="404040"/>
          <w:sz w:val="28"/>
          <w:szCs w:val="28"/>
        </w:rPr>
        <w:br/>
        <w:t xml:space="preserve">2 ч. 30 мин схватки регулярные через 10 - 15 мин по 15 - 20 сек. ЧСС плода 140 в мин, ясное, ритмичное. </w:t>
      </w:r>
      <w:r w:rsidRPr="00D92174">
        <w:rPr>
          <w:color w:val="404040"/>
          <w:sz w:val="28"/>
          <w:szCs w:val="28"/>
        </w:rPr>
        <w:br/>
        <w:t xml:space="preserve">Назначено: промедол 2% - 2 мл, но-шпа 2% - 2 мл в/м. </w:t>
      </w:r>
      <w:r w:rsidRPr="00D92174">
        <w:rPr>
          <w:color w:val="404040"/>
          <w:sz w:val="28"/>
          <w:szCs w:val="28"/>
        </w:rPr>
        <w:br/>
        <w:t>5 ч. 30 мин женщина спит, дыхание ровное.</w:t>
      </w:r>
      <w:r w:rsidRPr="00D92174">
        <w:rPr>
          <w:color w:val="404040"/>
          <w:sz w:val="28"/>
          <w:szCs w:val="28"/>
        </w:rPr>
        <w:br/>
        <w:t>7 ч. 20 мин схватки регулярные через 7 - 8 мин, продолжительность 20 - 25 сек. Г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ловка плода прижата ко входу в малый таз. ЧСС плода 140 в мин, тоны сердца я</w:t>
      </w:r>
      <w:r w:rsidRPr="00D92174">
        <w:rPr>
          <w:color w:val="404040"/>
          <w:sz w:val="28"/>
          <w:szCs w:val="28"/>
        </w:rPr>
        <w:t>с</w:t>
      </w:r>
      <w:r w:rsidRPr="00D92174">
        <w:rPr>
          <w:color w:val="404040"/>
          <w:sz w:val="28"/>
          <w:szCs w:val="28"/>
        </w:rPr>
        <w:t>ные, ритм правильный. Воды не отходили. Ps 84 удара в мин., АД 120/80 на обеих руках.</w:t>
      </w:r>
      <w:r w:rsidRPr="00D92174">
        <w:rPr>
          <w:color w:val="404040"/>
          <w:sz w:val="28"/>
          <w:szCs w:val="28"/>
        </w:rPr>
        <w:br/>
        <w:t>9 ч. 20 мин схватки через 4 - 5 мин по 20 - 25 сек, слабые, головка прижата ко входу в малый таз. ЧСС пл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да 140 в мин. Воды не отходят.</w:t>
      </w:r>
      <w:r w:rsidRPr="00D92174">
        <w:rPr>
          <w:color w:val="404040"/>
          <w:sz w:val="28"/>
          <w:szCs w:val="28"/>
        </w:rPr>
        <w:br/>
        <w:t>Влагалищное исследование: шейка сглажена, открытие зева 3 - 4 см, края р</w:t>
      </w:r>
      <w:r w:rsidRPr="00D92174">
        <w:rPr>
          <w:color w:val="404040"/>
          <w:sz w:val="28"/>
          <w:szCs w:val="28"/>
        </w:rPr>
        <w:t>и</w:t>
      </w:r>
      <w:r w:rsidRPr="00D92174">
        <w:rPr>
          <w:color w:val="404040"/>
          <w:sz w:val="28"/>
          <w:szCs w:val="28"/>
        </w:rPr>
        <w:t>гидные, плодный пузырь цел, толстостенный. Головка на первой плоск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сти, стреловидный шов в правом косом размере. Мыс не достижим. Малый родн</w:t>
      </w:r>
      <w:r w:rsidRPr="00D92174">
        <w:rPr>
          <w:color w:val="404040"/>
          <w:sz w:val="28"/>
          <w:szCs w:val="28"/>
        </w:rPr>
        <w:t>и</w:t>
      </w:r>
      <w:r w:rsidRPr="00D92174">
        <w:rPr>
          <w:color w:val="404040"/>
          <w:sz w:val="28"/>
          <w:szCs w:val="28"/>
        </w:rPr>
        <w:t>чок слева, спереди.</w:t>
      </w:r>
      <w:r w:rsidRPr="00D92174">
        <w:rPr>
          <w:color w:val="404040"/>
          <w:sz w:val="28"/>
          <w:szCs w:val="28"/>
        </w:rPr>
        <w:br/>
        <w:t>Назначено: папаверина гидрохлорид 2% - 2 мл в/м. Через 40 мин амниот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мия.</w:t>
      </w:r>
      <w:r w:rsidRPr="00D92174">
        <w:rPr>
          <w:color w:val="404040"/>
          <w:sz w:val="28"/>
          <w:szCs w:val="28"/>
        </w:rPr>
        <w:br/>
        <w:t>10 ч. 05 мин амниотомия, отошли воды: прозрачные, не окрашенные. ЧСС плода 144 в мин. Тоны сердца ясные, ритм правильный.</w:t>
      </w:r>
      <w:r w:rsidRPr="00D92174">
        <w:rPr>
          <w:color w:val="404040"/>
          <w:sz w:val="28"/>
          <w:szCs w:val="28"/>
        </w:rPr>
        <w:br/>
      </w:r>
      <w:r w:rsidRPr="00D92174">
        <w:rPr>
          <w:color w:val="404040"/>
          <w:sz w:val="28"/>
          <w:szCs w:val="28"/>
        </w:rPr>
        <w:lastRenderedPageBreak/>
        <w:t>12 ч. 45 мин. Болезненные схватки через 3 мин продолжительностью 35 - 45 сек. Головка плода в малом тазу, подтекают светлые воды.</w:t>
      </w:r>
      <w:r w:rsidRPr="00D92174">
        <w:rPr>
          <w:color w:val="404040"/>
          <w:sz w:val="28"/>
          <w:szCs w:val="28"/>
        </w:rPr>
        <w:br/>
        <w:t>Назначено: атропина сульфат 0,1% - 1 мл, триада по Николаеву, промедол 2% - 2 мл.</w:t>
      </w:r>
      <w:r w:rsidRPr="00D92174">
        <w:rPr>
          <w:color w:val="404040"/>
          <w:sz w:val="28"/>
          <w:szCs w:val="28"/>
        </w:rPr>
        <w:br/>
        <w:t>15 ч. 00 мин - полное открытие шейки матки.</w:t>
      </w:r>
      <w:r w:rsidRPr="00D92174">
        <w:rPr>
          <w:color w:val="404040"/>
          <w:sz w:val="28"/>
          <w:szCs w:val="28"/>
        </w:rPr>
        <w:br/>
        <w:t>Период изгнания:</w:t>
      </w:r>
      <w:r w:rsidRPr="00D92174">
        <w:rPr>
          <w:color w:val="404040"/>
          <w:sz w:val="28"/>
          <w:szCs w:val="28"/>
        </w:rPr>
        <w:br/>
        <w:t>В 15 ч. 25 мин начались потуги, повторяются через 3 - 4 мин по 40-45 сек, г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ловка плода на тазовом дне, сердцебиение ясное, ритмичное, 140 уд/мин. Женщина из предродовой переведена в родовой зал, продолжается введение окситоцина - 20 кап/мин.</w:t>
      </w:r>
      <w:r w:rsidRPr="00D92174">
        <w:rPr>
          <w:color w:val="404040"/>
          <w:sz w:val="28"/>
          <w:szCs w:val="28"/>
        </w:rPr>
        <w:br/>
        <w:t>15 ч. 30 мин - головка плода врезывается, сердцебиение приглушено, ритм правил</w:t>
      </w:r>
      <w:r w:rsidRPr="00D92174">
        <w:rPr>
          <w:color w:val="404040"/>
          <w:sz w:val="28"/>
          <w:szCs w:val="28"/>
        </w:rPr>
        <w:t>ь</w:t>
      </w:r>
      <w:r w:rsidRPr="00D92174">
        <w:rPr>
          <w:color w:val="404040"/>
          <w:sz w:val="28"/>
          <w:szCs w:val="28"/>
        </w:rPr>
        <w:t>ный, 140 уд/мин. Потуги через 3 - 4 мин по 40 - 45 сек.</w:t>
      </w:r>
      <w:r w:rsidRPr="00D92174">
        <w:rPr>
          <w:color w:val="404040"/>
          <w:sz w:val="28"/>
          <w:szCs w:val="28"/>
        </w:rPr>
        <w:br/>
        <w:t>В 15 ч. 45 мин родился живой доношенный мальчик в головном предлежании, 1 п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з</w:t>
      </w:r>
      <w:r w:rsidR="00822A4A">
        <w:rPr>
          <w:color w:val="404040"/>
          <w:sz w:val="28"/>
          <w:szCs w:val="28"/>
        </w:rPr>
        <w:t>иции, переднем виде. Масса 3</w:t>
      </w:r>
      <w:r w:rsidRPr="00D92174">
        <w:rPr>
          <w:color w:val="404040"/>
          <w:sz w:val="28"/>
          <w:szCs w:val="28"/>
        </w:rPr>
        <w:t>250 г, длиной 51 см, окружность головки 35 см, окружность грудной клетки 34 см, родовая опухоль расположена на малом родни</w:t>
      </w:r>
      <w:r w:rsidRPr="00D92174">
        <w:rPr>
          <w:color w:val="404040"/>
          <w:sz w:val="28"/>
          <w:szCs w:val="28"/>
        </w:rPr>
        <w:t>ч</w:t>
      </w:r>
      <w:r w:rsidRPr="00D92174">
        <w:rPr>
          <w:color w:val="404040"/>
          <w:sz w:val="28"/>
          <w:szCs w:val="28"/>
        </w:rPr>
        <w:t>ке. Оценка по шкале Апгар сразу при рождении: - 8 баллов.</w:t>
      </w:r>
      <w:r w:rsidRPr="00D92174">
        <w:rPr>
          <w:color w:val="404040"/>
          <w:sz w:val="28"/>
          <w:szCs w:val="28"/>
        </w:rPr>
        <w:br/>
      </w:r>
      <w:r w:rsidRPr="00D92174">
        <w:rPr>
          <w:color w:val="404040"/>
          <w:sz w:val="28"/>
          <w:szCs w:val="28"/>
        </w:rPr>
        <w:br/>
        <w:t>Третий период родов:</w:t>
      </w:r>
      <w:r w:rsidRPr="00D92174">
        <w:rPr>
          <w:color w:val="404040"/>
          <w:sz w:val="28"/>
          <w:szCs w:val="28"/>
        </w:rPr>
        <w:br/>
        <w:t>Через 5 мин самостоятельно отделилась и родилась плацента, дольки целые, об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лочки все. Длина пуп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вины 60 см.</w:t>
      </w:r>
      <w:r w:rsidRPr="00D92174">
        <w:rPr>
          <w:color w:val="404040"/>
          <w:sz w:val="28"/>
          <w:szCs w:val="28"/>
        </w:rPr>
        <w:br/>
        <w:t>Кровопотеря в родах - 150 мл (физиологическая); допустимая кровопотеря m тела • 0,5/100 = 285 мл</w:t>
      </w:r>
      <w:r w:rsidRPr="00D92174">
        <w:rPr>
          <w:color w:val="404040"/>
          <w:sz w:val="28"/>
          <w:szCs w:val="28"/>
        </w:rPr>
        <w:br/>
      </w:r>
      <w:r w:rsidRPr="00D92174">
        <w:rPr>
          <w:color w:val="404040"/>
          <w:sz w:val="28"/>
          <w:szCs w:val="28"/>
        </w:rPr>
        <w:br/>
        <w:t>Продолжительность родов: 14 ч. 25 мин</w:t>
      </w:r>
      <w:r w:rsidRPr="00D92174">
        <w:rPr>
          <w:color w:val="404040"/>
          <w:sz w:val="28"/>
          <w:szCs w:val="28"/>
        </w:rPr>
        <w:br/>
        <w:t>период раскрытия - 14 ч</w:t>
      </w:r>
      <w:r w:rsidRPr="00D92174">
        <w:rPr>
          <w:color w:val="404040"/>
          <w:sz w:val="28"/>
          <w:szCs w:val="28"/>
        </w:rPr>
        <w:br/>
        <w:t>период изгнания - 20 мин</w:t>
      </w:r>
      <w:r w:rsidRPr="00D92174">
        <w:rPr>
          <w:color w:val="404040"/>
          <w:sz w:val="28"/>
          <w:szCs w:val="28"/>
        </w:rPr>
        <w:br/>
        <w:t>последовый период - 5 мин</w:t>
      </w:r>
      <w:r w:rsidRPr="00D92174">
        <w:rPr>
          <w:color w:val="404040"/>
          <w:sz w:val="28"/>
          <w:szCs w:val="28"/>
        </w:rPr>
        <w:br/>
      </w:r>
      <w:r w:rsidRPr="00D92174">
        <w:rPr>
          <w:color w:val="404040"/>
          <w:sz w:val="28"/>
          <w:szCs w:val="28"/>
        </w:rPr>
        <w:br/>
        <w:t>Данные осмотра родовых путей:</w:t>
      </w:r>
      <w:r w:rsidRPr="00D92174">
        <w:rPr>
          <w:color w:val="404040"/>
          <w:sz w:val="28"/>
          <w:szCs w:val="28"/>
        </w:rPr>
        <w:br/>
        <w:t>Родовые пути осмотрены в зеркалах, обнаружен разрыв шейки матки II степ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 xml:space="preserve">ни на </w:t>
      </w:r>
      <w:r w:rsidRPr="00D92174">
        <w:rPr>
          <w:color w:val="404040"/>
          <w:sz w:val="28"/>
          <w:szCs w:val="28"/>
        </w:rPr>
        <w:lastRenderedPageBreak/>
        <w:t>18 часах, наложены ке</w:t>
      </w:r>
      <w:r w:rsidRPr="00D92174">
        <w:rPr>
          <w:color w:val="404040"/>
          <w:sz w:val="28"/>
          <w:szCs w:val="28"/>
        </w:rPr>
        <w:t>т</w:t>
      </w:r>
      <w:r w:rsidRPr="00D92174">
        <w:rPr>
          <w:color w:val="404040"/>
          <w:sz w:val="28"/>
          <w:szCs w:val="28"/>
        </w:rPr>
        <w:t>гутовые швы.</w:t>
      </w:r>
      <w:r w:rsidRPr="00D92174">
        <w:rPr>
          <w:color w:val="404040"/>
          <w:sz w:val="28"/>
          <w:szCs w:val="28"/>
        </w:rPr>
        <w:br/>
      </w:r>
      <w:r w:rsidRPr="00D92174">
        <w:rPr>
          <w:color w:val="404040"/>
          <w:sz w:val="28"/>
          <w:szCs w:val="28"/>
        </w:rPr>
        <w:br/>
        <w:t>Течение раннего послеродового периода:</w:t>
      </w:r>
      <w:r w:rsidRPr="00D92174">
        <w:rPr>
          <w:color w:val="404040"/>
          <w:sz w:val="28"/>
          <w:szCs w:val="28"/>
        </w:rPr>
        <w:br/>
        <w:t xml:space="preserve">Состояние удовлетворительное, t </w:t>
      </w:r>
      <w:r w:rsidR="00D52454" w:rsidRPr="00D92174">
        <w:rPr>
          <w:color w:val="404040"/>
          <w:sz w:val="28"/>
          <w:szCs w:val="28"/>
        </w:rPr>
        <w:t>3</w:t>
      </w:r>
      <w:r w:rsidRPr="00D92174">
        <w:rPr>
          <w:color w:val="404040"/>
          <w:sz w:val="28"/>
          <w:szCs w:val="28"/>
        </w:rPr>
        <w:t>6,7, ps 86 уд/мин, АД</w:t>
      </w:r>
      <w:r w:rsidR="00D52454" w:rsidRPr="00D92174">
        <w:rPr>
          <w:color w:val="404040"/>
          <w:sz w:val="28"/>
          <w:szCs w:val="28"/>
        </w:rPr>
        <w:t xml:space="preserve"> 12</w:t>
      </w:r>
      <w:r w:rsidRPr="00D92174">
        <w:rPr>
          <w:color w:val="404040"/>
          <w:sz w:val="28"/>
          <w:szCs w:val="28"/>
        </w:rPr>
        <w:t>0/70 мм. Матка в т</w:t>
      </w:r>
      <w:r w:rsidRPr="00D92174">
        <w:rPr>
          <w:color w:val="404040"/>
          <w:sz w:val="28"/>
          <w:szCs w:val="28"/>
        </w:rPr>
        <w:t>о</w:t>
      </w:r>
      <w:r w:rsidRPr="00D92174">
        <w:rPr>
          <w:color w:val="404040"/>
          <w:sz w:val="28"/>
          <w:szCs w:val="28"/>
        </w:rPr>
        <w:t>нусе, дно матки на 6 см ниже пупка, выделение кровянистые, умеренные. В удовлетвор</w:t>
      </w:r>
      <w:r w:rsidRPr="00D92174">
        <w:rPr>
          <w:color w:val="404040"/>
          <w:sz w:val="28"/>
          <w:szCs w:val="28"/>
        </w:rPr>
        <w:t>и</w:t>
      </w:r>
      <w:r w:rsidRPr="00D92174">
        <w:rPr>
          <w:color w:val="404040"/>
          <w:sz w:val="28"/>
          <w:szCs w:val="28"/>
        </w:rPr>
        <w:t>тельном состоянии переведена в послеродовое акушерское отдел</w:t>
      </w:r>
      <w:r w:rsidRPr="00D92174">
        <w:rPr>
          <w:color w:val="404040"/>
          <w:sz w:val="28"/>
          <w:szCs w:val="28"/>
        </w:rPr>
        <w:t>е</w:t>
      </w:r>
      <w:r w:rsidRPr="00D92174">
        <w:rPr>
          <w:color w:val="404040"/>
          <w:sz w:val="28"/>
          <w:szCs w:val="28"/>
        </w:rPr>
        <w:t>ние.</w:t>
      </w:r>
      <w:r w:rsidRPr="00D92174">
        <w:rPr>
          <w:color w:val="404040"/>
          <w:sz w:val="28"/>
          <w:szCs w:val="28"/>
        </w:rPr>
        <w:br/>
      </w:r>
      <w:r w:rsidRPr="00D92174">
        <w:rPr>
          <w:color w:val="404040"/>
          <w:sz w:val="28"/>
          <w:szCs w:val="28"/>
        </w:rPr>
        <w:br/>
        <w:t>Состояние новорожденного в первые 2 часа после рождения:</w:t>
      </w:r>
      <w:r w:rsidRPr="00D92174">
        <w:rPr>
          <w:color w:val="404040"/>
          <w:sz w:val="28"/>
          <w:szCs w:val="28"/>
        </w:rPr>
        <w:br/>
        <w:t xml:space="preserve">Оценка по шкале Апгар сразу после </w:t>
      </w:r>
      <w:r w:rsidR="004A2000" w:rsidRPr="00D92174">
        <w:rPr>
          <w:color w:val="404040"/>
          <w:sz w:val="28"/>
          <w:szCs w:val="28"/>
        </w:rPr>
        <w:t xml:space="preserve">рождения </w:t>
      </w:r>
      <w:r w:rsidRPr="00D92174">
        <w:rPr>
          <w:color w:val="404040"/>
          <w:sz w:val="28"/>
          <w:szCs w:val="28"/>
        </w:rPr>
        <w:t>8 баллов. Проведена профи</w:t>
      </w:r>
      <w:r w:rsidR="00A945BD" w:rsidRPr="00D92174">
        <w:rPr>
          <w:color w:val="404040"/>
          <w:sz w:val="28"/>
          <w:szCs w:val="28"/>
        </w:rPr>
        <w:t>ла</w:t>
      </w:r>
      <w:r w:rsidR="00A945BD" w:rsidRPr="00D92174">
        <w:rPr>
          <w:color w:val="404040"/>
          <w:sz w:val="28"/>
          <w:szCs w:val="28"/>
        </w:rPr>
        <w:t>к</w:t>
      </w:r>
      <w:r w:rsidR="00A945BD" w:rsidRPr="00D92174">
        <w:rPr>
          <w:color w:val="404040"/>
          <w:sz w:val="28"/>
          <w:szCs w:val="28"/>
        </w:rPr>
        <w:t xml:space="preserve">тика </w:t>
      </w:r>
      <w:r w:rsidRPr="00D92174">
        <w:rPr>
          <w:color w:val="404040"/>
          <w:sz w:val="28"/>
          <w:szCs w:val="28"/>
        </w:rPr>
        <w:t xml:space="preserve"> 20% ра</w:t>
      </w:r>
      <w:r w:rsidRPr="00D92174">
        <w:rPr>
          <w:color w:val="404040"/>
          <w:sz w:val="28"/>
          <w:szCs w:val="28"/>
        </w:rPr>
        <w:t>с</w:t>
      </w:r>
      <w:r w:rsidRPr="00D92174">
        <w:rPr>
          <w:color w:val="404040"/>
          <w:sz w:val="28"/>
          <w:szCs w:val="28"/>
        </w:rPr>
        <w:t xml:space="preserve">твором альбуцида 3 раза </w:t>
      </w:r>
      <w:r w:rsidR="00A945BD" w:rsidRPr="00D92174">
        <w:rPr>
          <w:color w:val="404040"/>
          <w:sz w:val="28"/>
          <w:szCs w:val="28"/>
        </w:rPr>
        <w:t xml:space="preserve">в каждый глаз </w:t>
      </w:r>
      <w:r w:rsidRPr="00D92174">
        <w:rPr>
          <w:color w:val="404040"/>
          <w:sz w:val="28"/>
          <w:szCs w:val="28"/>
        </w:rPr>
        <w:t>с интервалом в 10 мин.</w:t>
      </w:r>
    </w:p>
    <w:p w:rsidR="00253FF1" w:rsidRPr="00D92174" w:rsidRDefault="00253FF1" w:rsidP="005546E1">
      <w:pPr>
        <w:spacing w:line="360" w:lineRule="auto"/>
        <w:jc w:val="center"/>
        <w:rPr>
          <w:color w:val="404040"/>
          <w:sz w:val="28"/>
          <w:szCs w:val="28"/>
          <w:lang w:val="en-US"/>
        </w:rPr>
      </w:pPr>
    </w:p>
    <w:p w:rsidR="00FB4D8D" w:rsidRPr="00D92174" w:rsidRDefault="00FB4D8D" w:rsidP="005546E1">
      <w:pPr>
        <w:spacing w:line="360" w:lineRule="auto"/>
        <w:jc w:val="center"/>
        <w:rPr>
          <w:color w:val="404040"/>
          <w:sz w:val="28"/>
          <w:szCs w:val="28"/>
        </w:rPr>
      </w:pPr>
      <w:r w:rsidRPr="00D92174">
        <w:rPr>
          <w:color w:val="404040"/>
          <w:sz w:val="28"/>
          <w:szCs w:val="28"/>
        </w:rPr>
        <w:t>ЭПИКРИЗ</w:t>
      </w:r>
    </w:p>
    <w:p w:rsidR="00162CC3" w:rsidRPr="00822A4A" w:rsidRDefault="00B9441E" w:rsidP="0029203D">
      <w:pPr>
        <w:jc w:val="both"/>
        <w:rPr>
          <w:bCs/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Бекетова </w:t>
      </w:r>
      <w:r w:rsidRPr="00D92174">
        <w:rPr>
          <w:color w:val="404040"/>
          <w:sz w:val="28"/>
          <w:szCs w:val="28"/>
        </w:rPr>
        <w:t>Оксана Васил</w:t>
      </w:r>
      <w:r w:rsidRPr="00D92174">
        <w:rPr>
          <w:color w:val="404040"/>
          <w:sz w:val="28"/>
          <w:szCs w:val="28"/>
        </w:rPr>
        <w:t>ь</w:t>
      </w:r>
      <w:r w:rsidRPr="00D92174">
        <w:rPr>
          <w:color w:val="404040"/>
          <w:sz w:val="28"/>
          <w:szCs w:val="28"/>
        </w:rPr>
        <w:t>евна</w:t>
      </w:r>
      <w:r w:rsidR="008F21D7">
        <w:rPr>
          <w:color w:val="404040"/>
          <w:sz w:val="28"/>
          <w:szCs w:val="28"/>
        </w:rPr>
        <w:t xml:space="preserve">. 17 лет. Поступила 15 марта 2004 г. Течение родов с осложнением: </w:t>
      </w:r>
      <w:r w:rsidR="008F21D7" w:rsidRPr="00D92174">
        <w:rPr>
          <w:color w:val="404040"/>
          <w:sz w:val="28"/>
          <w:szCs w:val="28"/>
        </w:rPr>
        <w:t>разрыв шейки матки II сте</w:t>
      </w:r>
      <w:r w:rsidR="008F21D7">
        <w:rPr>
          <w:color w:val="404040"/>
          <w:sz w:val="28"/>
          <w:szCs w:val="28"/>
        </w:rPr>
        <w:t>пени на 6 часах, наложены кетгутовые швы.</w:t>
      </w:r>
      <w:r w:rsidR="00822A4A">
        <w:rPr>
          <w:color w:val="404040"/>
          <w:sz w:val="28"/>
          <w:szCs w:val="28"/>
        </w:rPr>
        <w:t xml:space="preserve"> Кровопотеря </w:t>
      </w:r>
      <w:r w:rsidR="00822A4A" w:rsidRPr="00D92174">
        <w:rPr>
          <w:color w:val="404040"/>
          <w:sz w:val="28"/>
          <w:szCs w:val="28"/>
        </w:rPr>
        <w:t>150 мл</w:t>
      </w:r>
      <w:r w:rsidR="00822A4A">
        <w:rPr>
          <w:color w:val="404040"/>
          <w:sz w:val="28"/>
          <w:szCs w:val="28"/>
        </w:rPr>
        <w:t xml:space="preserve">, </w:t>
      </w:r>
      <w:r w:rsidR="00822A4A" w:rsidRPr="00D92174">
        <w:rPr>
          <w:color w:val="404040"/>
          <w:sz w:val="28"/>
          <w:szCs w:val="28"/>
        </w:rPr>
        <w:t>); допустимая кровоп</w:t>
      </w:r>
      <w:r w:rsidR="00822A4A">
        <w:rPr>
          <w:color w:val="404040"/>
          <w:sz w:val="28"/>
          <w:szCs w:val="28"/>
        </w:rPr>
        <w:t>отеря m тела • 0,5/100 = 285 мл. С</w:t>
      </w:r>
      <w:r w:rsidR="00822A4A">
        <w:rPr>
          <w:color w:val="404040"/>
          <w:sz w:val="28"/>
          <w:szCs w:val="28"/>
        </w:rPr>
        <w:t>о</w:t>
      </w:r>
      <w:r w:rsidR="00822A4A">
        <w:rPr>
          <w:color w:val="404040"/>
          <w:sz w:val="28"/>
          <w:szCs w:val="28"/>
        </w:rPr>
        <w:t xml:space="preserve">стояние ребенка при рождении: </w:t>
      </w:r>
      <w:r w:rsidR="00822A4A" w:rsidRPr="00D92174">
        <w:rPr>
          <w:color w:val="404040"/>
          <w:sz w:val="28"/>
          <w:szCs w:val="28"/>
        </w:rPr>
        <w:t xml:space="preserve">Оценка по шкале Апгар сразу после рождения </w:t>
      </w:r>
      <w:r w:rsidR="00822A4A">
        <w:rPr>
          <w:color w:val="404040"/>
          <w:sz w:val="28"/>
          <w:szCs w:val="28"/>
        </w:rPr>
        <w:t>8 баллов, масса 3250 г, рост 51 см, окружность головы</w:t>
      </w:r>
      <w:r w:rsidR="00162CC3">
        <w:rPr>
          <w:color w:val="404040"/>
          <w:sz w:val="28"/>
          <w:szCs w:val="28"/>
        </w:rPr>
        <w:t xml:space="preserve"> 35 см, окружность грудно</w:t>
      </w:r>
      <w:r w:rsidR="00822A4A" w:rsidRPr="00D92174">
        <w:rPr>
          <w:color w:val="404040"/>
          <w:sz w:val="28"/>
          <w:szCs w:val="28"/>
        </w:rPr>
        <w:t>кле</w:t>
      </w:r>
      <w:r w:rsidR="00822A4A" w:rsidRPr="00D92174">
        <w:rPr>
          <w:color w:val="404040"/>
          <w:sz w:val="28"/>
          <w:szCs w:val="28"/>
        </w:rPr>
        <w:t>т</w:t>
      </w:r>
      <w:r w:rsidR="00822A4A" w:rsidRPr="00D92174">
        <w:rPr>
          <w:color w:val="404040"/>
          <w:sz w:val="28"/>
          <w:szCs w:val="28"/>
        </w:rPr>
        <w:t>ки 34 см, родовая опухоль расположена на малом родничке.</w:t>
      </w:r>
      <w:r w:rsidR="00162CC3">
        <w:rPr>
          <w:color w:val="404040"/>
          <w:sz w:val="28"/>
          <w:szCs w:val="28"/>
        </w:rPr>
        <w:t xml:space="preserve"> </w:t>
      </w:r>
      <w:r w:rsidR="00162CC3" w:rsidRPr="00D92174">
        <w:rPr>
          <w:color w:val="404040"/>
          <w:sz w:val="28"/>
          <w:szCs w:val="28"/>
        </w:rPr>
        <w:t>Через 5 мин самосто</w:t>
      </w:r>
      <w:r w:rsidR="00162CC3" w:rsidRPr="00D92174">
        <w:rPr>
          <w:color w:val="404040"/>
          <w:sz w:val="28"/>
          <w:szCs w:val="28"/>
        </w:rPr>
        <w:t>я</w:t>
      </w:r>
      <w:r w:rsidR="00162CC3" w:rsidRPr="00D92174">
        <w:rPr>
          <w:color w:val="404040"/>
          <w:sz w:val="28"/>
          <w:szCs w:val="28"/>
        </w:rPr>
        <w:t>тельно отделилась и родилась плацента, дольки целые, оболочки все. Длина пуп</w:t>
      </w:r>
      <w:r w:rsidR="00162CC3" w:rsidRPr="00D92174">
        <w:rPr>
          <w:color w:val="404040"/>
          <w:sz w:val="28"/>
          <w:szCs w:val="28"/>
        </w:rPr>
        <w:t>о</w:t>
      </w:r>
      <w:r w:rsidR="00162CC3" w:rsidRPr="00D92174">
        <w:rPr>
          <w:color w:val="404040"/>
          <w:sz w:val="28"/>
          <w:szCs w:val="28"/>
        </w:rPr>
        <w:t>вины 60 см.</w:t>
      </w:r>
    </w:p>
    <w:p w:rsidR="00FB4D8D" w:rsidRPr="00D92174" w:rsidRDefault="00FB4D8D" w:rsidP="008F21D7">
      <w:pPr>
        <w:spacing w:line="360" w:lineRule="auto"/>
        <w:jc w:val="both"/>
        <w:rPr>
          <w:color w:val="404040"/>
          <w:sz w:val="28"/>
          <w:szCs w:val="28"/>
        </w:rPr>
      </w:pPr>
    </w:p>
    <w:sectPr w:rsidR="00FB4D8D" w:rsidRPr="00D92174" w:rsidSect="00253FF1">
      <w:footerReference w:type="even" r:id="rId8"/>
      <w:footerReference w:type="default" r:id="rId9"/>
      <w:pgSz w:w="11906" w:h="16838"/>
      <w:pgMar w:top="1134" w:right="850" w:bottom="1134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86" w:rsidRDefault="00EB6C86">
      <w:r>
        <w:separator/>
      </w:r>
    </w:p>
  </w:endnote>
  <w:endnote w:type="continuationSeparator" w:id="0">
    <w:p w:rsidR="00EB6C86" w:rsidRDefault="00EB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C3" w:rsidRDefault="00162CC3" w:rsidP="00253F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2CC3" w:rsidRDefault="00162C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C3" w:rsidRDefault="00162CC3" w:rsidP="00253F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68DB">
      <w:rPr>
        <w:rStyle w:val="a4"/>
        <w:noProof/>
      </w:rPr>
      <w:t>2</w:t>
    </w:r>
    <w:r>
      <w:rPr>
        <w:rStyle w:val="a4"/>
      </w:rPr>
      <w:fldChar w:fldCharType="end"/>
    </w:r>
  </w:p>
  <w:p w:rsidR="00162CC3" w:rsidRDefault="00162C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86" w:rsidRDefault="00EB6C86">
      <w:r>
        <w:separator/>
      </w:r>
    </w:p>
  </w:footnote>
  <w:footnote w:type="continuationSeparator" w:id="0">
    <w:p w:rsidR="00EB6C86" w:rsidRDefault="00EB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4497"/>
    <w:multiLevelType w:val="multilevel"/>
    <w:tmpl w:val="F37A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20EBE"/>
    <w:multiLevelType w:val="multilevel"/>
    <w:tmpl w:val="8EA4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2400F"/>
    <w:multiLevelType w:val="multilevel"/>
    <w:tmpl w:val="95B4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2C"/>
    <w:rsid w:val="000515B0"/>
    <w:rsid w:val="000A67FB"/>
    <w:rsid w:val="00113B4A"/>
    <w:rsid w:val="00161908"/>
    <w:rsid w:val="00162477"/>
    <w:rsid w:val="00162CC3"/>
    <w:rsid w:val="001C22B4"/>
    <w:rsid w:val="00253FF1"/>
    <w:rsid w:val="00291C39"/>
    <w:rsid w:val="0029203D"/>
    <w:rsid w:val="00337918"/>
    <w:rsid w:val="00360A7D"/>
    <w:rsid w:val="00360E2C"/>
    <w:rsid w:val="003A23B3"/>
    <w:rsid w:val="003A3824"/>
    <w:rsid w:val="003C450E"/>
    <w:rsid w:val="00403CF2"/>
    <w:rsid w:val="00420A64"/>
    <w:rsid w:val="00444817"/>
    <w:rsid w:val="0048223C"/>
    <w:rsid w:val="004A2000"/>
    <w:rsid w:val="00503B20"/>
    <w:rsid w:val="00550D68"/>
    <w:rsid w:val="005546E1"/>
    <w:rsid w:val="00562B92"/>
    <w:rsid w:val="00567132"/>
    <w:rsid w:val="0058617D"/>
    <w:rsid w:val="00592B9A"/>
    <w:rsid w:val="005C0272"/>
    <w:rsid w:val="005F0422"/>
    <w:rsid w:val="00633510"/>
    <w:rsid w:val="00661194"/>
    <w:rsid w:val="006674AB"/>
    <w:rsid w:val="0075776B"/>
    <w:rsid w:val="00815714"/>
    <w:rsid w:val="00822A4A"/>
    <w:rsid w:val="00856488"/>
    <w:rsid w:val="00895109"/>
    <w:rsid w:val="008F21D7"/>
    <w:rsid w:val="009655D0"/>
    <w:rsid w:val="00A32C21"/>
    <w:rsid w:val="00A42100"/>
    <w:rsid w:val="00A945BD"/>
    <w:rsid w:val="00AA15C9"/>
    <w:rsid w:val="00B9441E"/>
    <w:rsid w:val="00C32EB8"/>
    <w:rsid w:val="00C5368D"/>
    <w:rsid w:val="00CB47D0"/>
    <w:rsid w:val="00CD2A3F"/>
    <w:rsid w:val="00CE68DB"/>
    <w:rsid w:val="00D52454"/>
    <w:rsid w:val="00D92174"/>
    <w:rsid w:val="00DB14AD"/>
    <w:rsid w:val="00DD2717"/>
    <w:rsid w:val="00DE0E49"/>
    <w:rsid w:val="00DF5272"/>
    <w:rsid w:val="00DF603E"/>
    <w:rsid w:val="00E51B21"/>
    <w:rsid w:val="00E74111"/>
    <w:rsid w:val="00E83B42"/>
    <w:rsid w:val="00EB6C86"/>
    <w:rsid w:val="00EF493B"/>
    <w:rsid w:val="00FB3ADA"/>
    <w:rsid w:val="00FB4D8D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53F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3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53F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Жалобы роженицы при поступлении</vt:lpstr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Жалобы роженицы при поступлении</dc:title>
  <dc:creator>Doberm@nn</dc:creator>
  <cp:lastModifiedBy>Igor</cp:lastModifiedBy>
  <cp:revision>2</cp:revision>
  <dcterms:created xsi:type="dcterms:W3CDTF">2024-04-08T06:08:00Z</dcterms:created>
  <dcterms:modified xsi:type="dcterms:W3CDTF">2024-04-08T06:08:00Z</dcterms:modified>
</cp:coreProperties>
</file>