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42" w:rsidRDefault="003B7F42">
      <w:pPr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ПАСПОРТНАЯ ЧАСТЬ</w:t>
      </w:r>
    </w:p>
    <w:p w:rsidR="003B7F42" w:rsidRDefault="003B7F4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Фамилия:  </w:t>
      </w:r>
    </w:p>
    <w:p w:rsidR="003B7F42" w:rsidRDefault="003B7F4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Имя:  </w:t>
      </w:r>
    </w:p>
    <w:p w:rsidR="003B7F42" w:rsidRDefault="003B7F4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Отчество:  </w:t>
      </w:r>
    </w:p>
    <w:p w:rsidR="003B7F42" w:rsidRDefault="003B7F4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Возраст:    года</w:t>
      </w:r>
    </w:p>
    <w:p w:rsidR="003B7F42" w:rsidRDefault="003B7F4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Пол:  женский</w:t>
      </w:r>
    </w:p>
    <w:p w:rsidR="003B7F42" w:rsidRDefault="003B7F4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Профессия  и  место  работы:  учитель,  средняя  школа</w:t>
      </w:r>
    </w:p>
    <w:p w:rsidR="003B7F42" w:rsidRDefault="003B7F4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Место  постоянного  жительства:  .  </w:t>
      </w:r>
    </w:p>
    <w:p w:rsidR="003B7F42" w:rsidRDefault="003B7F4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Семейное  положение:  </w:t>
      </w:r>
    </w:p>
    <w:p w:rsidR="003B7F42" w:rsidRDefault="003B7F42">
      <w:pPr>
        <w:spacing w:line="360" w:lineRule="auto"/>
        <w:ind w:firstLine="540"/>
        <w:rPr>
          <w:sz w:val="28"/>
          <w:szCs w:val="28"/>
        </w:rPr>
      </w:pPr>
    </w:p>
    <w:p w:rsidR="003B7F42" w:rsidRDefault="003B7F42">
      <w:pPr>
        <w:tabs>
          <w:tab w:val="right" w:pos="9071"/>
        </w:tabs>
        <w:spacing w:line="360" w:lineRule="auto"/>
        <w:ind w:firstLine="54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Дата  поступления  в  стационар</w:t>
      </w:r>
      <w:r>
        <w:rPr>
          <w:sz w:val="28"/>
          <w:szCs w:val="28"/>
        </w:rPr>
        <w:t>:  25.03.10</w:t>
      </w:r>
      <w:r>
        <w:rPr>
          <w:sz w:val="28"/>
          <w:szCs w:val="28"/>
        </w:rPr>
        <w:tab/>
      </w:r>
    </w:p>
    <w:p w:rsidR="003B7F42" w:rsidRDefault="003B7F42">
      <w:pPr>
        <w:tabs>
          <w:tab w:val="right" w:pos="9071"/>
        </w:tabs>
        <w:spacing w:line="360" w:lineRule="auto"/>
        <w:ind w:firstLine="540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Диагноз  при  поступлении:</w:t>
      </w:r>
      <w:r>
        <w:rPr>
          <w:sz w:val="28"/>
          <w:szCs w:val="28"/>
        </w:rPr>
        <w:t xml:space="preserve">  Рожистое  воспаление  левой  голени</w:t>
      </w:r>
    </w:p>
    <w:p w:rsidR="003B7F42" w:rsidRDefault="003B7F42">
      <w:pPr>
        <w:spacing w:line="360" w:lineRule="auto"/>
        <w:ind w:firstLine="540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Клинический  диагноз:</w:t>
      </w:r>
      <w:r>
        <w:rPr>
          <w:sz w:val="28"/>
          <w:szCs w:val="28"/>
        </w:rPr>
        <w:t xml:space="preserve">  Рожистое  воспаление  средней  и  нижней  третей  левой  голени  и  стопы,  эритематозная  форма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Сопутствующий  диагноз: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первичный  деформирующий остеоартроз  с преимущественным  поражением  тазобедренных и  коленных  суставов  с  обеих  сторон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стадия  ФН </w:t>
      </w:r>
      <w:r>
        <w:rPr>
          <w:sz w:val="28"/>
          <w:szCs w:val="28"/>
          <w:lang w:val="en-US"/>
        </w:rPr>
        <w:t>I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Дата  выписки:</w:t>
      </w:r>
      <w:r>
        <w:rPr>
          <w:sz w:val="28"/>
          <w:szCs w:val="28"/>
        </w:rPr>
        <w:t xml:space="preserve">  23.04.10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ЖАЛОБЫ</w:t>
      </w:r>
    </w:p>
    <w:p w:rsidR="003B7F42" w:rsidRDefault="003B7F42">
      <w:pPr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 повышение  температуры  до  38,5°С,  озноб,  головную  боль,  боли  в  мышцах  левой ноги,  жжение,  чувство  стягивания  кожи,  припухлость,  покраснение,  боль,  усиливающуюся  при  движении,  локализующуюся  в  средней  и  нижней  третях  левой  голени  и  левой  стопе;  ноющие  боли в  ягодичной  области, в  тазобедренных  и  коленных  суставах  с  обеих  сторон,  усиливающиеся при  движении,  длительном  стоянии,  спуске по  лестнице,  интенсивность  которых  нарастает  к  концу  дня,  в  ночное  время  и  уменьшается  утром  после  отдыха,  припухлость  обоих  коленных  суставов,  хруст  при  движении  в  них.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ANAMNESIS  MORBI</w:t>
      </w:r>
    </w:p>
    <w:p w:rsidR="003B7F42" w:rsidRDefault="003B7F42">
      <w:pPr>
        <w:spacing w:line="360" w:lineRule="auto"/>
        <w:ind w:firstLine="540"/>
        <w:jc w:val="center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 началось  23.03.10  с  повышения температуры  до  38,5°С,  озноба,  головной  боли,  к  которым  на  следующий  день  присоединились  жжение,  отек,  боль,  а  позже – гиперемия  голени  и  стопы.  По  месту  жительства  за  медицинской  помощью  не  обращалась.  Описанные  выше  симптомы  впервые  отмечались  у  больной  15  лет  назад,  по  поводу чего  она  лечилась стационарно  в районной  больнице  в течение  2  недель. Полученная  антибиотикотерапия  дала  положительный  эффект.  Проводила  курсы  профилактики  бициллином-5  в/м  в течение  11  лет. 25.03.10  самотеком  поступила  в  ГВ РМЦ.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3B7F42" w:rsidRDefault="003B7F42">
      <w:pPr>
        <w:spacing w:line="360" w:lineRule="auto"/>
        <w:ind w:firstLine="540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ANAMNESIS  VITAE</w:t>
      </w:r>
    </w:p>
    <w:p w:rsidR="003B7F42" w:rsidRDefault="003B7F42">
      <w:pPr>
        <w:spacing w:line="360" w:lineRule="auto"/>
        <w:ind w:firstLine="540"/>
        <w:jc w:val="center"/>
        <w:rPr>
          <w:b/>
          <w:sz w:val="28"/>
          <w:szCs w:val="28"/>
          <w:u w:val="single"/>
          <w:lang w:val="en-US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Росла  и  развивалась  соответственно  возрасту.  Перенесенных  в  детстве  заболеваний  не  помнит.  Туберкулез,  гепатит  и венерические  заболевания  у себя  и  у  родственников  отрицает.  Замужем,  беременностей  -  5,  родов  -  5,  менопауза.  Аллергологический  анамнез  </w:t>
      </w:r>
      <w:r>
        <w:rPr>
          <w:sz w:val="28"/>
          <w:szCs w:val="28"/>
        </w:rPr>
        <w:lastRenderedPageBreak/>
        <w:t>не отягощен.  Вредных  привычек  нет.  Наследственность  не  отягощена.  Страдает  деформирующим  остеоартрозом  11  лет.  Жилищно-бытовые  условия  удовлетворительные.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3B7F42" w:rsidRDefault="003B7F42">
      <w:pPr>
        <w:spacing w:line="360" w:lineRule="auto"/>
        <w:ind w:firstLine="540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STATUS  PRAESENS</w:t>
      </w:r>
    </w:p>
    <w:p w:rsidR="003B7F42" w:rsidRDefault="003B7F42">
      <w:pPr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Состояние  больной  удовлетворительное.  Сознание  ясное.  Положение  в  постели  вынужденное  на  спине  с согнутыми  в  коленных  суставах  нижними  конечностями.  Нормостенического  телосложения,  повышенного  питания.  Рост  176  см.  Вес  93  кг.  Кожные  покровы (за  исключением  левой  голени  и  стопы)  и  видимые  слизистые  обычной  окраски.  Ротовая  полость  санирована  и  протезирована.  Миндалины  не  увеличены.  Зев  спокоен.  Кожа  сухая,  тургор  ее  снижен.  Подкожно-жировая  клетчатка  выражена.  Подколенные  лимфоузлы  слева  увеличены,  размером  с  горошину,  безболезненны,  с  подлежащими  тканями  не  спаяны.  Оба  коленных  сустава  отечны,  контуры  их  сглажены,  кожа над  ними  не  изменена.  Активные  движения  в  тазобедренных  и  коленных суставах  болезненны,  ограничены,  объем  движений  снижен,  хруст  при  движениях. Объем  пассивных  движений  снижен,  подвижность  ограничена,  отмечается  резкая  болезненность  при  сгибании  в  коленных  суставах  и  отведении  в  тазобедренных  билатерально.  Нерезко  выраженная  контрактура  в  обоих  коленных  суставах.  Походка  изменена,  типа  «утиной».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Органы  дыхания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Осмотр:  дыхание  смешанное.  Грудная  клетка  цилиндрической  формы,  симметричная.  Обе  ее  половины  равномерно  участвуют  в  акте  дыхания.  Пальпаторно:  голосовое  дрожание  одинаково  с  обеих  сторон.  </w:t>
      </w:r>
      <w:r>
        <w:rPr>
          <w:sz w:val="28"/>
          <w:szCs w:val="28"/>
        </w:rPr>
        <w:lastRenderedPageBreak/>
        <w:t>Перкуторно:  легочной  звук  ясный  над  симметричными  участками  обоих  легких.  Границы  легких: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shd w:val="clear" w:color="auto" w:fill="FFFFFF"/>
        <w:tblLook w:val="0020" w:firstRow="1" w:lastRow="0" w:firstColumn="0" w:lastColumn="0" w:noHBand="0" w:noVBand="0"/>
      </w:tblPr>
      <w:tblGrid>
        <w:gridCol w:w="4133"/>
        <w:gridCol w:w="2802"/>
        <w:gridCol w:w="2352"/>
      </w:tblGrid>
      <w:tr w:rsidR="003B7F4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правое  легкое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левое  легкое</w:t>
            </w:r>
          </w:p>
        </w:tc>
      </w:tr>
      <w:tr w:rsidR="003B7F42">
        <w:tc>
          <w:tcPr>
            <w:tcW w:w="4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окологрудинная  линия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 межреберье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ind w:firstLine="5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3B7F42">
        <w:tc>
          <w:tcPr>
            <w:tcW w:w="4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среднеключичная  линия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 межреберье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ind w:firstLine="5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3B7F42">
        <w:tc>
          <w:tcPr>
            <w:tcW w:w="4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передняя подмышечная  линия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 межреберье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 ребро</w:t>
            </w:r>
          </w:p>
        </w:tc>
      </w:tr>
      <w:tr w:rsidR="003B7F42">
        <w:tc>
          <w:tcPr>
            <w:tcW w:w="4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 подмышечная  линия</w:t>
            </w:r>
          </w:p>
        </w:tc>
        <w:tc>
          <w:tcPr>
            <w:tcW w:w="5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 ребро</w:t>
            </w:r>
          </w:p>
        </w:tc>
      </w:tr>
      <w:tr w:rsidR="003B7F42">
        <w:tc>
          <w:tcPr>
            <w:tcW w:w="4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задняя  подмышечная  линия</w:t>
            </w:r>
          </w:p>
        </w:tc>
        <w:tc>
          <w:tcPr>
            <w:tcW w:w="5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 ребро</w:t>
            </w:r>
          </w:p>
        </w:tc>
      </w:tr>
      <w:tr w:rsidR="003B7F42">
        <w:tc>
          <w:tcPr>
            <w:tcW w:w="4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лопаточная  линия</w:t>
            </w:r>
          </w:p>
        </w:tc>
        <w:tc>
          <w:tcPr>
            <w:tcW w:w="5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 ребро</w:t>
            </w:r>
          </w:p>
        </w:tc>
      </w:tr>
      <w:tr w:rsidR="003B7F42">
        <w:tc>
          <w:tcPr>
            <w:tcW w:w="42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околопозвоночная  линия</w:t>
            </w:r>
          </w:p>
        </w:tc>
        <w:tc>
          <w:tcPr>
            <w:tcW w:w="53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F42" w:rsidRDefault="003B7F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остистый отросток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грудного позвонка</w:t>
            </w:r>
          </w:p>
        </w:tc>
      </w:tr>
    </w:tbl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Экскурсия  нижнего  края  легких  по  средней  подмышечной  линии  7  см.  Аускультативно:  везикулярное  дыхание  над  обоими  легочными  полями,  хрипов  нет.  ЧДД  18/мин.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Органы  кровообращения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 сердца  на  глаз  не  изменена.  Верхушечный  толчок  по  левой  среднеключичной  линии,  несколько  ослаблен.  Границы  относительной  сердечной  тупости:  верхняя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межреберье  слева,  правая – по правой  окологрудинной  линии,  левая – по  левой  среднеключичной  линии.  Аускультативно:  тоны  сердца  ясные,  ритмичные,  акцент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тона  над  легочной  артерией  во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межреберье  слева.  ЧСС = пульс = 92  уд/мин,  АД = 140/90  мм рт. ст.  Голени  обеих  ног  пастозны.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Органы  пищеварения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  розовый,  влажный,  слегка  обложен  у  корня  белесым  налетом.  Полость  рта  санирована и  протезирована.  Зев  спокоен.  Миндалины  не  увеличены.  Глотание  свободное.  Живот  округлой  </w:t>
      </w:r>
      <w:r>
        <w:rPr>
          <w:sz w:val="28"/>
          <w:szCs w:val="28"/>
        </w:rPr>
        <w:lastRenderedPageBreak/>
        <w:t>формы,  симметричный,  обе  его  половины  равномерно  участвуют  в  акте  дыхания.  Пальпация  безболезненна.  Печень  по  краю  реберной  дуги, пальпация  ее  безболезненна.  Селезенка  не  увеличена.  Желчный  пузырь  не  пальпируется.  Симптом  Ортнера  отрицательный.  Границы  печени  по  Курлову:  по  правой  среднеключичной  линии – 9,5  см,  по  срединной  линии  живота – 8,5  см,  по  левой  реберной  дуге – 7,5  см.  Стул  регулярный.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Органы  мочевыделения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Область почек  на  глаз  не  изменена.  Пальпация  почек  безболезненна.  Симптом  Пастернацкого  отрицательный  с  обеих  сторон.  Мочеиспускание  свободное,  безболезненное.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Нервная  и  эндокринная системы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Сознание  ясное.  В  пространстве  и  времени  хорошо  ориентирована.  Адекватна.  В  контакт  вступает  охотно.  Параличей  и  парезов  нет.  Ригидности  затылочных мышц  нет.  Симптом  Кернига  под  углом  в  95°  с  обеих  сторон.  Щитовидная  железа  не  увеличена. Тремора  нет.  Экзофтальма  нет.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t>Status</w:t>
      </w:r>
      <w:r>
        <w:rPr>
          <w:b/>
          <w:i/>
          <w:sz w:val="28"/>
          <w:szCs w:val="28"/>
          <w:u w:val="single"/>
        </w:rPr>
        <w:t xml:space="preserve">  </w:t>
      </w:r>
      <w:r>
        <w:rPr>
          <w:b/>
          <w:i/>
          <w:sz w:val="28"/>
          <w:szCs w:val="28"/>
          <w:u w:val="single"/>
          <w:lang w:val="en-US"/>
        </w:rPr>
        <w:t>localis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 осмотре  обе  голени  пастозны.  На  фоне  кожных  покровов  обычной  окраски  в  средней  и  нижней  третях  левой  голени  и  левой  стопе  отмечается  равномерная  гиперемия с  неправильными  очертаниями  и  четкими  границами.  Гиперемия  приподнята  над  уровнем  неповрежденной  кожи.  Кожа  в  области  воспаления  горячая  на  ощупь,  напряженная,  болезненная  при  пальпации.  Окружность  голени  в  средней  трети:  правой – 38 см,  левой – 41  см.  Пульсация на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 </w:t>
      </w:r>
      <w:r>
        <w:rPr>
          <w:sz w:val="28"/>
          <w:szCs w:val="28"/>
          <w:lang w:val="en-US"/>
        </w:rPr>
        <w:t>dorsalis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pedis</w:t>
      </w:r>
      <w:r>
        <w:rPr>
          <w:sz w:val="28"/>
          <w:szCs w:val="28"/>
        </w:rPr>
        <w:t xml:space="preserve">  сохранена  с  обеих  сторон.      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ПРЕДВАРИТЕЛЬНЫЙ  ДИАГНОЗ  И  ЕГО  ОБОСНОВАНИЕ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 жалоб  больной  на  повышение  температуры,  озноб,  головную  боль,  припухлость,  покраснение,  боль  в  средней  и  нижней  третях  левой  голени  и  левой  стопе;  данных  анамнеза:  острого  начала  заболевания,  наиболее  типичной  локализации  (на  нижних  конечностях), рецидивирующего  течения;  данных  осмотра:  равномерной  гиперемии  с   четкими  границами,  неправильной  формы  в  средней  и  нижней  третях  левой  голени  и  левой  стопе,  сопровождающейся  повышением  местной  температуры,  напряжением,  болезненностью  при  пальпации,  увеличением  подколенных  лимфоузов,  можно  поставить  предварительный  диагноз:  Рожистое  воспаление  средней  и  нижней  третей  левой  голени  и  левой  стопы.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Сопутствующее  заболевание:  Деформирующий  остеоартроз  тазобедренных  и  коленных  суставов  с обеих  сторон.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  ОБСЛЕДОВАНИЯ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 анализ  крови</w:t>
      </w:r>
    </w:p>
    <w:p w:rsidR="003B7F42" w:rsidRDefault="003B7F4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 анализ  мочи</w:t>
      </w:r>
    </w:p>
    <w:p w:rsidR="003B7F42" w:rsidRDefault="003B7F4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 анализ  кала</w:t>
      </w:r>
    </w:p>
    <w:p w:rsidR="003B7F42" w:rsidRDefault="003B7F4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Кровь  на 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 xml:space="preserve">,  ВИЧ,  </w:t>
      </w:r>
      <w:r>
        <w:rPr>
          <w:sz w:val="28"/>
          <w:szCs w:val="28"/>
          <w:lang w:val="en-US"/>
        </w:rPr>
        <w:t>HbS</w:t>
      </w:r>
      <w:r>
        <w:rPr>
          <w:sz w:val="28"/>
          <w:szCs w:val="28"/>
        </w:rPr>
        <w:t>-антиген</w:t>
      </w:r>
    </w:p>
    <w:p w:rsidR="003B7F42" w:rsidRDefault="003B7F4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ЭКГ</w:t>
      </w:r>
    </w:p>
    <w:p w:rsidR="003B7F42" w:rsidRDefault="003B7F4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ФЛГ  легких</w:t>
      </w:r>
    </w:p>
    <w:p w:rsidR="003B7F42" w:rsidRDefault="003B7F4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Кровь  на  сахар,  холестерин,  ревмо-пробы</w:t>
      </w:r>
    </w:p>
    <w:p w:rsidR="003B7F42" w:rsidRDefault="003B7F4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Рентгенография  коленных  суставов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jc w:val="center"/>
        <w:rPr>
          <w:sz w:val="28"/>
          <w:szCs w:val="28"/>
        </w:rPr>
      </w:pPr>
    </w:p>
    <w:p w:rsidR="003B7F42" w:rsidRDefault="003B7F4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  ЛЕЧЕНИЯ</w:t>
      </w:r>
    </w:p>
    <w:p w:rsidR="003B7F42" w:rsidRDefault="003B7F4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Стол  №  15</w:t>
      </w:r>
    </w:p>
    <w:p w:rsidR="003B7F42" w:rsidRDefault="003B7F4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Антибиотикотерапия  (пенициллин,  эритромицин,  тетрациклин)</w:t>
      </w:r>
    </w:p>
    <w:p w:rsidR="003B7F42" w:rsidRDefault="003B7F4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Антигистаминные  препараты  (димедрол,  супрастин,  диазолин,  тавегил)</w:t>
      </w:r>
    </w:p>
    <w:p w:rsidR="003B7F42" w:rsidRDefault="003B7F4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Общеукрепляющие  средства  (аутогемотерапия,  метилурацил,  продигиозан,  витамины,  биогенные  стимуляторы)</w:t>
      </w:r>
    </w:p>
    <w:p w:rsidR="003B7F42" w:rsidRDefault="003B7F4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Физиотерапия  (УФО,  электрофорез  с  лидазой,  гепарином)</w:t>
      </w:r>
    </w:p>
    <w:p w:rsidR="003B7F42" w:rsidRDefault="003B7F4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НСПВ</w:t>
      </w:r>
    </w:p>
    <w:p w:rsidR="003B7F42" w:rsidRDefault="003B7F4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Средства,  улучшающие  обменные  процессы  в  хряще  (румалон,  артепалон)</w:t>
      </w:r>
    </w:p>
    <w:p w:rsidR="003B7F42" w:rsidRDefault="003B7F4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ЛФК  без  нагрузки  на  пораженные  суставы,  массаж.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ЛАБОРАТОРНЫЕ  ДАННЫЕ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Общий  анализ  крови</w:t>
      </w:r>
    </w:p>
    <w:p w:rsidR="003B7F42" w:rsidRDefault="003B7F42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Эритроциты  4,83 * 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Гемоглобин  111  г/л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СОЭ  25  мм/ч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Лейкоциты  12 *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3B7F42">
        <w:trPr>
          <w:trHeight w:val="441"/>
        </w:trPr>
        <w:tc>
          <w:tcPr>
            <w:tcW w:w="644" w:type="dxa"/>
          </w:tcPr>
          <w:p w:rsidR="003B7F42" w:rsidRDefault="003B7F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644" w:type="dxa"/>
          </w:tcPr>
          <w:p w:rsidR="003B7F42" w:rsidRDefault="003B7F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644" w:type="dxa"/>
          </w:tcPr>
          <w:p w:rsidR="003B7F42" w:rsidRDefault="003B7F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44" w:type="dxa"/>
          </w:tcPr>
          <w:p w:rsidR="003B7F42" w:rsidRDefault="003B7F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644" w:type="dxa"/>
          </w:tcPr>
          <w:p w:rsidR="003B7F42" w:rsidRDefault="003B7F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644" w:type="dxa"/>
          </w:tcPr>
          <w:p w:rsidR="003B7F42" w:rsidRDefault="003B7F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644" w:type="dxa"/>
          </w:tcPr>
          <w:p w:rsidR="003B7F42" w:rsidRDefault="003B7F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644" w:type="dxa"/>
          </w:tcPr>
          <w:p w:rsidR="003B7F42" w:rsidRDefault="003B7F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3B7F42">
        <w:trPr>
          <w:trHeight w:val="441"/>
        </w:trPr>
        <w:tc>
          <w:tcPr>
            <w:tcW w:w="644" w:type="dxa"/>
          </w:tcPr>
          <w:p w:rsidR="003B7F42" w:rsidRDefault="003B7F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4" w:type="dxa"/>
          </w:tcPr>
          <w:p w:rsidR="003B7F42" w:rsidRDefault="003B7F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3B7F42" w:rsidRDefault="003B7F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4" w:type="dxa"/>
          </w:tcPr>
          <w:p w:rsidR="003B7F42" w:rsidRDefault="003B7F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4" w:type="dxa"/>
          </w:tcPr>
          <w:p w:rsidR="003B7F42" w:rsidRDefault="003B7F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4" w:type="dxa"/>
          </w:tcPr>
          <w:p w:rsidR="003B7F42" w:rsidRDefault="003B7F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44" w:type="dxa"/>
          </w:tcPr>
          <w:p w:rsidR="003B7F42" w:rsidRDefault="003B7F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44" w:type="dxa"/>
          </w:tcPr>
          <w:p w:rsidR="003B7F42" w:rsidRDefault="003B7F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7F42" w:rsidRDefault="003B7F42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Общий  анализ  мочи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  светло-желтый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 150,0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Реакция  кислая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  полная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Цилиндры  гиалиновые  1-2  в  п/зр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Белок  –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Лейкоциты  1-2  в  п/зр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Эритроциты  –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Слизь  –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Соли  оксалаты  +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Общий  анализ  кала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  коричневый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рН  5,0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Слизь,  гной,  остатки  пищи  не  обнаружены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Реакция  на  кровь  –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Реакция  на  желчные  пигменты  –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Мышечные  волокна  2-3  в  п/зр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Растительная  клетчатка  переваренная  и  непереваренная  1-2  в  п/зр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Жирные  кислоты  1-2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Нейтральные жиры  единичны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Лейкоциты  1-2  в  п/зр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 –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Яйца  глистов  не  обнаружены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Бактерии  +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Кровь  на  </w:t>
      </w:r>
      <w:r>
        <w:rPr>
          <w:b/>
          <w:i/>
          <w:sz w:val="28"/>
          <w:szCs w:val="28"/>
          <w:u w:val="single"/>
          <w:lang w:val="en-US"/>
        </w:rPr>
        <w:t>RW</w:t>
      </w:r>
      <w:r>
        <w:rPr>
          <w:b/>
          <w:i/>
          <w:sz w:val="28"/>
          <w:szCs w:val="28"/>
          <w:u w:val="single"/>
        </w:rPr>
        <w:t xml:space="preserve">,  ВИЧ,  </w:t>
      </w:r>
      <w:r>
        <w:rPr>
          <w:b/>
          <w:i/>
          <w:sz w:val="28"/>
          <w:szCs w:val="28"/>
          <w:u w:val="single"/>
          <w:lang w:val="en-US"/>
        </w:rPr>
        <w:t>HbS</w:t>
      </w:r>
      <w:r>
        <w:rPr>
          <w:b/>
          <w:i/>
          <w:sz w:val="28"/>
          <w:szCs w:val="28"/>
          <w:u w:val="single"/>
        </w:rPr>
        <w:t>-антиген</w:t>
      </w:r>
      <w:r>
        <w:rPr>
          <w:sz w:val="28"/>
          <w:szCs w:val="28"/>
        </w:rPr>
        <w:t xml:space="preserve">  отрицательна.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ЭКГ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Ритм  синусовый,  правильный.  Горизонтальное  направление  ЭОС,  гипертрофия  левого  желудочка.  ЧСС = 86/мин.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ФЛГ  легких</w:t>
      </w:r>
    </w:p>
    <w:p w:rsidR="003B7F42" w:rsidRDefault="003B7F42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Органы  грудной полости  в  пределах  нормы.</w:t>
      </w:r>
    </w:p>
    <w:p w:rsidR="003B7F42" w:rsidRDefault="003B7F42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Биохимия  крови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СРБ  +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Фибриноген  4,8  г/л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Общий  белок  6,5  г/л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Сиаловые  кислоты  2,8  г/л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Серомукоид   0,32  г/л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Глюкоза крови  5,1  ммоль/л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Холестерин  8,3  ммоль/л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Рентгенография  левого  коленного  сустава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Нерезкое  сужение  суставной  щели,  костные  разрастания  по  краям  суставной  губы.</w:t>
      </w:r>
    </w:p>
    <w:p w:rsidR="003B7F42" w:rsidRDefault="003B7F42">
      <w:pPr>
        <w:spacing w:line="360" w:lineRule="auto"/>
        <w:jc w:val="center"/>
        <w:rPr>
          <w:b/>
          <w:sz w:val="28"/>
          <w:szCs w:val="28"/>
          <w:u w:val="single"/>
          <w:lang w:val="en-US"/>
        </w:rPr>
      </w:pPr>
    </w:p>
    <w:p w:rsidR="003B7F42" w:rsidRDefault="003B7F42">
      <w:pPr>
        <w:spacing w:line="360" w:lineRule="auto"/>
        <w:jc w:val="center"/>
        <w:rPr>
          <w:b/>
          <w:sz w:val="28"/>
          <w:szCs w:val="28"/>
          <w:u w:val="single"/>
          <w:lang w:val="en-US"/>
        </w:rPr>
      </w:pPr>
    </w:p>
    <w:p w:rsidR="003B7F42" w:rsidRDefault="003B7F4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КЛИНИЧЕСКИЙ  ДИАГНОЗ  И  ЕГО  ОБОСНОВАНИЕ</w:t>
      </w:r>
    </w:p>
    <w:p w:rsidR="003B7F42" w:rsidRDefault="003B7F42">
      <w:pPr>
        <w:spacing w:line="360" w:lineRule="auto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 жалоб  больной  на  повышение  температуры,  сопровождавшееся  ознобом,  головной  болью,  болями  в мышцах,  припухлость,  покраснение,  боли,  усиливающиеся  при  движении,  в  средней  и  нижней  третях  левой  голени  и  левой  стопе,  возникшие  остро,  типичную  локализацию  поражения, рецидивирующее  течение;  данных  анамнеза:  покраснение  на  коже  нижних  конечностей  впервые  появлялось  15  лет  назад,  прошло  после  антибиотикотерапии,  с  целью  профилактики  больная  получала  бициллин-5  в  течение  11  лет;   данных  осмотра:  равномерной  гиперемии  в  средней  и  нижней  третях  левой  голени  и  левой  стопе  с   четкими  границами,  неправильной  формы,  приподнятой  над  уровнем  неповрежденной  кожи,  сопровождающейся  повышением  местной  температуры,  напряжением,  болезненностью  при  пальпации,  увеличением  подколенных  лимфоузов;  данных  лабораторных  исследований:  повышения  СОЭ  (до  25  мм/ч),  нейтрофильного  лейкоцитоза  (лейкоциты  12 *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/л),  можно  поставить  больной  клинический  диагноз:  Рожистое  воспаление  средней  и  нижней  третей  левой  голени  и  левой  стопы, эритематозная  форма.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Сопутствующее  заболевание:  Первичный  деформирующий  остеоартроз  с преимущественным  поражением  тазобедренных  и  коленных  суставов  с обеих  сторон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стадия  ФН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ДНЕВНИКИ</w:t>
      </w:r>
    </w:p>
    <w:p w:rsidR="003B7F42" w:rsidRDefault="003B7F42">
      <w:pPr>
        <w:spacing w:line="360" w:lineRule="auto"/>
        <w:ind w:firstLine="540"/>
        <w:jc w:val="center"/>
        <w:rPr>
          <w:i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5357"/>
        <w:gridCol w:w="2157"/>
      </w:tblGrid>
      <w:tr w:rsidR="003B7F42">
        <w:tc>
          <w:tcPr>
            <w:tcW w:w="1728" w:type="dxa"/>
            <w:tcBorders>
              <w:bottom w:val="single" w:sz="4" w:space="0" w:color="auto"/>
            </w:tcBorders>
          </w:tcPr>
          <w:p w:rsidR="003B7F42" w:rsidRDefault="003B7F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  <w:r>
              <w:rPr>
                <w:sz w:val="28"/>
                <w:szCs w:val="28"/>
              </w:rPr>
              <w:t>.03.10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3B7F42" w:rsidRDefault="003B7F4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3B7F42" w:rsidRDefault="003B7F4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B7F42">
        <w:tc>
          <w:tcPr>
            <w:tcW w:w="1728" w:type="dxa"/>
            <w:tcBorders>
              <w:right w:val="single" w:sz="6" w:space="0" w:color="auto"/>
            </w:tcBorders>
          </w:tcPr>
          <w:p w:rsidR="003B7F42" w:rsidRDefault="003B7F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ЧДД=18/мин</w:t>
            </w:r>
          </w:p>
          <w:p w:rsidR="003B7F42" w:rsidRDefault="003B7F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ЧСС=82/мин</w:t>
            </w:r>
          </w:p>
          <w:p w:rsidR="003B7F42" w:rsidRDefault="003B7F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 = 140/90 мм рт. ст.</w:t>
            </w:r>
          </w:p>
        </w:tc>
        <w:tc>
          <w:tcPr>
            <w:tcW w:w="5400" w:type="dxa"/>
            <w:tcBorders>
              <w:left w:val="single" w:sz="6" w:space="0" w:color="auto"/>
              <w:right w:val="single" w:sz="6" w:space="0" w:color="auto"/>
            </w:tcBorders>
          </w:tcPr>
          <w:p w:rsidR="003B7F42" w:rsidRDefault="003B7F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Жалобы  на  головную  боль  и  повышение  температуры  до  38°С  в  вечернее  время,  покраснение,  припухлость  и  боль  в  средней  и  нижней  третях  левой  голени  и  левой  стопе.  Объективно:  состояние  удовлетворительное,  положение  в  постели вынужденное. Аускультативно:  в  легких  везикулярное  дыхание,  тоны  сердца ясные,  ритмичные.  Печень у  края реберной дуги. Симптом Пастернацкого отрицательный. Физиологические  отправления  в  норме.  </w:t>
            </w:r>
            <w:r>
              <w:rPr>
                <w:sz w:val="28"/>
                <w:szCs w:val="28"/>
                <w:lang w:val="en-US"/>
              </w:rPr>
              <w:t>Status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localis</w:t>
            </w:r>
            <w:r>
              <w:rPr>
                <w:sz w:val="28"/>
                <w:szCs w:val="28"/>
              </w:rPr>
              <w:t>:   в  средней  и  нижней  третях  левой  голени  и  левой  стопе  равномерная  гиперемия с  неправильными  очертаниями  и  четкими  границами,  приподнятая  над  уровнем  неповрежденной  кожи.  Кожа  в  области  воспаления  горячая  на  ощупь,  напряженная,  болезненная  при  пальпации.  Объем  пораженной  конечности  40 см.</w:t>
            </w:r>
          </w:p>
        </w:tc>
        <w:tc>
          <w:tcPr>
            <w:tcW w:w="2159" w:type="dxa"/>
            <w:tcBorders>
              <w:left w:val="single" w:sz="6" w:space="0" w:color="auto"/>
            </w:tcBorders>
          </w:tcPr>
          <w:p w:rsidR="003B7F42" w:rsidRDefault="003B7F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Назначения:</w:t>
            </w:r>
          </w:p>
          <w:p w:rsidR="003B7F42" w:rsidRDefault="003B7F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1.Стол № 15</w:t>
            </w:r>
          </w:p>
          <w:p w:rsidR="003B7F42" w:rsidRDefault="003B7F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2.Пенициллин по 500 000 ЕД  6 раз в день в/м</w:t>
            </w:r>
          </w:p>
          <w:p w:rsidR="003B7F42" w:rsidRDefault="003B7F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3.Димедрол по 1 таб. 2 раза в день</w:t>
            </w:r>
          </w:p>
          <w:p w:rsidR="003B7F42" w:rsidRDefault="003B7F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4.УФО на  левую голень и левую стопу</w:t>
            </w:r>
          </w:p>
          <w:p w:rsidR="003B7F42" w:rsidRDefault="003B7F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5.Индометацин по 1 таб. 3 раза в день</w:t>
            </w:r>
          </w:p>
        </w:tc>
      </w:tr>
    </w:tbl>
    <w:p w:rsidR="003B7F42" w:rsidRDefault="003B7F42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5355"/>
        <w:gridCol w:w="2159"/>
      </w:tblGrid>
      <w:tr w:rsidR="003B7F42">
        <w:tc>
          <w:tcPr>
            <w:tcW w:w="1773" w:type="dxa"/>
            <w:tcBorders>
              <w:bottom w:val="single" w:sz="4" w:space="0" w:color="auto"/>
            </w:tcBorders>
          </w:tcPr>
          <w:p w:rsidR="003B7F42" w:rsidRDefault="003B7F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20.04.10</w:t>
            </w:r>
          </w:p>
        </w:tc>
        <w:tc>
          <w:tcPr>
            <w:tcW w:w="5355" w:type="dxa"/>
            <w:tcBorders>
              <w:bottom w:val="single" w:sz="4" w:space="0" w:color="auto"/>
            </w:tcBorders>
          </w:tcPr>
          <w:p w:rsidR="003B7F42" w:rsidRDefault="003B7F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3B7F42" w:rsidRDefault="003B7F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B7F42">
        <w:tc>
          <w:tcPr>
            <w:tcW w:w="1773" w:type="dxa"/>
            <w:tcBorders>
              <w:right w:val="single" w:sz="6" w:space="0" w:color="auto"/>
            </w:tcBorders>
          </w:tcPr>
          <w:p w:rsidR="003B7F42" w:rsidRDefault="003B7F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ЧДД=16/мин</w:t>
            </w:r>
          </w:p>
          <w:p w:rsidR="003B7F42" w:rsidRDefault="003B7F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ЧСС=76/мин</w:t>
            </w:r>
          </w:p>
          <w:p w:rsidR="003B7F42" w:rsidRDefault="003B7F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 = 130/85 мм рт. ст.</w:t>
            </w:r>
          </w:p>
        </w:tc>
        <w:tc>
          <w:tcPr>
            <w:tcW w:w="5355" w:type="dxa"/>
            <w:tcBorders>
              <w:left w:val="single" w:sz="6" w:space="0" w:color="auto"/>
              <w:right w:val="single" w:sz="6" w:space="0" w:color="auto"/>
            </w:tcBorders>
          </w:tcPr>
          <w:p w:rsidR="003B7F42" w:rsidRDefault="003B7F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Жалоб нет. Объективно: состояние  удовлетворительное, положение в  постели  активное.  Аускультативно:  в  легких  везикулярное  дыхание,  тоны  сердца ясные,  ритмичные.  Печень у  края реберной дуги. Симптом Пастернацкого отрицательный. Мочеиспускание свободное, безболезненное. Стул  регулярный. </w:t>
            </w:r>
            <w:r>
              <w:rPr>
                <w:sz w:val="28"/>
                <w:szCs w:val="28"/>
                <w:lang w:val="en-US"/>
              </w:rPr>
              <w:t>Status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localis</w:t>
            </w:r>
            <w:r>
              <w:rPr>
                <w:sz w:val="28"/>
                <w:szCs w:val="28"/>
              </w:rPr>
              <w:t xml:space="preserve">: кожа левой  голени  и  стопы  обычной  окраски,  чистая,  при  пальпации  теплая,  безболезненная.  Окружность в  средней  трети:  правой  голени – 38  см,  левой – 38,5  см.  </w:t>
            </w:r>
          </w:p>
        </w:tc>
        <w:tc>
          <w:tcPr>
            <w:tcW w:w="2159" w:type="dxa"/>
            <w:tcBorders>
              <w:left w:val="single" w:sz="6" w:space="0" w:color="auto"/>
            </w:tcBorders>
          </w:tcPr>
          <w:p w:rsidR="003B7F42" w:rsidRDefault="003B7F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Назначения:</w:t>
            </w:r>
          </w:p>
          <w:p w:rsidR="003B7F42" w:rsidRDefault="003B7F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1.Стол  № 15</w:t>
            </w:r>
          </w:p>
          <w:p w:rsidR="003B7F42" w:rsidRDefault="003B7F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2.Общий  анализ крови повторить</w:t>
            </w:r>
          </w:p>
          <w:p w:rsidR="003B7F42" w:rsidRDefault="003B7F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3.Продигиозан 0,5  мл в/м 1 раз в день</w:t>
            </w:r>
          </w:p>
          <w:p w:rsidR="003B7F42" w:rsidRDefault="003B7F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4.Аскорутин по  1 таб. 3 раза в день</w:t>
            </w:r>
          </w:p>
          <w:p w:rsidR="003B7F42" w:rsidRDefault="003B7F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5.Мазь «Вольтарен» местно  на  область  пораженных  суставов</w:t>
            </w:r>
          </w:p>
        </w:tc>
      </w:tr>
    </w:tbl>
    <w:p w:rsidR="003B7F42" w:rsidRDefault="003B7F42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both"/>
        <w:rPr>
          <w:sz w:val="28"/>
          <w:szCs w:val="28"/>
        </w:rPr>
      </w:pPr>
    </w:p>
    <w:p w:rsidR="003B7F42" w:rsidRDefault="003B7F42">
      <w:pPr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</w:p>
    <w:p w:rsidR="003B7F42" w:rsidRDefault="003B7F42">
      <w:pPr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</w:p>
    <w:p w:rsidR="003B7F42" w:rsidRDefault="003B7F42">
      <w:pPr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</w:p>
    <w:p w:rsidR="003B7F42" w:rsidRDefault="003B7F42">
      <w:pPr>
        <w:spacing w:line="360" w:lineRule="auto"/>
        <w:rPr>
          <w:b/>
          <w:sz w:val="28"/>
          <w:szCs w:val="28"/>
          <w:u w:val="single"/>
        </w:rPr>
      </w:pPr>
    </w:p>
    <w:p w:rsidR="003B7F42" w:rsidRDefault="003B7F4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ВЫПИСНОЙ  ЭПИКРИЗ</w:t>
      </w:r>
    </w:p>
    <w:p w:rsidR="003B7F42" w:rsidRDefault="003B7F4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3B7F42" w:rsidRDefault="003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Больная  ФИО  лет,  находилась  на  стационарном  лечении  в  хирургическом  отделении  с  25.03.10  по  23.04.10  по  поводу  рожистого  воспаления  средней  и  нижней  третей  левой  голени  и  левой  стопы  эритематозной  формы,  первичного  деформирующего  остеоартроза  с  преимущественным  поражением  тазобедренных  и  коленных  суставов  с  обеих  сторон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стадии  ФН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 Поступила  с  жалобами  на  повышение  температуры  до  38,5°С,  озноб,  головную  боль,  боли  в  мышцах  левой ноги,  жжение,  чувство  стягивания  кожи,  припухлость,  покраснение,  боль,  усиливающуюся  при  движении,  локализующуюся  в  средней  и  нижней  третях  левой  голени  и  левой  стопе.  Из  анамнеза:  острое  начало  заболевания,  рецидивирующее  течение,  наиболее  типичная  локализация  (на  нижних  конечностях).  Объективно:  равномерная  гиперемия  в  средней  и  нижней  третях  левой  голени  и  левой  стопе  с   четкими  границами,  неправильной  формы,  приподнятая  над  уровнем  неповрежденной  кожи,  сопровождавшаяся  повышением  местной  температуры,  напряжением,  болезненностью  при  пальпации,  увеличением  подколенных  лимфоузов.    Лабораторные и дополнительные исследования:  общий  анализ  крови: эритроциты  4,83 * 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/л,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  111  г/л, СОЭ  25  мм/ч, лейкоциты  12 *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Б – , Э – 1, М – , Ю – , П – 8, С – 74, Л – 30, М – 8; общий  анализ  мочи:  цвет  светло-желтый, количество  150,0, реакция  кислая, прозрачность  полная, цилиндры  гиалиновые  1-2  в  п/зр, белок  – , лейкоциты  1-2  в  п/зр, эритроциты  – , слизь  – , соли  оксалаты  + ;  общий  анализ  кала:  цвет  коричневый, рН  5,0, слизь,  гной,  остатки  пищи  не  обнаружены, реакция  на  кровь  – , реакция  на  желчные  пигменты  – , мышечные  волокна  2-3  в  п/зр, растительная  клетчатка  переваренная  и  непереваренная  1-2  в  п/зр,  жирные  кислоты  1-2, нейтральные жиры  единичны, лейкоциты  1-2  в  п/зр, эритроциты  – , яйца  глистов  не  обнаружены,  бактерии  + ; кровь  на 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 xml:space="preserve">,  ВИЧ,  </w:t>
      </w:r>
      <w:r>
        <w:rPr>
          <w:sz w:val="28"/>
          <w:szCs w:val="28"/>
          <w:lang w:val="en-US"/>
        </w:rPr>
        <w:t>HbS</w:t>
      </w:r>
      <w:r>
        <w:rPr>
          <w:sz w:val="28"/>
          <w:szCs w:val="28"/>
        </w:rPr>
        <w:t xml:space="preserve">-антиген  отрицательна; биохимия  крови: СРБ  + , фибриноген  4,8  г/л, общий  белок  6,5  г/л, сиаловые  кислоты  2,8  г/л, </w:t>
      </w:r>
      <w:r>
        <w:rPr>
          <w:sz w:val="28"/>
          <w:szCs w:val="28"/>
        </w:rPr>
        <w:lastRenderedPageBreak/>
        <w:t xml:space="preserve">серомукоид   0,32  г/л, глюкоза крови  5,1  ммоль/л, холестерин  8,3  ммоль/л; ЭКГ: ритм  синусовый,  правильный, горизонтальное  направление  ЭОС,  гипертрофия  левого  желудочка,  ЧСС = 86/мин;  ФЛГ  легких: органы  грудной полости  в  пределах  нормы; Рентгенография  левого  коленного  сустава: нерезкое  сужение  суставной  щели,  костные  разрастания  по  краям  суставной  губы. За  время  пребывания  в  стационаре  больная  получала  следующее  лечение:  пенициллин  в/м,  продигиозан  в/м, перорально: димедрол,  индометацин,  аскорутин; УФО,  мазь  «Вольтарен» местно.  От  лечения  отмечается  положительный  эффект:  рожистое воспаление  средней  и  нижней  третей  левой  голени  и  левой  стопы  прошло,  боли  в  тазобедренных  и  коленных  суставах  значительно  уменьшились,  объем  активных  и  пассивных  движений  в  них  увеличился.  Больная  выписывается  с  рекомендациями: </w:t>
      </w:r>
    </w:p>
    <w:p w:rsidR="003B7F42" w:rsidRDefault="003B7F4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 бициллинопрофилактику</w:t>
      </w:r>
    </w:p>
    <w:p w:rsidR="003B7F42" w:rsidRDefault="003B7F4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 болях в  суставах  – НСПВ  в/м</w:t>
      </w:r>
    </w:p>
    <w:p w:rsidR="003B7F42" w:rsidRDefault="003B7F42">
      <w:pPr>
        <w:numPr>
          <w:ilvl w:val="0"/>
          <w:numId w:val="3"/>
        </w:num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санаторно-курортное  лечение.</w:t>
      </w:r>
    </w:p>
    <w:sectPr w:rsidR="003B7F42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95" w:rsidRDefault="00026F95">
      <w:r>
        <w:separator/>
      </w:r>
    </w:p>
  </w:endnote>
  <w:endnote w:type="continuationSeparator" w:id="0">
    <w:p w:rsidR="00026F95" w:rsidRDefault="0002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95" w:rsidRDefault="00026F95">
      <w:r>
        <w:separator/>
      </w:r>
    </w:p>
  </w:footnote>
  <w:footnote w:type="continuationSeparator" w:id="0">
    <w:p w:rsidR="00026F95" w:rsidRDefault="00026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42" w:rsidRDefault="003B7F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7F42" w:rsidRDefault="003B7F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42" w:rsidRDefault="003B7F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2DED">
      <w:rPr>
        <w:rStyle w:val="a4"/>
        <w:noProof/>
      </w:rPr>
      <w:t>1</w:t>
    </w:r>
    <w:r>
      <w:rPr>
        <w:rStyle w:val="a4"/>
      </w:rPr>
      <w:fldChar w:fldCharType="end"/>
    </w:r>
  </w:p>
  <w:p w:rsidR="003B7F42" w:rsidRDefault="003B7F4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5F2B"/>
    <w:multiLevelType w:val="hybridMultilevel"/>
    <w:tmpl w:val="8A429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E2123"/>
    <w:multiLevelType w:val="hybridMultilevel"/>
    <w:tmpl w:val="A47CD16C"/>
    <w:lvl w:ilvl="0" w:tplc="999EB218">
      <w:start w:val="1"/>
      <w:numFmt w:val="decimal"/>
      <w:lvlText w:val="%1."/>
      <w:lvlJc w:val="left"/>
      <w:pPr>
        <w:tabs>
          <w:tab w:val="num" w:pos="1333"/>
        </w:tabs>
        <w:ind w:left="133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3"/>
        </w:tabs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3"/>
        </w:tabs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3"/>
        </w:tabs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3"/>
        </w:tabs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3"/>
        </w:tabs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3"/>
        </w:tabs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3"/>
        </w:tabs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3"/>
        </w:tabs>
        <w:ind w:left="7093" w:hanging="180"/>
      </w:pPr>
    </w:lvl>
  </w:abstractNum>
  <w:abstractNum w:abstractNumId="2">
    <w:nsid w:val="29457CEF"/>
    <w:multiLevelType w:val="hybridMultilevel"/>
    <w:tmpl w:val="4736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6681B"/>
    <w:multiLevelType w:val="hybridMultilevel"/>
    <w:tmpl w:val="31F046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D397876"/>
    <w:multiLevelType w:val="hybridMultilevel"/>
    <w:tmpl w:val="BA04A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A7"/>
    <w:rsid w:val="00026F95"/>
    <w:rsid w:val="003B7F42"/>
    <w:rsid w:val="00522DED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  И  СОЦИАЛЬНОГО  РАЗВИТИЯ  РЕСПУБЛИКИ  ДАГЕСТАН</vt:lpstr>
    </vt:vector>
  </TitlesOfParts>
  <Company/>
  <LinksUpToDate>false</LinksUpToDate>
  <CharactersWithSpaces>15805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  И  СОЦИАЛЬНОГО  РАЗВИТИЯ  РЕСПУБЛИКИ  ДАГЕСТАН</dc:title>
  <dc:creator>Dinara</dc:creator>
  <cp:lastModifiedBy>Igor</cp:lastModifiedBy>
  <cp:revision>2</cp:revision>
  <cp:lastPrinted>2010-05-04T20:37:00Z</cp:lastPrinted>
  <dcterms:created xsi:type="dcterms:W3CDTF">2024-04-23T12:00:00Z</dcterms:created>
  <dcterms:modified xsi:type="dcterms:W3CDTF">2024-04-23T12:00:00Z</dcterms:modified>
</cp:coreProperties>
</file>