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Введение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одному из наиболее любимых занятий дошкольников относятся игры с песком. Они не только доставляют удовольствие и развлечение детям, но и улучшают настроение, регулируют мышечный тонус, развивают крупную и мелкую моторику, координацию движений, </w:t>
      </w:r>
      <w:r>
        <w:rPr>
          <w:sz w:val="28"/>
          <w:szCs w:val="28"/>
          <w:lang w:val="ru-RU"/>
        </w:rPr>
        <w:t>благотворно влияют на психику, успокаивают, дарят всевозможные тактильные ощущения, расширяют кругозор.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Игры с песком полезны не только для интеллектуального развития ребенка, но и для его психологического здоровья. Дети, имеющие сложности в психическом ра</w:t>
      </w:r>
      <w:r>
        <w:rPr>
          <w:sz w:val="28"/>
          <w:szCs w:val="28"/>
          <w:lang w:val="ru-RU"/>
        </w:rPr>
        <w:t>звитии, конфликты во взаимоотношениях, страхи и др. особенно нуждаются в песочнице. Ребенок в процессе песочной игры имеет возможность выразить свои самые глубокие эмоциональные переживания, он освобождается от страхов и пережитое не развивается в психичес</w:t>
      </w:r>
      <w:r>
        <w:rPr>
          <w:sz w:val="28"/>
          <w:szCs w:val="28"/>
          <w:lang w:val="ru-RU"/>
        </w:rPr>
        <w:t>кую травму.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показали исследования, игра с песком обладает психотерапевтическим эффектом, помогая ребёнку избавиться от застенчивости, конфликтности в общении и многих других проблем. В связи с этим, использование игр с песком для эмоционального развити</w:t>
      </w:r>
      <w:r>
        <w:rPr>
          <w:sz w:val="28"/>
          <w:szCs w:val="28"/>
          <w:lang w:val="ru-RU"/>
        </w:rPr>
        <w:t>я детей младшего дошкольного возраста является особенно актуальным в условиях дошкольного образовательного учреждения.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нашего исследования заключается в выявлении влияния игр с песком на эмоциональное состояние младших дошкольников.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исследова</w:t>
      </w:r>
      <w:r>
        <w:rPr>
          <w:sz w:val="28"/>
          <w:szCs w:val="28"/>
          <w:lang w:val="ru-RU"/>
        </w:rPr>
        <w:t>ния: уточнение роли игр с песком в эмоциональном развитии детей младшего дошкольного возраста.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исследования является эмоциональное состояние младших дошкольников. Предметом - игры с песком как фактор, имеющий на него значительное влияние.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Достижен</w:t>
      </w:r>
      <w:r>
        <w:rPr>
          <w:sz w:val="28"/>
          <w:szCs w:val="28"/>
          <w:lang w:val="ru-RU"/>
        </w:rPr>
        <w:t>ие поставленной цели потребовало решения следующих задач: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Определить особенности эмоционального состояния и развития детей </w:t>
      </w:r>
      <w:r>
        <w:rPr>
          <w:sz w:val="28"/>
          <w:szCs w:val="28"/>
          <w:lang w:val="ru-RU"/>
        </w:rPr>
        <w:lastRenderedPageBreak/>
        <w:t>младшего дошкольного возраста.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Выявить сущность и содержание игр с песком как фактора эмоционального развития младших дошкольнико</w:t>
      </w:r>
      <w:r>
        <w:rPr>
          <w:sz w:val="28"/>
          <w:szCs w:val="28"/>
          <w:lang w:val="ru-RU"/>
        </w:rPr>
        <w:t>в.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Рассмотреть особенности организации игр с песком для детей младшего дошкольного возраста в дошкольном образовательном учреждении.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Методы исследования: анализ теоретико-методологической и психолого-педагогической литературы, педагогическое наблюдение, </w:t>
      </w:r>
      <w:r>
        <w:rPr>
          <w:sz w:val="28"/>
          <w:szCs w:val="28"/>
          <w:lang w:val="ru-RU"/>
        </w:rPr>
        <w:t>изучение педагогической документации.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Теоретическая значимость курсовой работы состоит в уточнении представления о роли игр с песком как факторе, влияющем на эмоциональное состояние младших дошкольников.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Практическая значимость исследования заключается в о</w:t>
      </w:r>
      <w:r>
        <w:rPr>
          <w:sz w:val="28"/>
          <w:szCs w:val="28"/>
          <w:lang w:val="ru-RU"/>
        </w:rPr>
        <w:t>пределении особенностей и принципов организации игр с песком для детей младшего дошкольного возраста в условиях дошкольного образовательного учреждения.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1. Особенности эмоционального состояния и развития детей младшего дошкольного возраста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предст</w:t>
      </w:r>
      <w:r>
        <w:rPr>
          <w:sz w:val="28"/>
          <w:szCs w:val="28"/>
          <w:lang w:val="ru-RU"/>
        </w:rPr>
        <w:t>авляют собой особый класс психических процессов и состояний, которые составляют переживаемые в различной форме отношения человека к окружающим предметам и явлениям [11, с. 24].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и чувства - специфическая форма отражения действительности; если в позна</w:t>
      </w:r>
      <w:r>
        <w:rPr>
          <w:sz w:val="28"/>
          <w:szCs w:val="28"/>
          <w:lang w:val="ru-RU"/>
        </w:rPr>
        <w:t>вательных процессах отражаются предметы и явления, то в чувствах и эмоциях - субъективная значимость этих предметов и явлений для данного человека в конкретной ситуации [11, с. 25]. У человека главная функция эмоций состоит в том, что благодаря ним мы лучш</w:t>
      </w:r>
      <w:r>
        <w:rPr>
          <w:sz w:val="28"/>
          <w:szCs w:val="28"/>
          <w:lang w:val="ru-RU"/>
        </w:rPr>
        <w:t>е понимаем друг друга, можем, не пользуясь речью, судить о состоянии друг друга и лучше настраиваться на совместную деятельность и общение.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Главным фактором развития эмоций является, прежде всего, появление у индивида новых интересов, мотивов и потребносте</w:t>
      </w:r>
      <w:r>
        <w:rPr>
          <w:sz w:val="28"/>
          <w:szCs w:val="28"/>
          <w:lang w:val="ru-RU"/>
        </w:rPr>
        <w:t>й [13, с. 18].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жизни детей эмоции играют важную роль, помогая воспринимать действительность и реагировать на нее. Эмоции ребенка - это послание окружающим о его состоянии. Эмоции и чувства, как и другие психические процессы, проходят на протяжении детств</w:t>
      </w:r>
      <w:r>
        <w:rPr>
          <w:sz w:val="28"/>
          <w:szCs w:val="28"/>
          <w:lang w:val="ru-RU"/>
        </w:rPr>
        <w:t>а сложный путь развития: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элементарные чувствования как проявления органической аффективной чувствительности, играющие подчиненную роль общего эмоционального фона или компонента более сложных чувств;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разнообразные предметные чувства в виде специфических эмо</w:t>
      </w:r>
      <w:r>
        <w:rPr>
          <w:sz w:val="28"/>
          <w:szCs w:val="28"/>
          <w:lang w:val="ru-RU"/>
        </w:rPr>
        <w:t>циональных процессов и состояний;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обобщенные мировоззренческие чувства [76, с. 43-44].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Эмоциональное развитие ребенка является первоосновой всего его психического здоровья. Кроме того, эмоциональное развитие является одним из существенных условий, обеспечи</w:t>
      </w:r>
      <w:r>
        <w:rPr>
          <w:sz w:val="28"/>
          <w:szCs w:val="28"/>
          <w:lang w:val="ru-RU"/>
        </w:rPr>
        <w:t>вающих эффективность процесса воспитания и обучения ребенка, его различных сторон. То есть высокие нравственные, эстетические и интеллектуальные чувства, которые способны вдохновить его на большие дела и на благородные поступки, не даны ребёнку в готовом в</w:t>
      </w:r>
      <w:r>
        <w:rPr>
          <w:sz w:val="28"/>
          <w:szCs w:val="28"/>
          <w:lang w:val="ru-RU"/>
        </w:rPr>
        <w:t>иде от рождения. Они возникают и развиваются на протяжении детства под влиянием социальных условий жизни и воспитания.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 Л. Рубенштейн считал, что эмоциональное развитие - это развитие умственных и волевых процессов, формирующиеся на протяжении детства, в</w:t>
      </w:r>
      <w:r>
        <w:rPr>
          <w:sz w:val="28"/>
          <w:szCs w:val="28"/>
          <w:lang w:val="ru-RU"/>
        </w:rPr>
        <w:t xml:space="preserve"> результате овладения ребенком опытом предшествующих поколений и усвоения вырабатываемых обществом нравственных норм, идеалов [18, с. 141].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А.Н. Леонтьев под эмоциональным развитием понимал целенаправленный педагогический процесс, тесно связанный с личност</w:t>
      </w:r>
      <w:r>
        <w:rPr>
          <w:sz w:val="28"/>
          <w:szCs w:val="28"/>
          <w:lang w:val="ru-RU"/>
        </w:rPr>
        <w:t>ным развитием детей, с процессом их социализации и творческой самореализации, введением в мир культуры межличностных отношений, усвоением культурных ценностей [13, с. 48].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развитие ребёнка теснейшим образом взаимосвязано с особенностями мира его чу</w:t>
      </w:r>
      <w:r>
        <w:rPr>
          <w:sz w:val="28"/>
          <w:szCs w:val="28"/>
          <w:lang w:val="ru-RU"/>
        </w:rPr>
        <w:t>вств и переживаний. Эмоции, с одной стороны, являются «индикатором» состояния ребёнка, с другой - сами существенным образом влияют на его познавательные процессы и поведение, определяя направленность его внимания, особенности восприятия окружающего мира, л</w:t>
      </w:r>
      <w:r>
        <w:rPr>
          <w:sz w:val="28"/>
          <w:szCs w:val="28"/>
          <w:lang w:val="ru-RU"/>
        </w:rPr>
        <w:t>огику суждений [14, с. 59].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Маленькие дети часто находятся «в плену» эмоций, поскольку ещё не могут управлять своими чувствами, что может приводить к импульсивности поведения, осложнениями в общении со сверстниками и взрослыми. Лишь по мере личностного раз</w:t>
      </w:r>
      <w:r>
        <w:rPr>
          <w:kern w:val="1"/>
          <w:sz w:val="28"/>
          <w:szCs w:val="28"/>
          <w:lang w:val="ru-RU"/>
        </w:rPr>
        <w:t>вития у ребенка постепенно формируется способность осознавать и контролировать свои переживания, понимать эмоциональное состояние других людей; развивается произвольность поведения, чувства становятся более устойчивыми и глубокими.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младших дошкольников э</w:t>
      </w:r>
      <w:r>
        <w:rPr>
          <w:sz w:val="28"/>
          <w:szCs w:val="28"/>
          <w:lang w:val="ru-RU"/>
        </w:rPr>
        <w:t>моциональная реакция на ситуацию становится намного ярче, появляется социальная эмоция смущения, а за нею - стыд, гордость и вина, чуть позже - социальные формы гнева: ревность и зависть. Меняется сущность эмпатических переживаний в связи с дифференцирован</w:t>
      </w:r>
      <w:r>
        <w:rPr>
          <w:sz w:val="28"/>
          <w:szCs w:val="28"/>
          <w:lang w:val="ru-RU"/>
        </w:rPr>
        <w:t>ием (отделением) себя и партнера как самостоятельных субъектов общения и переживания. Ребенок в процессе общения с взрослыми и сверстниками начинает предвосхищать последствия возникающих ситуаций и эмоционально оценивать себя и других, т.е. начинает функци</w:t>
      </w:r>
      <w:r>
        <w:rPr>
          <w:sz w:val="28"/>
          <w:szCs w:val="28"/>
          <w:lang w:val="ru-RU"/>
        </w:rPr>
        <w:t>онировать механизм эмоционально-когнитивной децентрации. Это стимулирует развитие более сложных форм эмпатии (сочувствие, сопереживание, содействие) [6, с. 14].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возрастом у детей развиваются положительные эмоции. Момент переживания удовольствия в детских</w:t>
      </w:r>
      <w:r>
        <w:rPr>
          <w:sz w:val="28"/>
          <w:szCs w:val="28"/>
          <w:lang w:val="ru-RU"/>
        </w:rPr>
        <w:t xml:space="preserve"> играх сдвигается по мере развития ребенка: у малыша удовольствие возникает в момент получения желаемого результата. На следующей ступени развития удовольствие доставляет не только результат, но и сам процесс игры. На третьей ступени у детей появляется пре</w:t>
      </w:r>
      <w:r>
        <w:rPr>
          <w:sz w:val="28"/>
          <w:szCs w:val="28"/>
          <w:lang w:val="ru-RU"/>
        </w:rPr>
        <w:t>двосхищение удовольствия в начале игровой деятельности.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Увеличивается эмоциональное заражение детей друг от друга, совместная деятельность носит ярко выраженную эмоциональную окраску, бурно нарастающую в ходе взаимодействия [7, с. 53].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детей 3 лет появля</w:t>
      </w:r>
      <w:r>
        <w:rPr>
          <w:sz w:val="28"/>
          <w:szCs w:val="28"/>
          <w:lang w:val="ru-RU"/>
        </w:rPr>
        <w:t>ется гордость за свои достижения, они стремятся продемонстрировать свои успехи взрослому [14, с. 96]. Если это не удается, то их радостные переживания по поводу успеха существенно омрачаются. Возникает обида по поводу игнорирования или непризнания успеха в</w:t>
      </w:r>
      <w:r>
        <w:rPr>
          <w:sz w:val="28"/>
          <w:szCs w:val="28"/>
          <w:lang w:val="ru-RU"/>
        </w:rPr>
        <w:t>зрослыми, стремление к преувеличению успеха, бахвальству. Вместе с тем, незаслуженная похвала вызывает у детей смущение, неловкость [6, с. 20].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Следует отметить, что эмоциональное развитие дошкольника связано, прежде всего, с появлением у него новых интере</w:t>
      </w:r>
      <w:r>
        <w:rPr>
          <w:noProof/>
          <w:sz w:val="28"/>
          <w:szCs w:val="28"/>
          <w:lang w:val="ru-RU"/>
        </w:rPr>
        <w:t xml:space="preserve">сов, мотивов и потребностей. Важнейшим изменением в мотивационной сфере выступает возникновение общественных мотивов, уже не обусловленных достижением узколичных, улитарных целей </w:t>
      </w:r>
      <w:r>
        <w:rPr>
          <w:sz w:val="28"/>
          <w:szCs w:val="28"/>
          <w:lang w:val="ru-RU"/>
        </w:rPr>
        <w:t>[13, с. 67]</w:t>
      </w:r>
      <w:r>
        <w:rPr>
          <w:noProof/>
          <w:sz w:val="28"/>
          <w:szCs w:val="28"/>
          <w:lang w:val="ru-RU"/>
        </w:rPr>
        <w:t xml:space="preserve">. Отмечено, что интенсивно начинают развиваться социальные эмоции </w:t>
      </w:r>
      <w:r>
        <w:rPr>
          <w:noProof/>
          <w:sz w:val="28"/>
          <w:szCs w:val="28"/>
          <w:lang w:val="ru-RU"/>
        </w:rPr>
        <w:t>и нравственные чувства, в преддошкольном возрасте отсутствовавшие или наблюдавшиеся в зачаточном состоянии. К изменениям в эмоциональной сфере приводит установление иерархии мотивов. Выделение основного мотива, которому подчинена целая система других, стим</w:t>
      </w:r>
      <w:r>
        <w:rPr>
          <w:noProof/>
          <w:sz w:val="28"/>
          <w:szCs w:val="28"/>
          <w:lang w:val="ru-RU"/>
        </w:rPr>
        <w:t>улирует устойчивые и глубокие переживания. Причем они относятся не к ближайшим, сиюминутным, а достаточно отдаленным результатам деятельности. То есть эмоциональные переживания теперь вызываются не тем фактом, который непосредственно воспринимается, а глуб</w:t>
      </w:r>
      <w:r>
        <w:rPr>
          <w:noProof/>
          <w:sz w:val="28"/>
          <w:szCs w:val="28"/>
          <w:lang w:val="ru-RU"/>
        </w:rPr>
        <w:t xml:space="preserve">оким внутренним смыслом, который этот факт приобретает в связи с ведущим мотивом деятельности ребенка. Чувства теряют ситуативность, становятся более глубокими по смысловому содержанию, возникают в ответ на предлагаемые мысленные обстоятельства </w:t>
      </w:r>
      <w:r>
        <w:rPr>
          <w:sz w:val="28"/>
          <w:szCs w:val="28"/>
          <w:lang w:val="ru-RU"/>
        </w:rPr>
        <w:t>[16, с. 143</w:t>
      </w:r>
      <w:r>
        <w:rPr>
          <w:sz w:val="28"/>
          <w:szCs w:val="28"/>
          <w:lang w:val="ru-RU"/>
        </w:rPr>
        <w:t>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Изменения в эмоциональной сфере связаны с развитием не только мотивационной, но и познавательной сферы личности, самосознания. Включение речи в эмоциональные процессы обеспечивает их интеллектуализацию, когда они становятся более осознанными, обобщенным</w:t>
      </w:r>
      <w:r>
        <w:rPr>
          <w:noProof/>
          <w:sz w:val="28"/>
          <w:szCs w:val="28"/>
          <w:lang w:val="ru-RU"/>
        </w:rPr>
        <w:t xml:space="preserve">и. Первые попытки сдержать свои чувства, например, внешние их проявления - слезы, можно заметить у ребенка 3-4 лет </w:t>
      </w:r>
      <w:r>
        <w:rPr>
          <w:sz w:val="28"/>
          <w:szCs w:val="28"/>
          <w:lang w:val="ru-RU"/>
        </w:rPr>
        <w:t>[11, с. 75]</w:t>
      </w:r>
      <w:r>
        <w:rPr>
          <w:noProof/>
          <w:sz w:val="28"/>
          <w:szCs w:val="28"/>
          <w:lang w:val="ru-RU"/>
        </w:rPr>
        <w:t>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Развитие интеллектуальных чувств в дошкольном возрасте связано со становлением познавательной деятельности. Радость при узнавани</w:t>
      </w:r>
      <w:r>
        <w:rPr>
          <w:noProof/>
          <w:sz w:val="28"/>
          <w:szCs w:val="28"/>
          <w:lang w:val="ru-RU"/>
        </w:rPr>
        <w:t>и нового, удивление и сомнение, яркие положительные эмоции не только сопровождают маленькие открытия ребенка, но и вызывают их. Окружающий мир, природа особенно манит малыша таинственностью, загадочностью. Она ставит перед ним многочисленные проблемы, кото</w:t>
      </w:r>
      <w:r>
        <w:rPr>
          <w:noProof/>
          <w:sz w:val="28"/>
          <w:szCs w:val="28"/>
          <w:lang w:val="ru-RU"/>
        </w:rPr>
        <w:t>рые малыш пытается решить. Удивление рождает вопрос, на который надо найти ответ.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yellow"/>
          <w:lang w:val="ru-RU"/>
        </w:rPr>
      </w:pPr>
      <w:r>
        <w:rPr>
          <w:noProof/>
          <w:sz w:val="28"/>
          <w:szCs w:val="28"/>
          <w:lang w:val="ru-RU"/>
        </w:rPr>
        <w:t>Развитие эстетических чувств связано со становлением собственной художественно-творческой деятельности детей и художественного восприятия. Справедливо отметить, что эстетичес</w:t>
      </w:r>
      <w:r>
        <w:rPr>
          <w:noProof/>
          <w:sz w:val="28"/>
          <w:szCs w:val="28"/>
          <w:lang w:val="ru-RU"/>
        </w:rPr>
        <w:t xml:space="preserve">кие чувства детей взаимосвязаны с нравственными. Ребенок одобряет прекрасное и доброе, осуждает безобразное и злое в жизни, искусстве, литературе </w:t>
      </w:r>
      <w:r>
        <w:rPr>
          <w:sz w:val="28"/>
          <w:szCs w:val="28"/>
          <w:lang w:val="ru-RU"/>
        </w:rPr>
        <w:t>[5, с. 36-37]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взрослого передать свои чувства, вызвать у ребенка эмоциональный отклик является необходи</w:t>
      </w:r>
      <w:r>
        <w:rPr>
          <w:sz w:val="28"/>
          <w:szCs w:val="28"/>
          <w:lang w:val="ru-RU"/>
        </w:rPr>
        <w:t>мым условием эмоционального развития дошкольника. Взрослый показывает детям пример гуманного,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</w:t>
      </w:r>
      <w:r>
        <w:rPr>
          <w:sz w:val="28"/>
          <w:szCs w:val="28"/>
          <w:lang w:val="ru-RU"/>
        </w:rPr>
        <w:t>го состояния людей. Своим одобрением взрослый поддерживает стремление к положительным поступкам, способствует становлению положительной самооценки, которой ребенок начинает дорожить.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Таким образом, можно выделить следующие особенности эмоционального развит</w:t>
      </w:r>
      <w:r>
        <w:rPr>
          <w:noProof/>
          <w:sz w:val="28"/>
          <w:szCs w:val="28"/>
          <w:lang w:val="ru-RU"/>
        </w:rPr>
        <w:t>ия в младшем дошкольном возрасте: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ребенок осваивает социальные формы выражения чувств;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чувства становятся более осознанными, обобщенными, разумными, произвольными, внеситуативными;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формируются высшие чувства - нравственные, интеллектуальные, эстетические.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1.1 Игры с песком как фактор эмоционального развития младших дошкольников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Игра - ведущий вид деятельности ребенка, посредством которой он органично развивается. В процессе игры и экспериментирования дошкольник получает возможность удовлетворить присущую </w:t>
      </w:r>
      <w:r>
        <w:rPr>
          <w:sz w:val="28"/>
          <w:szCs w:val="28"/>
          <w:lang w:val="ru-RU"/>
        </w:rPr>
        <w:t>ему любознательность, найти ответ на множество вопросов: «Почему? Зачем? Как? Что будет, если?».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Игры с песком - это естественная и доступная для каждого ребёнка форма деятельности, благодаря которой происходит его развитие во всех аспектах. Использование </w:t>
      </w:r>
      <w:r>
        <w:rPr>
          <w:sz w:val="28"/>
          <w:szCs w:val="28"/>
          <w:lang w:val="ru-RU"/>
        </w:rPr>
        <w:t>игр с песком в педагогической работе с детьми младшего дошкольного возраста способствует: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развитию познавательных процессов (восприятие, внимание, память, образно-логическое мышление, пространственное воображение);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раскрытию уникальных способностей и раз</w:t>
      </w:r>
      <w:r>
        <w:rPr>
          <w:sz w:val="28"/>
          <w:szCs w:val="28"/>
          <w:lang w:val="ru-RU"/>
        </w:rPr>
        <w:t>витию творческого потенциала каждого ребенка;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формированию коммуникативных навыков через тренировку мелкой моторики рук, координацию движения, пластику (стимулируют мыслительные процессы, улучшают память и развивают речь);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равноценному развитию и работе ле</w:t>
      </w:r>
      <w:r>
        <w:rPr>
          <w:sz w:val="28"/>
          <w:szCs w:val="28"/>
          <w:lang w:val="ru-RU"/>
        </w:rPr>
        <w:t>вого (мышление, логика) и правого (творчество, интуиция) полушарий головного мозга, так как ребёнок создаёт рисунки двумя руками;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 xml:space="preserve">- гармонизации психоэмоционального состояния, релаксации и медитации, снятию эмоционального напряжения (особенно у тревожных, </w:t>
      </w:r>
      <w:r>
        <w:rPr>
          <w:kern w:val="1"/>
          <w:sz w:val="28"/>
          <w:szCs w:val="28"/>
          <w:lang w:val="ru-RU"/>
        </w:rPr>
        <w:t>агрессивных и гиперактивных детей) [3, с. 24-25].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перенос традиционных педагогических занятий в песочницу, обеспечивает больший воспитательный и образовательный эффект, нежели стандартные формы обучения: существенно усиливается желание ребён</w:t>
      </w:r>
      <w:r>
        <w:rPr>
          <w:sz w:val="28"/>
          <w:szCs w:val="28"/>
          <w:lang w:val="ru-RU"/>
        </w:rPr>
        <w:t xml:space="preserve">ка узнавать что-то новое, экспериментировать и работать самостоятельно; в песочнице развивается тактильная чувствительность как основа «рисуночного интеллекта»; в играх с песком более гармонично и интенсивно развиваются все познавательные функции, а также </w:t>
      </w:r>
      <w:r>
        <w:rPr>
          <w:sz w:val="28"/>
          <w:szCs w:val="28"/>
          <w:lang w:val="ru-RU"/>
        </w:rPr>
        <w:t>речь и моторика; совершенствуется предметно-игровая деятельность, что в дальнейшем способствует развитию сюжетно-ролевой игры и коммуникативных навыков ребёнка; также песок, как и вода, способен «заземлять» отрицательную энергию [21, с. 54].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известно, </w:t>
      </w:r>
      <w:r>
        <w:rPr>
          <w:sz w:val="28"/>
          <w:szCs w:val="28"/>
          <w:lang w:val="ru-RU"/>
        </w:rPr>
        <w:t>дети с удовольствием играют в песок, потому что такие игры насыщены разными эмоциями: восторгом, удивлением, волнением, радостью. Это дает возможность использовать игры с песком для развития, обогащения эмоционального опыта ребенка, для профилактики и корр</w:t>
      </w:r>
      <w:r>
        <w:rPr>
          <w:sz w:val="28"/>
          <w:szCs w:val="28"/>
          <w:lang w:val="ru-RU"/>
        </w:rPr>
        <w:t>екции его психических состояний.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Игра с песком также предоставляет ребёнку возможность избавиться от психологических травм с помощью перенесения вовне, на плоскость песочницы фантазий и формирование ощущений связи и контроля над своими внутренними побужден</w:t>
      </w:r>
      <w:r>
        <w:rPr>
          <w:kern w:val="1"/>
          <w:sz w:val="28"/>
          <w:szCs w:val="28"/>
          <w:lang w:val="ru-RU"/>
        </w:rPr>
        <w:t>иями. Ребёнок в процессе игры может выразить свои самые глубокие эмоциональные переживания, он освобождается от страхов и пережитое не развивается в психологическую травму. Цель такого взаимодействия с песком - дать возможность ребёнку быть самим собой. Ма</w:t>
      </w:r>
      <w:r>
        <w:rPr>
          <w:kern w:val="1"/>
          <w:sz w:val="28"/>
          <w:szCs w:val="28"/>
          <w:lang w:val="ru-RU"/>
        </w:rPr>
        <w:t>нипулируя игрушками, ребёнок может показать более адекватно, чем выразить в словах, как он относится к себе, к значимым взрослым, к событиям в своей жизни, к окружающим людям [17, с. 67].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Игра в песке даёт средства для разрешения конфликтов и передачи чувс</w:t>
      </w:r>
      <w:r>
        <w:rPr>
          <w:kern w:val="1"/>
          <w:sz w:val="28"/>
          <w:szCs w:val="28"/>
          <w:lang w:val="ru-RU"/>
        </w:rPr>
        <w:t>тв. Игрушки, взятые в песочницу, вооружают ребёнка подходящими средствами и являются той средой, в которой может осуществляться самовыражение ребёнка. Чувства и установки, которые ребёнок, возможно, боится выразить открыто, можно, ничего не опасаясь, спрое</w:t>
      </w:r>
      <w:r>
        <w:rPr>
          <w:kern w:val="1"/>
          <w:sz w:val="28"/>
          <w:szCs w:val="28"/>
          <w:lang w:val="ru-RU"/>
        </w:rPr>
        <w:t>цировать на выбранную по собственному усмотрению игрушку. Чувства ребёнка часто невозможно выразить словами. Вместо того, чтобы выражать чувства и мысли в словах, ребёнок может закопать в песок ту или иную игрушку, ударить, утопить и т.д. [17, с. 70].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</w:t>
      </w:r>
      <w:r>
        <w:rPr>
          <w:sz w:val="28"/>
          <w:szCs w:val="28"/>
          <w:lang w:val="ru-RU"/>
        </w:rPr>
        <w:t>енение игр с песком особенно актуально с детьми дошкольного возраста. В младшем дошкольном возрасте игра ребёнка в песке носит познавательный и развивающий характер, посредством песка малыш «простраивает» свою жизнь, играя в «куличики» он формирует своё пр</w:t>
      </w:r>
      <w:r>
        <w:rPr>
          <w:sz w:val="28"/>
          <w:szCs w:val="28"/>
          <w:lang w:val="ru-RU"/>
        </w:rPr>
        <w:t>едставление о мире, «допекает, доделывает» то, чего он не получил от взрослых.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Особенно трудным для младшего дошкольника бывает период, когда в его жизни происходят существенные изменения - он начинает ходить в детский сад. Требуется немало времени, чтобы </w:t>
      </w:r>
      <w:r>
        <w:rPr>
          <w:sz w:val="28"/>
          <w:szCs w:val="28"/>
          <w:lang w:val="ru-RU"/>
        </w:rPr>
        <w:t>ребёнок освоился в новой обстановке, привык к новому распорядку дня, к общению с ранее незнакомыми ему детьми, осознал требования воспитателей, понял, как усваивать новые знания в процессе группового обучения. Все знают, как тяжело бывает, протекает процес</w:t>
      </w:r>
      <w:r>
        <w:rPr>
          <w:sz w:val="28"/>
          <w:szCs w:val="28"/>
          <w:lang w:val="ru-RU"/>
        </w:rPr>
        <w:t>с адаптации к условиям детского сада. Однако если в группе ребёнок плачет, не отходит от воспитателя, то выйдя на прогулку, попав в песочницу, его поведение сразу меняется. Песочница притягивает детей как магнит. В играх с песком происходит снижение высоко</w:t>
      </w:r>
      <w:r>
        <w:rPr>
          <w:sz w:val="28"/>
          <w:szCs w:val="28"/>
          <w:lang w:val="ru-RU"/>
        </w:rPr>
        <w:t>го уровня психического напряжения как ребёнка, так и воспитателя, который в свою очередь тоже испытывает в этот период нервные перегрузки. Это ведёт к сокращению сроков адаптации [9, с. 41].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трёхлетнего возраста, игра в песочнице носит уже коррекцион</w:t>
      </w:r>
      <w:r>
        <w:rPr>
          <w:sz w:val="28"/>
          <w:szCs w:val="28"/>
          <w:lang w:val="ru-RU"/>
        </w:rPr>
        <w:t>но-развивающий характер. Часто маленькие дети затрудняются в выражении своих переживаний из-за недостаточного развития речевого аппарата, бедности представлений или задержки развития. То, что прежде таилось в глубине детской души, выходит на свет: персонаж</w:t>
      </w:r>
      <w:r>
        <w:rPr>
          <w:sz w:val="28"/>
          <w:szCs w:val="28"/>
          <w:lang w:val="ru-RU"/>
        </w:rPr>
        <w:t>и игры приходят в движение, выражая наиболее актуальные для ребёнка мысли и чувства. Игра на песке с фигурками особенно плодотворна в работе с теми детьми, которые никак не могут выразить свои переживания.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Возможность самовыражения в играх с песком не огра</w:t>
      </w:r>
      <w:r>
        <w:rPr>
          <w:sz w:val="28"/>
          <w:szCs w:val="28"/>
          <w:lang w:val="ru-RU"/>
        </w:rPr>
        <w:t>ничена словами: также как один символ или образ может выразить больше, чем сотня слов, фигура или сцена, построенная на песке, может передать чувства, эмоции, конфликты, не доступные словесному выражению [15]. Это важно для многих, особенно для младших дош</w:t>
      </w:r>
      <w:r>
        <w:rPr>
          <w:sz w:val="28"/>
          <w:szCs w:val="28"/>
          <w:lang w:val="ru-RU"/>
        </w:rPr>
        <w:t>кольников, так как они пока не чувствуют себя непринуждённо в мире слов. К тому же создание песочных композиций, в отличие от рисунка, не требует каких-либо особых умений.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Податливость песка будит желание создать из него миниатюрную картину мира. Ребенок в</w:t>
      </w:r>
      <w:r>
        <w:rPr>
          <w:sz w:val="28"/>
          <w:szCs w:val="28"/>
          <w:lang w:val="ru-RU"/>
        </w:rPr>
        <w:t>ыступает в песочнице как созидатель - один жизненный сюжет меняет другой, следуя законам бытия: все приходит и все уходит, нет ничего такого, что было бы непоправимо разрушено, просто старое превращается в нечто иное, новое. При многократном переживании эт</w:t>
      </w:r>
      <w:r>
        <w:rPr>
          <w:sz w:val="28"/>
          <w:szCs w:val="28"/>
          <w:lang w:val="ru-RU"/>
        </w:rPr>
        <w:t>ого ощущения ребенок достигает состояния душевного равновесия [9, с. 32].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Изображение предметов на песке - это естественная и доступная для каждого ребенка форма деятельности. Ребенок часто словами не может выразить свои переживания, страхи, и тут ему на п</w:t>
      </w:r>
      <w:r>
        <w:rPr>
          <w:sz w:val="28"/>
          <w:szCs w:val="28"/>
          <w:lang w:val="ru-RU"/>
        </w:rPr>
        <w:t>омощь приходят игры с песком. Проигрывая взволновавшие его ситуации с помощью изображений предметов на песке, создавая картину собственного мира из песка, ребенок освобождается от напряжения. А самое главное - он приобретает бесценный опыт символического р</w:t>
      </w:r>
      <w:r>
        <w:rPr>
          <w:sz w:val="28"/>
          <w:szCs w:val="28"/>
          <w:lang w:val="ru-RU"/>
        </w:rPr>
        <w:t>азрешения множества жизненных ситуаций.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Наблюдения психологов показывают, что именно первые изображения предметов детей в песочнице могут наглядно показать родителям особенности поведения и развития их детей [21, с. 74].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kern w:val="1"/>
          <w:sz w:val="28"/>
          <w:szCs w:val="28"/>
          <w:lang w:val="ru-RU"/>
        </w:rPr>
      </w:pPr>
      <w:r>
        <w:rPr>
          <w:kern w:val="1"/>
          <w:sz w:val="28"/>
          <w:szCs w:val="28"/>
          <w:lang w:val="ru-RU"/>
        </w:rPr>
        <w:t>Что же происходит с ребёнком, когда</w:t>
      </w:r>
      <w:r>
        <w:rPr>
          <w:kern w:val="1"/>
          <w:sz w:val="28"/>
          <w:szCs w:val="28"/>
          <w:lang w:val="ru-RU"/>
        </w:rPr>
        <w:t xml:space="preserve"> он играет в песок? Часто словами ребёнок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ребёнок освоб</w:t>
      </w:r>
      <w:r>
        <w:rPr>
          <w:kern w:val="1"/>
          <w:sz w:val="28"/>
          <w:szCs w:val="28"/>
          <w:lang w:val="ru-RU"/>
        </w:rPr>
        <w:t>ождается от напряжения. А самое главное, он приобретает бесценный опыт символического разрешения множества жизненных ситуаций, ведь в настоящей сказке всё заканчивается хорошо! Этот опыт в виде «концентрата» попадает в бессознательное ребёнка (тогда как гл</w:t>
      </w:r>
      <w:r>
        <w:rPr>
          <w:kern w:val="1"/>
          <w:sz w:val="28"/>
          <w:szCs w:val="28"/>
          <w:lang w:val="ru-RU"/>
        </w:rPr>
        <w:t>убинный смысл проигранного на песке им может не осознаваться). Некоторое время бессознательное активно ассимилирует новый материал в имеющуюся систему мировосприятия. И наступает момент (срок для каждого индивидуален), когда мы можем заметить в поведении р</w:t>
      </w:r>
      <w:r>
        <w:rPr>
          <w:kern w:val="1"/>
          <w:sz w:val="28"/>
          <w:szCs w:val="28"/>
          <w:lang w:val="ru-RU"/>
        </w:rPr>
        <w:t>ебёнка определённые изменения. Это удивительно, но он начинает применять в реальности свой «песочный» опыт!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организации игр с песком перед ребенком не ставится жесткой задачи и критериев. Задача педагога - создать условия для проявления созидающ</w:t>
      </w:r>
      <w:r>
        <w:rPr>
          <w:sz w:val="28"/>
          <w:szCs w:val="28"/>
          <w:lang w:val="ru-RU"/>
        </w:rPr>
        <w:t>ей творческой силы в детях и занять ведомую безоценочную позицию в процессе игры. Поэтому игры с песком подходят для детей тревожных и мнительных, испытывающих страх перед поставленной задачей [8, с. 24].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человек желает создавать что-то новое, ломат</w:t>
      </w:r>
      <w:r>
        <w:rPr>
          <w:sz w:val="28"/>
          <w:szCs w:val="28"/>
          <w:lang w:val="ru-RU"/>
        </w:rPr>
        <w:t>ь, чтобы ощутить силу, но при этом он хочет чувствовать себя защищенным. Возможность совместить и реализовать эти желания также способны игры с песком. В связи с этим они во многом подходят для детей агрессивных, способствуя снятию агрессии. А также повыша</w:t>
      </w:r>
      <w:r>
        <w:rPr>
          <w:sz w:val="28"/>
          <w:szCs w:val="28"/>
          <w:lang w:val="ru-RU"/>
        </w:rPr>
        <w:t>ют уверенность в себе застенчивых и замкнутых детей [8, с. 24].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Играя, ребенок решает свои внутренние эмоциональные проблемы. Разыгрывая ситуацию в песочнице, он имеет возможность посмотреть на нее со стороны. Это позволяет соотнести игру с реальной жизнью</w:t>
      </w:r>
      <w:r>
        <w:rPr>
          <w:sz w:val="28"/>
          <w:szCs w:val="28"/>
          <w:lang w:val="ru-RU"/>
        </w:rPr>
        <w:t xml:space="preserve">, осмыслить происходящее, найти способы решения проблемы. В песочной игре дети легко обмениваются идеями, мыслями, чувствами, что позволяет научиться строить партнерские взаимоотношения. В связи с этим игры с песком подходят для детей с проблемами общения </w:t>
      </w:r>
      <w:r>
        <w:rPr>
          <w:sz w:val="28"/>
          <w:szCs w:val="28"/>
          <w:lang w:val="ru-RU"/>
        </w:rPr>
        <w:t>и поведения.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Песочница состоит из природных материалов. Если верить парапсихологам, песок и дерево поглощают негативную психическую энергию, взаимодействие с ним очищает энергетику человека, стабилизирует эмоциональное состояние. Наблюдение и опыт показыва</w:t>
      </w:r>
      <w:r>
        <w:rPr>
          <w:sz w:val="28"/>
          <w:szCs w:val="28"/>
          <w:lang w:val="ru-RU"/>
        </w:rPr>
        <w:t>ют, что игра с песком позитивно влияет на эмоциональное самочувствие детей. Поэтому песочные игры особо значимы для детей с неуравновешенной нервной системой, высокой тревожностью, переживших стрессовые ситуации [8, с. 26].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с заниженной самооценкой, п</w:t>
      </w:r>
      <w:r>
        <w:rPr>
          <w:sz w:val="28"/>
          <w:szCs w:val="28"/>
          <w:lang w:val="ru-RU"/>
        </w:rPr>
        <w:t xml:space="preserve">овышенной тревожностью и застенчивостью обычно при играх с песком охотнее выбирают себе фигурки и переключают на них свое внимание. Дети же с неустойчивым вниманием весьма экспрессивны; игра дает им богатые кинестетические ощущения. Агрессивные дети легко </w:t>
      </w:r>
      <w:r>
        <w:rPr>
          <w:sz w:val="28"/>
          <w:szCs w:val="28"/>
          <w:lang w:val="ru-RU"/>
        </w:rPr>
        <w:t xml:space="preserve">выбирают персонажей, символизирующих «агрессора» и его «жертву». Дети, пережившие психическую травму, находят для себя такую игру весьма полезной: она помогает им заново пережить травматичное событие и, возможно, избавиться от связанных с ним переживаний. </w:t>
      </w:r>
      <w:r>
        <w:rPr>
          <w:sz w:val="28"/>
          <w:szCs w:val="28"/>
          <w:lang w:val="ru-RU"/>
        </w:rPr>
        <w:t>Успешным может быть применение песочной терапии с детьми, переживающими стресс в результате утраты близких или разлуки. Так или иначе, наблюдения и опыт показывают, что игра в песок позитивно влияет на эмоциональное самочувствие детей [15].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Резюмируя вышеи</w:t>
      </w:r>
      <w:r>
        <w:rPr>
          <w:sz w:val="28"/>
          <w:szCs w:val="28"/>
          <w:lang w:val="ru-RU"/>
        </w:rPr>
        <w:t>зложенное, можно отметить, что основная роль игр с песком в эмоциональном развитии младших дошкольников заключается в следующем: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помощь каждому малышу в выражении состояние внутреннего «Я» через игры, усилении его чувств принятия и успешности;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осуществле</w:t>
      </w:r>
      <w:r>
        <w:rPr>
          <w:sz w:val="28"/>
          <w:szCs w:val="28"/>
          <w:lang w:val="ru-RU"/>
        </w:rPr>
        <w:t>ние психолого-педагогической коррекции поведения «особых» детей;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способствование возникновению и поддержанию положительных эмоций у малышей, повышению эмоционального тонуса, общего фона настроения;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удовлетворение потребности детей в разнообразных эмоционал</w:t>
      </w:r>
      <w:r>
        <w:rPr>
          <w:sz w:val="28"/>
          <w:szCs w:val="28"/>
          <w:lang w:val="ru-RU"/>
        </w:rPr>
        <w:t>ьно-насыщенных переживаниях и обеспечение свободы выражений своих чувств;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и поддержание самостоятельности в освоении окружающего мира, предоставление условий для свободного освоения окружения;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тактильно-кинестетической чувствительности, у</w:t>
      </w:r>
      <w:r>
        <w:rPr>
          <w:sz w:val="28"/>
          <w:szCs w:val="28"/>
          <w:lang w:val="ru-RU"/>
        </w:rPr>
        <w:t>мения прислушиваться к своим ощущениям, обогащение сенсорного чувственного опыта малышей;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содержательного общения с взрослым, помощь в установлении социального контакта со сверстниками.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отметить, что дети, которые активно играли в детст</w:t>
      </w:r>
      <w:r>
        <w:rPr>
          <w:sz w:val="28"/>
          <w:szCs w:val="28"/>
          <w:lang w:val="ru-RU"/>
        </w:rPr>
        <w:t>ве в песке, чаще всего вырастают уверенными и успешными взрослыми.</w:t>
      </w:r>
    </w:p>
    <w:p w:rsidR="00000000" w:rsidRDefault="002F2A4D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дошкольник эмоциональный игра песок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1.2 Особенности организации игр с песком в ДОУ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Игры с песком разнообразны: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развивающие игры, способствующие гармоничному развитию психических познавател</w:t>
      </w:r>
      <w:r>
        <w:rPr>
          <w:sz w:val="28"/>
          <w:szCs w:val="28"/>
          <w:lang w:val="ru-RU"/>
        </w:rPr>
        <w:t>ьных процессов (ощущения, восприятие, внимание, память, мышление, воображение);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обучающие игры, обеспечивающие процесс обучения рисованию, чтению, письму, счету, грамоте;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познавательные игры, дающие возможность детям узнать о многообразии окружающего мира,</w:t>
      </w:r>
      <w:r>
        <w:rPr>
          <w:sz w:val="28"/>
          <w:szCs w:val="28"/>
          <w:lang w:val="ru-RU"/>
        </w:rPr>
        <w:t xml:space="preserve"> об истории города, страны и т.д.;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проективные игры, открывающие потенциальные возможности ребенка, развивающие его творчество и фантазию [2, с. 28].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Действия детей с песком условно можно разделить на три типа: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совершение определенных манипуляций с песоч</w:t>
      </w:r>
      <w:r>
        <w:rPr>
          <w:sz w:val="28"/>
          <w:szCs w:val="28"/>
          <w:lang w:val="ru-RU"/>
        </w:rPr>
        <w:t>ной поверхностью (дети заполняют песком формочки, рисуют на песчаной поверхности, делают отпечатки, собирают песок в комочки и создают горки);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проникновение в толщу песка, рытье ямок и тоннелей, прятанье в песок предметов с их последующим извлечением;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организация сюжетов, создание композиции.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создании песочных композиций песочница позволяет использовать три формы художественного творчества: скульптуру, рисунок и отпечатки на песке, а также работу с предметами. Добавление в песок воды позволяет созда</w:t>
      </w:r>
      <w:r>
        <w:rPr>
          <w:sz w:val="28"/>
          <w:szCs w:val="28"/>
          <w:lang w:val="ru-RU"/>
        </w:rPr>
        <w:t>ть весьма пластичный природный материал, который может использоваться для моделирования трехмерных форм [2, с. 30].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отметить, что у детей младшего дошкольного возраста еще в недостаточной мере не сформировалась ролевая игра, поэтому в этом возрасте</w:t>
      </w:r>
      <w:r>
        <w:rPr>
          <w:sz w:val="28"/>
          <w:szCs w:val="28"/>
          <w:lang w:val="ru-RU"/>
        </w:rPr>
        <w:t xml:space="preserve"> ребенку свойственно в основном манипулировать с песком [19, с. 36]. В младшем дошкольном возрасте на занятиях по организации игр с песком преобладающими должны быть: прятанье предметов, пересыпание, лепка, отпечатки (рук, формочек, колес), построение горо</w:t>
      </w:r>
      <w:r>
        <w:rPr>
          <w:sz w:val="28"/>
          <w:szCs w:val="28"/>
          <w:lang w:val="ru-RU"/>
        </w:rPr>
        <w:t>к, ямок, скатывание с них различных предметов. При помощи разных инструментов и рук на песке можно создавать рисунки и отпечатки. Естественные природные объекты и миниатюрные фигурки ребенок может найти на полках и размещает в песочной композиции. Работа в</w:t>
      </w:r>
      <w:r>
        <w:rPr>
          <w:sz w:val="28"/>
          <w:szCs w:val="28"/>
          <w:lang w:val="ru-RU"/>
        </w:rPr>
        <w:t xml:space="preserve"> песочнице позволяет создавать новые образы и не требует специальных умений. Игра в этом возрасте ритмична, повторяема в своем сюжете и это является необходимым фундаментом для формирования образной игры, свойственной более старшему возрасту [17, с. 104]. </w:t>
      </w:r>
      <w:r>
        <w:rPr>
          <w:sz w:val="28"/>
          <w:szCs w:val="28"/>
          <w:lang w:val="ru-RU"/>
        </w:rPr>
        <w:t>Воспитатель должен помнить, как важно правильно организовать игры, потому что от простого манипулирования с водой и песком, дети постепенно переходят к более сильной творческой игре.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принципами организации игр на песке являются: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Создание стимул</w:t>
      </w:r>
      <w:r>
        <w:rPr>
          <w:sz w:val="28"/>
          <w:szCs w:val="28"/>
          <w:lang w:val="ru-RU"/>
        </w:rPr>
        <w:t>ирующей среды, в которой ребенок чувствует себя комфортно и защищено и может проявить творческую активность.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Для занятий с детьми следует подбирать задания и игры в сказочной форме (приложение 1). При этом полностью исключается негативная оценка действий</w:t>
      </w:r>
      <w:r>
        <w:rPr>
          <w:sz w:val="28"/>
          <w:szCs w:val="28"/>
          <w:lang w:val="ru-RU"/>
        </w:rPr>
        <w:t xml:space="preserve"> и результатов ребенка и максимально поощряется фантазия и творческий подход [5, с. 58].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этих принципов позволяет усилить положительную мотивацию к занятиям и личностную заинтересованность ребенка в происходящем.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организации игр с песком пед</w:t>
      </w:r>
      <w:r>
        <w:rPr>
          <w:sz w:val="28"/>
          <w:szCs w:val="28"/>
          <w:lang w:val="ru-RU"/>
        </w:rPr>
        <w:t>агог должен соблюдать следующие условия работы с детьми: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Согласие и желание ребенка.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Специальная подготовка воспитателя, его творческий подход к проведению занятий.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 детей не должно быть аллергии на пыль от сухого песка, кожных заболеваний и порезо</w:t>
      </w:r>
      <w:r>
        <w:rPr>
          <w:sz w:val="28"/>
          <w:szCs w:val="28"/>
          <w:lang w:val="ru-RU"/>
        </w:rPr>
        <w:t>в на руках.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Дети для работы должны иметь клеенчатые передники.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Вода, которой увлажняется песок, должна быть теплой. С каждым занятием температуру воды можно постепенно снижать (таким образом, происходит дополнительное закаливание детей).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Рядом с песо</w:t>
      </w:r>
      <w:r>
        <w:rPr>
          <w:sz w:val="28"/>
          <w:szCs w:val="28"/>
          <w:lang w:val="ru-RU"/>
        </w:rPr>
        <w:t>чницей должен находиться источник чистой воды и салфетки [9, с. 47-48].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Оборудование для игр с песком.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Водонепроницаемый деревянный ящик 50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70 см (поскольку данный размер соответствует объёму поля зрительного восприятия) и глубиной 8-10 см. Дно и борта </w:t>
      </w:r>
      <w:r>
        <w:rPr>
          <w:sz w:val="28"/>
          <w:szCs w:val="28"/>
          <w:lang w:val="ru-RU"/>
        </w:rPr>
        <w:t>ящика лучше выкрасить в голубой цвет. Дно символизирует воду, а борта - небо. Размеры большой песочницы для подгрупповых занятий - 90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70 см, песок в ней можно разделить на две части: сухой и мокрый. Желательно, чтобы у песочниц были съемные крышки.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Песок</w:t>
      </w:r>
      <w:r>
        <w:rPr>
          <w:sz w:val="28"/>
          <w:szCs w:val="28"/>
          <w:lang w:val="ru-RU"/>
        </w:rPr>
        <w:t xml:space="preserve"> должен быть желтого или светло-коричневого цвета, сертифицированный, песчинки должны быть среднего размера. Песком заполняется 1/3 ящика. Перед использованием песок должен быть просеян, промыт и обеззаражен - его нужно прокалить в духовке или прокварцеват</w:t>
      </w:r>
      <w:r>
        <w:rPr>
          <w:sz w:val="28"/>
          <w:szCs w:val="28"/>
          <w:lang w:val="ru-RU"/>
        </w:rPr>
        <w:t>ь. Кварцевать песок необходимо не реже одного раза в неделю с обязательным указанием последней даты кварцевания на бирке (на внешней стенке песочницы). Мокрый песок по окончании занятия необходимо подсушить, поверхность сухого песка выровнять и сбрызнуть в</w:t>
      </w:r>
      <w:r>
        <w:rPr>
          <w:sz w:val="28"/>
          <w:szCs w:val="28"/>
          <w:lang w:val="ru-RU"/>
        </w:rPr>
        <w:t>одой.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Для игр с песком существует огромное количество приспособлений, которые можно приобрести в магазине: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лопатки, широкие кисточки, сита, воронки;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разнообразные пластиковые геометрические формочки разной величин; формочки, изображающие животных, трансп</w:t>
      </w:r>
      <w:r>
        <w:rPr>
          <w:sz w:val="28"/>
          <w:szCs w:val="28"/>
          <w:lang w:val="ru-RU"/>
        </w:rPr>
        <w:t>орт, людей;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миниатюрные игрушки (высотой 8-10 см), изображающие людей разного пола и возраста, различных животных и растения, транспорт и т.п. Игрушки из «киндер-сюрпризов» для занятий в младших группах использовать не рекомендуется;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набор игрушечной посуд</w:t>
      </w:r>
      <w:r>
        <w:rPr>
          <w:sz w:val="28"/>
          <w:szCs w:val="28"/>
          <w:lang w:val="ru-RU"/>
        </w:rPr>
        <w:t>ы и игрушечные кроватки (для игр «Песочный детский сад» и «Семья»);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различные здания и постройки;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бросовый материал: камешки, ракушки, веточки, палочки, большие пуговицы, одноразовые соломки для коктейля и т.п.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Набор игрового оборудования должен храниться </w:t>
      </w:r>
      <w:r>
        <w:rPr>
          <w:sz w:val="28"/>
          <w:szCs w:val="28"/>
          <w:lang w:val="ru-RU"/>
        </w:rPr>
        <w:t>в пластиковых контейнерах с отверстиями [5, с. 54-55].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Этапы организации игрового процесса.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Начинать непосредственно образовательную деятельность следует со знакомства детей с песком, с тактильными ощущениями, появляющимися от взаимодействия с песком.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«.</w:t>
      </w:r>
      <w:r>
        <w:rPr>
          <w:sz w:val="28"/>
          <w:szCs w:val="28"/>
          <w:lang w:val="ru-RU"/>
        </w:rPr>
        <w:t>..Здравствуйте, мы пришли с вами сюда, чтобы поиграть с песком. Давайте поздороваемся с ним... Опустим в песочек руки... Что мы чувствуем, песок какой - теплый или прохладный, мокрый или сухой, гладкий или шершавый? Давайте поздороваемся с песком каждым па</w:t>
      </w:r>
      <w:r>
        <w:rPr>
          <w:sz w:val="28"/>
          <w:szCs w:val="28"/>
          <w:lang w:val="ru-RU"/>
        </w:rPr>
        <w:t>льчиком, а теперь кулачками...»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Второй этап - демонстрация коллекции фигурок.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«…Посмотрите здесь много самых разнообразных фигурок. Вы можете их рассмотреть, подержать в руках. Здесь есть и деревья, и дома, и люди, и животные. Можно создавать свой мир, с</w:t>
      </w:r>
      <w:r>
        <w:rPr>
          <w:sz w:val="28"/>
          <w:szCs w:val="28"/>
          <w:lang w:val="ru-RU"/>
        </w:rPr>
        <w:t>вою сказку в песочнице, используя разные фигурки».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Обязательный этап - знакомство с правилами игр на песке: научить детей бережному отношению к песку, запретить кидать песок в глаза товарищам, объяснить, что рушить созданное другими нельзя и т.п. Действи</w:t>
      </w:r>
      <w:r>
        <w:rPr>
          <w:sz w:val="28"/>
          <w:szCs w:val="28"/>
          <w:lang w:val="ru-RU"/>
        </w:rPr>
        <w:t>тельно, игры с песком выдвигают значительное число ограничений и запретов. Чтобы избежать нравоучений, рекомендуется познакомить детей с правилами в доступной для них форме (приложение 2).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Следующий шаг, который делает педагог, заключается в том, чтобы н</w:t>
      </w:r>
      <w:r>
        <w:rPr>
          <w:sz w:val="28"/>
          <w:szCs w:val="28"/>
          <w:lang w:val="ru-RU"/>
        </w:rPr>
        <w:t>аучить ребенка различным манипуляциям с песком. Например, ставить ладонь на ребро и удерживать в таком положении (песок помогает детям ровно держать ладони). Через некоторое время дети при помощи педагогов могут составлять отпечатками рук различные геометр</w:t>
      </w:r>
      <w:r>
        <w:rPr>
          <w:sz w:val="28"/>
          <w:szCs w:val="28"/>
          <w:lang w:val="ru-RU"/>
        </w:rPr>
        <w:t>ические формы, что способствует лучшему запоминанию понятия формы, сенсорных эталонов цвета и величины.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Параллельно с этим важно помогать детям делать самомассаж песком: перетирать его между пальцами, глубоко зарывать в песок руки. Таким образом, педагог е</w:t>
      </w:r>
      <w:r>
        <w:rPr>
          <w:sz w:val="28"/>
          <w:szCs w:val="28"/>
          <w:lang w:val="ru-RU"/>
        </w:rPr>
        <w:t>стественным путем осуществляет психолого-педагогическую коррекцию поведения ребенка и обучает его социально приемлемым способам нервной разрядки.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После обучения детей манипуляциям с песком можно переходить к предметному конструированию. Можно строить при</w:t>
      </w:r>
      <w:r>
        <w:rPr>
          <w:sz w:val="28"/>
          <w:szCs w:val="28"/>
          <w:lang w:val="ru-RU"/>
        </w:rPr>
        <w:t>родные ландшафты: реки, озера, моря, горы, долины, по ходу объясняя сущность этих явлений. Так постепенно дети получают информацию об окружающем мире и принимают участие в его создании. Все песочные картины хорошо сопровождать рассказами педагога. При этом</w:t>
      </w:r>
      <w:r>
        <w:rPr>
          <w:sz w:val="28"/>
          <w:szCs w:val="28"/>
          <w:lang w:val="ru-RU"/>
        </w:rPr>
        <w:t xml:space="preserve"> дети манипулируют деревьями, животными, транспортом и даже домами. Такие занятия развивают не только представления об окружающем мире, но и пространственную ориентацию.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Дополнительно можно рисовать на песке. Детям не страшно ошибиться, это не бумага, и ле</w:t>
      </w:r>
      <w:r>
        <w:rPr>
          <w:sz w:val="28"/>
          <w:szCs w:val="28"/>
          <w:lang w:val="ru-RU"/>
        </w:rPr>
        <w:t>гко можно все исправить, если допустили ошибку. Дети на песке пишут с удовольствием.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Затем можно приступить к постановке сказок на песке: «Колобок», «Теремок», «Курочка Ряба». Педагог рассказывает сказку и рукой ребенка передвигает фигурки в разных напра</w:t>
      </w:r>
      <w:r>
        <w:rPr>
          <w:sz w:val="28"/>
          <w:szCs w:val="28"/>
          <w:lang w:val="ru-RU"/>
        </w:rPr>
        <w:t>влениях. Постепенно ребенок учится соотносить речь с движением персонажей и начинает действовать самостоятельно [19, с. 74-76].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Игры-занятия желательно проводить с подгруппой детей в одной большой или нескольких малых песочницах.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основных направлени</w:t>
      </w:r>
      <w:r>
        <w:rPr>
          <w:sz w:val="28"/>
          <w:szCs w:val="28"/>
          <w:lang w:val="ru-RU"/>
        </w:rPr>
        <w:t>й работы при организации игр с песком в ДОУ представлен в приложении 3.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через игру в песок у ребенка рождается или усиливается чувство доверия, принятия и успешности, а также решаются следующие задачи эмоционального развития младших дошкольн</w:t>
      </w:r>
      <w:r>
        <w:rPr>
          <w:sz w:val="28"/>
          <w:szCs w:val="28"/>
          <w:lang w:val="ru-RU"/>
        </w:rPr>
        <w:t>иков: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песочнице быстрее устанавливаются доверительные отношения между воспитателем и ребенком. Для ребенка роль воспитателя становится понятной, предсказуемой и значимой, что укрепляет его базисное доверие к миру.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играх с песком происходит спонтанн</w:t>
      </w:r>
      <w:r>
        <w:rPr>
          <w:sz w:val="28"/>
          <w:szCs w:val="28"/>
          <w:lang w:val="ru-RU"/>
        </w:rPr>
        <w:t>ое снижение высокого уровня психического напряжения ребенка.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песочнице, взаимодействуя с взрослым и сверстниками, ребенок более осмысленно и быстро осваивает нормы и правила поведения и общения в группе.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песочных играх с миниатюрными фигурками ребе</w:t>
      </w:r>
      <w:r>
        <w:rPr>
          <w:sz w:val="28"/>
          <w:szCs w:val="28"/>
          <w:lang w:val="ru-RU"/>
        </w:rPr>
        <w:t>нок с помощью взрослого проигрывает различные психотравмирующие ситуации, осваивает позитивные способы поведения.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Воспитатель становится для ребенка проводником в освоении умений, навыков и знаний об окружающем мире и самом себе в этом мире [12, с. 32-33</w:t>
      </w:r>
      <w:r>
        <w:rPr>
          <w:sz w:val="28"/>
          <w:szCs w:val="28"/>
          <w:lang w:val="ru-RU"/>
        </w:rPr>
        <w:t>].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целом мы считаем, что игры с песком могут быть мощным ресурсом предметно-развивающей среды в группах младшего дошкольного возраста. Игры с этим материалом оказывают существенное влияние на сохранение эмоционального благополучия, т.к. помогают создать </w:t>
      </w:r>
      <w:r>
        <w:rPr>
          <w:sz w:val="28"/>
          <w:szCs w:val="28"/>
          <w:lang w:val="ru-RU"/>
        </w:rPr>
        <w:t>радостное настроение, установить контакты педагога с ребенком и детей друг с другом, повышать жизненный тонус, снимать напряжение, агрессию, состояние внутреннего дискомфорта у детей.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Игры с песком - это естественная и доступная для каждого р</w:t>
      </w:r>
      <w:r>
        <w:rPr>
          <w:sz w:val="28"/>
          <w:szCs w:val="28"/>
          <w:lang w:val="ru-RU"/>
        </w:rPr>
        <w:t>ебёнка форма деятельности, благодаря которой происходит его развитие во всех аспектах. Наблюдения психологов показывают, что использование игр с песком в педагогической работе с детьми младшего дошкольного возраста способствует развитию и обогащению эмоцио</w:t>
      </w:r>
      <w:r>
        <w:rPr>
          <w:sz w:val="28"/>
          <w:szCs w:val="28"/>
          <w:lang w:val="ru-RU"/>
        </w:rPr>
        <w:t>нального опыта ребенка, профилактике и коррекции его психических состояний.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своем исследовании на основании: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определения особенностей эмоционального состояния и развития детей младшего дошкольного возраста;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выявления сущности и содержания игр с песком ка</w:t>
      </w:r>
      <w:r>
        <w:rPr>
          <w:sz w:val="28"/>
          <w:szCs w:val="28"/>
          <w:lang w:val="ru-RU"/>
        </w:rPr>
        <w:t>к фактора эмоционального развития младших дошкольников;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рассмотрения особенностей организации игр с песком для детей младшего дошкольного возраста в дошкольном образовательном учреждении - мы добились поставленной цели: уточнили роли игр с песком в эмоцион</w:t>
      </w:r>
      <w:r>
        <w:rPr>
          <w:sz w:val="28"/>
          <w:szCs w:val="28"/>
          <w:lang w:val="ru-RU"/>
        </w:rPr>
        <w:t>альном состоянии развитии детей младшего дошкольного возраста.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проделанной работы мы можем сделать следующие выводы: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жизни ребенка эмоции и чувства являются первоосновой всего его психического здоровья и играют важную роль, помогая восприн</w:t>
      </w:r>
      <w:r>
        <w:rPr>
          <w:sz w:val="28"/>
          <w:szCs w:val="28"/>
          <w:lang w:val="ru-RU"/>
        </w:rPr>
        <w:t>имать действительность и реагировать на нее. Эмоции, с одной стороны, являются «индикатором» состояния ребёнка, с другой - сами существенным образом влияют на его познавательные процессы и поведение, определяя направленность его внимания, особенности воспр</w:t>
      </w:r>
      <w:r>
        <w:rPr>
          <w:sz w:val="28"/>
          <w:szCs w:val="28"/>
          <w:lang w:val="ru-RU"/>
        </w:rPr>
        <w:t>иятия окружающего мира, логику суждений. Эмоциональное состояние и развитие дошкольника являются одним из существенных условий, обеспечивающих эффективность процесса воспитания и обучения.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Роль игр с песком в эмоциональном развитии младших дошкольников з</w:t>
      </w:r>
      <w:r>
        <w:rPr>
          <w:sz w:val="28"/>
          <w:szCs w:val="28"/>
          <w:lang w:val="ru-RU"/>
        </w:rPr>
        <w:t>аключается в следующем: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помощь каждому малышу в выражении состояние внутреннего «Я» через игры, усилении его чувств принятия и успешности;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осуществление психолого-педагогической коррекции поведения «особых» детей;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способствование возникновению и поддержа</w:t>
      </w:r>
      <w:r>
        <w:rPr>
          <w:sz w:val="28"/>
          <w:szCs w:val="28"/>
          <w:lang w:val="ru-RU"/>
        </w:rPr>
        <w:t>нию положительных эмоций у малышей, повышению эмоционального тонуса, общего фона настроения;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удовлетворение потребности детей в разнообразных эмоционально-насыщенных переживаниях и обеспечение свободы выражений своих чувств;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и поддержание самостоя</w:t>
      </w:r>
      <w:r>
        <w:rPr>
          <w:sz w:val="28"/>
          <w:szCs w:val="28"/>
          <w:lang w:val="ru-RU"/>
        </w:rPr>
        <w:t>тельности в освоении окружающего мира, предоставление условий для свободного освоения окружения;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тактильно-кинестетической чувствительности, умения прислушиваться к своим ощущениям, обогащение сенсорного чувственного опыта малышей;</w:t>
      </w:r>
    </w:p>
    <w:p w:rsidR="00000000" w:rsidRDefault="002F2A4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обеспечение сод</w:t>
      </w:r>
      <w:r>
        <w:rPr>
          <w:sz w:val="28"/>
          <w:szCs w:val="28"/>
          <w:lang w:val="ru-RU"/>
        </w:rPr>
        <w:t>ержательного общения с взрослым, помощь в установлении социального контакта со сверстниками.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Посредством игр с песком решаются следующие задачи эмоционального развития младших дошкольников: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быстрее устанавливаются доверительные отношения между воспитате</w:t>
      </w:r>
      <w:r>
        <w:rPr>
          <w:sz w:val="28"/>
          <w:szCs w:val="28"/>
          <w:lang w:val="ru-RU"/>
        </w:rPr>
        <w:t>лем и ребенком. Для ребенка роль воспитателя становится понятной, предсказуемой и значимой, что укрепляет его базисное доверие к миру;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происходит спонтанное снижение высокого уровня психического напряжения ребенка;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взаимодействуя с взрослым и сверстниками,</w:t>
      </w:r>
      <w:r>
        <w:rPr>
          <w:sz w:val="28"/>
          <w:szCs w:val="28"/>
          <w:lang w:val="ru-RU"/>
        </w:rPr>
        <w:t xml:space="preserve"> ребенок более осмысленно и быстро осваивает нормы и правила поведения и общения в группе;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песочных играх с миниатюрными фигурками ребенок с помощью взрослого проигрывает различные психотравмирующие ситуации, осваивает позитивные способы поведения.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</w:t>
      </w:r>
      <w:r>
        <w:rPr>
          <w:sz w:val="28"/>
          <w:szCs w:val="28"/>
          <w:lang w:val="ru-RU"/>
        </w:rPr>
        <w:t>татель становится для ребенка проводником в освоении умений, навыков и знаний об окружающем мире и самом себе в этом мире.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 точки зрения коррекции эмоционального состояния в наибольшей степени игры с песком значимы: для детей тревожных и мнительных, исп</w:t>
      </w:r>
      <w:r>
        <w:rPr>
          <w:sz w:val="28"/>
          <w:szCs w:val="28"/>
          <w:lang w:val="ru-RU"/>
        </w:rPr>
        <w:t>ытывающих страх перед поставленной задачей; для детей агрессивных или наоборот, застенчивых и замкнутых; для детей с проблемами общения и поведения; для детей с неуравновешенной нервной системой, высокой тревожностью, переживших стрессовые ситуации.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Спис</w:t>
      </w:r>
      <w:r>
        <w:rPr>
          <w:b/>
          <w:bCs/>
          <w:sz w:val="28"/>
          <w:szCs w:val="28"/>
          <w:lang w:val="ru-RU"/>
        </w:rPr>
        <w:t>ок использованной литературы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Андрунь, С. Чудеса из песка / С. Андрунь // Обруч. - 2007. - № 3. - С. 18-21.</w:t>
      </w:r>
    </w:p>
    <w:p w:rsidR="00000000" w:rsidRDefault="002F2A4D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Аромштам, М. Игры влажном песке / М. Аромштам // Дошкольное образование. - 2006. - № 6. - С. 20-23.</w:t>
      </w:r>
    </w:p>
    <w:p w:rsidR="00000000" w:rsidRDefault="002F2A4D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Горошкова, Л. Игры с песком и водой / Л. </w:t>
      </w:r>
      <w:r>
        <w:rPr>
          <w:sz w:val="28"/>
          <w:szCs w:val="28"/>
          <w:lang w:val="ru-RU"/>
        </w:rPr>
        <w:t>Горошкова // Дошкольное воспитание. - 2009. - № 6. - С. 19-21.</w:t>
      </w:r>
    </w:p>
    <w:p w:rsidR="00000000" w:rsidRDefault="002F2A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Грабенко &lt;http://hl.mailru.su/mcached?q=%D0%91%D0%B0%D1%80%D1%8F%D0%B5%D0%B2%D0%B0%20%D0%9B.%20%D0%91.%2C%20%D0%9A%D0%BE%D0%BD%D0%B4%D1%80%D0%B0%D1%82%D1%8C%D0%B5%D0%B2%D0%B0%20%D0%A1.%D0%AE</w:t>
      </w:r>
      <w:r>
        <w:rPr>
          <w:sz w:val="28"/>
          <w:szCs w:val="28"/>
          <w:lang w:val="ru-RU"/>
        </w:rPr>
        <w:t>.%20%D0%98%D0%B3%D1%80%D1%8B-%D0%B7%D0%B0%D0%BD%D1%8F%D1%82%D0%B8%D1%8F%20%D1%81%20%D0%BF%D0%B5%D1%81%D0%BA%D0%BE%D0%BC%20%D0%B8%20%D0%B2%D0%BE%D0%B4%D0%BE%D0%B9%3A%20%D0%9F%D0%BE%D1%81%D0%BE%D0%B1%D0%B8%D0%B5%20%D0%B4%D0%BB%D1%8F%20%D0%BF%D0%B5%D0%B4%D0%B</w:t>
      </w:r>
      <w:r>
        <w:rPr>
          <w:sz w:val="28"/>
          <w:szCs w:val="28"/>
          <w:lang w:val="ru-RU"/>
        </w:rPr>
        <w:t>0%D0%B3%D0%BE%D0%B3%D0%BE%D0%B2%20%D0%B8%20%D1%80%D0%BE%D0%B4%D0%B8%D1%82%D0%B5%D0%BB%D0%B5%D0%B9.%20-%20%D0%A1%D0%9F%D0%B1.%3A%202008.&amp;c=15-1%3A82-2&amp;r=3288385&amp;rch=l&amp;qurl=http%3A//www.yugzone.ru/articles/psy.php%3Fid%3D14839&amp;fr=webhsm&gt;, Т. М. Игры с песком</w:t>
      </w:r>
      <w:r>
        <w:rPr>
          <w:sz w:val="28"/>
          <w:szCs w:val="28"/>
          <w:lang w:val="ru-RU"/>
        </w:rPr>
        <w:t xml:space="preserve"> или песочная терапия / Т. М. Грабенко &lt;http://hl.mailru.su/mcached?q=%D0%91%D0%B0%D1%80%D1%8F%D0%B5%D0%B2%D0%B0%20%D0%9B.%20%D0%91.%2C%20%D0%9A%D0%BE%D0%BD%D0%B4%D1%80%D0%B0%D1%82%D1%8C%D0%B5%D0%B2%D0%B0%20%D0%A1.%D0%AE.%20%D0%98%D0%B3%D1%80%D1%8B-%D0%B7%</w:t>
      </w:r>
      <w:r>
        <w:rPr>
          <w:sz w:val="28"/>
          <w:szCs w:val="28"/>
          <w:lang w:val="ru-RU"/>
        </w:rPr>
        <w:t>D0%B0%D0%BD%D1%8F%D1%82%D0%B8%D1%8F%20%D1%81%20%D0%BF%D0%B5%D1%81%D0%BA%D0%BE%D0%BC%20%D0%B8%20%D0%B2%D0%BE%D0%B4%D0%BE%D0%B9%3A%20%D0%9F%D0%BE%D1%81%D0%BE%D0%B1%D0%B8%D0%B5%20%D0%B4%D0%BB%D1%8F%20%D0%BF%D0%B5%D0%B4%D0%B0%D0%B3%D0%BE%D0%B3%D0%BE%D0%B2%20%D</w:t>
      </w:r>
      <w:r>
        <w:rPr>
          <w:sz w:val="28"/>
          <w:szCs w:val="28"/>
          <w:lang w:val="ru-RU"/>
        </w:rPr>
        <w:t>0%B8%20%D1%80%D0%BE%D0%B4%D0%B8%D1%82%D0%B5%D0%BB%D0%B5%D0%B9.%20-%20%D0%A1%D0%9F%D0%B1.%3A%202008.&amp;c=15-1%3A82-2&amp;r=3288385&amp;rch=l&amp;qurl=http%3A//www.yugzone.ru/articles/psy.php%3Fid%3D14839&amp;fr=webhsm&gt; // Дошкольная педагогика. - 2004. - № 9. - С. 12-14.</w:t>
      </w:r>
    </w:p>
    <w:p w:rsidR="00000000" w:rsidRDefault="002F2A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</w:t>
      </w:r>
      <w:r>
        <w:rPr>
          <w:sz w:val="28"/>
          <w:szCs w:val="28"/>
          <w:lang w:val="ru-RU"/>
        </w:rPr>
        <w:t>рабенко, Т. М., Зинкевич-Евстигнеева, Т. Д. Чудеса на песке. Песочная игротерапия: метод. пособие для педагогов, психологов, родителей / Т. М. Грабенко, Т. Д. Зинкевич-Евстигнеева. - С-Пб: Речь, 2007. - 98 с.</w:t>
      </w:r>
    </w:p>
    <w:p w:rsidR="00000000" w:rsidRDefault="002F2A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Гуськова, Т. В., Елагина, М. Г. Что нужно зна</w:t>
      </w:r>
      <w:r>
        <w:rPr>
          <w:sz w:val="28"/>
          <w:szCs w:val="28"/>
          <w:lang w:val="ru-RU"/>
        </w:rPr>
        <w:t>ть о ребенке (ранний и младший дошкольный возраст) / Т. В. Гуськова, М. Г. Елагина // Дошкольное воспитание. - 2006. - № 8. - С. 18-21.</w:t>
      </w:r>
    </w:p>
    <w:p w:rsidR="00000000" w:rsidRDefault="002F2A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Денисова, Н. Д. Диагностика эмоционально-личностного развития дошкольников 3-7 лет / Н. Д. Денисова. - Волгоград: «Учи</w:t>
      </w:r>
      <w:r>
        <w:rPr>
          <w:sz w:val="28"/>
          <w:szCs w:val="28"/>
          <w:lang w:val="ru-RU"/>
        </w:rPr>
        <w:t>тель», 2013. - 128 с.</w:t>
      </w:r>
    </w:p>
    <w:p w:rsidR="00000000" w:rsidRDefault="002F2A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Заботливая, Н. Ф. Использование песочницы в коррекции эмоционально-волевой и социальной сфер детей раннего и младшего дошкольного возраста / Н. Ф. Заботливая // Дошкольная педагогика. - 2007. - № 2. - С. 17-20.</w:t>
      </w:r>
    </w:p>
    <w:p w:rsidR="00000000" w:rsidRDefault="002F2A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Зинкевич-Евстигнеев</w:t>
      </w:r>
      <w:r>
        <w:rPr>
          <w:sz w:val="28"/>
          <w:szCs w:val="28"/>
          <w:lang w:val="ru-RU"/>
        </w:rPr>
        <w:t>а, Т. Д. Практикум по песочной терапии / Т.Д. Зинкевич-Евстигнеева. - СПб. : ТЦ «Язык», 2001. - 146 с.</w:t>
      </w:r>
    </w:p>
    <w:p w:rsidR="00000000" w:rsidRDefault="002F2A4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Зинкевич-Евстигнеева, Т. Д., Нисневич, Л. А. Как помочь «особому» ребенку. Книга для педагогов и родителей / Т.Д. Зинкевич-Евстигнеева, Л. А. Нисневич</w:t>
      </w:r>
      <w:r>
        <w:rPr>
          <w:sz w:val="28"/>
          <w:szCs w:val="28"/>
          <w:lang w:val="ru-RU"/>
        </w:rPr>
        <w:t>. - СПб. : Детство-пресс, 2010. - 228 с.</w:t>
      </w:r>
    </w:p>
    <w:p w:rsidR="00000000" w:rsidRDefault="002F2A4D">
      <w:pPr>
        <w:rPr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11.</w:t>
      </w:r>
      <w:r>
        <w:rPr>
          <w:kern w:val="36"/>
          <w:sz w:val="28"/>
          <w:szCs w:val="28"/>
          <w:lang w:val="ru-RU"/>
        </w:rPr>
        <w:tab/>
        <w:t xml:space="preserve">Кошелева, А. Д. Эмоциональное развитие дошкольника: Пособие для воспитателей дет. Сада / А. Д. Кошелева </w:t>
      </w:r>
      <w:r>
        <w:rPr>
          <w:sz w:val="28"/>
          <w:szCs w:val="28"/>
          <w:lang w:val="ru-RU"/>
        </w:rPr>
        <w:t>М.: Просвещение, 2005. - 176 с.</w:t>
      </w:r>
    </w:p>
    <w:p w:rsidR="00000000" w:rsidRDefault="002F2A4D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</w:t>
      </w:r>
      <w:r>
        <w:rPr>
          <w:sz w:val="28"/>
          <w:szCs w:val="28"/>
          <w:lang w:val="ru-RU"/>
        </w:rPr>
        <w:tab/>
        <w:t>Кузуб, Н. В., Осипук, Э. И. В гостях у Песочной Феи / Н.В. Кузуб, Э. И.</w:t>
      </w:r>
      <w:r>
        <w:rPr>
          <w:sz w:val="28"/>
          <w:szCs w:val="28"/>
          <w:lang w:val="ru-RU"/>
        </w:rPr>
        <w:t xml:space="preserve"> Осипук. - СПб. : ТЦ «Сфера», 2011. - 126 с.</w:t>
      </w:r>
    </w:p>
    <w:p w:rsidR="00000000" w:rsidRDefault="002F2A4D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Леонтьев, А. Н. Потребности, мотивы и эмоции / А. Н. Леонтьев. - Москва: Академия, 1999. - 284 с.</w:t>
      </w:r>
    </w:p>
    <w:p w:rsidR="00000000" w:rsidRDefault="002F2A4D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Лисина, М. И. Общение, личность и психика ребенка / М. И. Лисина; под ред. А. Г. Рузской. - М.: Издательство </w:t>
      </w:r>
      <w:r>
        <w:rPr>
          <w:sz w:val="28"/>
          <w:szCs w:val="28"/>
          <w:lang w:val="ru-RU"/>
        </w:rPr>
        <w:t>«Институт практической психологи», 2007. - 384 с.</w:t>
      </w:r>
    </w:p>
    <w:p w:rsidR="00000000" w:rsidRDefault="002F2A4D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Мешавкина, Т. Ф. Использование песочной психотерапии в работе с дошкольниками / Т. Ф. Мешавкина [Электронный ресурс]. - http://e-school.karelia.ru</w:t>
      </w:r>
    </w:p>
    <w:p w:rsidR="00000000" w:rsidRDefault="002F2A4D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</w:t>
      </w:r>
      <w:r>
        <w:rPr>
          <w:sz w:val="28"/>
          <w:szCs w:val="28"/>
          <w:lang w:val="ru-RU"/>
        </w:rPr>
        <w:tab/>
        <w:t>Мухина, В. С. Возрастная психология / В. С. Мухина. -</w:t>
      </w:r>
      <w:r>
        <w:rPr>
          <w:sz w:val="28"/>
          <w:szCs w:val="28"/>
          <w:lang w:val="ru-RU"/>
        </w:rPr>
        <w:t xml:space="preserve"> Москва: Академия, 1998. - 245 с.</w:t>
      </w:r>
    </w:p>
    <w:p w:rsidR="00000000" w:rsidRDefault="002F2A4D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Родина, А. М. Работа с песочницей: пособие для практических психологов / А. М. Родина, Е. П. Кораблина [и др.]. - СПб.: ТЦ «Сфера», 2010. - 138 с.</w:t>
      </w:r>
    </w:p>
    <w:p w:rsidR="00000000" w:rsidRDefault="002F2A4D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Рубенштейн, С. Л. Основы общей психологии / С. Л. Рубенштейн. - СПб: Из</w:t>
      </w:r>
      <w:r>
        <w:rPr>
          <w:sz w:val="28"/>
          <w:szCs w:val="28"/>
          <w:lang w:val="ru-RU"/>
        </w:rPr>
        <w:t>дательство «Питер», 2000. - 389 с.</w:t>
      </w:r>
    </w:p>
    <w:p w:rsidR="00000000" w:rsidRDefault="002F2A4D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Сакович, Н. А. Игры на мосту. Технология игры в песок / Н. А. Сакович. - М. : Язык, 2008. - 162 с.</w:t>
      </w:r>
    </w:p>
    <w:p w:rsidR="00000000" w:rsidRDefault="002F2A4D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Урунтаева, Г. А. Дошкольная психология / Г. А. Урунтаева. - М. : Академия, 1997. - 349 с.</w:t>
      </w:r>
    </w:p>
    <w:p w:rsidR="00000000" w:rsidRDefault="002F2A4D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Кэдьюсон, Х., Шеффер, Ч. П</w:t>
      </w:r>
      <w:r>
        <w:rPr>
          <w:sz w:val="28"/>
          <w:szCs w:val="28"/>
          <w:lang w:val="ru-RU"/>
        </w:rPr>
        <w:t>рактикум по игровой психотерапии / Х. Кэдьюсон, Ч. Шеффер. -СПб. : Питер, 2009. - 168 с.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Приложения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Приложение 1</w:t>
      </w:r>
    </w:p>
    <w:p w:rsidR="00000000" w:rsidRDefault="002F2A4D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F2A4D">
      <w:pPr>
        <w:pStyle w:val="2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Моделирование игр-сказок на песке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4103"/>
        <w:gridCol w:w="32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Этапы игры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Средства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Стиль поведения педагога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Введение в игровую среду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Установка на внимательное слушание</w:t>
            </w:r>
            <w:r>
              <w:rPr>
                <w:sz w:val="20"/>
                <w:szCs w:val="20"/>
                <w:lang w:val="ru-RU"/>
              </w:rPr>
              <w:t xml:space="preserve"> и активное участие (присказки, потешки, обещание необыкновенных приключений и т.п.)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Доверительный стиль общения, внимательное отношение к каждому ребенку, диалог с каждым. сниженный тон голоса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Знакомство с игрой и ее героями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Прослушивание начала сказки, </w:t>
            </w:r>
            <w:r>
              <w:rPr>
                <w:sz w:val="20"/>
                <w:szCs w:val="20"/>
                <w:lang w:val="ru-RU"/>
              </w:rPr>
              <w:t>и строительство в песочнице игрового пространства (сказочной страны, рек, лесов), заселение его различными персонажами (сказочными героями, животными и пр.)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Позиция «отстраненного рассказчика», доброжелательного и мягкого помощника, исследователя создаваем</w:t>
            </w:r>
            <w:r>
              <w:rPr>
                <w:sz w:val="20"/>
                <w:szCs w:val="20"/>
                <w:lang w:val="ru-RU"/>
              </w:rPr>
              <w:t>ого пространства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Моделирование конфликта, трудностей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Детям зачитывается продолжение истории, в котором происходит нечто, что разрушает созданный на песке мир (появляются силы зла, разрушения: драконы, чудовища, ураган и пр.)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Создание ситуации, в которой р</w:t>
            </w:r>
            <w:r>
              <w:rPr>
                <w:sz w:val="20"/>
                <w:szCs w:val="20"/>
                <w:lang w:val="ru-RU"/>
              </w:rPr>
              <w:t>ебенок действует самостоятельно, может переносить и отыгрывать в игре с песком негативные эмоции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Выбор помощи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Обращение к ребенку за помощью: - что будет с жителями страны? Что же делать? Как быть? Сможешь ли ты помочь? - только ты (вы), с таким добрым се</w:t>
            </w:r>
            <w:r>
              <w:rPr>
                <w:sz w:val="20"/>
                <w:szCs w:val="20"/>
                <w:lang w:val="ru-RU"/>
              </w:rPr>
              <w:t>рдцем, сможешь помочь жителям этой страны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Взрослый - заинтересованное лицо, изучающее ситуацию, ищет выход наравне с ребенком. Взрослый убеждает, подбадривает, вселяет веру в себя, указывает на потенциальные возможности ребе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Борьба и победа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Дети отыгрываю</w:t>
            </w:r>
            <w:r>
              <w:rPr>
                <w:sz w:val="20"/>
                <w:szCs w:val="20"/>
                <w:lang w:val="ru-RU"/>
              </w:rPr>
              <w:t>т ситуацию борьбы со злом. Здесь - они мудрецы, феи и волшебники. Происходит восстановление, преобразование песочной страны. Именно сейчас дети выступают Творцами - восстанавливают мир в соответствии со своими желаниями и приобретенными знаниями и навыками</w:t>
            </w:r>
            <w:r>
              <w:rPr>
                <w:sz w:val="20"/>
                <w:szCs w:val="20"/>
                <w:lang w:val="ru-RU"/>
              </w:rPr>
              <w:t>. Строят так, чтобы в новой стране всем было хорошо.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Взрослый поддерживает, подбадривает, высказывает свою заинтересованность, выражает уверенность в том, что у ребенка все получится. Потом высказывает искреннее восхищение ребенком, благодарность за выдумк</w:t>
            </w:r>
            <w:r>
              <w:rPr>
                <w:sz w:val="20"/>
                <w:szCs w:val="20"/>
                <w:lang w:val="ru-RU"/>
              </w:rPr>
              <w:t>у, доброту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Утверждение победы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Спонтанное продолжение игры, в которой происходит празднование победы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Взрослый спрашивает об эмоциональном состоянии детей, чувствах, которые возникали в процессе игры, что они будут делать, если вдруг опять попадут в похожую</w:t>
            </w:r>
            <w:r>
              <w:rPr>
                <w:sz w:val="20"/>
                <w:szCs w:val="20"/>
                <w:lang w:val="ru-RU"/>
              </w:rPr>
              <w:t xml:space="preserve"> ситуацию и пр.</w:t>
            </w:r>
          </w:p>
        </w:tc>
      </w:tr>
    </w:tbl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Приложение 2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Правила игры с песком для малышей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Береги песчинки - не выбрасывай их из песочницы. Если случайно песок высыпался, покажи это взрослому, и он поможет им вернуться обратно в песочницу. Нельзя выбрасывать песок из песочницы</w:t>
      </w:r>
      <w:r>
        <w:rPr>
          <w:sz w:val="28"/>
          <w:szCs w:val="28"/>
          <w:lang w:val="ru-RU"/>
        </w:rPr>
        <w:t>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Песчинки очень не любят, когда их берут в рот или бросаются ими в других детей. Нельзя брать песок в рот и бросать его в других людей.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 детей всегда должны быть чистые ручки и носики. Поиграл с песком - помой ручки и покажи чистые ладошки зеркалу.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Наши игрушки любят, когда их ставят на место. После игры надо убрать все игрушки на свои места.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Здесь нельзя кусаться, драться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 глаза песком кидаться!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Стран чужих не разорять!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Мирно, дружно всем играть.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строить и чудить,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много сотворить: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оры, реки и моря,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жизнь вокруг была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Дети, поняли меня?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Приложение 3</w:t>
      </w: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2F2A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направления работы при организации игр с песком в ДОУ</w:t>
      </w:r>
    </w:p>
    <w:tbl>
      <w:tblPr>
        <w:tblW w:w="0" w:type="auto"/>
        <w:tblInd w:w="150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6"/>
        <w:gridCol w:w="66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НОД</w:t>
            </w:r>
          </w:p>
        </w:tc>
        <w:tc>
          <w:tcPr>
            <w:tcW w:w="66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Цели: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Цикл 1 - ориентировочный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Чувствительные ладошки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пробуждение интереса, стимуляция внимания; - знак</w:t>
            </w:r>
            <w:r>
              <w:rPr>
                <w:sz w:val="20"/>
                <w:szCs w:val="20"/>
                <w:lang w:val="ru-RU"/>
              </w:rPr>
              <w:t>омство со средой; - пробуждение интереса к занятиям; - обучение специальным движениям и их тренировка; - развитие внимания, связанного с координацией движений; - развитие моторики рук, тонких тактильных ощущений; - развитие речи, памяти, мышления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Цикл 2 -</w:t>
            </w:r>
            <w:r>
              <w:rPr>
                <w:sz w:val="20"/>
                <w:szCs w:val="20"/>
                <w:lang w:val="ru-RU"/>
              </w:rPr>
              <w:t xml:space="preserve"> переход от предметно-манипулятивной игры к сюжетно-ролевой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Секреты сухого и мокрого песка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пробуждение интереса, стимуляция внимания; - сравнение качеств сухого и мокрого песка; - развитие внимания, связанного с координацией движений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Цикл 3 - переход к</w:t>
            </w:r>
            <w:r>
              <w:rPr>
                <w:sz w:val="20"/>
                <w:szCs w:val="20"/>
                <w:lang w:val="ru-RU"/>
              </w:rPr>
              <w:t xml:space="preserve"> самостоятельным действиям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Путешествие по песочной стране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формирование умений произвольно концентрироваться на заданной группе мышц; - развитие тонких тактильных ощущений; - развитие умения действовать по инструкции; - развитие пространственной ориентац</w:t>
            </w:r>
            <w:r>
              <w:rPr>
                <w:sz w:val="20"/>
                <w:szCs w:val="20"/>
                <w:lang w:val="ru-RU"/>
              </w:rPr>
              <w:t>ии; - учить выстраивать композиции на песке по образцу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Цикл 4 - подготовка к самостоятельной жизни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Познавательные игры на песке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F2A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усовершенствование координации движений, мелкой моторики, ориентации в пространстве; - стимулирование развития сенсорно-перц</w:t>
            </w:r>
            <w:r>
              <w:rPr>
                <w:sz w:val="20"/>
                <w:szCs w:val="20"/>
                <w:lang w:val="ru-RU"/>
              </w:rPr>
              <w:t>ептивной сферы, особенно тактильно-кинестетической чувствительности, - усовершенствование навыков позитивной коммуникации; - закрепление представлений об окружающем мире; - «проигрывание» разнообразных жизненных ситуаций, создание композиций на песке</w:t>
            </w:r>
          </w:p>
        </w:tc>
      </w:tr>
    </w:tbl>
    <w:p w:rsidR="002F2A4D" w:rsidRDefault="002F2A4D"/>
    <w:sectPr w:rsidR="002F2A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AB"/>
    <w:rsid w:val="001A5DAB"/>
    <w:rsid w:val="002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6609</Words>
  <Characters>37675</Characters>
  <Application>Microsoft Office Word</Application>
  <DocSecurity>0</DocSecurity>
  <Lines>313</Lines>
  <Paragraphs>88</Paragraphs>
  <ScaleCrop>false</ScaleCrop>
  <Company/>
  <LinksUpToDate>false</LinksUpToDate>
  <CharactersWithSpaces>44196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2024-09-19T10:07:00Z</dcterms:created>
  <dcterms:modified xsi:type="dcterms:W3CDTF">2024-09-19T10:07:00Z</dcterms:modified>
</cp:coreProperties>
</file>