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B6D9D">
      <w:pPr>
        <w:spacing w:line="360" w:lineRule="auto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36"/>
        </w:rPr>
        <w:t>М</w:t>
      </w:r>
      <w:r>
        <w:rPr>
          <w:b/>
          <w:sz w:val="28"/>
        </w:rPr>
        <w:t>инистерство общего и специального образования .</w:t>
      </w:r>
    </w:p>
    <w:p w:rsidR="00000000" w:rsidRDefault="000B6D9D">
      <w:pPr>
        <w:spacing w:line="360" w:lineRule="auto"/>
        <w:jc w:val="center"/>
        <w:rPr>
          <w:b/>
          <w:sz w:val="28"/>
        </w:rPr>
      </w:pPr>
      <w:r>
        <w:rPr>
          <w:b/>
          <w:sz w:val="36"/>
        </w:rPr>
        <w:t>Р</w:t>
      </w:r>
      <w:r>
        <w:rPr>
          <w:b/>
          <w:sz w:val="28"/>
        </w:rPr>
        <w:t xml:space="preserve">оссийский </w:t>
      </w:r>
      <w:r>
        <w:rPr>
          <w:b/>
          <w:sz w:val="36"/>
        </w:rPr>
        <w:t>Г</w:t>
      </w:r>
      <w:r>
        <w:rPr>
          <w:b/>
          <w:sz w:val="28"/>
        </w:rPr>
        <w:t xml:space="preserve">осударственный </w:t>
      </w:r>
      <w:r>
        <w:rPr>
          <w:b/>
          <w:sz w:val="36"/>
        </w:rPr>
        <w:t>Г</w:t>
      </w:r>
      <w:r>
        <w:rPr>
          <w:b/>
          <w:sz w:val="28"/>
        </w:rPr>
        <w:t>уманитарный</w:t>
      </w:r>
      <w:r>
        <w:rPr>
          <w:b/>
          <w:sz w:val="36"/>
        </w:rPr>
        <w:t xml:space="preserve"> У</w:t>
      </w:r>
      <w:r>
        <w:rPr>
          <w:b/>
          <w:sz w:val="28"/>
        </w:rPr>
        <w:t>ниверситет,</w:t>
      </w:r>
    </w:p>
    <w:p w:rsidR="00000000" w:rsidRDefault="000B6D9D">
      <w:pPr>
        <w:spacing w:line="360" w:lineRule="auto"/>
        <w:jc w:val="center"/>
        <w:rPr>
          <w:b/>
          <w:sz w:val="28"/>
        </w:rPr>
      </w:pPr>
      <w:r>
        <w:rPr>
          <w:b/>
          <w:sz w:val="36"/>
        </w:rPr>
        <w:t>И</w:t>
      </w:r>
      <w:r>
        <w:rPr>
          <w:b/>
          <w:sz w:val="28"/>
        </w:rPr>
        <w:t xml:space="preserve">нститут психологии им. </w:t>
      </w:r>
      <w:r>
        <w:rPr>
          <w:b/>
          <w:sz w:val="36"/>
        </w:rPr>
        <w:t>Л.С.</w:t>
      </w:r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В</w:t>
      </w:r>
      <w:r>
        <w:rPr>
          <w:b/>
          <w:sz w:val="28"/>
        </w:rPr>
        <w:t>ыготского</w:t>
      </w:r>
      <w:proofErr w:type="spellEnd"/>
      <w:r>
        <w:rPr>
          <w:b/>
          <w:sz w:val="28"/>
        </w:rPr>
        <w:t>.</w:t>
      </w:r>
    </w:p>
    <w:p w:rsidR="00000000" w:rsidRDefault="000B6D9D">
      <w:pPr>
        <w:spacing w:line="360" w:lineRule="auto"/>
        <w:jc w:val="center"/>
        <w:rPr>
          <w:b/>
          <w:sz w:val="28"/>
        </w:rPr>
      </w:pPr>
    </w:p>
    <w:p w:rsidR="00000000" w:rsidRDefault="000B6D9D">
      <w:pPr>
        <w:spacing w:line="360" w:lineRule="auto"/>
        <w:jc w:val="center"/>
        <w:rPr>
          <w:b/>
          <w:sz w:val="28"/>
        </w:rPr>
      </w:pPr>
    </w:p>
    <w:p w:rsidR="00000000" w:rsidRDefault="000B6D9D">
      <w:pPr>
        <w:spacing w:line="360" w:lineRule="auto"/>
        <w:jc w:val="center"/>
        <w:rPr>
          <w:b/>
          <w:sz w:val="28"/>
        </w:rPr>
      </w:pPr>
    </w:p>
    <w:p w:rsidR="00000000" w:rsidRDefault="000B6D9D">
      <w:pPr>
        <w:spacing w:line="360" w:lineRule="auto"/>
        <w:jc w:val="center"/>
        <w:rPr>
          <w:b/>
          <w:sz w:val="28"/>
        </w:rPr>
      </w:pPr>
    </w:p>
    <w:p w:rsidR="00000000" w:rsidRDefault="000B6D9D">
      <w:pPr>
        <w:spacing w:line="360" w:lineRule="auto"/>
        <w:jc w:val="center"/>
        <w:rPr>
          <w:b/>
          <w:sz w:val="28"/>
        </w:rPr>
      </w:pPr>
    </w:p>
    <w:p w:rsidR="00000000" w:rsidRDefault="000B6D9D">
      <w:pPr>
        <w:spacing w:line="360" w:lineRule="auto"/>
        <w:jc w:val="center"/>
        <w:rPr>
          <w:b/>
          <w:sz w:val="28"/>
        </w:rPr>
      </w:pPr>
      <w:r>
        <w:rPr>
          <w:b/>
          <w:sz w:val="36"/>
        </w:rPr>
        <w:t>Л</w:t>
      </w:r>
      <w:r>
        <w:rPr>
          <w:b/>
          <w:sz w:val="28"/>
        </w:rPr>
        <w:t xml:space="preserve">ипатова </w:t>
      </w:r>
      <w:r>
        <w:rPr>
          <w:b/>
          <w:sz w:val="36"/>
        </w:rPr>
        <w:t>Н</w:t>
      </w:r>
      <w:r>
        <w:rPr>
          <w:b/>
          <w:sz w:val="28"/>
        </w:rPr>
        <w:t xml:space="preserve">аталья </w:t>
      </w:r>
      <w:r>
        <w:rPr>
          <w:b/>
          <w:sz w:val="36"/>
        </w:rPr>
        <w:t>А</w:t>
      </w:r>
      <w:r>
        <w:rPr>
          <w:b/>
          <w:sz w:val="28"/>
        </w:rPr>
        <w:t>лександровна</w:t>
      </w:r>
    </w:p>
    <w:p w:rsidR="00000000" w:rsidRDefault="000B6D9D">
      <w:pPr>
        <w:spacing w:line="360" w:lineRule="auto"/>
        <w:jc w:val="center"/>
        <w:rPr>
          <w:b/>
          <w:sz w:val="36"/>
          <w:lang w:val="en-US"/>
        </w:rPr>
      </w:pPr>
      <w:r>
        <w:rPr>
          <w:b/>
          <w:sz w:val="36"/>
        </w:rPr>
        <w:t>Реферат на тему</w:t>
      </w:r>
      <w:r>
        <w:rPr>
          <w:b/>
          <w:sz w:val="36"/>
          <w:lang w:val="en-US"/>
        </w:rPr>
        <w:t>: ”</w:t>
      </w:r>
      <w:r>
        <w:rPr>
          <w:b/>
          <w:sz w:val="36"/>
        </w:rPr>
        <w:t>Роль ЦНС в регуляции биохимической жизнедеятельности.</w:t>
      </w:r>
      <w:r>
        <w:rPr>
          <w:b/>
          <w:sz w:val="36"/>
          <w:lang w:val="en-US"/>
        </w:rPr>
        <w:t>”</w:t>
      </w:r>
    </w:p>
    <w:p w:rsidR="00000000" w:rsidRDefault="000B6D9D">
      <w:pPr>
        <w:spacing w:line="360" w:lineRule="auto"/>
        <w:rPr>
          <w:b/>
          <w:sz w:val="36"/>
          <w:lang w:val="en-US"/>
        </w:rPr>
      </w:pPr>
      <w:r>
        <w:rPr>
          <w:b/>
          <w:sz w:val="36"/>
          <w:lang w:val="en-US"/>
        </w:rPr>
        <w:t xml:space="preserve">     </w:t>
      </w:r>
      <w:r>
        <w:rPr>
          <w:b/>
          <w:sz w:val="36"/>
          <w:lang w:val="en-US"/>
        </w:rPr>
        <w:t xml:space="preserve">                                             </w:t>
      </w:r>
    </w:p>
    <w:p w:rsidR="00000000" w:rsidRDefault="000B6D9D">
      <w:pPr>
        <w:spacing w:line="360" w:lineRule="auto"/>
        <w:rPr>
          <w:b/>
          <w:sz w:val="36"/>
          <w:lang w:val="en-US"/>
        </w:rPr>
      </w:pPr>
    </w:p>
    <w:p w:rsidR="00000000" w:rsidRDefault="000B6D9D">
      <w:pPr>
        <w:spacing w:line="360" w:lineRule="auto"/>
        <w:rPr>
          <w:b/>
          <w:sz w:val="36"/>
          <w:lang w:val="en-US"/>
        </w:rPr>
      </w:pPr>
    </w:p>
    <w:p w:rsidR="00000000" w:rsidRDefault="000B6D9D">
      <w:pPr>
        <w:spacing w:line="360" w:lineRule="auto"/>
        <w:rPr>
          <w:b/>
          <w:sz w:val="36"/>
          <w:lang w:val="en-US"/>
        </w:rPr>
      </w:pPr>
    </w:p>
    <w:p w:rsidR="00000000" w:rsidRDefault="000B6D9D">
      <w:pPr>
        <w:spacing w:line="360" w:lineRule="auto"/>
        <w:rPr>
          <w:b/>
          <w:sz w:val="36"/>
          <w:lang w:val="en-US"/>
        </w:rPr>
      </w:pPr>
    </w:p>
    <w:p w:rsidR="00000000" w:rsidRDefault="000B6D9D">
      <w:pPr>
        <w:spacing w:line="360" w:lineRule="auto"/>
        <w:rPr>
          <w:b/>
          <w:sz w:val="28"/>
        </w:rPr>
      </w:pPr>
      <w:r>
        <w:rPr>
          <w:b/>
          <w:sz w:val="36"/>
        </w:rPr>
        <w:t xml:space="preserve">                                                      </w:t>
      </w:r>
      <w:r>
        <w:rPr>
          <w:b/>
          <w:sz w:val="36"/>
        </w:rPr>
        <w:t>П</w:t>
      </w:r>
      <w:r>
        <w:rPr>
          <w:b/>
          <w:sz w:val="28"/>
        </w:rPr>
        <w:t>реподаватель</w:t>
      </w:r>
      <w:r>
        <w:rPr>
          <w:b/>
          <w:sz w:val="28"/>
          <w:lang w:val="en-US"/>
        </w:rPr>
        <w:t xml:space="preserve">: </w:t>
      </w:r>
      <w:r>
        <w:rPr>
          <w:b/>
          <w:sz w:val="28"/>
        </w:rPr>
        <w:t xml:space="preserve">кандидат  </w:t>
      </w:r>
    </w:p>
    <w:p w:rsidR="00000000" w:rsidRDefault="000B6D9D">
      <w:pPr>
        <w:spacing w:line="360" w:lineRule="auto"/>
        <w:jc w:val="right"/>
        <w:rPr>
          <w:b/>
          <w:sz w:val="28"/>
        </w:rPr>
      </w:pPr>
      <w:r>
        <w:rPr>
          <w:b/>
          <w:sz w:val="28"/>
        </w:rPr>
        <w:t xml:space="preserve">                                                    </w:t>
      </w:r>
      <w:r>
        <w:rPr>
          <w:b/>
          <w:sz w:val="28"/>
        </w:rPr>
        <w:t>психологических</w:t>
      </w:r>
      <w:r>
        <w:rPr>
          <w:b/>
          <w:sz w:val="28"/>
        </w:rPr>
        <w:t xml:space="preserve"> наук,</w:t>
      </w:r>
    </w:p>
    <w:p w:rsidR="00000000" w:rsidRDefault="000B6D9D">
      <w:pPr>
        <w:spacing w:line="360" w:lineRule="auto"/>
        <w:jc w:val="right"/>
        <w:rPr>
          <w:b/>
          <w:sz w:val="28"/>
        </w:rPr>
      </w:pPr>
      <w:r>
        <w:rPr>
          <w:b/>
          <w:sz w:val="28"/>
        </w:rPr>
        <w:t xml:space="preserve">                                                    доцент кафе</w:t>
      </w:r>
      <w:r>
        <w:rPr>
          <w:b/>
          <w:sz w:val="28"/>
        </w:rPr>
        <w:t>дры психологии</w:t>
      </w:r>
    </w:p>
    <w:p w:rsidR="00000000" w:rsidRDefault="000B6D9D">
      <w:pPr>
        <w:spacing w:line="360" w:lineRule="auto"/>
        <w:jc w:val="right"/>
        <w:rPr>
          <w:b/>
        </w:rPr>
      </w:pPr>
      <w:r>
        <w:rPr>
          <w:b/>
          <w:sz w:val="28"/>
        </w:rPr>
        <w:t>Коновалов Вячеслав Юрьевич</w:t>
      </w:r>
      <w:r>
        <w:rPr>
          <w:b/>
        </w:rPr>
        <w:t xml:space="preserve">                  </w:t>
      </w:r>
      <w:r>
        <w:rPr>
          <w:b/>
        </w:rPr>
        <w:t xml:space="preserve">                               </w:t>
      </w:r>
    </w:p>
    <w:p w:rsidR="00000000" w:rsidRDefault="000B6D9D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            </w:t>
      </w:r>
      <w:r>
        <w:rPr>
          <w:b/>
          <w:sz w:val="28"/>
          <w:lang w:val="en-US"/>
        </w:rPr>
        <w:t xml:space="preserve">          </w:t>
      </w:r>
      <w:r>
        <w:rPr>
          <w:b/>
          <w:sz w:val="28"/>
        </w:rPr>
        <w:t xml:space="preserve">                </w:t>
      </w:r>
    </w:p>
    <w:p w:rsidR="00000000" w:rsidRDefault="000B6D9D">
      <w:pPr>
        <w:spacing w:line="360" w:lineRule="auto"/>
        <w:jc w:val="center"/>
        <w:rPr>
          <w:b/>
          <w:sz w:val="36"/>
          <w:lang w:val="en-US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</w:rPr>
        <w:t xml:space="preserve">   </w:t>
      </w:r>
      <w:r>
        <w:rPr>
          <w:b/>
          <w:sz w:val="28"/>
        </w:rPr>
        <w:t xml:space="preserve">     </w:t>
      </w:r>
    </w:p>
    <w:p w:rsidR="00000000" w:rsidRDefault="000B6D9D">
      <w:pPr>
        <w:spacing w:line="360" w:lineRule="auto"/>
        <w:rPr>
          <w:b/>
          <w:sz w:val="36"/>
          <w:lang w:val="en-US"/>
        </w:rPr>
      </w:pPr>
    </w:p>
    <w:p w:rsidR="00000000" w:rsidRDefault="000B6D9D">
      <w:pPr>
        <w:spacing w:line="360" w:lineRule="auto"/>
        <w:rPr>
          <w:b/>
          <w:sz w:val="28"/>
        </w:rPr>
      </w:pPr>
    </w:p>
    <w:p w:rsidR="00000000" w:rsidRDefault="000B6D9D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              </w:t>
      </w:r>
      <w:r>
        <w:rPr>
          <w:b/>
          <w:sz w:val="28"/>
        </w:rPr>
        <w:t xml:space="preserve">                </w:t>
      </w:r>
      <w:r>
        <w:rPr>
          <w:b/>
          <w:sz w:val="28"/>
        </w:rPr>
        <w:t xml:space="preserve">           </w:t>
      </w:r>
      <w:r>
        <w:rPr>
          <w:b/>
          <w:sz w:val="28"/>
        </w:rPr>
        <w:t>Москва.</w:t>
      </w:r>
      <w:r>
        <w:rPr>
          <w:b/>
          <w:sz w:val="28"/>
        </w:rPr>
        <w:t xml:space="preserve"> </w:t>
      </w:r>
      <w:r>
        <w:rPr>
          <w:b/>
          <w:sz w:val="28"/>
        </w:rPr>
        <w:t>2000</w:t>
      </w:r>
      <w:r>
        <w:rPr>
          <w:b/>
          <w:sz w:val="28"/>
        </w:rPr>
        <w:t xml:space="preserve"> г.</w:t>
      </w:r>
    </w:p>
    <w:p w:rsidR="00000000" w:rsidRDefault="000B6D9D">
      <w:pPr>
        <w:spacing w:line="360" w:lineRule="auto"/>
        <w:rPr>
          <w:b/>
          <w:sz w:val="28"/>
          <w:lang w:val="en-US"/>
        </w:rPr>
      </w:pPr>
      <w:r>
        <w:rPr>
          <w:b/>
          <w:sz w:val="28"/>
        </w:rPr>
        <w:lastRenderedPageBreak/>
        <w:t xml:space="preserve"> </w:t>
      </w:r>
      <w:r>
        <w:rPr>
          <w:b/>
          <w:sz w:val="28"/>
        </w:rPr>
        <w:t>Содержание</w:t>
      </w:r>
      <w:r>
        <w:rPr>
          <w:b/>
          <w:sz w:val="28"/>
          <w:lang w:val="en-US"/>
        </w:rPr>
        <w:t>:</w:t>
      </w:r>
    </w:p>
    <w:p w:rsidR="00000000" w:rsidRDefault="000B6D9D">
      <w:pPr>
        <w:spacing w:line="360" w:lineRule="auto"/>
        <w:rPr>
          <w:b/>
          <w:sz w:val="28"/>
          <w:lang w:val="en-US"/>
        </w:rPr>
      </w:pPr>
    </w:p>
    <w:p w:rsidR="00000000" w:rsidRDefault="000B6D9D">
      <w:pPr>
        <w:spacing w:line="360" w:lineRule="auto"/>
        <w:rPr>
          <w:b/>
          <w:sz w:val="28"/>
        </w:rPr>
      </w:pPr>
      <w:r>
        <w:rPr>
          <w:b/>
          <w:sz w:val="28"/>
          <w:lang w:val="en-US"/>
        </w:rPr>
        <w:t>1</w:t>
      </w:r>
      <w:r>
        <w:rPr>
          <w:b/>
          <w:sz w:val="28"/>
        </w:rPr>
        <w:t>.Введение</w:t>
      </w:r>
    </w:p>
    <w:p w:rsidR="00000000" w:rsidRDefault="000B6D9D">
      <w:pPr>
        <w:spacing w:line="360" w:lineRule="auto"/>
        <w:rPr>
          <w:b/>
          <w:sz w:val="28"/>
        </w:rPr>
      </w:pPr>
      <w:r>
        <w:rPr>
          <w:b/>
          <w:sz w:val="28"/>
        </w:rPr>
        <w:t>2.Общий обзор ЦНС.</w:t>
      </w:r>
    </w:p>
    <w:p w:rsidR="00000000" w:rsidRDefault="000B6D9D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3.Гормоны гипофиза и </w:t>
      </w:r>
      <w:proofErr w:type="spellStart"/>
      <w:r>
        <w:rPr>
          <w:b/>
          <w:sz w:val="28"/>
        </w:rPr>
        <w:t>гипоталамуса</w:t>
      </w:r>
      <w:proofErr w:type="spellEnd"/>
      <w:r>
        <w:rPr>
          <w:b/>
          <w:sz w:val="28"/>
        </w:rPr>
        <w:t xml:space="preserve"> и их влияние на эндок</w:t>
      </w:r>
      <w:r>
        <w:rPr>
          <w:b/>
          <w:sz w:val="28"/>
        </w:rPr>
        <w:t>ринную систему.</w:t>
      </w:r>
    </w:p>
    <w:p w:rsidR="00000000" w:rsidRDefault="000B6D9D">
      <w:pPr>
        <w:spacing w:line="360" w:lineRule="auto"/>
        <w:rPr>
          <w:b/>
          <w:sz w:val="28"/>
        </w:rPr>
      </w:pPr>
      <w:r>
        <w:rPr>
          <w:b/>
          <w:sz w:val="28"/>
        </w:rPr>
        <w:t>4.Эпифиз.</w:t>
      </w:r>
    </w:p>
    <w:p w:rsidR="00000000" w:rsidRDefault="000B6D9D">
      <w:pPr>
        <w:spacing w:line="360" w:lineRule="auto"/>
        <w:rPr>
          <w:b/>
          <w:sz w:val="28"/>
        </w:rPr>
      </w:pPr>
      <w:r>
        <w:rPr>
          <w:b/>
          <w:sz w:val="28"/>
        </w:rPr>
        <w:t>5.Гормональные сдвиги и физиологическая мотивация.</w:t>
      </w:r>
    </w:p>
    <w:p w:rsidR="00000000" w:rsidRDefault="000B6D9D">
      <w:pPr>
        <w:spacing w:line="360" w:lineRule="auto"/>
        <w:rPr>
          <w:b/>
          <w:sz w:val="28"/>
        </w:rPr>
      </w:pPr>
      <w:r>
        <w:rPr>
          <w:b/>
          <w:sz w:val="28"/>
        </w:rPr>
        <w:t>6.Заключение.</w:t>
      </w:r>
    </w:p>
    <w:p w:rsidR="00000000" w:rsidRDefault="000B6D9D">
      <w:pPr>
        <w:spacing w:line="360" w:lineRule="auto"/>
        <w:rPr>
          <w:b/>
          <w:sz w:val="28"/>
        </w:rPr>
      </w:pPr>
      <w:r>
        <w:rPr>
          <w:b/>
          <w:sz w:val="28"/>
        </w:rPr>
        <w:t>7.Список литературы.</w:t>
      </w:r>
    </w:p>
    <w:p w:rsidR="00000000" w:rsidRDefault="000B6D9D">
      <w:pPr>
        <w:spacing w:line="360" w:lineRule="auto"/>
        <w:rPr>
          <w:b/>
          <w:sz w:val="28"/>
        </w:rPr>
      </w:pPr>
    </w:p>
    <w:p w:rsidR="00000000" w:rsidRDefault="000B6D9D">
      <w:pPr>
        <w:spacing w:line="360" w:lineRule="auto"/>
        <w:rPr>
          <w:b/>
          <w:sz w:val="28"/>
        </w:rPr>
      </w:pPr>
    </w:p>
    <w:p w:rsidR="00000000" w:rsidRDefault="000B6D9D">
      <w:pPr>
        <w:spacing w:line="360" w:lineRule="auto"/>
        <w:rPr>
          <w:b/>
          <w:sz w:val="28"/>
        </w:rPr>
      </w:pPr>
    </w:p>
    <w:p w:rsidR="00000000" w:rsidRDefault="000B6D9D">
      <w:pPr>
        <w:spacing w:line="360" w:lineRule="auto"/>
        <w:rPr>
          <w:b/>
          <w:sz w:val="28"/>
        </w:rPr>
      </w:pPr>
    </w:p>
    <w:p w:rsidR="00000000" w:rsidRDefault="000B6D9D">
      <w:pPr>
        <w:spacing w:line="360" w:lineRule="auto"/>
        <w:rPr>
          <w:b/>
          <w:sz w:val="28"/>
        </w:rPr>
      </w:pPr>
    </w:p>
    <w:p w:rsidR="00000000" w:rsidRDefault="000B6D9D">
      <w:pPr>
        <w:spacing w:line="360" w:lineRule="auto"/>
        <w:rPr>
          <w:b/>
          <w:sz w:val="28"/>
        </w:rPr>
      </w:pPr>
    </w:p>
    <w:p w:rsidR="00000000" w:rsidRDefault="000B6D9D">
      <w:pPr>
        <w:spacing w:line="360" w:lineRule="auto"/>
        <w:rPr>
          <w:b/>
          <w:sz w:val="28"/>
        </w:rPr>
      </w:pPr>
    </w:p>
    <w:p w:rsidR="00000000" w:rsidRDefault="000B6D9D">
      <w:pPr>
        <w:spacing w:line="360" w:lineRule="auto"/>
        <w:rPr>
          <w:b/>
          <w:sz w:val="28"/>
        </w:rPr>
      </w:pPr>
    </w:p>
    <w:p w:rsidR="00000000" w:rsidRDefault="000B6D9D">
      <w:pPr>
        <w:spacing w:line="360" w:lineRule="auto"/>
        <w:rPr>
          <w:b/>
          <w:sz w:val="28"/>
        </w:rPr>
      </w:pPr>
    </w:p>
    <w:p w:rsidR="00000000" w:rsidRDefault="000B6D9D">
      <w:pPr>
        <w:spacing w:line="360" w:lineRule="auto"/>
        <w:rPr>
          <w:b/>
          <w:sz w:val="28"/>
        </w:rPr>
      </w:pPr>
    </w:p>
    <w:p w:rsidR="00000000" w:rsidRDefault="000B6D9D">
      <w:pPr>
        <w:spacing w:line="360" w:lineRule="auto"/>
        <w:rPr>
          <w:b/>
          <w:sz w:val="28"/>
        </w:rPr>
      </w:pPr>
    </w:p>
    <w:p w:rsidR="00000000" w:rsidRDefault="000B6D9D">
      <w:pPr>
        <w:spacing w:line="360" w:lineRule="auto"/>
        <w:rPr>
          <w:b/>
          <w:sz w:val="28"/>
        </w:rPr>
      </w:pPr>
    </w:p>
    <w:p w:rsidR="00000000" w:rsidRDefault="000B6D9D">
      <w:pPr>
        <w:spacing w:line="360" w:lineRule="auto"/>
        <w:rPr>
          <w:b/>
          <w:sz w:val="28"/>
        </w:rPr>
      </w:pPr>
    </w:p>
    <w:p w:rsidR="00000000" w:rsidRDefault="000B6D9D">
      <w:pPr>
        <w:spacing w:line="360" w:lineRule="auto"/>
        <w:rPr>
          <w:b/>
          <w:sz w:val="28"/>
        </w:rPr>
      </w:pPr>
    </w:p>
    <w:p w:rsidR="00000000" w:rsidRDefault="000B6D9D">
      <w:pPr>
        <w:spacing w:line="360" w:lineRule="auto"/>
        <w:rPr>
          <w:b/>
          <w:sz w:val="28"/>
        </w:rPr>
      </w:pPr>
    </w:p>
    <w:p w:rsidR="00000000" w:rsidRDefault="000B6D9D">
      <w:pPr>
        <w:spacing w:line="360" w:lineRule="auto"/>
        <w:rPr>
          <w:b/>
          <w:sz w:val="28"/>
        </w:rPr>
      </w:pPr>
    </w:p>
    <w:p w:rsidR="00000000" w:rsidRDefault="000B6D9D">
      <w:pPr>
        <w:spacing w:line="360" w:lineRule="auto"/>
        <w:rPr>
          <w:b/>
          <w:sz w:val="28"/>
        </w:rPr>
      </w:pPr>
    </w:p>
    <w:p w:rsidR="00000000" w:rsidRDefault="000B6D9D">
      <w:pPr>
        <w:spacing w:line="360" w:lineRule="auto"/>
        <w:rPr>
          <w:b/>
          <w:sz w:val="28"/>
        </w:rPr>
      </w:pPr>
    </w:p>
    <w:p w:rsidR="00000000" w:rsidRDefault="000B6D9D">
      <w:pPr>
        <w:spacing w:line="360" w:lineRule="auto"/>
        <w:rPr>
          <w:b/>
          <w:sz w:val="28"/>
        </w:rPr>
      </w:pPr>
    </w:p>
    <w:p w:rsidR="00000000" w:rsidRDefault="000B6D9D">
      <w:pPr>
        <w:pStyle w:val="1"/>
        <w:spacing w:line="360" w:lineRule="auto"/>
        <w:jc w:val="both"/>
      </w:pPr>
      <w:r>
        <w:lastRenderedPageBreak/>
        <w:t>1</w:t>
      </w:r>
      <w:r>
        <w:t>.</w:t>
      </w:r>
      <w:r>
        <w:t xml:space="preserve"> </w:t>
      </w:r>
      <w:r>
        <w:t>Вв</w:t>
      </w:r>
      <w:r>
        <w:t>едение</w:t>
      </w:r>
    </w:p>
    <w:p w:rsidR="00000000" w:rsidRDefault="000B6D9D">
      <w:pPr>
        <w:spacing w:line="360" w:lineRule="auto"/>
        <w:jc w:val="both"/>
        <w:rPr>
          <w:b/>
          <w:sz w:val="24"/>
        </w:rPr>
      </w:pP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Нервная система подразделяется на </w:t>
      </w:r>
      <w:r>
        <w:rPr>
          <w:b/>
          <w:i/>
          <w:sz w:val="24"/>
        </w:rPr>
        <w:t>центральную нервную систему</w:t>
      </w:r>
      <w:r>
        <w:rPr>
          <w:b/>
          <w:sz w:val="24"/>
        </w:rPr>
        <w:t xml:space="preserve"> – головной и спинной мозг – и </w:t>
      </w:r>
      <w:r>
        <w:rPr>
          <w:b/>
          <w:i/>
          <w:sz w:val="24"/>
        </w:rPr>
        <w:t>перифер</w:t>
      </w:r>
      <w:r>
        <w:rPr>
          <w:b/>
          <w:i/>
          <w:sz w:val="24"/>
        </w:rPr>
        <w:t>ическую нервную систему</w:t>
      </w:r>
      <w:r>
        <w:rPr>
          <w:b/>
          <w:sz w:val="24"/>
        </w:rPr>
        <w:t xml:space="preserve"> - отходящие от головного и спинного мозга черепно-мозговые нервы и нервные узлы.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Единая нервная система условно подразделяется на </w:t>
      </w:r>
      <w:r>
        <w:rPr>
          <w:b/>
          <w:i/>
          <w:sz w:val="24"/>
        </w:rPr>
        <w:t>соматическую</w:t>
      </w:r>
      <w:r>
        <w:rPr>
          <w:b/>
          <w:sz w:val="24"/>
        </w:rPr>
        <w:t xml:space="preserve"> и </w:t>
      </w:r>
      <w:r>
        <w:rPr>
          <w:b/>
          <w:i/>
          <w:sz w:val="24"/>
        </w:rPr>
        <w:t>вегетативную</w:t>
      </w:r>
      <w:r>
        <w:rPr>
          <w:b/>
          <w:sz w:val="24"/>
        </w:rPr>
        <w:t xml:space="preserve"> . Соматическая нервная система («сома» - тело) преимущественно осуществляе</w:t>
      </w:r>
      <w:r>
        <w:rPr>
          <w:b/>
          <w:sz w:val="24"/>
        </w:rPr>
        <w:t>т связь организма с окружающей средой , обусловливая чувствительность (с помощью нервных окончаний и органов чувств) и движение тела , управляя скелетной мускулатурой. Передвижение и чувствительность свойственны животным организмам , поэтому соматическая ч</w:t>
      </w:r>
      <w:r>
        <w:rPr>
          <w:b/>
          <w:sz w:val="24"/>
        </w:rPr>
        <w:t xml:space="preserve">асть нервной системы получила также название </w:t>
      </w:r>
      <w:proofErr w:type="spellStart"/>
      <w:r>
        <w:rPr>
          <w:b/>
          <w:i/>
          <w:sz w:val="24"/>
        </w:rPr>
        <w:t>анимальной</w:t>
      </w:r>
      <w:proofErr w:type="spellEnd"/>
      <w:r>
        <w:rPr>
          <w:b/>
          <w:sz w:val="24"/>
        </w:rPr>
        <w:t xml:space="preserve"> («</w:t>
      </w:r>
      <w:proofErr w:type="spellStart"/>
      <w:r>
        <w:rPr>
          <w:b/>
          <w:sz w:val="24"/>
          <w:lang w:val="en-US"/>
        </w:rPr>
        <w:t>анималь</w:t>
      </w:r>
      <w:proofErr w:type="spellEnd"/>
      <w:r>
        <w:rPr>
          <w:b/>
          <w:sz w:val="24"/>
        </w:rPr>
        <w:t>» - животное).Вегетативная нервная система оказывает влияние на обмен веществ, кровообращение, выделение, размножение, на внутреннюю среду организма, т.е. на процессы так называемой раститель</w:t>
      </w:r>
      <w:r>
        <w:rPr>
          <w:b/>
          <w:sz w:val="24"/>
        </w:rPr>
        <w:t>ной жизни («</w:t>
      </w:r>
      <w:proofErr w:type="spellStart"/>
      <w:r>
        <w:rPr>
          <w:b/>
          <w:sz w:val="24"/>
        </w:rPr>
        <w:t>вегетатио</w:t>
      </w:r>
      <w:proofErr w:type="spellEnd"/>
      <w:r>
        <w:rPr>
          <w:b/>
          <w:sz w:val="24"/>
        </w:rPr>
        <w:t>» – растительность)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Вегетативная нервная система обладает определенной самостоятельностью, в силу чего ее называют также </w:t>
      </w:r>
      <w:r>
        <w:rPr>
          <w:b/>
          <w:i/>
          <w:sz w:val="24"/>
        </w:rPr>
        <w:t xml:space="preserve">автономной </w:t>
      </w:r>
      <w:r>
        <w:rPr>
          <w:b/>
          <w:sz w:val="24"/>
        </w:rPr>
        <w:t xml:space="preserve">нервной системой. Вегетативная нервная система делится на </w:t>
      </w:r>
      <w:r>
        <w:rPr>
          <w:b/>
          <w:i/>
          <w:sz w:val="24"/>
        </w:rPr>
        <w:t>симпатическую</w:t>
      </w:r>
      <w:r>
        <w:rPr>
          <w:b/>
          <w:sz w:val="24"/>
        </w:rPr>
        <w:t xml:space="preserve"> и </w:t>
      </w:r>
      <w:r>
        <w:rPr>
          <w:b/>
          <w:i/>
          <w:sz w:val="24"/>
        </w:rPr>
        <w:t>парасимпатическую</w:t>
      </w:r>
      <w:r>
        <w:rPr>
          <w:b/>
          <w:sz w:val="24"/>
        </w:rPr>
        <w:t xml:space="preserve"> нервные сис</w:t>
      </w:r>
      <w:r>
        <w:rPr>
          <w:b/>
          <w:sz w:val="24"/>
        </w:rPr>
        <w:t>темы. Раздражение симпатической нервной системы усиливает и учащает сокращения сердца, повышает артериальное давление, расширяет бронхи, зрачки, усиливает секрецию надпочечников, понижает тонус желудочно-кишечного тракта. Раздражение парасимпатической нерв</w:t>
      </w:r>
      <w:r>
        <w:rPr>
          <w:b/>
          <w:sz w:val="24"/>
        </w:rPr>
        <w:t>ной системы оказывает влияние на функции внутренних органов противоположное действие.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Центральная нервная система играет огромную роль в поддержании жизнедеятельности организма.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О влиянии ЦНС на различные процессы организма будет рассказано далее.</w:t>
      </w:r>
    </w:p>
    <w:p w:rsidR="00000000" w:rsidRDefault="000B6D9D">
      <w:pPr>
        <w:spacing w:line="360" w:lineRule="auto"/>
        <w:jc w:val="both"/>
        <w:rPr>
          <w:b/>
          <w:sz w:val="36"/>
        </w:rPr>
      </w:pPr>
    </w:p>
    <w:p w:rsidR="00000000" w:rsidRDefault="000B6D9D">
      <w:pPr>
        <w:spacing w:line="360" w:lineRule="auto"/>
        <w:jc w:val="both"/>
        <w:rPr>
          <w:b/>
          <w:sz w:val="36"/>
        </w:rPr>
      </w:pPr>
    </w:p>
    <w:p w:rsidR="00000000" w:rsidRDefault="000B6D9D">
      <w:pPr>
        <w:spacing w:line="360" w:lineRule="auto"/>
        <w:jc w:val="both"/>
        <w:rPr>
          <w:b/>
          <w:sz w:val="36"/>
        </w:rPr>
      </w:pPr>
    </w:p>
    <w:p w:rsidR="00000000" w:rsidRDefault="000B6D9D">
      <w:pPr>
        <w:spacing w:line="360" w:lineRule="auto"/>
        <w:jc w:val="both"/>
        <w:rPr>
          <w:b/>
          <w:sz w:val="36"/>
        </w:rPr>
      </w:pPr>
      <w:r>
        <w:rPr>
          <w:b/>
          <w:sz w:val="36"/>
        </w:rPr>
        <w:lastRenderedPageBreak/>
        <w:t>2.</w:t>
      </w:r>
      <w:r>
        <w:rPr>
          <w:b/>
          <w:sz w:val="36"/>
        </w:rPr>
        <w:t xml:space="preserve"> </w:t>
      </w:r>
      <w:r>
        <w:rPr>
          <w:b/>
          <w:sz w:val="36"/>
        </w:rPr>
        <w:t>Общий обзор ЦНС.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>ЦНС регулирует и обеспечивает функциональное единство всех органов и систем человека и осуществляет двустороннюю связь организма с окружающей средой. Деятельность ЦНС происходит поэтапно.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Спинной мозг представляет собой тяж, дли</w:t>
      </w:r>
      <w:r>
        <w:rPr>
          <w:b/>
          <w:sz w:val="24"/>
        </w:rPr>
        <w:t>на которого у взрослого человека достигает в среднем 45 см. Он находится в позвоночном канале и окружен мозговыми оболочками, ограждающими его от травм. Толщина спинного мозга неодинакова на всем протяжении</w:t>
      </w:r>
      <w:r>
        <w:rPr>
          <w:b/>
          <w:sz w:val="24"/>
          <w:lang w:val="en-US"/>
        </w:rPr>
        <w:t xml:space="preserve">: </w:t>
      </w:r>
      <w:r>
        <w:rPr>
          <w:b/>
          <w:sz w:val="24"/>
        </w:rPr>
        <w:t>наиболее отчетливы два утолщения – швейное и поя</w:t>
      </w:r>
      <w:r>
        <w:rPr>
          <w:b/>
          <w:sz w:val="24"/>
        </w:rPr>
        <w:t>снично-крестцовое, где формируются нервы для иннервации соответственно верхних и нижних конечностей.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Спинной мозг имеет сегментарное строение, он состоит из 31 – 33 сегментов</w:t>
      </w:r>
      <w:r>
        <w:rPr>
          <w:b/>
          <w:sz w:val="24"/>
          <w:lang w:val="en-US"/>
        </w:rPr>
        <w:t xml:space="preserve">: 8 </w:t>
      </w:r>
      <w:proofErr w:type="spellStart"/>
      <w:r>
        <w:rPr>
          <w:b/>
          <w:sz w:val="24"/>
          <w:lang w:val="en-US"/>
        </w:rPr>
        <w:t>шейных</w:t>
      </w:r>
      <w:proofErr w:type="spellEnd"/>
      <w:r>
        <w:rPr>
          <w:b/>
          <w:sz w:val="24"/>
          <w:lang w:val="en-US"/>
        </w:rPr>
        <w:t xml:space="preserve"> , 12 </w:t>
      </w:r>
      <w:proofErr w:type="spellStart"/>
      <w:r>
        <w:rPr>
          <w:b/>
          <w:sz w:val="24"/>
          <w:lang w:val="en-US"/>
        </w:rPr>
        <w:t>грудных</w:t>
      </w:r>
      <w:proofErr w:type="spellEnd"/>
      <w:r>
        <w:rPr>
          <w:b/>
          <w:sz w:val="24"/>
          <w:lang w:val="en-US"/>
        </w:rPr>
        <w:t xml:space="preserve"> , 5 </w:t>
      </w:r>
      <w:proofErr w:type="spellStart"/>
      <w:r>
        <w:rPr>
          <w:b/>
          <w:sz w:val="24"/>
          <w:lang w:val="en-US"/>
        </w:rPr>
        <w:t>поясничных</w:t>
      </w:r>
      <w:proofErr w:type="spellEnd"/>
      <w:r>
        <w:rPr>
          <w:b/>
          <w:sz w:val="24"/>
          <w:lang w:val="en-US"/>
        </w:rPr>
        <w:t xml:space="preserve"> , 5 </w:t>
      </w:r>
      <w:proofErr w:type="spellStart"/>
      <w:r>
        <w:rPr>
          <w:b/>
          <w:sz w:val="24"/>
          <w:lang w:val="en-US"/>
        </w:rPr>
        <w:t>крестцовых</w:t>
      </w:r>
      <w:proofErr w:type="spellEnd"/>
      <w:r>
        <w:rPr>
          <w:b/>
          <w:sz w:val="24"/>
          <w:lang w:val="en-US"/>
        </w:rPr>
        <w:t xml:space="preserve"> и 1 – 3 </w:t>
      </w:r>
      <w:proofErr w:type="spellStart"/>
      <w:r>
        <w:rPr>
          <w:b/>
          <w:sz w:val="24"/>
          <w:lang w:val="en-US"/>
        </w:rPr>
        <w:t>копчиковых</w:t>
      </w:r>
      <w:proofErr w:type="spellEnd"/>
      <w:r>
        <w:rPr>
          <w:b/>
          <w:sz w:val="24"/>
          <w:lang w:val="en-US"/>
        </w:rPr>
        <w:t xml:space="preserve">. </w:t>
      </w:r>
      <w:proofErr w:type="spellStart"/>
      <w:r>
        <w:rPr>
          <w:b/>
          <w:sz w:val="24"/>
          <w:lang w:val="en-US"/>
        </w:rPr>
        <w:t>Каждый</w:t>
      </w:r>
      <w:proofErr w:type="spellEnd"/>
      <w:r>
        <w:rPr>
          <w:b/>
          <w:sz w:val="24"/>
          <w:lang w:val="en-US"/>
        </w:rPr>
        <w:t xml:space="preserve">  </w:t>
      </w:r>
      <w:proofErr w:type="spellStart"/>
      <w:r>
        <w:rPr>
          <w:b/>
          <w:sz w:val="24"/>
          <w:lang w:val="en-US"/>
        </w:rPr>
        <w:t>сегмент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представляет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собой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участок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спинного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мозга</w:t>
      </w:r>
      <w:proofErr w:type="spellEnd"/>
      <w:r>
        <w:rPr>
          <w:b/>
          <w:sz w:val="24"/>
          <w:lang w:val="en-US"/>
        </w:rPr>
        <w:t xml:space="preserve">, </w:t>
      </w:r>
      <w:proofErr w:type="spellStart"/>
      <w:r>
        <w:rPr>
          <w:b/>
          <w:sz w:val="24"/>
          <w:lang w:val="en-US"/>
        </w:rPr>
        <w:t>соответствующий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паре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спинномозговых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нервов</w:t>
      </w:r>
      <w:proofErr w:type="spellEnd"/>
      <w:r>
        <w:rPr>
          <w:b/>
          <w:sz w:val="24"/>
          <w:lang w:val="en-US"/>
        </w:rPr>
        <w:t xml:space="preserve"> и </w:t>
      </w:r>
      <w:proofErr w:type="spellStart"/>
      <w:r>
        <w:rPr>
          <w:b/>
          <w:sz w:val="24"/>
          <w:lang w:val="en-US"/>
        </w:rPr>
        <w:t>обеспечивает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чувствительную</w:t>
      </w:r>
      <w:proofErr w:type="spellEnd"/>
      <w:r>
        <w:rPr>
          <w:b/>
          <w:sz w:val="24"/>
          <w:lang w:val="en-US"/>
        </w:rPr>
        <w:t xml:space="preserve">, </w:t>
      </w:r>
      <w:proofErr w:type="spellStart"/>
      <w:r>
        <w:rPr>
          <w:b/>
          <w:sz w:val="24"/>
          <w:lang w:val="en-US"/>
        </w:rPr>
        <w:t>двигательную</w:t>
      </w:r>
      <w:proofErr w:type="spellEnd"/>
      <w:r>
        <w:rPr>
          <w:b/>
          <w:sz w:val="24"/>
          <w:lang w:val="en-US"/>
        </w:rPr>
        <w:t xml:space="preserve"> и </w:t>
      </w:r>
      <w:proofErr w:type="spellStart"/>
      <w:r>
        <w:rPr>
          <w:b/>
          <w:sz w:val="24"/>
          <w:lang w:val="en-US"/>
        </w:rPr>
        <w:t>вегетативную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иннервацию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определенной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части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тела</w:t>
      </w:r>
      <w:proofErr w:type="spellEnd"/>
      <w:r>
        <w:rPr>
          <w:b/>
          <w:sz w:val="24"/>
          <w:lang w:val="en-US"/>
        </w:rPr>
        <w:t xml:space="preserve">, </w:t>
      </w:r>
      <w:proofErr w:type="spellStart"/>
      <w:r>
        <w:rPr>
          <w:b/>
          <w:sz w:val="24"/>
          <w:lang w:val="en-US"/>
        </w:rPr>
        <w:t>которая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также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называется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сегментом</w:t>
      </w:r>
      <w:proofErr w:type="spellEnd"/>
      <w:r>
        <w:rPr>
          <w:b/>
          <w:sz w:val="24"/>
          <w:lang w:val="en-US"/>
        </w:rPr>
        <w:t xml:space="preserve">. </w:t>
      </w:r>
      <w:proofErr w:type="spellStart"/>
      <w:r>
        <w:rPr>
          <w:b/>
          <w:sz w:val="24"/>
          <w:lang w:val="en-US"/>
        </w:rPr>
        <w:t>Так</w:t>
      </w:r>
      <w:proofErr w:type="spellEnd"/>
      <w:r>
        <w:rPr>
          <w:b/>
          <w:sz w:val="24"/>
          <w:lang w:val="en-US"/>
        </w:rPr>
        <w:t xml:space="preserve">, </w:t>
      </w:r>
      <w:proofErr w:type="spellStart"/>
      <w:r>
        <w:rPr>
          <w:b/>
          <w:sz w:val="24"/>
          <w:lang w:val="en-US"/>
        </w:rPr>
        <w:t>шейные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сегменты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спинного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м</w:t>
      </w:r>
      <w:r>
        <w:rPr>
          <w:b/>
          <w:sz w:val="24"/>
          <w:lang w:val="en-US"/>
        </w:rPr>
        <w:t>озга</w:t>
      </w:r>
      <w:proofErr w:type="spellEnd"/>
      <w:r>
        <w:rPr>
          <w:b/>
          <w:sz w:val="24"/>
          <w:lang w:val="en-US"/>
        </w:rPr>
        <w:t xml:space="preserve"> (</w:t>
      </w:r>
      <w:proofErr w:type="spellStart"/>
      <w:r>
        <w:rPr>
          <w:b/>
          <w:sz w:val="24"/>
          <w:lang w:val="en-US"/>
        </w:rPr>
        <w:t>шейное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утолщение</w:t>
      </w:r>
      <w:proofErr w:type="spellEnd"/>
      <w:r>
        <w:rPr>
          <w:b/>
          <w:sz w:val="24"/>
          <w:lang w:val="en-US"/>
        </w:rPr>
        <w:t xml:space="preserve">) </w:t>
      </w:r>
      <w:proofErr w:type="spellStart"/>
      <w:r>
        <w:rPr>
          <w:b/>
          <w:sz w:val="24"/>
          <w:lang w:val="en-US"/>
        </w:rPr>
        <w:t>иннервируют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кожу</w:t>
      </w:r>
      <w:proofErr w:type="spellEnd"/>
      <w:r>
        <w:rPr>
          <w:b/>
          <w:sz w:val="24"/>
          <w:lang w:val="en-US"/>
        </w:rPr>
        <w:t xml:space="preserve"> и </w:t>
      </w:r>
      <w:proofErr w:type="spellStart"/>
      <w:r>
        <w:rPr>
          <w:b/>
          <w:sz w:val="24"/>
          <w:lang w:val="en-US"/>
        </w:rPr>
        <w:t>мыщцы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шеи</w:t>
      </w:r>
      <w:proofErr w:type="spellEnd"/>
      <w:r>
        <w:rPr>
          <w:b/>
          <w:sz w:val="24"/>
          <w:lang w:val="en-US"/>
        </w:rPr>
        <w:t xml:space="preserve">, </w:t>
      </w:r>
      <w:proofErr w:type="spellStart"/>
      <w:r>
        <w:rPr>
          <w:b/>
          <w:sz w:val="24"/>
          <w:lang w:val="en-US"/>
        </w:rPr>
        <w:t>верхних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конечностей</w:t>
      </w:r>
      <w:proofErr w:type="spellEnd"/>
      <w:r>
        <w:rPr>
          <w:b/>
          <w:sz w:val="24"/>
          <w:lang w:val="en-US"/>
        </w:rPr>
        <w:t xml:space="preserve"> ; </w:t>
      </w:r>
      <w:r>
        <w:rPr>
          <w:b/>
          <w:sz w:val="24"/>
        </w:rPr>
        <w:t>грудные – кожу и мышцы туловища</w:t>
      </w:r>
      <w:r>
        <w:rPr>
          <w:b/>
          <w:sz w:val="24"/>
          <w:lang w:val="en-US"/>
        </w:rPr>
        <w:t xml:space="preserve">; </w:t>
      </w:r>
      <w:r>
        <w:rPr>
          <w:b/>
          <w:sz w:val="24"/>
        </w:rPr>
        <w:t>поясничные и крестцовые (пояснично-крестцовое утолщение) , а также копчиковые – кожу и мышцы нижних конечностей, промежность, мочевой пузырь, пряму</w:t>
      </w:r>
      <w:r>
        <w:rPr>
          <w:b/>
          <w:sz w:val="24"/>
        </w:rPr>
        <w:t>ю кишку и половые органы.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 </w:t>
      </w:r>
      <w:r>
        <w:rPr>
          <w:b/>
          <w:sz w:val="24"/>
        </w:rPr>
        <w:t>На поперечном срезе спинной мозг состоит из центрально расположенного серого вещества и окружающего его белого вещества. Серое вещество образовано скоплениями двигательных, вегетативных и промежуточных (вставочных)  нервных клеток</w:t>
      </w:r>
      <w:r>
        <w:rPr>
          <w:b/>
          <w:sz w:val="24"/>
        </w:rPr>
        <w:t>. Передние рога содержат в основном двигательные нервные клетки, отростки которых покидают спинной мозг в составе передних корешков и затем скелетных мышц в стволах периферических нервов. В задних рогах находятся вставочные нервные клетки, получающие инфор</w:t>
      </w:r>
      <w:r>
        <w:rPr>
          <w:b/>
          <w:sz w:val="24"/>
        </w:rPr>
        <w:t>мацию через задние корешки (являются отростками спинномозговых узлов) от рецепторов кожи и слизистых оболочек. В грудном отделе и верхней части поясничного между передними и задними рогами спинного мозга имеются  выступы серого вещества треугольной формы –</w:t>
      </w:r>
      <w:r>
        <w:rPr>
          <w:b/>
          <w:sz w:val="24"/>
        </w:rPr>
        <w:t xml:space="preserve"> боковые рога. В них располагаются вегетативные симпатические нервные клетки, иннервирующие внутренние органы.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 </w:t>
      </w:r>
      <w:r>
        <w:rPr>
          <w:b/>
          <w:sz w:val="24"/>
        </w:rPr>
        <w:t>Белое вещество спинного мозга – нервные волокна, идущие вдоль него. Это так называемые проводящие пути, или тракты. Рога серого вещества разделяю</w:t>
      </w:r>
      <w:r>
        <w:rPr>
          <w:b/>
          <w:sz w:val="24"/>
        </w:rPr>
        <w:t xml:space="preserve">т белое вещество на три </w:t>
      </w:r>
      <w:proofErr w:type="spellStart"/>
      <w:r>
        <w:rPr>
          <w:b/>
          <w:sz w:val="24"/>
        </w:rPr>
        <w:t>канатика</w:t>
      </w:r>
      <w:proofErr w:type="spellEnd"/>
      <w:r>
        <w:rPr>
          <w:b/>
          <w:sz w:val="24"/>
          <w:lang w:val="en-US"/>
        </w:rPr>
        <w:t>:</w:t>
      </w:r>
      <w:r>
        <w:rPr>
          <w:b/>
          <w:sz w:val="24"/>
        </w:rPr>
        <w:t xml:space="preserve"> задний, боковой и передний.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</w:t>
      </w:r>
      <w:r>
        <w:rPr>
          <w:b/>
          <w:sz w:val="24"/>
        </w:rPr>
        <w:t>Функции спинного мозга</w:t>
      </w:r>
      <w:r>
        <w:rPr>
          <w:b/>
          <w:sz w:val="24"/>
          <w:lang w:val="en-US"/>
        </w:rPr>
        <w:t>: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 </w:t>
      </w:r>
      <w:r>
        <w:rPr>
          <w:b/>
          <w:sz w:val="24"/>
        </w:rPr>
        <w:t>1.</w:t>
      </w:r>
      <w:r>
        <w:rPr>
          <w:b/>
          <w:i/>
          <w:sz w:val="24"/>
        </w:rPr>
        <w:t>Проводниковая</w:t>
      </w:r>
      <w:r>
        <w:rPr>
          <w:b/>
          <w:sz w:val="24"/>
        </w:rPr>
        <w:t xml:space="preserve"> (проводит информацию от периферии к головному мозгу и обратно).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  </w:t>
      </w:r>
      <w:r>
        <w:rPr>
          <w:b/>
          <w:sz w:val="24"/>
        </w:rPr>
        <w:t>2.</w:t>
      </w:r>
      <w:r>
        <w:rPr>
          <w:b/>
          <w:i/>
          <w:sz w:val="24"/>
        </w:rPr>
        <w:t>Рефлекторная</w:t>
      </w:r>
      <w:r>
        <w:rPr>
          <w:b/>
          <w:sz w:val="24"/>
        </w:rPr>
        <w:t xml:space="preserve"> (осуществляет простейшие рефлексы, например, коленный).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</w:t>
      </w:r>
      <w:r>
        <w:rPr>
          <w:b/>
          <w:sz w:val="24"/>
        </w:rPr>
        <w:t>Головной мозг распо</w:t>
      </w:r>
      <w:r>
        <w:rPr>
          <w:b/>
          <w:sz w:val="24"/>
        </w:rPr>
        <w:t>ложен в полости черепа, в нем различают большие полушария, ствол и мозжечок. Вес мозга взрослого человека 1200 – 1400 г.</w:t>
      </w:r>
    </w:p>
    <w:p w:rsidR="00000000" w:rsidRDefault="000B6D9D">
      <w:pPr>
        <w:pStyle w:val="a3"/>
        <w:spacing w:line="360" w:lineRule="auto"/>
        <w:jc w:val="both"/>
      </w:pPr>
      <w:r>
        <w:t xml:space="preserve">      </w:t>
      </w:r>
      <w:r>
        <w:t>Ствол головного мозга является продолжением спинного мозга в полости черепа. От ствола отходят корешки черепно-мозговых нервов. Аналоги</w:t>
      </w:r>
      <w:r>
        <w:t>чно задним и передним рогам серого вещества спинного мозга в стволе головного мозга имеются чувствительные ядра черепно-мозговых нервов, воспринимающие сигналы от рецепторов кожи лица, слизистых оболочек носа, рта, глотки и гортани, зрительных, вкусовых, с</w:t>
      </w:r>
      <w:r>
        <w:t>луховых и вестибулярных рецепторов, а также двигательные ядра, иннервирующие мышцы лица, языка, глотки, гортани.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   </w:t>
      </w:r>
      <w:r>
        <w:rPr>
          <w:b/>
          <w:sz w:val="24"/>
        </w:rPr>
        <w:t>В стволе головного мозга расположены нервные образования, которые осуществляют контроль за деятельностью сегментов головного мозга</w:t>
      </w:r>
      <w:r>
        <w:rPr>
          <w:b/>
          <w:sz w:val="28"/>
        </w:rPr>
        <w:t xml:space="preserve"> </w:t>
      </w:r>
      <w:r>
        <w:rPr>
          <w:b/>
          <w:sz w:val="24"/>
        </w:rPr>
        <w:t>и объединени</w:t>
      </w:r>
      <w:r>
        <w:rPr>
          <w:b/>
          <w:sz w:val="24"/>
        </w:rPr>
        <w:t xml:space="preserve">е их в единый исполнительный орган. К таким </w:t>
      </w:r>
      <w:proofErr w:type="spellStart"/>
      <w:r>
        <w:rPr>
          <w:b/>
          <w:sz w:val="24"/>
        </w:rPr>
        <w:t>образованиям</w:t>
      </w:r>
      <w:proofErr w:type="spellEnd"/>
      <w:r>
        <w:rPr>
          <w:b/>
          <w:sz w:val="24"/>
        </w:rPr>
        <w:t xml:space="preserve"> относятся</w:t>
      </w:r>
      <w:r>
        <w:rPr>
          <w:b/>
          <w:sz w:val="24"/>
          <w:lang w:val="en-US"/>
        </w:rPr>
        <w:t xml:space="preserve">: </w:t>
      </w:r>
      <w:r>
        <w:rPr>
          <w:b/>
          <w:sz w:val="24"/>
        </w:rPr>
        <w:t xml:space="preserve">ретикулярная формация, оказывающая большое влияние на деятельность не только спинного, но и головного мозга, дыхательный и </w:t>
      </w:r>
      <w:proofErr w:type="spellStart"/>
      <w:r>
        <w:rPr>
          <w:b/>
          <w:sz w:val="24"/>
        </w:rPr>
        <w:t>сосудодвигательный</w:t>
      </w:r>
      <w:proofErr w:type="spellEnd"/>
      <w:r>
        <w:rPr>
          <w:b/>
          <w:sz w:val="24"/>
        </w:rPr>
        <w:t xml:space="preserve"> стволовые центры</w:t>
      </w:r>
      <w:r>
        <w:rPr>
          <w:b/>
          <w:sz w:val="24"/>
          <w:lang w:val="en-US"/>
        </w:rPr>
        <w:t>;</w:t>
      </w:r>
      <w:r>
        <w:rPr>
          <w:b/>
          <w:sz w:val="24"/>
        </w:rPr>
        <w:t xml:space="preserve"> центр, обеспечивающий </w:t>
      </w:r>
      <w:proofErr w:type="spellStart"/>
      <w:r>
        <w:rPr>
          <w:b/>
          <w:sz w:val="24"/>
        </w:rPr>
        <w:t>содруж</w:t>
      </w:r>
      <w:r>
        <w:rPr>
          <w:b/>
          <w:sz w:val="24"/>
        </w:rPr>
        <w:t>ественные</w:t>
      </w:r>
      <w:proofErr w:type="spellEnd"/>
      <w:r>
        <w:rPr>
          <w:b/>
          <w:sz w:val="24"/>
        </w:rPr>
        <w:t xml:space="preserve"> движения глаз и головы</w:t>
      </w:r>
      <w:r>
        <w:rPr>
          <w:b/>
          <w:sz w:val="24"/>
          <w:lang w:val="en-US"/>
        </w:rPr>
        <w:t>;</w:t>
      </w:r>
      <w:r>
        <w:rPr>
          <w:b/>
          <w:sz w:val="24"/>
        </w:rPr>
        <w:t xml:space="preserve"> центр, регулирующий положение туловища и конечностей в зависимости от положения головы</w:t>
      </w:r>
      <w:r>
        <w:rPr>
          <w:b/>
          <w:sz w:val="24"/>
          <w:lang w:val="en-US"/>
        </w:rPr>
        <w:t>;</w:t>
      </w:r>
      <w:r>
        <w:rPr>
          <w:b/>
          <w:sz w:val="24"/>
        </w:rPr>
        <w:t xml:space="preserve"> центр, управляющий автоматизированными реакциями на внезапные неожиданные звуковые и световые раздражения, и др.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</w:t>
      </w:r>
      <w:r>
        <w:rPr>
          <w:b/>
          <w:sz w:val="24"/>
        </w:rPr>
        <w:t>В стволе головного мо</w:t>
      </w:r>
      <w:r>
        <w:rPr>
          <w:b/>
          <w:sz w:val="24"/>
        </w:rPr>
        <w:t xml:space="preserve">зга различают </w:t>
      </w:r>
      <w:r>
        <w:rPr>
          <w:b/>
          <w:i/>
          <w:sz w:val="24"/>
        </w:rPr>
        <w:t>продолговатый мозг</w:t>
      </w:r>
      <w:r>
        <w:rPr>
          <w:b/>
          <w:sz w:val="24"/>
        </w:rPr>
        <w:t xml:space="preserve">, граничащий со спинным, </w:t>
      </w:r>
      <w:r>
        <w:rPr>
          <w:b/>
          <w:i/>
          <w:sz w:val="24"/>
        </w:rPr>
        <w:t xml:space="preserve">мост </w:t>
      </w:r>
      <w:r>
        <w:rPr>
          <w:b/>
          <w:sz w:val="24"/>
        </w:rPr>
        <w:t xml:space="preserve">головного мозга и </w:t>
      </w:r>
      <w:r>
        <w:rPr>
          <w:b/>
          <w:i/>
          <w:sz w:val="24"/>
        </w:rPr>
        <w:t>средний мозг</w:t>
      </w:r>
      <w:r>
        <w:rPr>
          <w:b/>
          <w:sz w:val="24"/>
        </w:rPr>
        <w:t xml:space="preserve">. </w:t>
      </w:r>
      <w:r>
        <w:rPr>
          <w:b/>
          <w:i/>
          <w:sz w:val="24"/>
        </w:rPr>
        <w:t>Продолговатый мозг</w:t>
      </w:r>
      <w:r>
        <w:rPr>
          <w:b/>
          <w:sz w:val="24"/>
        </w:rPr>
        <w:t xml:space="preserve"> содержит двигательные, чувствительные и вегетативные ядра языкоглоточного, блуждающего, добавочного и подъязычного нервов, а также проводящие п</w:t>
      </w:r>
      <w:r>
        <w:rPr>
          <w:b/>
          <w:sz w:val="24"/>
        </w:rPr>
        <w:t xml:space="preserve">ути (нисходящие и восходящие). В задней части продолговатого мозга, вблизи от большого затылочного отверстия черепа, расположены жизненно важные дыхательный и </w:t>
      </w:r>
      <w:proofErr w:type="spellStart"/>
      <w:r>
        <w:rPr>
          <w:b/>
          <w:sz w:val="24"/>
        </w:rPr>
        <w:t>сосудодвигательный</w:t>
      </w:r>
      <w:proofErr w:type="spellEnd"/>
      <w:r>
        <w:rPr>
          <w:b/>
          <w:sz w:val="24"/>
        </w:rPr>
        <w:t xml:space="preserve"> центры</w:t>
      </w:r>
      <w:r>
        <w:rPr>
          <w:b/>
          <w:sz w:val="24"/>
          <w:lang w:val="en-US"/>
        </w:rPr>
        <w:t xml:space="preserve">; </w:t>
      </w:r>
      <w:r>
        <w:rPr>
          <w:b/>
          <w:sz w:val="24"/>
        </w:rPr>
        <w:t xml:space="preserve">поражение этого отдела может привести к остановке дыхания и сердечной </w:t>
      </w:r>
      <w:r>
        <w:rPr>
          <w:b/>
          <w:sz w:val="24"/>
        </w:rPr>
        <w:t xml:space="preserve">деятельности. В </w:t>
      </w:r>
      <w:r>
        <w:rPr>
          <w:b/>
          <w:i/>
          <w:sz w:val="24"/>
        </w:rPr>
        <w:t>мосту головного мозга</w:t>
      </w:r>
      <w:r>
        <w:rPr>
          <w:b/>
          <w:sz w:val="24"/>
        </w:rPr>
        <w:t>, занимающем промежуточное положение между  продолговатым и средним мозгом, расположены ядра тройничного, отводящего</w:t>
      </w:r>
      <w:r>
        <w:rPr>
          <w:b/>
          <w:sz w:val="28"/>
        </w:rPr>
        <w:t xml:space="preserve">, </w:t>
      </w:r>
      <w:r>
        <w:rPr>
          <w:b/>
          <w:sz w:val="24"/>
        </w:rPr>
        <w:t>лицевого, преддверно-улиткового нервов. Важную роль в обмене информацией между проводящими путями игр</w:t>
      </w:r>
      <w:r>
        <w:rPr>
          <w:b/>
          <w:sz w:val="24"/>
        </w:rPr>
        <w:t>ает ретикулярная формация моста.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   </w:t>
      </w:r>
      <w:r>
        <w:rPr>
          <w:b/>
          <w:sz w:val="24"/>
        </w:rPr>
        <w:t xml:space="preserve">В переднем отделе мост головного мозга переходит в </w:t>
      </w:r>
      <w:r>
        <w:rPr>
          <w:b/>
          <w:i/>
          <w:sz w:val="24"/>
        </w:rPr>
        <w:t>средний мозг</w:t>
      </w:r>
      <w:r>
        <w:rPr>
          <w:b/>
          <w:sz w:val="24"/>
          <w:lang w:val="en-US"/>
        </w:rPr>
        <w:t>;</w:t>
      </w:r>
      <w:r>
        <w:rPr>
          <w:b/>
          <w:sz w:val="24"/>
        </w:rPr>
        <w:t xml:space="preserve"> к последнему относятся ножки мозга, по которым проходят основные нисходящие проводящие пути, и пластинка крыши</w:t>
      </w:r>
      <w:r>
        <w:rPr>
          <w:b/>
          <w:sz w:val="28"/>
        </w:rPr>
        <w:t xml:space="preserve"> </w:t>
      </w:r>
      <w:r>
        <w:rPr>
          <w:b/>
          <w:sz w:val="24"/>
        </w:rPr>
        <w:t xml:space="preserve">(четверохолмие). В четверохолмии различают два </w:t>
      </w:r>
      <w:r>
        <w:rPr>
          <w:b/>
          <w:sz w:val="24"/>
        </w:rPr>
        <w:t>верхних холмика, содержащих ядра первичных зрительных центров, и два нижних, содержащих ядра первичных слуховых центров. Первичные зрительные и слуховые центры среднего мозга являются</w:t>
      </w:r>
      <w:r>
        <w:rPr>
          <w:b/>
          <w:sz w:val="28"/>
        </w:rPr>
        <w:t xml:space="preserve"> </w:t>
      </w:r>
      <w:r>
        <w:rPr>
          <w:b/>
          <w:sz w:val="24"/>
        </w:rPr>
        <w:t>не только пунктом для передачи информации в высшие центры зрения и слуха</w:t>
      </w:r>
      <w:r>
        <w:rPr>
          <w:b/>
          <w:sz w:val="24"/>
        </w:rPr>
        <w:t>, расположенные в коре больших полушарий, но и участвуют в организации непроизвольной автоматизированной двигательной реакции на неожиданное звуковое или световое раздражение. Между четверохолмием и ножками мозга лежит промежуточная пластинка вещества сред</w:t>
      </w:r>
      <w:r>
        <w:rPr>
          <w:b/>
          <w:sz w:val="24"/>
        </w:rPr>
        <w:t xml:space="preserve">него мозга, содержащая волокна и ядра ретикулярной формации, двигательные и вегетативные ядра </w:t>
      </w:r>
      <w:proofErr w:type="spellStart"/>
      <w:r>
        <w:rPr>
          <w:b/>
          <w:sz w:val="24"/>
        </w:rPr>
        <w:t>глазодвигательных</w:t>
      </w:r>
      <w:proofErr w:type="spellEnd"/>
      <w:r>
        <w:rPr>
          <w:b/>
          <w:sz w:val="24"/>
        </w:rPr>
        <w:t xml:space="preserve"> нервов, а также восходящие проводящие пути чувствительности. Непосредственно над ножками</w:t>
      </w:r>
      <w:r>
        <w:rPr>
          <w:b/>
          <w:sz w:val="28"/>
        </w:rPr>
        <w:t xml:space="preserve"> </w:t>
      </w:r>
      <w:r>
        <w:rPr>
          <w:b/>
          <w:sz w:val="24"/>
        </w:rPr>
        <w:t>мозга расположены</w:t>
      </w:r>
      <w:r>
        <w:rPr>
          <w:b/>
          <w:sz w:val="28"/>
        </w:rPr>
        <w:t xml:space="preserve"> </w:t>
      </w:r>
      <w:r>
        <w:rPr>
          <w:b/>
          <w:i/>
          <w:sz w:val="24"/>
        </w:rPr>
        <w:t>черная субстанция</w:t>
      </w:r>
      <w:r>
        <w:rPr>
          <w:b/>
          <w:sz w:val="24"/>
        </w:rPr>
        <w:t xml:space="preserve"> и </w:t>
      </w:r>
      <w:r>
        <w:rPr>
          <w:b/>
          <w:i/>
          <w:sz w:val="24"/>
        </w:rPr>
        <w:t>красное ядро</w:t>
      </w:r>
      <w:r>
        <w:rPr>
          <w:b/>
          <w:sz w:val="24"/>
        </w:rPr>
        <w:t>, при</w:t>
      </w:r>
      <w:r>
        <w:rPr>
          <w:b/>
          <w:sz w:val="24"/>
        </w:rPr>
        <w:t xml:space="preserve">нимающие участие в выработке двигательных </w:t>
      </w:r>
      <w:proofErr w:type="spellStart"/>
      <w:r>
        <w:rPr>
          <w:b/>
          <w:sz w:val="24"/>
        </w:rPr>
        <w:t>автоматизмов</w:t>
      </w:r>
      <w:proofErr w:type="spellEnd"/>
      <w:r>
        <w:rPr>
          <w:b/>
          <w:sz w:val="24"/>
        </w:rPr>
        <w:t>. Ретикулярная формация среднего мозга имеет обширные связи с глубинными отделами полушарий головного мозга и выполняет ряд важнейших функций, в частности участвует в регуляции процессов сна и бодрствов</w:t>
      </w:r>
      <w:r>
        <w:rPr>
          <w:b/>
          <w:sz w:val="24"/>
        </w:rPr>
        <w:t>ания.</w:t>
      </w:r>
    </w:p>
    <w:p w:rsidR="00000000" w:rsidRDefault="000B6D9D">
      <w:pPr>
        <w:spacing w:line="360" w:lineRule="auto"/>
        <w:jc w:val="both"/>
        <w:rPr>
          <w:b/>
          <w:sz w:val="24"/>
          <w:lang w:val="en-US"/>
        </w:rPr>
      </w:pPr>
      <w:r>
        <w:rPr>
          <w:b/>
          <w:sz w:val="24"/>
        </w:rPr>
        <w:t xml:space="preserve">         </w:t>
      </w:r>
      <w:r>
        <w:rPr>
          <w:b/>
          <w:sz w:val="24"/>
        </w:rPr>
        <w:t xml:space="preserve">Кзади от ствола головного мозга расположен </w:t>
      </w:r>
      <w:r>
        <w:rPr>
          <w:b/>
          <w:i/>
          <w:sz w:val="24"/>
        </w:rPr>
        <w:t>мозжечок</w:t>
      </w:r>
      <w:r>
        <w:rPr>
          <w:b/>
          <w:sz w:val="24"/>
        </w:rPr>
        <w:t>. Мозжечок связан со стволом головного мозга тремя парами ножек</w:t>
      </w:r>
      <w:r>
        <w:rPr>
          <w:b/>
          <w:sz w:val="24"/>
          <w:lang w:val="en-US"/>
        </w:rPr>
        <w:t xml:space="preserve">: </w:t>
      </w:r>
      <w:r>
        <w:rPr>
          <w:b/>
          <w:sz w:val="24"/>
        </w:rPr>
        <w:t>верхними – со средним мозгом, средними - с мостом головного мозга, а нижними – с продолговатым мозгом. Ножки мозжечка по существу явля</w:t>
      </w:r>
      <w:r>
        <w:rPr>
          <w:b/>
          <w:sz w:val="24"/>
        </w:rPr>
        <w:t>ются проводящими путями, передающими в мозжечок информацию от основных отделов головного и спинного мозга и, напротив, проводят сигналы от мозжечка к двигательным клеткам, иннервирующим скелетные мышцы. Мозжечок регулирует координацию движений</w:t>
      </w:r>
      <w:r>
        <w:rPr>
          <w:b/>
          <w:sz w:val="24"/>
          <w:lang w:val="en-US"/>
        </w:rPr>
        <w:t>;</w:t>
      </w:r>
      <w:r>
        <w:rPr>
          <w:b/>
          <w:sz w:val="24"/>
        </w:rPr>
        <w:t xml:space="preserve"> он состоит </w:t>
      </w:r>
      <w:r>
        <w:rPr>
          <w:b/>
          <w:sz w:val="24"/>
        </w:rPr>
        <w:t xml:space="preserve">из </w:t>
      </w:r>
      <w:proofErr w:type="spellStart"/>
      <w:r>
        <w:rPr>
          <w:b/>
          <w:sz w:val="24"/>
        </w:rPr>
        <w:t>срединно</w:t>
      </w:r>
      <w:proofErr w:type="spellEnd"/>
      <w:r>
        <w:rPr>
          <w:b/>
          <w:sz w:val="24"/>
        </w:rPr>
        <w:t xml:space="preserve"> расположенной части (червя), обеспечивающей координацию движений туловища</w:t>
      </w:r>
      <w:r>
        <w:rPr>
          <w:b/>
          <w:sz w:val="24"/>
          <w:lang w:val="en-US"/>
        </w:rPr>
        <w:t xml:space="preserve">, и </w:t>
      </w:r>
      <w:proofErr w:type="spellStart"/>
      <w:r>
        <w:rPr>
          <w:b/>
          <w:sz w:val="24"/>
          <w:lang w:val="en-US"/>
        </w:rPr>
        <w:t>двух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боковых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полушарий</w:t>
      </w:r>
      <w:proofErr w:type="spellEnd"/>
      <w:r>
        <w:rPr>
          <w:b/>
          <w:sz w:val="24"/>
          <w:lang w:val="en-US"/>
        </w:rPr>
        <w:t xml:space="preserve">, </w:t>
      </w:r>
      <w:proofErr w:type="spellStart"/>
      <w:r>
        <w:rPr>
          <w:b/>
          <w:sz w:val="24"/>
          <w:lang w:val="en-US"/>
        </w:rPr>
        <w:t>которые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управляют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координацией</w:t>
      </w:r>
      <w:proofErr w:type="spellEnd"/>
      <w:r>
        <w:rPr>
          <w:b/>
          <w:sz w:val="24"/>
          <w:lang w:val="en-US"/>
        </w:rPr>
        <w:t xml:space="preserve">  </w:t>
      </w:r>
      <w:proofErr w:type="spellStart"/>
      <w:r>
        <w:rPr>
          <w:b/>
          <w:sz w:val="24"/>
          <w:lang w:val="en-US"/>
        </w:rPr>
        <w:t>движений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верхних</w:t>
      </w:r>
      <w:proofErr w:type="spellEnd"/>
      <w:r>
        <w:rPr>
          <w:b/>
          <w:sz w:val="24"/>
          <w:lang w:val="en-US"/>
        </w:rPr>
        <w:t xml:space="preserve"> и </w:t>
      </w:r>
      <w:proofErr w:type="spellStart"/>
      <w:r>
        <w:rPr>
          <w:b/>
          <w:sz w:val="24"/>
          <w:lang w:val="en-US"/>
        </w:rPr>
        <w:t>нижних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конечностей</w:t>
      </w:r>
      <w:proofErr w:type="spellEnd"/>
      <w:r>
        <w:rPr>
          <w:b/>
          <w:sz w:val="24"/>
          <w:lang w:val="en-US"/>
        </w:rPr>
        <w:t xml:space="preserve">. </w:t>
      </w:r>
      <w:proofErr w:type="spellStart"/>
      <w:r>
        <w:rPr>
          <w:b/>
          <w:sz w:val="24"/>
          <w:lang w:val="en-US"/>
        </w:rPr>
        <w:t>Внутри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вещества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червя</w:t>
      </w:r>
      <w:proofErr w:type="spellEnd"/>
      <w:r>
        <w:rPr>
          <w:b/>
          <w:sz w:val="24"/>
          <w:lang w:val="en-US"/>
        </w:rPr>
        <w:t xml:space="preserve"> и </w:t>
      </w:r>
      <w:proofErr w:type="spellStart"/>
      <w:r>
        <w:rPr>
          <w:b/>
          <w:sz w:val="24"/>
          <w:lang w:val="en-US"/>
        </w:rPr>
        <w:t>полушарий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имеются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ядра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серого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вещества</w:t>
      </w:r>
      <w:proofErr w:type="spellEnd"/>
      <w:r>
        <w:rPr>
          <w:b/>
          <w:sz w:val="24"/>
          <w:lang w:val="en-US"/>
        </w:rPr>
        <w:t xml:space="preserve">. </w:t>
      </w:r>
      <w:proofErr w:type="spellStart"/>
      <w:r>
        <w:rPr>
          <w:b/>
          <w:sz w:val="24"/>
          <w:lang w:val="en-US"/>
        </w:rPr>
        <w:t>Поверхно</w:t>
      </w:r>
      <w:r>
        <w:rPr>
          <w:b/>
          <w:sz w:val="24"/>
          <w:lang w:val="en-US"/>
        </w:rPr>
        <w:t>сть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всего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мозжечка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покрыта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корковым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слоем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серого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вещества</w:t>
      </w:r>
      <w:proofErr w:type="spellEnd"/>
      <w:r>
        <w:rPr>
          <w:b/>
          <w:sz w:val="24"/>
          <w:lang w:val="en-US"/>
        </w:rPr>
        <w:t xml:space="preserve"> – </w:t>
      </w:r>
      <w:proofErr w:type="spellStart"/>
      <w:r>
        <w:rPr>
          <w:b/>
          <w:sz w:val="24"/>
          <w:lang w:val="en-US"/>
        </w:rPr>
        <w:t>корой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мозжечка</w:t>
      </w:r>
      <w:proofErr w:type="spellEnd"/>
      <w:r>
        <w:rPr>
          <w:b/>
          <w:sz w:val="24"/>
          <w:lang w:val="en-US"/>
        </w:rPr>
        <w:t xml:space="preserve">, </w:t>
      </w:r>
      <w:proofErr w:type="spellStart"/>
      <w:r>
        <w:rPr>
          <w:b/>
          <w:sz w:val="24"/>
          <w:lang w:val="en-US"/>
        </w:rPr>
        <w:t>которая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выполняет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наиболее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сложную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задачу</w:t>
      </w:r>
      <w:proofErr w:type="spellEnd"/>
      <w:r>
        <w:rPr>
          <w:b/>
          <w:sz w:val="24"/>
          <w:lang w:val="en-US"/>
        </w:rPr>
        <w:t xml:space="preserve"> – </w:t>
      </w:r>
      <w:proofErr w:type="spellStart"/>
      <w:r>
        <w:rPr>
          <w:b/>
          <w:sz w:val="24"/>
          <w:lang w:val="en-US"/>
        </w:rPr>
        <w:t>расшифровку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поступающей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разнородной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информации</w:t>
      </w:r>
      <w:proofErr w:type="spellEnd"/>
      <w:r>
        <w:rPr>
          <w:b/>
          <w:sz w:val="24"/>
          <w:lang w:val="en-US"/>
        </w:rPr>
        <w:t xml:space="preserve"> о </w:t>
      </w:r>
      <w:proofErr w:type="spellStart"/>
      <w:r>
        <w:rPr>
          <w:b/>
          <w:sz w:val="24"/>
          <w:lang w:val="en-US"/>
        </w:rPr>
        <w:t>положении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тела</w:t>
      </w:r>
      <w:proofErr w:type="spellEnd"/>
      <w:r>
        <w:rPr>
          <w:b/>
          <w:sz w:val="24"/>
          <w:lang w:val="en-US"/>
        </w:rPr>
        <w:t xml:space="preserve"> и </w:t>
      </w:r>
      <w:proofErr w:type="spellStart"/>
      <w:r>
        <w:rPr>
          <w:b/>
          <w:sz w:val="24"/>
          <w:lang w:val="en-US"/>
        </w:rPr>
        <w:t>его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частей</w:t>
      </w:r>
      <w:proofErr w:type="spellEnd"/>
      <w:r>
        <w:rPr>
          <w:b/>
          <w:sz w:val="24"/>
          <w:lang w:val="en-US"/>
        </w:rPr>
        <w:t xml:space="preserve"> в </w:t>
      </w:r>
      <w:proofErr w:type="spellStart"/>
      <w:r>
        <w:rPr>
          <w:b/>
          <w:sz w:val="24"/>
          <w:lang w:val="en-US"/>
        </w:rPr>
        <w:t>пространстве</w:t>
      </w:r>
      <w:proofErr w:type="spellEnd"/>
      <w:r>
        <w:rPr>
          <w:b/>
          <w:sz w:val="24"/>
          <w:lang w:val="en-US"/>
        </w:rPr>
        <w:t xml:space="preserve"> и </w:t>
      </w:r>
      <w:proofErr w:type="spellStart"/>
      <w:r>
        <w:rPr>
          <w:b/>
          <w:sz w:val="24"/>
          <w:lang w:val="en-US"/>
        </w:rPr>
        <w:t>разработку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оптимального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решения</w:t>
      </w:r>
      <w:proofErr w:type="spellEnd"/>
      <w:r>
        <w:rPr>
          <w:b/>
          <w:sz w:val="24"/>
          <w:lang w:val="en-US"/>
        </w:rPr>
        <w:t xml:space="preserve">, </w:t>
      </w:r>
      <w:proofErr w:type="spellStart"/>
      <w:r>
        <w:rPr>
          <w:b/>
          <w:sz w:val="24"/>
          <w:lang w:val="en-US"/>
        </w:rPr>
        <w:t>обеспечив</w:t>
      </w:r>
      <w:r>
        <w:rPr>
          <w:b/>
          <w:sz w:val="24"/>
          <w:lang w:val="en-US"/>
        </w:rPr>
        <w:t>ающего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равновесие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тела</w:t>
      </w:r>
      <w:proofErr w:type="spellEnd"/>
      <w:r>
        <w:rPr>
          <w:b/>
          <w:sz w:val="24"/>
          <w:lang w:val="en-US"/>
        </w:rPr>
        <w:t xml:space="preserve"> в </w:t>
      </w:r>
      <w:proofErr w:type="spellStart"/>
      <w:r>
        <w:rPr>
          <w:b/>
          <w:sz w:val="24"/>
          <w:lang w:val="en-US"/>
        </w:rPr>
        <w:t>покое</w:t>
      </w:r>
      <w:proofErr w:type="spellEnd"/>
      <w:r>
        <w:rPr>
          <w:b/>
          <w:sz w:val="24"/>
          <w:lang w:val="en-US"/>
        </w:rPr>
        <w:t xml:space="preserve"> и </w:t>
      </w:r>
      <w:proofErr w:type="spellStart"/>
      <w:r>
        <w:rPr>
          <w:b/>
          <w:sz w:val="24"/>
          <w:lang w:val="en-US"/>
        </w:rPr>
        <w:t>при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движениях</w:t>
      </w:r>
      <w:proofErr w:type="spellEnd"/>
      <w:r>
        <w:rPr>
          <w:b/>
          <w:sz w:val="24"/>
          <w:lang w:val="en-US"/>
        </w:rPr>
        <w:t>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  <w:lang w:val="en-US"/>
        </w:rPr>
        <w:t xml:space="preserve">       </w:t>
      </w:r>
      <w:proofErr w:type="spellStart"/>
      <w:r>
        <w:rPr>
          <w:b/>
          <w:sz w:val="24"/>
          <w:lang w:val="en-US"/>
        </w:rPr>
        <w:t>Спереди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средний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мозг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переходит</w:t>
      </w:r>
      <w:proofErr w:type="spellEnd"/>
      <w:r>
        <w:rPr>
          <w:b/>
          <w:sz w:val="24"/>
          <w:lang w:val="en-US"/>
        </w:rPr>
        <w:t xml:space="preserve"> в </w:t>
      </w:r>
      <w:proofErr w:type="spellStart"/>
      <w:r>
        <w:rPr>
          <w:b/>
          <w:i/>
          <w:sz w:val="24"/>
          <w:lang w:val="en-US"/>
        </w:rPr>
        <w:t>промежуточный</w:t>
      </w:r>
      <w:proofErr w:type="spellEnd"/>
      <w:r>
        <w:rPr>
          <w:b/>
          <w:sz w:val="24"/>
          <w:lang w:val="en-US"/>
        </w:rPr>
        <w:t xml:space="preserve">, </w:t>
      </w:r>
      <w:proofErr w:type="spellStart"/>
      <w:r>
        <w:rPr>
          <w:b/>
          <w:sz w:val="24"/>
          <w:lang w:val="en-US"/>
        </w:rPr>
        <w:t>или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диэнцефальный</w:t>
      </w:r>
      <w:proofErr w:type="spellEnd"/>
      <w:r>
        <w:rPr>
          <w:b/>
          <w:sz w:val="24"/>
          <w:lang w:val="en-US"/>
        </w:rPr>
        <w:t xml:space="preserve">, </w:t>
      </w:r>
      <w:proofErr w:type="spellStart"/>
      <w:r>
        <w:rPr>
          <w:b/>
          <w:sz w:val="24"/>
          <w:lang w:val="en-US"/>
        </w:rPr>
        <w:t>отдел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головного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мозга</w:t>
      </w:r>
      <w:proofErr w:type="spellEnd"/>
      <w:r>
        <w:rPr>
          <w:b/>
          <w:sz w:val="24"/>
          <w:lang w:val="en-US"/>
        </w:rPr>
        <w:t xml:space="preserve">. </w:t>
      </w:r>
      <w:proofErr w:type="spellStart"/>
      <w:r>
        <w:rPr>
          <w:b/>
          <w:sz w:val="24"/>
          <w:lang w:val="en-US"/>
        </w:rPr>
        <w:t>Промежуточный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мозг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состоит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из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двух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симметричных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половин</w:t>
      </w:r>
      <w:proofErr w:type="spellEnd"/>
      <w:r>
        <w:rPr>
          <w:b/>
          <w:sz w:val="24"/>
          <w:lang w:val="en-US"/>
        </w:rPr>
        <w:t xml:space="preserve">, </w:t>
      </w:r>
      <w:proofErr w:type="spellStart"/>
      <w:r>
        <w:rPr>
          <w:b/>
          <w:sz w:val="24"/>
          <w:lang w:val="en-US"/>
        </w:rPr>
        <w:t>разделенных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щелевидным</w:t>
      </w:r>
      <w:proofErr w:type="spellEnd"/>
      <w:r>
        <w:rPr>
          <w:b/>
          <w:sz w:val="24"/>
          <w:lang w:val="en-US"/>
        </w:rPr>
        <w:t xml:space="preserve"> III </w:t>
      </w:r>
      <w:r>
        <w:rPr>
          <w:b/>
          <w:sz w:val="24"/>
        </w:rPr>
        <w:t xml:space="preserve">желудочком, в которых различают 4 </w:t>
      </w:r>
      <w:r>
        <w:rPr>
          <w:b/>
          <w:sz w:val="24"/>
        </w:rPr>
        <w:t>большие группы ядер серого вещества</w:t>
      </w:r>
      <w:r>
        <w:rPr>
          <w:b/>
          <w:sz w:val="24"/>
          <w:lang w:val="en-US"/>
        </w:rPr>
        <w:t>:</w:t>
      </w:r>
      <w:r>
        <w:rPr>
          <w:b/>
          <w:sz w:val="24"/>
        </w:rPr>
        <w:t xml:space="preserve"> зрительный бугор, </w:t>
      </w:r>
      <w:proofErr w:type="spellStart"/>
      <w:r>
        <w:rPr>
          <w:b/>
          <w:sz w:val="24"/>
        </w:rPr>
        <w:t>надбугорную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забугорную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подбугорную</w:t>
      </w:r>
      <w:proofErr w:type="spellEnd"/>
      <w:r>
        <w:rPr>
          <w:b/>
          <w:sz w:val="24"/>
        </w:rPr>
        <w:t xml:space="preserve"> области. Зрительный бугор (</w:t>
      </w:r>
      <w:proofErr w:type="spellStart"/>
      <w:r>
        <w:rPr>
          <w:b/>
          <w:sz w:val="24"/>
        </w:rPr>
        <w:t>таламус</w:t>
      </w:r>
      <w:proofErr w:type="spellEnd"/>
      <w:r>
        <w:rPr>
          <w:b/>
          <w:sz w:val="24"/>
        </w:rPr>
        <w:t>) представляет собой самое большое скопление серого вещества в головном мозге. Здесь сконцентрированы нервные клетки, принимающие</w:t>
      </w:r>
      <w:r>
        <w:rPr>
          <w:b/>
          <w:sz w:val="24"/>
        </w:rPr>
        <w:t xml:space="preserve"> информацию от всех проводящих путей чувствительности, а также отчасти – зрения и слуха, вкуса и обоняния. В </w:t>
      </w:r>
      <w:proofErr w:type="spellStart"/>
      <w:r>
        <w:rPr>
          <w:b/>
          <w:sz w:val="24"/>
        </w:rPr>
        <w:t>надбугорной</w:t>
      </w:r>
      <w:proofErr w:type="spellEnd"/>
      <w:r>
        <w:rPr>
          <w:b/>
          <w:sz w:val="24"/>
        </w:rPr>
        <w:t xml:space="preserve"> области по средней линии располагается непарный верхний придаток мозга, или шишковидное тело, - эпифиз. Область </w:t>
      </w:r>
      <w:proofErr w:type="spellStart"/>
      <w:r>
        <w:rPr>
          <w:b/>
          <w:sz w:val="24"/>
        </w:rPr>
        <w:t>забугорья</w:t>
      </w:r>
      <w:proofErr w:type="spellEnd"/>
      <w:r>
        <w:rPr>
          <w:b/>
          <w:sz w:val="24"/>
        </w:rPr>
        <w:t xml:space="preserve"> состоит из вн</w:t>
      </w:r>
      <w:r>
        <w:rPr>
          <w:b/>
          <w:sz w:val="24"/>
        </w:rPr>
        <w:t>утренних и наружных коленчатых тел, соединенных пучками нервных волокон с верхними и нижними холмиками четверохолмия и являющихся подкорковыми центрами зрения и слуха.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  </w:t>
      </w:r>
      <w:proofErr w:type="spellStart"/>
      <w:r>
        <w:rPr>
          <w:b/>
          <w:sz w:val="24"/>
        </w:rPr>
        <w:t>Подбугорная</w:t>
      </w:r>
      <w:proofErr w:type="spellEnd"/>
      <w:r>
        <w:rPr>
          <w:b/>
          <w:sz w:val="24"/>
        </w:rPr>
        <w:t>, или гипоталамическая, область (</w:t>
      </w:r>
      <w:proofErr w:type="spellStart"/>
      <w:r>
        <w:rPr>
          <w:b/>
          <w:i/>
          <w:sz w:val="24"/>
        </w:rPr>
        <w:t>гипоталамус</w:t>
      </w:r>
      <w:proofErr w:type="spellEnd"/>
      <w:r>
        <w:rPr>
          <w:b/>
          <w:sz w:val="24"/>
        </w:rPr>
        <w:t>) располагается книзу от зрительн</w:t>
      </w:r>
      <w:r>
        <w:rPr>
          <w:b/>
          <w:sz w:val="24"/>
        </w:rPr>
        <w:t xml:space="preserve">ого бугра. В нижней части </w:t>
      </w:r>
      <w:proofErr w:type="spellStart"/>
      <w:r>
        <w:rPr>
          <w:b/>
          <w:sz w:val="24"/>
        </w:rPr>
        <w:t>гипоталамус</w:t>
      </w:r>
      <w:proofErr w:type="spellEnd"/>
      <w:r>
        <w:rPr>
          <w:b/>
          <w:sz w:val="24"/>
        </w:rPr>
        <w:t xml:space="preserve"> имеет конусообразное сужение – воронку с отходящим от нее нижним придатком мозга – </w:t>
      </w:r>
      <w:r>
        <w:rPr>
          <w:b/>
          <w:i/>
          <w:sz w:val="24"/>
        </w:rPr>
        <w:t>гипофизом</w:t>
      </w:r>
      <w:r>
        <w:rPr>
          <w:b/>
          <w:sz w:val="24"/>
        </w:rPr>
        <w:t xml:space="preserve">. В </w:t>
      </w:r>
      <w:proofErr w:type="spellStart"/>
      <w:r>
        <w:rPr>
          <w:b/>
          <w:sz w:val="24"/>
        </w:rPr>
        <w:t>гипоталамусе</w:t>
      </w:r>
      <w:proofErr w:type="spellEnd"/>
      <w:r>
        <w:rPr>
          <w:b/>
          <w:sz w:val="24"/>
        </w:rPr>
        <w:t xml:space="preserve"> расположены ядра серого вещества, регулирующие температуру тела, водный, солевой, жировой, углеводный обмен, </w:t>
      </w:r>
      <w:r>
        <w:rPr>
          <w:b/>
          <w:sz w:val="24"/>
        </w:rPr>
        <w:t xml:space="preserve">процессы сна и бодрствования, функцию желез внутренней секреции, симпатической и парасимпатической нервной системы. Нервные клетки ядер </w:t>
      </w:r>
      <w:proofErr w:type="spellStart"/>
      <w:r>
        <w:rPr>
          <w:b/>
          <w:sz w:val="24"/>
        </w:rPr>
        <w:t>гипоталамуса</w:t>
      </w:r>
      <w:proofErr w:type="spellEnd"/>
      <w:r>
        <w:rPr>
          <w:b/>
          <w:sz w:val="24"/>
        </w:rPr>
        <w:t xml:space="preserve"> способны выделять секрет (</w:t>
      </w:r>
      <w:proofErr w:type="spellStart"/>
      <w:r>
        <w:rPr>
          <w:b/>
          <w:sz w:val="24"/>
        </w:rPr>
        <w:t>нейросекрет</w:t>
      </w:r>
      <w:proofErr w:type="spellEnd"/>
      <w:r>
        <w:rPr>
          <w:b/>
          <w:sz w:val="24"/>
        </w:rPr>
        <w:t>) ,поступающий по их отросткам (аксонам) и кровеносным сосудам в гипоф</w:t>
      </w:r>
      <w:r>
        <w:rPr>
          <w:b/>
          <w:sz w:val="24"/>
        </w:rPr>
        <w:t>из, а затем в кровь.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i/>
          <w:sz w:val="24"/>
        </w:rPr>
        <w:t xml:space="preserve">       </w:t>
      </w:r>
      <w:r>
        <w:rPr>
          <w:b/>
          <w:i/>
          <w:sz w:val="24"/>
        </w:rPr>
        <w:t>Большие полушария головного мозга</w:t>
      </w:r>
      <w:r>
        <w:rPr>
          <w:b/>
          <w:sz w:val="24"/>
        </w:rPr>
        <w:t xml:space="preserve"> – наиболее обширный и массивный отдел ЦНС. Оба полушария, разделенные продольной щелью, соединяются между собой несколькими спайками белого вещества, из которых самая мощная – мозолистое тело. Поверхно</w:t>
      </w:r>
      <w:r>
        <w:rPr>
          <w:b/>
          <w:sz w:val="24"/>
        </w:rPr>
        <w:t xml:space="preserve">сть полушарий состоит из слоя серого вещества толщиной до 5 мм, называемого </w:t>
      </w:r>
      <w:r>
        <w:rPr>
          <w:b/>
          <w:i/>
          <w:sz w:val="24"/>
        </w:rPr>
        <w:t>корой больших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полушарий</w:t>
      </w:r>
      <w:r>
        <w:rPr>
          <w:b/>
          <w:sz w:val="24"/>
        </w:rPr>
        <w:t>. Кора образована нервными клетками различного размера и функционального назначения. Она имеет волнообразную поверхность с бороздами  и извилинами, что увели</w:t>
      </w:r>
      <w:r>
        <w:rPr>
          <w:b/>
          <w:sz w:val="24"/>
        </w:rPr>
        <w:t>чивает общую площадь коркового вещества. Борозды и извилины служат ориентирами для условного разделения каждого полушария на 4 основные доли (лобную, теменную, височную и затылочную) и одну добавочную – островок, расположенный в глубине щели, отделяющей ви</w:t>
      </w:r>
      <w:r>
        <w:rPr>
          <w:b/>
          <w:sz w:val="24"/>
        </w:rPr>
        <w:t>сочную долю от лобной и теменной.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 </w:t>
      </w:r>
      <w:r>
        <w:rPr>
          <w:b/>
          <w:sz w:val="24"/>
        </w:rPr>
        <w:t>Самые глубокие борозды</w:t>
      </w:r>
      <w:r>
        <w:rPr>
          <w:b/>
          <w:sz w:val="24"/>
          <w:lang w:val="en-US"/>
        </w:rPr>
        <w:t xml:space="preserve">: </w:t>
      </w:r>
      <w:r>
        <w:rPr>
          <w:b/>
          <w:i/>
          <w:sz w:val="24"/>
        </w:rPr>
        <w:t>центральная</w:t>
      </w:r>
      <w:r>
        <w:rPr>
          <w:b/>
          <w:sz w:val="24"/>
        </w:rPr>
        <w:t xml:space="preserve">, которая отделяет лобную долю от теменной, и </w:t>
      </w:r>
      <w:r>
        <w:rPr>
          <w:b/>
          <w:i/>
          <w:sz w:val="24"/>
        </w:rPr>
        <w:t>боковая</w:t>
      </w:r>
      <w:r>
        <w:rPr>
          <w:b/>
          <w:sz w:val="24"/>
        </w:rPr>
        <w:t>, которая отделяет лобную долю от височной и теменной. В белом веществе полушарий есть скопления серого вещества – так называемые база</w:t>
      </w:r>
      <w:r>
        <w:rPr>
          <w:b/>
          <w:sz w:val="24"/>
        </w:rPr>
        <w:t>льные ядра. К ним относятся хвостатое и чечевицеобразное ядра, а также так называемая ограда – тонкая пластинка серого вещества, лежащая кнаружи от чечевицеобразного ядра. Между зрительным бугром, относящимся к промежуточному мозгу, и базальными ядрами ост</w:t>
      </w:r>
      <w:r>
        <w:rPr>
          <w:b/>
          <w:sz w:val="24"/>
        </w:rPr>
        <w:t>ается узкий промежуток. Сильно сконцентрированные и как бы сжатые в этом промежутке проводящие пути образуют так называемую внутреннюю капсулу – чрезвычайно плотную прослойку белого вещества толщиной от 2 – 3 до 5 – 8 мм. Нервные клетки чечевицеобразного и</w:t>
      </w:r>
      <w:r>
        <w:rPr>
          <w:b/>
          <w:sz w:val="24"/>
        </w:rPr>
        <w:t xml:space="preserve"> хвостатого ядер участвуют в осуществлении автоматизированных движений.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    </w:t>
      </w:r>
      <w:r>
        <w:rPr>
          <w:b/>
          <w:sz w:val="24"/>
        </w:rPr>
        <w:t>Кора насчитывает 6 слоев клеток, которые отличаются строением, размерами и связями. Зоны коры в значительной степени специализированы. В затылочной доле находится центр зрения, в височ</w:t>
      </w:r>
      <w:r>
        <w:rPr>
          <w:b/>
          <w:sz w:val="24"/>
        </w:rPr>
        <w:t>ной доле – центр слуха и обонятельный центр. В извилине перед центральной бороздой (в лобной доле) находится двигательный центр, откуда запускаются все произвольные движения. Позади центральной борозды (в теменной доле) находится зона кожно-мышечной чувств</w:t>
      </w:r>
      <w:r>
        <w:rPr>
          <w:b/>
          <w:sz w:val="24"/>
        </w:rPr>
        <w:t>ительности. Каждой части тела соответствует  свой участок коры.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</w:t>
      </w:r>
      <w:r>
        <w:rPr>
          <w:b/>
          <w:sz w:val="24"/>
        </w:rPr>
        <w:t xml:space="preserve">ЦНС </w:t>
      </w:r>
      <w:proofErr w:type="spellStart"/>
      <w:r>
        <w:rPr>
          <w:b/>
          <w:sz w:val="24"/>
        </w:rPr>
        <w:t>кровоснабжается</w:t>
      </w:r>
      <w:proofErr w:type="spellEnd"/>
      <w:r>
        <w:rPr>
          <w:b/>
          <w:sz w:val="24"/>
        </w:rPr>
        <w:t xml:space="preserve"> очень богатой и разветвленной сетью кровеносных сосудов и потребляет около 20% кислорода, разносимого по всем органам и системам, что обеспечивает высокую работоспособность</w:t>
      </w:r>
      <w:r>
        <w:rPr>
          <w:b/>
          <w:sz w:val="24"/>
        </w:rPr>
        <w:t xml:space="preserve"> нервных клеток и волокон. Нуждаясь в интенсивном кровоснабжении, мозг чрезвычайно чувствителен к его недостаточности.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</w:p>
    <w:p w:rsidR="00000000" w:rsidRDefault="000B6D9D">
      <w:pPr>
        <w:spacing w:line="360" w:lineRule="auto"/>
        <w:jc w:val="both"/>
        <w:rPr>
          <w:b/>
          <w:sz w:val="36"/>
        </w:rPr>
      </w:pPr>
      <w:r>
        <w:rPr>
          <w:b/>
          <w:sz w:val="36"/>
        </w:rPr>
        <w:t>3.</w:t>
      </w:r>
      <w:r>
        <w:rPr>
          <w:b/>
          <w:sz w:val="36"/>
        </w:rPr>
        <w:t xml:space="preserve"> </w:t>
      </w:r>
      <w:r>
        <w:rPr>
          <w:b/>
          <w:sz w:val="36"/>
        </w:rPr>
        <w:t xml:space="preserve">Гормоны гипофиза и </w:t>
      </w:r>
      <w:proofErr w:type="spellStart"/>
      <w:r>
        <w:rPr>
          <w:b/>
          <w:sz w:val="36"/>
        </w:rPr>
        <w:t>гипоталамуса</w:t>
      </w:r>
      <w:proofErr w:type="spellEnd"/>
      <w:r>
        <w:rPr>
          <w:b/>
          <w:sz w:val="36"/>
        </w:rPr>
        <w:t xml:space="preserve"> и их</w:t>
      </w:r>
      <w:r>
        <w:rPr>
          <w:b/>
          <w:sz w:val="36"/>
        </w:rPr>
        <w:t xml:space="preserve"> </w:t>
      </w:r>
      <w:r>
        <w:rPr>
          <w:b/>
          <w:sz w:val="36"/>
        </w:rPr>
        <w:t>влияние на эндокринную систему.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</w:t>
      </w:r>
    </w:p>
    <w:p w:rsidR="00000000" w:rsidRDefault="000B6D9D">
      <w:pPr>
        <w:spacing w:line="360" w:lineRule="auto"/>
        <w:jc w:val="center"/>
        <w:rPr>
          <w:b/>
          <w:sz w:val="24"/>
          <w:lang w:val="en-US"/>
        </w:rPr>
      </w:pPr>
      <w:r>
        <w:rPr>
          <w:b/>
          <w:sz w:val="24"/>
        </w:rPr>
        <w:t>Сокращения</w:t>
      </w:r>
      <w:r>
        <w:rPr>
          <w:b/>
          <w:sz w:val="24"/>
          <w:lang w:val="en-US"/>
        </w:rPr>
        <w:t>: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АДГ – антидиуретический гормон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АКТГ – адренокортикотр</w:t>
      </w:r>
      <w:r>
        <w:rPr>
          <w:b/>
          <w:sz w:val="24"/>
        </w:rPr>
        <w:t xml:space="preserve">опный гормон, </w:t>
      </w:r>
      <w:proofErr w:type="spellStart"/>
      <w:r>
        <w:rPr>
          <w:b/>
          <w:sz w:val="24"/>
        </w:rPr>
        <w:t>адренокортикотропин</w:t>
      </w:r>
      <w:proofErr w:type="spellEnd"/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ГАП – </w:t>
      </w:r>
      <w:proofErr w:type="spellStart"/>
      <w:r>
        <w:rPr>
          <w:b/>
          <w:sz w:val="24"/>
        </w:rPr>
        <w:t>гонадолиберин-ассоциированный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пептид</w:t>
      </w:r>
      <w:proofErr w:type="spellEnd"/>
    </w:p>
    <w:p w:rsidR="00000000" w:rsidRDefault="000B6D9D">
      <w:pPr>
        <w:spacing w:line="360" w:lineRule="auto"/>
        <w:jc w:val="both"/>
        <w:rPr>
          <w:b/>
          <w:sz w:val="24"/>
        </w:rPr>
      </w:pPr>
      <w:proofErr w:type="spellStart"/>
      <w:r>
        <w:rPr>
          <w:b/>
          <w:sz w:val="24"/>
        </w:rPr>
        <w:t>ГнРГ</w:t>
      </w:r>
      <w:proofErr w:type="spellEnd"/>
      <w:r>
        <w:rPr>
          <w:b/>
          <w:sz w:val="24"/>
        </w:rPr>
        <w:t xml:space="preserve"> – </w:t>
      </w:r>
      <w:proofErr w:type="spellStart"/>
      <w:r>
        <w:rPr>
          <w:b/>
          <w:sz w:val="24"/>
        </w:rPr>
        <w:t>гонадотропин-рилизинг-гормон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гонадолиберин</w:t>
      </w:r>
      <w:proofErr w:type="spellEnd"/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ГР – гормон роста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КРГ – </w:t>
      </w:r>
      <w:proofErr w:type="spellStart"/>
      <w:r>
        <w:rPr>
          <w:b/>
          <w:sz w:val="24"/>
        </w:rPr>
        <w:t>кортикотропин-рилизинг-гормон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кортиколиберин</w:t>
      </w:r>
      <w:proofErr w:type="spellEnd"/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ЛГ – </w:t>
      </w:r>
      <w:proofErr w:type="spellStart"/>
      <w:r>
        <w:rPr>
          <w:b/>
          <w:sz w:val="24"/>
        </w:rPr>
        <w:t>лютеинизирующий</w:t>
      </w:r>
      <w:proofErr w:type="spellEnd"/>
      <w:r>
        <w:rPr>
          <w:b/>
          <w:sz w:val="24"/>
        </w:rPr>
        <w:t xml:space="preserve"> гормон, </w:t>
      </w:r>
      <w:proofErr w:type="spellStart"/>
      <w:r>
        <w:rPr>
          <w:b/>
          <w:sz w:val="24"/>
        </w:rPr>
        <w:t>лютропин</w:t>
      </w:r>
      <w:proofErr w:type="spellEnd"/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ЛПГ - </w:t>
      </w:r>
      <w:proofErr w:type="spellStart"/>
      <w:r>
        <w:rPr>
          <w:b/>
          <w:sz w:val="24"/>
        </w:rPr>
        <w:t>липотропин</w:t>
      </w:r>
      <w:proofErr w:type="spellEnd"/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МСГ</w:t>
      </w:r>
      <w:r>
        <w:rPr>
          <w:b/>
          <w:sz w:val="24"/>
        </w:rPr>
        <w:t xml:space="preserve"> – </w:t>
      </w:r>
      <w:proofErr w:type="spellStart"/>
      <w:r>
        <w:rPr>
          <w:b/>
          <w:sz w:val="24"/>
        </w:rPr>
        <w:t>меланоцит-стимулирующий</w:t>
      </w:r>
      <w:proofErr w:type="spellEnd"/>
      <w:r>
        <w:rPr>
          <w:b/>
          <w:sz w:val="24"/>
        </w:rPr>
        <w:t xml:space="preserve"> гормон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ПОМК - </w:t>
      </w:r>
      <w:proofErr w:type="spellStart"/>
      <w:r>
        <w:rPr>
          <w:b/>
          <w:sz w:val="24"/>
        </w:rPr>
        <w:t>проопиомеланокортин</w:t>
      </w:r>
      <w:proofErr w:type="spellEnd"/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ПРЛ - </w:t>
      </w:r>
      <w:proofErr w:type="spellStart"/>
      <w:r>
        <w:rPr>
          <w:b/>
          <w:sz w:val="24"/>
        </w:rPr>
        <w:t>пролактин</w:t>
      </w:r>
      <w:proofErr w:type="spellEnd"/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ТРГ – </w:t>
      </w:r>
      <w:proofErr w:type="spellStart"/>
      <w:r>
        <w:rPr>
          <w:b/>
          <w:sz w:val="24"/>
        </w:rPr>
        <w:t>тиреотропин-рилизинг-гормон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тиролиберин</w:t>
      </w:r>
      <w:proofErr w:type="spellEnd"/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ТТГ – </w:t>
      </w:r>
      <w:proofErr w:type="spellStart"/>
      <w:r>
        <w:rPr>
          <w:b/>
          <w:sz w:val="24"/>
        </w:rPr>
        <w:t>тиреотропный</w:t>
      </w:r>
      <w:proofErr w:type="spellEnd"/>
      <w:r>
        <w:rPr>
          <w:b/>
          <w:sz w:val="24"/>
        </w:rPr>
        <w:t xml:space="preserve"> гормон, </w:t>
      </w:r>
      <w:proofErr w:type="spellStart"/>
      <w:r>
        <w:rPr>
          <w:b/>
          <w:sz w:val="24"/>
        </w:rPr>
        <w:t>тиреотропин</w:t>
      </w:r>
      <w:proofErr w:type="spellEnd"/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ФСГ – фолликулостимулирующий гормон, </w:t>
      </w:r>
      <w:proofErr w:type="spellStart"/>
      <w:r>
        <w:rPr>
          <w:b/>
          <w:sz w:val="24"/>
        </w:rPr>
        <w:t>фоллитропин</w:t>
      </w:r>
      <w:proofErr w:type="spellEnd"/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ХГ – </w:t>
      </w:r>
      <w:proofErr w:type="spellStart"/>
      <w:r>
        <w:rPr>
          <w:b/>
          <w:sz w:val="24"/>
        </w:rPr>
        <w:t>хорионический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гонадотропин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хориогонадо</w:t>
      </w:r>
      <w:r>
        <w:rPr>
          <w:b/>
          <w:sz w:val="24"/>
        </w:rPr>
        <w:t>тропин</w:t>
      </w:r>
      <w:proofErr w:type="spellEnd"/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ХС – </w:t>
      </w:r>
      <w:proofErr w:type="spellStart"/>
      <w:r>
        <w:rPr>
          <w:b/>
          <w:sz w:val="24"/>
        </w:rPr>
        <w:t>хорионический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соматомаммотропин</w:t>
      </w:r>
      <w:proofErr w:type="spellEnd"/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Т</w:t>
      </w:r>
      <w:r>
        <w:rPr>
          <w:b/>
          <w:sz w:val="16"/>
        </w:rPr>
        <w:t>3</w:t>
      </w:r>
      <w:r>
        <w:rPr>
          <w:b/>
        </w:rPr>
        <w:t xml:space="preserve">- </w:t>
      </w:r>
      <w:proofErr w:type="spellStart"/>
      <w:r>
        <w:rPr>
          <w:b/>
          <w:sz w:val="24"/>
        </w:rPr>
        <w:t>трииодтиронин</w:t>
      </w:r>
      <w:proofErr w:type="spellEnd"/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Т</w:t>
      </w:r>
      <w:r>
        <w:rPr>
          <w:b/>
          <w:sz w:val="16"/>
        </w:rPr>
        <w:t xml:space="preserve">4 – </w:t>
      </w:r>
      <w:r>
        <w:rPr>
          <w:b/>
          <w:sz w:val="24"/>
        </w:rPr>
        <w:t>тироксин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ВИП – </w:t>
      </w:r>
      <w:proofErr w:type="spellStart"/>
      <w:r>
        <w:rPr>
          <w:b/>
          <w:sz w:val="24"/>
        </w:rPr>
        <w:t>вазоактивный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интестинальный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пептид</w:t>
      </w:r>
      <w:proofErr w:type="spellEnd"/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   </w:t>
      </w:r>
      <w:r>
        <w:rPr>
          <w:b/>
          <w:sz w:val="24"/>
        </w:rPr>
        <w:t xml:space="preserve">На уровне </w:t>
      </w:r>
      <w:proofErr w:type="spellStart"/>
      <w:r>
        <w:rPr>
          <w:b/>
          <w:sz w:val="24"/>
        </w:rPr>
        <w:t>гипоталамуса</w:t>
      </w:r>
      <w:proofErr w:type="spellEnd"/>
      <w:r>
        <w:rPr>
          <w:b/>
          <w:sz w:val="24"/>
        </w:rPr>
        <w:t xml:space="preserve"> осуществляется поддержание свойственного нормальному организму гомеостатического равновесия внутренней среды. Значит</w:t>
      </w:r>
      <w:r>
        <w:rPr>
          <w:b/>
          <w:sz w:val="24"/>
        </w:rPr>
        <w:t xml:space="preserve">ельная доля </w:t>
      </w:r>
      <w:proofErr w:type="spellStart"/>
      <w:r>
        <w:rPr>
          <w:b/>
          <w:sz w:val="24"/>
        </w:rPr>
        <w:t>регуляций</w:t>
      </w:r>
      <w:proofErr w:type="spellEnd"/>
      <w:r>
        <w:rPr>
          <w:b/>
          <w:sz w:val="24"/>
        </w:rPr>
        <w:t xml:space="preserve">, выполняемых </w:t>
      </w:r>
      <w:proofErr w:type="spellStart"/>
      <w:r>
        <w:rPr>
          <w:b/>
          <w:sz w:val="24"/>
        </w:rPr>
        <w:t>гипоталамусом</w:t>
      </w:r>
      <w:proofErr w:type="spellEnd"/>
      <w:r>
        <w:rPr>
          <w:b/>
          <w:sz w:val="24"/>
        </w:rPr>
        <w:t xml:space="preserve">, проводится через связи его с гипофизом, играющим доминирующую роль в эндокринной системе. </w:t>
      </w:r>
      <w:r>
        <w:rPr>
          <w:b/>
          <w:sz w:val="24"/>
          <w:lang w:val="en-US"/>
        </w:rPr>
        <w:t>“</w:t>
      </w:r>
      <w:r>
        <w:rPr>
          <w:b/>
          <w:sz w:val="24"/>
        </w:rPr>
        <w:t xml:space="preserve"> Структуры мозга </w:t>
      </w:r>
      <w:r>
        <w:rPr>
          <w:b/>
          <w:sz w:val="24"/>
          <w:lang w:val="en-US"/>
        </w:rPr>
        <w:t>“</w:t>
      </w:r>
      <w:r>
        <w:rPr>
          <w:b/>
          <w:sz w:val="24"/>
        </w:rPr>
        <w:t xml:space="preserve">, такие, как лобная кора, </w:t>
      </w:r>
      <w:proofErr w:type="spellStart"/>
      <w:r>
        <w:rPr>
          <w:b/>
          <w:sz w:val="24"/>
        </w:rPr>
        <w:t>гтпоталамус</w:t>
      </w:r>
      <w:proofErr w:type="spellEnd"/>
      <w:r>
        <w:rPr>
          <w:b/>
          <w:sz w:val="24"/>
        </w:rPr>
        <w:t>, гипофиз, являются субстратом, который обеспечивает единств</w:t>
      </w:r>
      <w:r>
        <w:rPr>
          <w:b/>
          <w:sz w:val="24"/>
        </w:rPr>
        <w:t xml:space="preserve">о </w:t>
      </w:r>
      <w:proofErr w:type="spellStart"/>
      <w:r>
        <w:rPr>
          <w:b/>
          <w:sz w:val="24"/>
        </w:rPr>
        <w:t>нейро-гуморально-гормональных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регуляций</w:t>
      </w:r>
      <w:proofErr w:type="spellEnd"/>
      <w:r>
        <w:rPr>
          <w:b/>
          <w:sz w:val="24"/>
        </w:rPr>
        <w:t>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  </w:t>
      </w:r>
      <w:r>
        <w:rPr>
          <w:b/>
          <w:sz w:val="24"/>
        </w:rPr>
        <w:t xml:space="preserve">Передняя доля гипофиза, находясь под контролем гипоталамических гормонов, </w:t>
      </w:r>
      <w:proofErr w:type="spellStart"/>
      <w:r>
        <w:rPr>
          <w:b/>
          <w:sz w:val="24"/>
        </w:rPr>
        <w:t>секретирует</w:t>
      </w:r>
      <w:proofErr w:type="spellEnd"/>
      <w:r>
        <w:rPr>
          <w:b/>
          <w:sz w:val="24"/>
        </w:rPr>
        <w:t xml:space="preserve"> ряд гормонов (</w:t>
      </w:r>
      <w:proofErr w:type="spellStart"/>
      <w:r>
        <w:rPr>
          <w:b/>
          <w:sz w:val="24"/>
        </w:rPr>
        <w:t>тропные</w:t>
      </w:r>
      <w:proofErr w:type="spellEnd"/>
      <w:r>
        <w:rPr>
          <w:b/>
          <w:sz w:val="24"/>
        </w:rPr>
        <w:t xml:space="preserve"> гормоны), которые регулируют рост и функцию других эндокринных желез или оказывают влияние на метаболичес</w:t>
      </w:r>
      <w:r>
        <w:rPr>
          <w:b/>
          <w:sz w:val="24"/>
        </w:rPr>
        <w:t xml:space="preserve">кие реакции в иных тканях-мишенях. Задняя доля гипофиза продуцирует гормоны, регулирующие водный баланс и выброс молока из </w:t>
      </w:r>
      <w:proofErr w:type="spellStart"/>
      <w:r>
        <w:rPr>
          <w:b/>
          <w:sz w:val="24"/>
        </w:rPr>
        <w:t>лактирующей</w:t>
      </w:r>
      <w:proofErr w:type="spellEnd"/>
      <w:r>
        <w:rPr>
          <w:b/>
          <w:sz w:val="24"/>
        </w:rPr>
        <w:t xml:space="preserve"> молочной железы.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   </w:t>
      </w:r>
      <w:r>
        <w:rPr>
          <w:b/>
          <w:sz w:val="24"/>
        </w:rPr>
        <w:t>Выпадение функции передней доли гипофиза (</w:t>
      </w:r>
      <w:proofErr w:type="spellStart"/>
      <w:r>
        <w:rPr>
          <w:b/>
          <w:sz w:val="24"/>
        </w:rPr>
        <w:t>пангипопитуитаризм</w:t>
      </w:r>
      <w:proofErr w:type="spellEnd"/>
      <w:r>
        <w:rPr>
          <w:b/>
          <w:sz w:val="24"/>
        </w:rPr>
        <w:t>) приводит к атрофии щитовидной железы, коры</w:t>
      </w:r>
      <w:r>
        <w:rPr>
          <w:b/>
          <w:sz w:val="24"/>
        </w:rPr>
        <w:t xml:space="preserve"> надпочечников и половых желез. Вторичные эффекты, обусловленные отсутствием гормонов, </w:t>
      </w:r>
      <w:proofErr w:type="spellStart"/>
      <w:r>
        <w:rPr>
          <w:b/>
          <w:sz w:val="24"/>
        </w:rPr>
        <w:t>секретируемых</w:t>
      </w:r>
      <w:proofErr w:type="spellEnd"/>
      <w:r>
        <w:rPr>
          <w:b/>
          <w:sz w:val="24"/>
        </w:rPr>
        <w:t xml:space="preserve"> этими железами-мишенями, затрагивают большинство органов и тканей и многие универсальные жизненные процессы, такие, как белковый, жировой, углеводный обмен</w:t>
      </w:r>
      <w:r>
        <w:rPr>
          <w:b/>
          <w:sz w:val="24"/>
        </w:rPr>
        <w:t xml:space="preserve">, обмен жидкости и электролитов. При выпадении функции задней доли гипофиза развивается несахарный диабет, теряется способность к </w:t>
      </w:r>
      <w:proofErr w:type="spellStart"/>
      <w:r>
        <w:rPr>
          <w:b/>
          <w:sz w:val="24"/>
        </w:rPr>
        <w:t>концентрированию</w:t>
      </w:r>
      <w:proofErr w:type="spellEnd"/>
      <w:r>
        <w:rPr>
          <w:b/>
          <w:sz w:val="24"/>
        </w:rPr>
        <w:t xml:space="preserve"> мочи.</w:t>
      </w:r>
    </w:p>
    <w:p w:rsidR="00000000" w:rsidRDefault="000B6D9D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</w:t>
      </w:r>
      <w:r>
        <w:rPr>
          <w:b/>
          <w:sz w:val="28"/>
        </w:rPr>
        <w:t xml:space="preserve">Гормоны </w:t>
      </w:r>
      <w:proofErr w:type="spellStart"/>
      <w:r>
        <w:rPr>
          <w:b/>
          <w:sz w:val="28"/>
        </w:rPr>
        <w:t>гипоталамуса</w:t>
      </w:r>
      <w:proofErr w:type="spellEnd"/>
      <w:r>
        <w:rPr>
          <w:b/>
          <w:sz w:val="28"/>
          <w:lang w:val="en-US"/>
        </w:rPr>
        <w:t>: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   </w:t>
      </w:r>
      <w:r>
        <w:rPr>
          <w:b/>
          <w:sz w:val="24"/>
        </w:rPr>
        <w:t>Секреция (и в некоторых случаях образование) каждого из гипофизарных гормонов нах</w:t>
      </w:r>
      <w:r>
        <w:rPr>
          <w:b/>
          <w:sz w:val="24"/>
        </w:rPr>
        <w:t xml:space="preserve">одится под тоническим контролем по меньшей мере одного гормона </w:t>
      </w:r>
      <w:proofErr w:type="spellStart"/>
      <w:r>
        <w:rPr>
          <w:b/>
          <w:sz w:val="24"/>
        </w:rPr>
        <w:t>гипоталамуса</w:t>
      </w:r>
      <w:proofErr w:type="spellEnd"/>
      <w:r>
        <w:rPr>
          <w:b/>
          <w:sz w:val="24"/>
        </w:rPr>
        <w:t xml:space="preserve">. Гормоны </w:t>
      </w:r>
      <w:proofErr w:type="spellStart"/>
      <w:r>
        <w:rPr>
          <w:b/>
          <w:sz w:val="24"/>
        </w:rPr>
        <w:t>гипоталамуса</w:t>
      </w:r>
      <w:proofErr w:type="spellEnd"/>
      <w:r>
        <w:rPr>
          <w:b/>
          <w:sz w:val="24"/>
        </w:rPr>
        <w:t xml:space="preserve"> высвобождаются из окончаний гипоталамических нервных волокон, окружающих капилляры </w:t>
      </w:r>
      <w:proofErr w:type="spellStart"/>
      <w:r>
        <w:rPr>
          <w:b/>
          <w:sz w:val="24"/>
        </w:rPr>
        <w:t>гипоталамно-гипофизарной</w:t>
      </w:r>
      <w:proofErr w:type="spellEnd"/>
      <w:r>
        <w:rPr>
          <w:b/>
          <w:sz w:val="24"/>
        </w:rPr>
        <w:t xml:space="preserve"> системы в ножке гипофиза, и достигают передней его</w:t>
      </w:r>
      <w:r>
        <w:rPr>
          <w:b/>
          <w:sz w:val="24"/>
        </w:rPr>
        <w:t xml:space="preserve"> доли через специальную портальную систему сосудов, соединяющую </w:t>
      </w:r>
      <w:proofErr w:type="spellStart"/>
      <w:r>
        <w:rPr>
          <w:b/>
          <w:sz w:val="24"/>
        </w:rPr>
        <w:t>гипоталамус</w:t>
      </w:r>
      <w:proofErr w:type="spellEnd"/>
      <w:r>
        <w:rPr>
          <w:b/>
          <w:sz w:val="24"/>
        </w:rPr>
        <w:t xml:space="preserve"> и эту долю.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  </w:t>
      </w:r>
      <w:r>
        <w:rPr>
          <w:b/>
          <w:sz w:val="24"/>
        </w:rPr>
        <w:t>Гипоталамические гормоны высвобождаются в пульсирующем режиме, и изолированные клетки-мишени передней доли гипофиза лучше реагируют на пульсовое введение этих гормонов,</w:t>
      </w:r>
      <w:r>
        <w:rPr>
          <w:b/>
          <w:sz w:val="24"/>
        </w:rPr>
        <w:t xml:space="preserve"> чем на их длительное воздействие. Высвобождение </w:t>
      </w:r>
      <w:proofErr w:type="spellStart"/>
      <w:r>
        <w:rPr>
          <w:b/>
          <w:sz w:val="24"/>
        </w:rPr>
        <w:t>лютропина</w:t>
      </w:r>
      <w:proofErr w:type="spellEnd"/>
      <w:r>
        <w:rPr>
          <w:b/>
          <w:sz w:val="24"/>
        </w:rPr>
        <w:t xml:space="preserve"> (ЛГ) и </w:t>
      </w:r>
      <w:proofErr w:type="spellStart"/>
      <w:r>
        <w:rPr>
          <w:b/>
          <w:sz w:val="24"/>
        </w:rPr>
        <w:t>фоллитропина</w:t>
      </w:r>
      <w:proofErr w:type="spellEnd"/>
      <w:r>
        <w:rPr>
          <w:b/>
          <w:sz w:val="24"/>
        </w:rPr>
        <w:t xml:space="preserve"> (ФСГ) контролируется концентрацией одного и того же </w:t>
      </w:r>
      <w:proofErr w:type="spellStart"/>
      <w:r>
        <w:rPr>
          <w:b/>
          <w:sz w:val="24"/>
        </w:rPr>
        <w:t>рилизинг-гормона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гонадолиберина</w:t>
      </w:r>
      <w:proofErr w:type="spellEnd"/>
      <w:r>
        <w:rPr>
          <w:b/>
          <w:sz w:val="24"/>
        </w:rPr>
        <w:t>, а его концентрация в свою очередь определяется уровнем в крови половых гормонов, достигающи</w:t>
      </w:r>
      <w:r>
        <w:rPr>
          <w:b/>
          <w:sz w:val="24"/>
        </w:rPr>
        <w:t xml:space="preserve">х </w:t>
      </w:r>
      <w:proofErr w:type="spellStart"/>
      <w:r>
        <w:rPr>
          <w:b/>
          <w:sz w:val="24"/>
        </w:rPr>
        <w:t>гипоталамуса</w:t>
      </w:r>
      <w:proofErr w:type="spellEnd"/>
      <w:r>
        <w:rPr>
          <w:b/>
          <w:sz w:val="24"/>
        </w:rPr>
        <w:t xml:space="preserve">. Высвобождение АКТГ контролируется в основном </w:t>
      </w:r>
      <w:proofErr w:type="spellStart"/>
      <w:r>
        <w:rPr>
          <w:b/>
          <w:sz w:val="24"/>
        </w:rPr>
        <w:t>кортиколиберином</w:t>
      </w:r>
      <w:proofErr w:type="spellEnd"/>
      <w:r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кортикотропин-рилизинг-гормоном</w:t>
      </w:r>
      <w:proofErr w:type="spellEnd"/>
      <w:r>
        <w:rPr>
          <w:b/>
          <w:sz w:val="24"/>
        </w:rPr>
        <w:t xml:space="preserve">, КРГ) , но в регуляцию этого процесса может быть вовлечен и ряд других гормонов, включая антидиуретический гормон (АДГ) , </w:t>
      </w:r>
      <w:proofErr w:type="spellStart"/>
      <w:r>
        <w:rPr>
          <w:b/>
          <w:sz w:val="24"/>
        </w:rPr>
        <w:t>катехоламине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вазоактив</w:t>
      </w:r>
      <w:r>
        <w:rPr>
          <w:b/>
          <w:sz w:val="24"/>
        </w:rPr>
        <w:t>ный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интестинальный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пептид</w:t>
      </w:r>
      <w:proofErr w:type="spellEnd"/>
      <w:r>
        <w:rPr>
          <w:b/>
          <w:sz w:val="24"/>
        </w:rPr>
        <w:t xml:space="preserve"> (ВИП) и </w:t>
      </w:r>
      <w:proofErr w:type="spellStart"/>
      <w:r>
        <w:rPr>
          <w:b/>
          <w:sz w:val="24"/>
        </w:rPr>
        <w:t>антиотензин</w:t>
      </w:r>
      <w:proofErr w:type="spellEnd"/>
      <w:r>
        <w:rPr>
          <w:b/>
          <w:sz w:val="24"/>
        </w:rPr>
        <w:t xml:space="preserve"> П. На секрецию </w:t>
      </w:r>
      <w:proofErr w:type="spellStart"/>
      <w:r>
        <w:rPr>
          <w:b/>
          <w:sz w:val="24"/>
        </w:rPr>
        <w:t>кортиколиберина</w:t>
      </w:r>
      <w:proofErr w:type="spellEnd"/>
      <w:r>
        <w:rPr>
          <w:b/>
          <w:sz w:val="24"/>
        </w:rPr>
        <w:t xml:space="preserve"> влияет </w:t>
      </w:r>
      <w:proofErr w:type="spellStart"/>
      <w:r>
        <w:rPr>
          <w:b/>
          <w:sz w:val="24"/>
        </w:rPr>
        <w:t>кортизол</w:t>
      </w:r>
      <w:proofErr w:type="spellEnd"/>
      <w:r>
        <w:rPr>
          <w:b/>
          <w:sz w:val="24"/>
        </w:rPr>
        <w:t xml:space="preserve"> (глюкокортикоидный гормон, </w:t>
      </w:r>
      <w:proofErr w:type="spellStart"/>
      <w:r>
        <w:rPr>
          <w:b/>
          <w:sz w:val="24"/>
        </w:rPr>
        <w:t>секретируемый</w:t>
      </w:r>
      <w:proofErr w:type="spellEnd"/>
      <w:r>
        <w:rPr>
          <w:b/>
          <w:sz w:val="24"/>
        </w:rPr>
        <w:t xml:space="preserve"> надпочечниками). Высвобождение ТТГ зависит главным образом от ТРГ, секреция которого в свою очередь регулируется гормонами</w:t>
      </w:r>
      <w:r>
        <w:rPr>
          <w:b/>
          <w:sz w:val="24"/>
        </w:rPr>
        <w:t xml:space="preserve"> щитовидной железы, </w:t>
      </w:r>
      <w:proofErr w:type="spellStart"/>
      <w:r>
        <w:rPr>
          <w:b/>
          <w:sz w:val="24"/>
        </w:rPr>
        <w:t>трииодтиронином</w:t>
      </w:r>
      <w:proofErr w:type="spellEnd"/>
      <w:r>
        <w:rPr>
          <w:b/>
          <w:sz w:val="24"/>
        </w:rPr>
        <w:t xml:space="preserve"> и тироксином</w:t>
      </w:r>
      <w:r>
        <w:rPr>
          <w:b/>
          <w:sz w:val="24"/>
          <w:lang w:val="en-US"/>
        </w:rPr>
        <w:t>;</w:t>
      </w:r>
      <w:r>
        <w:rPr>
          <w:b/>
          <w:sz w:val="24"/>
        </w:rPr>
        <w:t xml:space="preserve"> секреция ТТГ тормозится </w:t>
      </w:r>
      <w:proofErr w:type="spellStart"/>
      <w:r>
        <w:rPr>
          <w:b/>
          <w:sz w:val="24"/>
        </w:rPr>
        <w:t>соматостатином</w:t>
      </w:r>
      <w:proofErr w:type="spellEnd"/>
      <w:r>
        <w:rPr>
          <w:b/>
          <w:sz w:val="24"/>
        </w:rPr>
        <w:t xml:space="preserve">. Секреция и продукция гормона роста находятся под тоническим контролем как стимулирующих, так и </w:t>
      </w:r>
      <w:proofErr w:type="spellStart"/>
      <w:r>
        <w:rPr>
          <w:b/>
          <w:sz w:val="24"/>
        </w:rPr>
        <w:t>ингибирующих</w:t>
      </w:r>
      <w:proofErr w:type="spellEnd"/>
      <w:r>
        <w:rPr>
          <w:b/>
          <w:sz w:val="24"/>
        </w:rPr>
        <w:t xml:space="preserve"> гипоталамических гормонов.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Кортиколиберин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соматостатин</w:t>
      </w:r>
      <w:proofErr w:type="spellEnd"/>
      <w:r>
        <w:rPr>
          <w:b/>
          <w:sz w:val="24"/>
        </w:rPr>
        <w:t xml:space="preserve"> обнаруживаются в других отделах нервной системы и в ряде периферических тканей. Концентрация </w:t>
      </w:r>
      <w:proofErr w:type="spellStart"/>
      <w:r>
        <w:rPr>
          <w:b/>
          <w:sz w:val="24"/>
        </w:rPr>
        <w:t>соматостатина</w:t>
      </w:r>
      <w:proofErr w:type="spellEnd"/>
      <w:r>
        <w:rPr>
          <w:b/>
          <w:sz w:val="24"/>
        </w:rPr>
        <w:t xml:space="preserve"> в поджелудочной железе выше, чем в </w:t>
      </w:r>
      <w:proofErr w:type="spellStart"/>
      <w:r>
        <w:rPr>
          <w:b/>
          <w:sz w:val="24"/>
        </w:rPr>
        <w:t>гипоталамусе</w:t>
      </w:r>
      <w:proofErr w:type="spellEnd"/>
      <w:r>
        <w:rPr>
          <w:b/>
          <w:sz w:val="24"/>
        </w:rPr>
        <w:t xml:space="preserve">. Он образуется </w:t>
      </w:r>
      <w:r>
        <w:rPr>
          <w:b/>
          <w:sz w:val="24"/>
          <w:lang w:val="en-US"/>
        </w:rPr>
        <w:t>D</w:t>
      </w:r>
      <w:r>
        <w:rPr>
          <w:b/>
          <w:sz w:val="24"/>
        </w:rPr>
        <w:t xml:space="preserve">-клетками островков </w:t>
      </w:r>
      <w:proofErr w:type="spellStart"/>
      <w:r>
        <w:rPr>
          <w:b/>
          <w:sz w:val="24"/>
        </w:rPr>
        <w:t>Лангер</w:t>
      </w:r>
      <w:r>
        <w:rPr>
          <w:b/>
          <w:sz w:val="24"/>
        </w:rPr>
        <w:t>ганса</w:t>
      </w:r>
      <w:proofErr w:type="spellEnd"/>
      <w:r>
        <w:rPr>
          <w:b/>
          <w:sz w:val="24"/>
        </w:rPr>
        <w:t xml:space="preserve"> и, по-видимому, регулирует секрецию </w:t>
      </w:r>
      <w:proofErr w:type="spellStart"/>
      <w:r>
        <w:rPr>
          <w:b/>
          <w:sz w:val="24"/>
        </w:rPr>
        <w:t>глюкагона</w:t>
      </w:r>
      <w:proofErr w:type="spellEnd"/>
      <w:r>
        <w:rPr>
          <w:b/>
          <w:sz w:val="24"/>
        </w:rPr>
        <w:t xml:space="preserve"> и инсулина. Кроме того, </w:t>
      </w:r>
      <w:proofErr w:type="spellStart"/>
      <w:r>
        <w:rPr>
          <w:b/>
          <w:sz w:val="24"/>
        </w:rPr>
        <w:t>соматостатин</w:t>
      </w:r>
      <w:proofErr w:type="spellEnd"/>
      <w:r>
        <w:rPr>
          <w:b/>
          <w:sz w:val="24"/>
        </w:rPr>
        <w:t xml:space="preserve"> входит в число более чем 40 </w:t>
      </w:r>
      <w:proofErr w:type="spellStart"/>
      <w:r>
        <w:rPr>
          <w:b/>
          <w:sz w:val="24"/>
        </w:rPr>
        <w:t>пептидов</w:t>
      </w:r>
      <w:proofErr w:type="spellEnd"/>
      <w:r>
        <w:rPr>
          <w:b/>
          <w:sz w:val="24"/>
        </w:rPr>
        <w:t>, продуцируемых нейронами центральной и периферической нервной системы.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 </w:t>
      </w:r>
      <w:r>
        <w:rPr>
          <w:b/>
          <w:sz w:val="24"/>
        </w:rPr>
        <w:t>Гипофиз (нижний мозговой придаток) – центральная железа вну</w:t>
      </w:r>
      <w:r>
        <w:rPr>
          <w:b/>
          <w:sz w:val="24"/>
        </w:rPr>
        <w:t>тренней секреции</w:t>
      </w:r>
      <w:r>
        <w:rPr>
          <w:b/>
          <w:sz w:val="24"/>
          <w:lang w:val="en-US"/>
        </w:rPr>
        <w:t>;</w:t>
      </w:r>
      <w:r>
        <w:rPr>
          <w:b/>
          <w:sz w:val="24"/>
        </w:rPr>
        <w:t xml:space="preserve"> он расположен на нижней поверхности мозга в особом углублении костей основания черепа – так называемом </w:t>
      </w:r>
      <w:r>
        <w:rPr>
          <w:b/>
          <w:i/>
          <w:sz w:val="24"/>
        </w:rPr>
        <w:t>турецком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 xml:space="preserve">седле. </w:t>
      </w:r>
      <w:r>
        <w:rPr>
          <w:b/>
          <w:sz w:val="24"/>
        </w:rPr>
        <w:t>В гипофизе различают две доли – переднюю и заднюю. Передняя доля составляет около 70 % всей железы, она состоит из плот</w:t>
      </w:r>
      <w:r>
        <w:rPr>
          <w:b/>
          <w:sz w:val="24"/>
        </w:rPr>
        <w:t>ной железистой ткани, густо пронизанной кровеносными сосудами.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   </w:t>
      </w:r>
      <w:r>
        <w:rPr>
          <w:b/>
          <w:sz w:val="24"/>
        </w:rPr>
        <w:t xml:space="preserve">Передняя доля </w:t>
      </w:r>
      <w:proofErr w:type="spellStart"/>
      <w:r>
        <w:rPr>
          <w:b/>
          <w:sz w:val="24"/>
        </w:rPr>
        <w:t>секретирует</w:t>
      </w:r>
      <w:proofErr w:type="spellEnd"/>
      <w:r>
        <w:rPr>
          <w:b/>
          <w:sz w:val="24"/>
        </w:rPr>
        <w:t xml:space="preserve"> 9 гормонов, среди которых гормон роста и </w:t>
      </w:r>
      <w:proofErr w:type="spellStart"/>
      <w:r>
        <w:rPr>
          <w:b/>
          <w:sz w:val="24"/>
        </w:rPr>
        <w:t>пролактин</w:t>
      </w:r>
      <w:proofErr w:type="spellEnd"/>
      <w:r>
        <w:rPr>
          <w:b/>
          <w:sz w:val="24"/>
        </w:rPr>
        <w:t>, которые непосредственно влияют на биохимические процессы в тканях. Остальные гормоны гипофиза действуют через други</w:t>
      </w:r>
      <w:r>
        <w:rPr>
          <w:b/>
          <w:sz w:val="24"/>
        </w:rPr>
        <w:t xml:space="preserve">е железы внутренней секреции, в связи с чем они получили название </w:t>
      </w:r>
      <w:proofErr w:type="spellStart"/>
      <w:r>
        <w:rPr>
          <w:b/>
          <w:sz w:val="24"/>
        </w:rPr>
        <w:t>тропных</w:t>
      </w:r>
      <w:proofErr w:type="spellEnd"/>
      <w:r>
        <w:rPr>
          <w:b/>
          <w:sz w:val="24"/>
        </w:rPr>
        <w:t>. К ним относятся, например, адренокортикотропный гормон, стимулирующий работу коры надпочечников</w:t>
      </w:r>
      <w:r>
        <w:rPr>
          <w:b/>
          <w:sz w:val="24"/>
          <w:lang w:val="en-US"/>
        </w:rPr>
        <w:t xml:space="preserve">; </w:t>
      </w:r>
      <w:proofErr w:type="spellStart"/>
      <w:r>
        <w:rPr>
          <w:b/>
          <w:sz w:val="24"/>
        </w:rPr>
        <w:t>тиреотропный</w:t>
      </w:r>
      <w:proofErr w:type="spellEnd"/>
      <w:r>
        <w:rPr>
          <w:b/>
          <w:sz w:val="24"/>
        </w:rPr>
        <w:t>, влияющий на деятельность щитовидной железы</w:t>
      </w:r>
      <w:r>
        <w:rPr>
          <w:b/>
          <w:sz w:val="24"/>
          <w:lang w:val="en-US"/>
        </w:rPr>
        <w:t xml:space="preserve">; </w:t>
      </w:r>
      <w:proofErr w:type="spellStart"/>
      <w:r>
        <w:rPr>
          <w:b/>
          <w:sz w:val="24"/>
        </w:rPr>
        <w:t>гонадотропные</w:t>
      </w:r>
      <w:proofErr w:type="spellEnd"/>
      <w:r>
        <w:rPr>
          <w:b/>
          <w:sz w:val="24"/>
        </w:rPr>
        <w:t xml:space="preserve"> гормоны, дей</w:t>
      </w:r>
      <w:r>
        <w:rPr>
          <w:b/>
          <w:sz w:val="24"/>
        </w:rPr>
        <w:t>ствующие на половые железы.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</w:p>
    <w:p w:rsidR="00000000" w:rsidRDefault="000B6D9D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       </w:t>
      </w:r>
      <w:r>
        <w:rPr>
          <w:b/>
          <w:sz w:val="28"/>
        </w:rPr>
        <w:t>3.1.</w:t>
      </w:r>
      <w:r>
        <w:rPr>
          <w:b/>
          <w:sz w:val="28"/>
        </w:rPr>
        <w:t xml:space="preserve"> </w:t>
      </w:r>
      <w:r>
        <w:rPr>
          <w:b/>
          <w:sz w:val="28"/>
        </w:rPr>
        <w:t>Гормоны передней доли гипофиза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8"/>
        </w:rPr>
        <w:t>3.1.1.</w:t>
      </w:r>
      <w:r>
        <w:rPr>
          <w:b/>
          <w:sz w:val="28"/>
        </w:rPr>
        <w:t xml:space="preserve"> </w:t>
      </w:r>
      <w:r>
        <w:rPr>
          <w:b/>
          <w:sz w:val="24"/>
          <w:u w:val="single"/>
        </w:rPr>
        <w:t xml:space="preserve">Группа гормон роста – </w:t>
      </w:r>
      <w:proofErr w:type="spellStart"/>
      <w:r>
        <w:rPr>
          <w:b/>
          <w:sz w:val="24"/>
          <w:u w:val="single"/>
        </w:rPr>
        <w:t>пролактин</w:t>
      </w:r>
      <w:proofErr w:type="spellEnd"/>
      <w:r>
        <w:rPr>
          <w:b/>
          <w:sz w:val="24"/>
          <w:u w:val="single"/>
        </w:rPr>
        <w:t xml:space="preserve"> – </w:t>
      </w:r>
      <w:proofErr w:type="spellStart"/>
      <w:r>
        <w:rPr>
          <w:b/>
          <w:sz w:val="24"/>
          <w:u w:val="single"/>
        </w:rPr>
        <w:t>хорионический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соматомаммотропин</w:t>
      </w:r>
      <w:proofErr w:type="spellEnd"/>
      <w:r>
        <w:rPr>
          <w:b/>
          <w:sz w:val="24"/>
          <w:u w:val="single"/>
        </w:rPr>
        <w:t>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  </w:t>
      </w:r>
      <w:r>
        <w:rPr>
          <w:b/>
          <w:sz w:val="24"/>
        </w:rPr>
        <w:t xml:space="preserve">Гормон роста (ГР) , </w:t>
      </w:r>
      <w:proofErr w:type="spellStart"/>
      <w:r>
        <w:rPr>
          <w:b/>
          <w:sz w:val="24"/>
        </w:rPr>
        <w:t>пролактин</w:t>
      </w:r>
      <w:proofErr w:type="spellEnd"/>
      <w:r>
        <w:rPr>
          <w:b/>
          <w:sz w:val="24"/>
        </w:rPr>
        <w:t xml:space="preserve"> (ПРЛ) и </w:t>
      </w:r>
      <w:proofErr w:type="spellStart"/>
      <w:r>
        <w:rPr>
          <w:b/>
          <w:sz w:val="24"/>
        </w:rPr>
        <w:t>хорионический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соматамаммотропин</w:t>
      </w:r>
      <w:proofErr w:type="spellEnd"/>
      <w:r>
        <w:rPr>
          <w:b/>
          <w:sz w:val="24"/>
        </w:rPr>
        <w:t xml:space="preserve"> (ХС</w:t>
      </w:r>
      <w:r>
        <w:rPr>
          <w:b/>
          <w:sz w:val="24"/>
          <w:lang w:val="en-US"/>
        </w:rPr>
        <w:t>;</w:t>
      </w:r>
      <w:r>
        <w:rPr>
          <w:b/>
          <w:sz w:val="24"/>
        </w:rPr>
        <w:t xml:space="preserve"> плацентарный </w:t>
      </w:r>
      <w:proofErr w:type="spellStart"/>
      <w:r>
        <w:rPr>
          <w:b/>
          <w:sz w:val="24"/>
        </w:rPr>
        <w:t>лактоген</w:t>
      </w:r>
      <w:proofErr w:type="spellEnd"/>
      <w:r>
        <w:rPr>
          <w:b/>
          <w:sz w:val="24"/>
        </w:rPr>
        <w:t>) представляют собой се</w:t>
      </w:r>
      <w:r>
        <w:rPr>
          <w:b/>
          <w:sz w:val="24"/>
        </w:rPr>
        <w:t xml:space="preserve">мейство белковых гомонов. Все три гормона имеют общие </w:t>
      </w:r>
      <w:proofErr w:type="spellStart"/>
      <w:r>
        <w:rPr>
          <w:b/>
          <w:sz w:val="24"/>
        </w:rPr>
        <w:t>антигенные</w:t>
      </w:r>
      <w:proofErr w:type="spellEnd"/>
      <w:r>
        <w:rPr>
          <w:b/>
          <w:sz w:val="24"/>
        </w:rPr>
        <w:t xml:space="preserve"> детерминанты, обладают </w:t>
      </w:r>
      <w:proofErr w:type="spellStart"/>
      <w:r>
        <w:rPr>
          <w:b/>
          <w:sz w:val="24"/>
        </w:rPr>
        <w:t>рост-стимулирующей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лактогенной</w:t>
      </w:r>
      <w:proofErr w:type="spellEnd"/>
      <w:r>
        <w:rPr>
          <w:b/>
          <w:sz w:val="24"/>
        </w:rPr>
        <w:t xml:space="preserve"> активностью. Продуцируются они только определенными тканями</w:t>
      </w:r>
      <w:r>
        <w:rPr>
          <w:b/>
          <w:sz w:val="24"/>
          <w:lang w:val="en-US"/>
        </w:rPr>
        <w:t>:</w:t>
      </w:r>
      <w:r>
        <w:rPr>
          <w:b/>
          <w:sz w:val="24"/>
        </w:rPr>
        <w:t xml:space="preserve"> ГР и ПРЛ – передней долей гипофиза, ХС – </w:t>
      </w:r>
      <w:proofErr w:type="spellStart"/>
      <w:r>
        <w:rPr>
          <w:b/>
          <w:sz w:val="24"/>
        </w:rPr>
        <w:t>синцитиотрофобластными</w:t>
      </w:r>
      <w:proofErr w:type="spellEnd"/>
      <w:r>
        <w:rPr>
          <w:b/>
          <w:sz w:val="24"/>
        </w:rPr>
        <w:t xml:space="preserve"> клетками п</w:t>
      </w:r>
      <w:r>
        <w:rPr>
          <w:b/>
          <w:sz w:val="24"/>
        </w:rPr>
        <w:t>лаценты.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 </w:t>
      </w:r>
      <w:r>
        <w:rPr>
          <w:b/>
          <w:sz w:val="24"/>
        </w:rPr>
        <w:t>С помощью метода генной инженерии установлено следующее</w:t>
      </w:r>
      <w:r>
        <w:rPr>
          <w:b/>
          <w:sz w:val="24"/>
          <w:lang w:val="en-US"/>
        </w:rPr>
        <w:t>:</w:t>
      </w:r>
      <w:r>
        <w:rPr>
          <w:b/>
          <w:sz w:val="24"/>
        </w:rPr>
        <w:t xml:space="preserve"> у приматов и человека существует несколько генов для ГР и ХС</w:t>
      </w:r>
      <w:r>
        <w:rPr>
          <w:b/>
          <w:sz w:val="24"/>
          <w:lang w:val="en-US"/>
        </w:rPr>
        <w:t xml:space="preserve">; </w:t>
      </w:r>
      <w:r>
        <w:rPr>
          <w:b/>
          <w:sz w:val="24"/>
        </w:rPr>
        <w:t xml:space="preserve">единственный </w:t>
      </w:r>
      <w:proofErr w:type="spellStart"/>
      <w:r>
        <w:rPr>
          <w:b/>
          <w:sz w:val="24"/>
        </w:rPr>
        <w:t>пролактиновый</w:t>
      </w:r>
      <w:proofErr w:type="spellEnd"/>
      <w:r>
        <w:rPr>
          <w:b/>
          <w:sz w:val="24"/>
        </w:rPr>
        <w:t xml:space="preserve"> ген, кодирующий очень сходный белок, по размеру в 5 раз превосходит гены ГР и ХС</w:t>
      </w:r>
      <w:r>
        <w:rPr>
          <w:b/>
          <w:sz w:val="24"/>
          <w:lang w:val="en-US"/>
        </w:rPr>
        <w:t>;</w:t>
      </w:r>
      <w:r>
        <w:rPr>
          <w:b/>
          <w:sz w:val="24"/>
        </w:rPr>
        <w:t xml:space="preserve"> гены группы ГР – ХС</w:t>
      </w:r>
      <w:r>
        <w:rPr>
          <w:b/>
          <w:sz w:val="24"/>
        </w:rPr>
        <w:t xml:space="preserve"> локализованы у человека в хромосоме 17, а ген </w:t>
      </w:r>
      <w:proofErr w:type="spellStart"/>
      <w:r>
        <w:rPr>
          <w:b/>
          <w:sz w:val="24"/>
        </w:rPr>
        <w:t>пролактина</w:t>
      </w:r>
      <w:proofErr w:type="spellEnd"/>
      <w:r>
        <w:rPr>
          <w:b/>
          <w:sz w:val="24"/>
        </w:rPr>
        <w:t xml:space="preserve"> – в хромосоме 6</w:t>
      </w:r>
      <w:r>
        <w:rPr>
          <w:b/>
          <w:sz w:val="24"/>
          <w:lang w:val="en-US"/>
        </w:rPr>
        <w:t>;</w:t>
      </w:r>
      <w:r>
        <w:rPr>
          <w:b/>
          <w:sz w:val="24"/>
        </w:rPr>
        <w:t xml:space="preserve"> обнаружена заметная эволюционная дивергенция этих генов. В тканях крысы и крупного рогатого скота на </w:t>
      </w:r>
      <w:proofErr w:type="spellStart"/>
      <w:r>
        <w:rPr>
          <w:b/>
          <w:sz w:val="24"/>
        </w:rPr>
        <w:t>гаплоидный</w:t>
      </w:r>
      <w:proofErr w:type="spellEnd"/>
      <w:r>
        <w:rPr>
          <w:b/>
          <w:sz w:val="24"/>
        </w:rPr>
        <w:t xml:space="preserve"> геном приходится по одной копии генов ГР и ПРЛ. У человека выявлен од</w:t>
      </w:r>
      <w:r>
        <w:rPr>
          <w:b/>
          <w:sz w:val="24"/>
        </w:rPr>
        <w:t xml:space="preserve">ин </w:t>
      </w:r>
      <w:proofErr w:type="spellStart"/>
      <w:r>
        <w:rPr>
          <w:b/>
          <w:sz w:val="24"/>
        </w:rPr>
        <w:t>пролактиновый</w:t>
      </w:r>
      <w:proofErr w:type="spellEnd"/>
      <w:r>
        <w:rPr>
          <w:b/>
          <w:sz w:val="24"/>
        </w:rPr>
        <w:t xml:space="preserve"> ген, один функциональный ген гормона роста (ГР-</w:t>
      </w:r>
      <w:r>
        <w:rPr>
          <w:b/>
          <w:sz w:val="24"/>
          <w:lang w:val="en-US"/>
        </w:rPr>
        <w:t>N</w:t>
      </w:r>
      <w:r>
        <w:rPr>
          <w:b/>
          <w:sz w:val="24"/>
        </w:rPr>
        <w:t>) и его вариант (ГР-</w:t>
      </w:r>
      <w:r>
        <w:rPr>
          <w:b/>
          <w:sz w:val="24"/>
          <w:lang w:val="en-US"/>
        </w:rPr>
        <w:t>V)</w:t>
      </w:r>
      <w:r>
        <w:rPr>
          <w:b/>
          <w:sz w:val="24"/>
        </w:rPr>
        <w:t xml:space="preserve">, кроме того, доказано существование двух </w:t>
      </w:r>
      <w:proofErr w:type="spellStart"/>
      <w:r>
        <w:rPr>
          <w:b/>
          <w:sz w:val="24"/>
        </w:rPr>
        <w:t>экспрессируемых</w:t>
      </w:r>
      <w:proofErr w:type="spellEnd"/>
      <w:r>
        <w:rPr>
          <w:b/>
          <w:sz w:val="24"/>
        </w:rPr>
        <w:t xml:space="preserve"> генов </w:t>
      </w:r>
      <w:proofErr w:type="spellStart"/>
      <w:r>
        <w:rPr>
          <w:b/>
          <w:sz w:val="24"/>
        </w:rPr>
        <w:t>хорионического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соматомаммотропина</w:t>
      </w:r>
      <w:proofErr w:type="spellEnd"/>
      <w:r>
        <w:rPr>
          <w:b/>
          <w:sz w:val="24"/>
        </w:rPr>
        <w:t xml:space="preserve"> (ХС-А и ХС-В) и одного </w:t>
      </w:r>
      <w:proofErr w:type="spellStart"/>
      <w:r>
        <w:rPr>
          <w:b/>
          <w:sz w:val="24"/>
        </w:rPr>
        <w:t>неэкспрессируемого</w:t>
      </w:r>
      <w:proofErr w:type="spellEnd"/>
      <w:r>
        <w:rPr>
          <w:b/>
          <w:sz w:val="24"/>
        </w:rPr>
        <w:t xml:space="preserve"> (ХС-</w:t>
      </w:r>
      <w:r>
        <w:rPr>
          <w:b/>
          <w:sz w:val="24"/>
          <w:lang w:val="en-US"/>
        </w:rPr>
        <w:t>L</w:t>
      </w:r>
      <w:r>
        <w:rPr>
          <w:b/>
          <w:sz w:val="24"/>
        </w:rPr>
        <w:t>). У некоторых видов обе</w:t>
      </w:r>
      <w:r>
        <w:rPr>
          <w:b/>
          <w:sz w:val="24"/>
        </w:rPr>
        <w:t>зьян имеется по меньшей мере 4 гена семейства ГР – ХС.</w:t>
      </w:r>
    </w:p>
    <w:p w:rsidR="00000000" w:rsidRDefault="000B6D9D">
      <w:pPr>
        <w:spacing w:line="360" w:lineRule="auto"/>
        <w:jc w:val="both"/>
        <w:rPr>
          <w:b/>
          <w:i/>
          <w:color w:val="800080"/>
          <w:sz w:val="24"/>
        </w:rPr>
      </w:pPr>
      <w:r>
        <w:rPr>
          <w:b/>
          <w:sz w:val="24"/>
        </w:rPr>
        <w:t xml:space="preserve">А ) </w:t>
      </w:r>
      <w:r>
        <w:rPr>
          <w:b/>
          <w:i/>
          <w:color w:val="800080"/>
          <w:sz w:val="24"/>
        </w:rPr>
        <w:t>Гормон роста (ГР)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   </w:t>
      </w:r>
      <w:r>
        <w:rPr>
          <w:b/>
          <w:sz w:val="24"/>
        </w:rPr>
        <w:t xml:space="preserve">Гормон роста синтезируется в </w:t>
      </w:r>
      <w:proofErr w:type="spellStart"/>
      <w:r>
        <w:rPr>
          <w:b/>
          <w:sz w:val="24"/>
        </w:rPr>
        <w:t>соматотрофах</w:t>
      </w:r>
      <w:proofErr w:type="spellEnd"/>
      <w:r>
        <w:rPr>
          <w:b/>
          <w:sz w:val="24"/>
        </w:rPr>
        <w:t xml:space="preserve"> </w:t>
      </w:r>
      <w:r>
        <w:rPr>
          <w:b/>
          <w:sz w:val="24"/>
        </w:rPr>
        <w:t>,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</w:rPr>
        <w:t>которые составляют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</w:rPr>
        <w:t>подкласс ацидофильных клеток гипофиза и являются наиболее многочисленной группой в этой железе. Концентрация ГР в ги</w:t>
      </w:r>
      <w:r>
        <w:rPr>
          <w:b/>
          <w:sz w:val="24"/>
        </w:rPr>
        <w:t>пофизе – 5 –15 мг</w:t>
      </w:r>
      <w:r>
        <w:rPr>
          <w:b/>
          <w:sz w:val="24"/>
          <w:lang w:val="en-US"/>
        </w:rPr>
        <w:t>/</w:t>
      </w:r>
      <w:r>
        <w:rPr>
          <w:b/>
          <w:sz w:val="24"/>
        </w:rPr>
        <w:t xml:space="preserve">г – значительно превышает содержание других гипофизарных гормонов (их количество исчисляется в </w:t>
      </w:r>
      <w:proofErr w:type="spellStart"/>
      <w:r>
        <w:rPr>
          <w:b/>
          <w:sz w:val="24"/>
        </w:rPr>
        <w:t>мкг</w:t>
      </w:r>
      <w:proofErr w:type="spellEnd"/>
      <w:r>
        <w:rPr>
          <w:b/>
          <w:sz w:val="24"/>
          <w:lang w:val="en-US"/>
        </w:rPr>
        <w:t>/</w:t>
      </w:r>
      <w:r>
        <w:rPr>
          <w:b/>
          <w:sz w:val="24"/>
        </w:rPr>
        <w:t>г). В клетках человека активен только собственный гормон роста человека или ГР высших приматов. На секрецию ГР влияет ряд стимулов (сон, ст</w:t>
      </w:r>
      <w:r>
        <w:rPr>
          <w:b/>
          <w:sz w:val="24"/>
        </w:rPr>
        <w:t>ресс), и она, подобно секреции многих гипофизарных гормонов, носит эпизодический и пульсирующий характер. В течение нескольких минут уровень ГР в плазме может измениться в 10 раз. Один из самых больших пиков отмечается вскоре после засыпания. К другим стим</w:t>
      </w:r>
      <w:r>
        <w:rPr>
          <w:b/>
          <w:sz w:val="24"/>
        </w:rPr>
        <w:t xml:space="preserve">улам относятся стресс (боль, холод, тревога, хирургическое вмешательство), физические упражнения, острая </w:t>
      </w:r>
      <w:proofErr w:type="spellStart"/>
      <w:r>
        <w:rPr>
          <w:b/>
          <w:sz w:val="24"/>
        </w:rPr>
        <w:t>гипогликемия</w:t>
      </w:r>
      <w:proofErr w:type="spellEnd"/>
      <w:r>
        <w:rPr>
          <w:b/>
          <w:sz w:val="24"/>
        </w:rPr>
        <w:t xml:space="preserve"> или голодание, белковая пища или аминокислота аргинин. Реакции на стресс могут быть </w:t>
      </w:r>
      <w:proofErr w:type="spellStart"/>
      <w:r>
        <w:rPr>
          <w:b/>
          <w:sz w:val="24"/>
        </w:rPr>
        <w:t>опосредованы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катехоламинами</w:t>
      </w:r>
      <w:proofErr w:type="spellEnd"/>
      <w:r>
        <w:rPr>
          <w:b/>
          <w:sz w:val="24"/>
        </w:rPr>
        <w:t xml:space="preserve">, действующими через </w:t>
      </w:r>
      <w:proofErr w:type="spellStart"/>
      <w:r>
        <w:rPr>
          <w:b/>
          <w:sz w:val="24"/>
        </w:rPr>
        <w:t>гипота</w:t>
      </w:r>
      <w:r>
        <w:rPr>
          <w:b/>
          <w:sz w:val="24"/>
        </w:rPr>
        <w:t>ламус</w:t>
      </w:r>
      <w:proofErr w:type="spellEnd"/>
      <w:r>
        <w:rPr>
          <w:b/>
          <w:sz w:val="24"/>
        </w:rPr>
        <w:t xml:space="preserve">. Возможна связь этих и многих других эффекторов с основным физиологическим действием ГР , состоящим в </w:t>
      </w:r>
      <w:proofErr w:type="spellStart"/>
      <w:r>
        <w:rPr>
          <w:b/>
          <w:sz w:val="24"/>
        </w:rPr>
        <w:t>сберегании</w:t>
      </w:r>
      <w:proofErr w:type="spellEnd"/>
      <w:r>
        <w:rPr>
          <w:b/>
          <w:sz w:val="24"/>
        </w:rPr>
        <w:t xml:space="preserve"> глюкозы. При стрессе, </w:t>
      </w:r>
      <w:proofErr w:type="spellStart"/>
      <w:r>
        <w:rPr>
          <w:b/>
          <w:sz w:val="24"/>
        </w:rPr>
        <w:t>гипогликемии</w:t>
      </w:r>
      <w:proofErr w:type="spellEnd"/>
      <w:r>
        <w:rPr>
          <w:b/>
          <w:sz w:val="24"/>
        </w:rPr>
        <w:t xml:space="preserve">, во время сна или голодания ГР стимулирует </w:t>
      </w:r>
      <w:proofErr w:type="spellStart"/>
      <w:r>
        <w:rPr>
          <w:b/>
          <w:sz w:val="24"/>
        </w:rPr>
        <w:t>липолиз</w:t>
      </w:r>
      <w:proofErr w:type="spellEnd"/>
      <w:r>
        <w:rPr>
          <w:b/>
          <w:sz w:val="24"/>
        </w:rPr>
        <w:t xml:space="preserve"> (поступление жирных кислот) и проникновение в клетк</w:t>
      </w:r>
      <w:r>
        <w:rPr>
          <w:b/>
          <w:sz w:val="24"/>
        </w:rPr>
        <w:t xml:space="preserve">и аминокислот (потенциальных субстратов </w:t>
      </w:r>
      <w:proofErr w:type="spellStart"/>
      <w:r>
        <w:rPr>
          <w:b/>
          <w:sz w:val="24"/>
        </w:rPr>
        <w:t>глюконеогенеза</w:t>
      </w:r>
      <w:proofErr w:type="spellEnd"/>
      <w:r>
        <w:rPr>
          <w:b/>
          <w:sz w:val="24"/>
        </w:rPr>
        <w:t xml:space="preserve">), сберегая таким образом глюкозу для метаболизма мозга. Ключевую роль может играть внутриклеточная концентрация глюкозы (или ее метаболита) в регулирующей секрецию ГР области вентромедиального ядра </w:t>
      </w:r>
      <w:proofErr w:type="spellStart"/>
      <w:r>
        <w:rPr>
          <w:b/>
          <w:sz w:val="24"/>
        </w:rPr>
        <w:t>гип</w:t>
      </w:r>
      <w:r>
        <w:rPr>
          <w:b/>
          <w:sz w:val="24"/>
        </w:rPr>
        <w:t>оталамуса</w:t>
      </w:r>
      <w:proofErr w:type="spellEnd"/>
      <w:r>
        <w:rPr>
          <w:b/>
          <w:sz w:val="24"/>
        </w:rPr>
        <w:t>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  </w:t>
      </w:r>
      <w:r>
        <w:rPr>
          <w:b/>
          <w:sz w:val="24"/>
        </w:rPr>
        <w:t xml:space="preserve">На высвобождение ГР оказывает влияние множество агентов, в том числе </w:t>
      </w:r>
      <w:proofErr w:type="spellStart"/>
      <w:r>
        <w:rPr>
          <w:b/>
          <w:sz w:val="24"/>
        </w:rPr>
        <w:t>эстрогены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дофамин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альфа-адренергические</w:t>
      </w:r>
      <w:proofErr w:type="spellEnd"/>
      <w:r>
        <w:rPr>
          <w:b/>
          <w:sz w:val="24"/>
        </w:rPr>
        <w:t xml:space="preserve"> соединения, </w:t>
      </w:r>
      <w:proofErr w:type="spellStart"/>
      <w:r>
        <w:rPr>
          <w:b/>
          <w:sz w:val="24"/>
        </w:rPr>
        <w:t>серотонин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опиатные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полипептиды</w:t>
      </w:r>
      <w:proofErr w:type="spellEnd"/>
      <w:r>
        <w:rPr>
          <w:b/>
          <w:sz w:val="24"/>
        </w:rPr>
        <w:t xml:space="preserve">, гормоны кишечника и </w:t>
      </w:r>
      <w:proofErr w:type="spellStart"/>
      <w:r>
        <w:rPr>
          <w:b/>
          <w:sz w:val="24"/>
        </w:rPr>
        <w:t>глюкагон</w:t>
      </w:r>
      <w:proofErr w:type="spellEnd"/>
      <w:r>
        <w:rPr>
          <w:b/>
          <w:sz w:val="24"/>
        </w:rPr>
        <w:t>. Точкой приложения действия всех этих факторов является вент</w:t>
      </w:r>
      <w:r>
        <w:rPr>
          <w:b/>
          <w:sz w:val="24"/>
        </w:rPr>
        <w:t xml:space="preserve">ромедиальное ядро </w:t>
      </w:r>
      <w:proofErr w:type="spellStart"/>
      <w:r>
        <w:rPr>
          <w:b/>
          <w:sz w:val="24"/>
        </w:rPr>
        <w:t>гипоталамуса</w:t>
      </w:r>
      <w:proofErr w:type="spellEnd"/>
      <w:r>
        <w:rPr>
          <w:b/>
          <w:sz w:val="24"/>
        </w:rPr>
        <w:t xml:space="preserve">, где осуществляется регуляция секреции гормона роста по типу обратной связи (рис.1). Короткая петля системы </w:t>
      </w:r>
      <w:proofErr w:type="spellStart"/>
      <w:r>
        <w:rPr>
          <w:b/>
          <w:sz w:val="24"/>
        </w:rPr>
        <w:t>вклычает</w:t>
      </w:r>
      <w:proofErr w:type="spellEnd"/>
      <w:r>
        <w:rPr>
          <w:b/>
          <w:sz w:val="24"/>
        </w:rPr>
        <w:t xml:space="preserve"> положительный (стимулирующий) регулятор секреции – </w:t>
      </w:r>
      <w:proofErr w:type="spellStart"/>
      <w:r>
        <w:rPr>
          <w:b/>
          <w:sz w:val="24"/>
        </w:rPr>
        <w:t>соматолиберин</w:t>
      </w:r>
      <w:proofErr w:type="spellEnd"/>
      <w:r>
        <w:rPr>
          <w:b/>
          <w:sz w:val="24"/>
        </w:rPr>
        <w:t xml:space="preserve"> – и отрицательный (тормозящий) регулятор – </w:t>
      </w:r>
      <w:proofErr w:type="spellStart"/>
      <w:r>
        <w:rPr>
          <w:b/>
          <w:sz w:val="24"/>
        </w:rPr>
        <w:t>соматостатин</w:t>
      </w:r>
      <w:proofErr w:type="spellEnd"/>
      <w:r>
        <w:rPr>
          <w:b/>
          <w:sz w:val="24"/>
        </w:rPr>
        <w:t xml:space="preserve">. Периферическая петля включает </w:t>
      </w:r>
      <w:proofErr w:type="spellStart"/>
      <w:r>
        <w:rPr>
          <w:b/>
          <w:sz w:val="24"/>
        </w:rPr>
        <w:t>инсулиноподобный</w:t>
      </w:r>
      <w:proofErr w:type="spellEnd"/>
      <w:r>
        <w:rPr>
          <w:b/>
          <w:sz w:val="24"/>
        </w:rPr>
        <w:t xml:space="preserve"> фактор роста 1 (ИФР-1, известный также как </w:t>
      </w:r>
      <w:proofErr w:type="spellStart"/>
      <w:r>
        <w:rPr>
          <w:b/>
          <w:sz w:val="24"/>
        </w:rPr>
        <w:t>соматомедин</w:t>
      </w:r>
      <w:proofErr w:type="spellEnd"/>
      <w:r>
        <w:rPr>
          <w:b/>
          <w:sz w:val="24"/>
        </w:rPr>
        <w:t xml:space="preserve"> С и сульфирующий фактор).</w:t>
      </w:r>
    </w:p>
    <w:p w:rsidR="00000000" w:rsidRDefault="000B6D9D">
      <w:pPr>
        <w:pStyle w:val="20"/>
        <w:spacing w:line="360" w:lineRule="auto"/>
      </w:pPr>
      <w:proofErr w:type="spellStart"/>
      <w:r>
        <w:t>Рост-стимулирующее</w:t>
      </w:r>
      <w:proofErr w:type="spellEnd"/>
      <w:r>
        <w:t xml:space="preserve"> действие ГР </w:t>
      </w:r>
      <w:proofErr w:type="spellStart"/>
      <w:r>
        <w:t>опосредуется</w:t>
      </w:r>
      <w:proofErr w:type="spellEnd"/>
      <w:r>
        <w:t xml:space="preserve"> в первую очередь ИФР-1, который образуется в печени. Торможение секрец</w:t>
      </w:r>
      <w:r>
        <w:t xml:space="preserve">ии ГР осуществляется </w:t>
      </w:r>
      <w:proofErr w:type="spellStart"/>
      <w:r>
        <w:t>соматостатином</w:t>
      </w:r>
      <w:proofErr w:type="spellEnd"/>
      <w:r>
        <w:t xml:space="preserve">, который, кроме того, подавляет секрецию </w:t>
      </w:r>
      <w:proofErr w:type="spellStart"/>
      <w:r>
        <w:t>глюкагона</w:t>
      </w:r>
      <w:proofErr w:type="spellEnd"/>
      <w:r>
        <w:t xml:space="preserve">, инсулина, </w:t>
      </w:r>
      <w:proofErr w:type="spellStart"/>
      <w:r>
        <w:t>тиреотропина</w:t>
      </w:r>
      <w:proofErr w:type="spellEnd"/>
      <w:r>
        <w:t xml:space="preserve">, </w:t>
      </w:r>
      <w:proofErr w:type="spellStart"/>
      <w:r>
        <w:t>фоллитропина</w:t>
      </w:r>
      <w:proofErr w:type="spellEnd"/>
      <w:r>
        <w:t xml:space="preserve">, </w:t>
      </w:r>
      <w:proofErr w:type="spellStart"/>
      <w:r>
        <w:t>адренокортикотропина</w:t>
      </w:r>
      <w:proofErr w:type="spellEnd"/>
      <w:r>
        <w:t xml:space="preserve"> и многих других гормонов, но не влияет на высвобождение </w:t>
      </w:r>
      <w:proofErr w:type="spellStart"/>
      <w:r>
        <w:t>пролактина</w:t>
      </w:r>
      <w:proofErr w:type="spellEnd"/>
      <w:r>
        <w:t>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 </w:t>
      </w:r>
      <w:r>
        <w:rPr>
          <w:b/>
          <w:sz w:val="24"/>
        </w:rPr>
        <w:t xml:space="preserve">ГР необходим для </w:t>
      </w:r>
      <w:proofErr w:type="spellStart"/>
      <w:r>
        <w:rPr>
          <w:b/>
          <w:sz w:val="24"/>
        </w:rPr>
        <w:t>постнатального</w:t>
      </w:r>
      <w:proofErr w:type="spellEnd"/>
      <w:r>
        <w:rPr>
          <w:b/>
          <w:sz w:val="24"/>
        </w:rPr>
        <w:t xml:space="preserve"> роста и д</w:t>
      </w:r>
      <w:r>
        <w:rPr>
          <w:b/>
          <w:sz w:val="24"/>
        </w:rPr>
        <w:t xml:space="preserve">ля нормализации углеводного, липидного, азотного и минерального обмена. Первоначально он был известен как «сульфирующий фактор» благодаря своей способности стимулировать включение сульфата в хрящ, позднее его стали называть </w:t>
      </w:r>
      <w:proofErr w:type="spellStart"/>
      <w:r>
        <w:rPr>
          <w:b/>
          <w:sz w:val="24"/>
        </w:rPr>
        <w:t>соматомедин</w:t>
      </w:r>
      <w:proofErr w:type="spellEnd"/>
      <w:r>
        <w:rPr>
          <w:b/>
          <w:sz w:val="24"/>
        </w:rPr>
        <w:t xml:space="preserve"> С.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</w:t>
      </w:r>
      <w:r>
        <w:rPr>
          <w:b/>
          <w:sz w:val="24"/>
        </w:rPr>
        <w:t xml:space="preserve">А-1) </w:t>
      </w:r>
      <w:r>
        <w:rPr>
          <w:b/>
          <w:i/>
          <w:sz w:val="24"/>
        </w:rPr>
        <w:t>Синтез белка</w:t>
      </w:r>
      <w:r>
        <w:rPr>
          <w:b/>
          <w:sz w:val="24"/>
        </w:rPr>
        <w:t>. ГР стимулирует транспорт аминокислот в мышечные клетки и, кроме того, усиливает синтез белка, причем независимо от влияния на транспорт аминокислот. У животных, получающих ГР, возникает положительный азотный баланс, что отражает общее повышение белкового</w:t>
      </w:r>
      <w:r>
        <w:rPr>
          <w:b/>
          <w:sz w:val="24"/>
        </w:rPr>
        <w:t xml:space="preserve"> синтеза и снижение содержания аминокислот и мочевины в плазме и моче. Указанные изменения сопровождаются повышением уровня синтеза РНК и ДНК в отдельных тканях. В этом отношении действие ГР сходно с некоторыми эффектами инсулина.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 </w:t>
      </w:r>
      <w:r>
        <w:rPr>
          <w:b/>
          <w:sz w:val="24"/>
        </w:rPr>
        <w:t xml:space="preserve">А-2) </w:t>
      </w:r>
      <w:r>
        <w:rPr>
          <w:b/>
          <w:sz w:val="24"/>
        </w:rPr>
        <w:t xml:space="preserve">  </w:t>
      </w:r>
      <w:r>
        <w:rPr>
          <w:b/>
          <w:i/>
          <w:sz w:val="24"/>
        </w:rPr>
        <w:t>Углеводный обмен.</w:t>
      </w:r>
      <w:r>
        <w:rPr>
          <w:b/>
          <w:sz w:val="24"/>
        </w:rPr>
        <w:t xml:space="preserve"> В </w:t>
      </w:r>
      <w:r>
        <w:rPr>
          <w:b/>
          <w:sz w:val="24"/>
        </w:rPr>
        <w:t xml:space="preserve">плане влияния на углеводный обмен гормон роста является антагонистом инсулина. </w:t>
      </w:r>
      <w:proofErr w:type="spellStart"/>
      <w:r>
        <w:rPr>
          <w:b/>
          <w:sz w:val="24"/>
        </w:rPr>
        <w:t>Гипергликемия</w:t>
      </w:r>
      <w:proofErr w:type="spellEnd"/>
      <w:r>
        <w:rPr>
          <w:b/>
          <w:sz w:val="24"/>
        </w:rPr>
        <w:t xml:space="preserve">, возникающая после введения ГР, - результат сочетания сниженной периферической утилизации глюкозы и ее повышенной продукции печенью в процессе </w:t>
      </w:r>
      <w:proofErr w:type="spellStart"/>
      <w:r>
        <w:rPr>
          <w:b/>
          <w:sz w:val="24"/>
        </w:rPr>
        <w:t>глюконеогенеза</w:t>
      </w:r>
      <w:proofErr w:type="spellEnd"/>
      <w:r>
        <w:rPr>
          <w:b/>
          <w:sz w:val="24"/>
        </w:rPr>
        <w:t>. Дейс</w:t>
      </w:r>
      <w:r>
        <w:rPr>
          <w:b/>
          <w:sz w:val="24"/>
        </w:rPr>
        <w:t xml:space="preserve">твуя на печень, ГР увеличивает содержание в ней гликогена (вероятно, вследствие активации </w:t>
      </w:r>
      <w:proofErr w:type="spellStart"/>
      <w:r>
        <w:rPr>
          <w:b/>
          <w:sz w:val="24"/>
        </w:rPr>
        <w:t>глюконеогенеза</w:t>
      </w:r>
      <w:proofErr w:type="spellEnd"/>
      <w:r>
        <w:rPr>
          <w:b/>
          <w:sz w:val="24"/>
        </w:rPr>
        <w:t xml:space="preserve"> из аминокислот). ГР может вызывать нарушение некоторых стадий </w:t>
      </w:r>
      <w:proofErr w:type="spellStart"/>
      <w:r>
        <w:rPr>
          <w:b/>
          <w:sz w:val="24"/>
        </w:rPr>
        <w:t>гликолиза</w:t>
      </w:r>
      <w:proofErr w:type="spellEnd"/>
      <w:r>
        <w:rPr>
          <w:b/>
          <w:sz w:val="24"/>
        </w:rPr>
        <w:t xml:space="preserve">, а также торможение транспорта глюкозы. </w:t>
      </w:r>
      <w:proofErr w:type="spellStart"/>
      <w:r>
        <w:rPr>
          <w:b/>
          <w:sz w:val="24"/>
        </w:rPr>
        <w:t>Ингибирование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гликолиза</w:t>
      </w:r>
      <w:proofErr w:type="spellEnd"/>
      <w:r>
        <w:rPr>
          <w:b/>
          <w:sz w:val="24"/>
        </w:rPr>
        <w:t xml:space="preserve"> в мышцах может </w:t>
      </w:r>
      <w:r>
        <w:rPr>
          <w:b/>
          <w:sz w:val="24"/>
        </w:rPr>
        <w:t xml:space="preserve">быть также связано с мобилизацией жирных кислот из </w:t>
      </w:r>
      <w:proofErr w:type="spellStart"/>
      <w:r>
        <w:rPr>
          <w:b/>
          <w:sz w:val="24"/>
        </w:rPr>
        <w:t>триацилглицероловых</w:t>
      </w:r>
      <w:proofErr w:type="spellEnd"/>
      <w:r>
        <w:rPr>
          <w:b/>
          <w:sz w:val="24"/>
        </w:rPr>
        <w:t xml:space="preserve"> резервов. При длительном введении ГР существует опасность возникновения сахарного диабета.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 </w:t>
      </w:r>
      <w:r>
        <w:rPr>
          <w:b/>
          <w:sz w:val="24"/>
        </w:rPr>
        <w:t xml:space="preserve">А-3) 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Липидный обмен</w:t>
      </w:r>
      <w:r>
        <w:rPr>
          <w:b/>
          <w:sz w:val="24"/>
        </w:rPr>
        <w:t xml:space="preserve">. При инкубации жировой ткани с ГР </w:t>
      </w:r>
      <w:r>
        <w:rPr>
          <w:b/>
          <w:sz w:val="24"/>
          <w:lang w:val="en-US"/>
        </w:rPr>
        <w:t xml:space="preserve">in vitro </w:t>
      </w:r>
      <w:r>
        <w:rPr>
          <w:b/>
          <w:sz w:val="24"/>
        </w:rPr>
        <w:t>усиливается высвобождение неэст</w:t>
      </w:r>
      <w:r>
        <w:rPr>
          <w:b/>
          <w:sz w:val="24"/>
        </w:rPr>
        <w:t xml:space="preserve">ерифицированных (свободных) жирных кислот и </w:t>
      </w:r>
      <w:proofErr w:type="spellStart"/>
      <w:r>
        <w:rPr>
          <w:b/>
          <w:sz w:val="24"/>
        </w:rPr>
        <w:t>глицерола</w:t>
      </w:r>
      <w:proofErr w:type="spellEnd"/>
      <w:r>
        <w:rPr>
          <w:b/>
          <w:sz w:val="24"/>
        </w:rPr>
        <w:t xml:space="preserve">. Введение ГР </w:t>
      </w:r>
      <w:r>
        <w:rPr>
          <w:b/>
          <w:sz w:val="24"/>
          <w:lang w:val="en-US"/>
        </w:rPr>
        <w:t xml:space="preserve">in vivo </w:t>
      </w:r>
      <w:r>
        <w:rPr>
          <w:b/>
          <w:sz w:val="24"/>
        </w:rPr>
        <w:t>вызывает быстрое (30 – 60 мин.) повышение содержания свободных жирных кислот в крови и их окисления в печени. В условиях недостаточности инсулина (например, при диабете) может возра</w:t>
      </w:r>
      <w:r>
        <w:rPr>
          <w:b/>
          <w:sz w:val="24"/>
        </w:rPr>
        <w:t xml:space="preserve">стать </w:t>
      </w:r>
      <w:proofErr w:type="spellStart"/>
      <w:r>
        <w:rPr>
          <w:b/>
          <w:sz w:val="24"/>
        </w:rPr>
        <w:t>кетогенез</w:t>
      </w:r>
      <w:proofErr w:type="spellEnd"/>
      <w:r>
        <w:rPr>
          <w:b/>
          <w:sz w:val="24"/>
        </w:rPr>
        <w:t>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 </w:t>
      </w:r>
      <w:r>
        <w:rPr>
          <w:b/>
          <w:sz w:val="24"/>
        </w:rPr>
        <w:t xml:space="preserve">А-4) </w:t>
      </w:r>
      <w:r>
        <w:rPr>
          <w:b/>
          <w:i/>
          <w:sz w:val="24"/>
        </w:rPr>
        <w:t>Минеральный обмен</w:t>
      </w:r>
      <w:r>
        <w:rPr>
          <w:b/>
          <w:sz w:val="24"/>
        </w:rPr>
        <w:t xml:space="preserve">. ГР или, что более вероятно, ИФР-1, способствует положительному балансу кальция, магния и фосфата и вызывает задержку </w:t>
      </w:r>
      <w:proofErr w:type="spellStart"/>
      <w:r>
        <w:rPr>
          <w:b/>
          <w:sz w:val="24"/>
          <w:lang w:val="en-US"/>
        </w:rPr>
        <w:t>Na+</w:t>
      </w:r>
      <w:proofErr w:type="spellEnd"/>
      <w:r>
        <w:rPr>
          <w:b/>
          <w:sz w:val="24"/>
          <w:lang w:val="en-US"/>
        </w:rPr>
        <w:t xml:space="preserve">, K+ </w:t>
      </w:r>
      <w:r>
        <w:rPr>
          <w:b/>
          <w:sz w:val="24"/>
        </w:rPr>
        <w:t xml:space="preserve">и </w:t>
      </w:r>
      <w:proofErr w:type="spellStart"/>
      <w:r>
        <w:rPr>
          <w:b/>
          <w:sz w:val="24"/>
          <w:lang w:val="en-US"/>
        </w:rPr>
        <w:t>Cl</w:t>
      </w:r>
      <w:proofErr w:type="spellEnd"/>
      <w:r>
        <w:rPr>
          <w:b/>
          <w:sz w:val="24"/>
          <w:lang w:val="en-US"/>
        </w:rPr>
        <w:t>-</w:t>
      </w:r>
      <w:r>
        <w:rPr>
          <w:b/>
          <w:sz w:val="24"/>
        </w:rPr>
        <w:t>. Первый эффект, возможно, связан с действием ГР на кости</w:t>
      </w:r>
      <w:r>
        <w:rPr>
          <w:b/>
          <w:sz w:val="24"/>
          <w:lang w:val="en-US"/>
        </w:rPr>
        <w:t xml:space="preserve">: </w:t>
      </w:r>
      <w:r>
        <w:rPr>
          <w:b/>
          <w:sz w:val="24"/>
        </w:rPr>
        <w:t>он стимулирует рост длинны</w:t>
      </w:r>
      <w:r>
        <w:rPr>
          <w:b/>
          <w:sz w:val="24"/>
        </w:rPr>
        <w:t xml:space="preserve">х костей в области </w:t>
      </w:r>
      <w:proofErr w:type="spellStart"/>
      <w:r>
        <w:rPr>
          <w:b/>
          <w:sz w:val="24"/>
        </w:rPr>
        <w:t>эпифизарных</w:t>
      </w:r>
      <w:proofErr w:type="spellEnd"/>
      <w:r>
        <w:rPr>
          <w:b/>
          <w:sz w:val="24"/>
        </w:rPr>
        <w:t xml:space="preserve"> пластинок у детей или </w:t>
      </w:r>
      <w:proofErr w:type="spellStart"/>
      <w:r>
        <w:rPr>
          <w:b/>
          <w:sz w:val="24"/>
        </w:rPr>
        <w:t>акральный</w:t>
      </w:r>
      <w:proofErr w:type="spellEnd"/>
      <w:r>
        <w:rPr>
          <w:b/>
          <w:sz w:val="24"/>
        </w:rPr>
        <w:t xml:space="preserve"> рост у взрослых. У детей ГР усиливает и образование хряща.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</w:t>
      </w:r>
      <w:r>
        <w:rPr>
          <w:b/>
          <w:sz w:val="24"/>
        </w:rPr>
        <w:t xml:space="preserve">А-5) </w:t>
      </w:r>
      <w:r>
        <w:rPr>
          <w:b/>
          <w:sz w:val="24"/>
        </w:rPr>
        <w:t xml:space="preserve">  </w:t>
      </w:r>
      <w:proofErr w:type="spellStart"/>
      <w:r>
        <w:rPr>
          <w:b/>
          <w:i/>
          <w:sz w:val="24"/>
        </w:rPr>
        <w:t>Пролактиноподобные</w:t>
      </w:r>
      <w:proofErr w:type="spellEnd"/>
      <w:r>
        <w:rPr>
          <w:b/>
          <w:i/>
          <w:sz w:val="24"/>
        </w:rPr>
        <w:t xml:space="preserve">  эффекты.</w:t>
      </w:r>
      <w:r>
        <w:rPr>
          <w:b/>
          <w:sz w:val="24"/>
        </w:rPr>
        <w:t xml:space="preserve"> ГР связывается с </w:t>
      </w:r>
      <w:proofErr w:type="spellStart"/>
      <w:r>
        <w:rPr>
          <w:b/>
          <w:sz w:val="24"/>
        </w:rPr>
        <w:t>лактогенными</w:t>
      </w:r>
      <w:proofErr w:type="spellEnd"/>
      <w:r>
        <w:rPr>
          <w:b/>
          <w:sz w:val="24"/>
        </w:rPr>
        <w:t xml:space="preserve"> рецепторами и поэтому обладает многими свойствами </w:t>
      </w:r>
      <w:proofErr w:type="spellStart"/>
      <w:r>
        <w:rPr>
          <w:b/>
          <w:sz w:val="24"/>
        </w:rPr>
        <w:t>пролактина</w:t>
      </w:r>
      <w:proofErr w:type="spellEnd"/>
      <w:r>
        <w:rPr>
          <w:b/>
          <w:sz w:val="24"/>
        </w:rPr>
        <w:t>, в частно</w:t>
      </w:r>
      <w:r>
        <w:rPr>
          <w:b/>
          <w:sz w:val="24"/>
        </w:rPr>
        <w:t xml:space="preserve">сти способностью к стимуляции молочных желез, </w:t>
      </w:r>
      <w:proofErr w:type="spellStart"/>
      <w:r>
        <w:rPr>
          <w:b/>
          <w:sz w:val="24"/>
        </w:rPr>
        <w:t>лактогенеза</w:t>
      </w:r>
      <w:proofErr w:type="spellEnd"/>
      <w:r>
        <w:rPr>
          <w:b/>
          <w:sz w:val="24"/>
        </w:rPr>
        <w:t xml:space="preserve"> и роста зоба у голубей.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i/>
          <w:sz w:val="24"/>
        </w:rPr>
        <w:t xml:space="preserve">                                             </w:t>
      </w:r>
      <w:r>
        <w:rPr>
          <w:b/>
          <w:i/>
          <w:sz w:val="24"/>
        </w:rPr>
        <w:t>Патофизиология</w:t>
      </w:r>
      <w:r>
        <w:rPr>
          <w:b/>
          <w:sz w:val="24"/>
          <w:lang w:val="en-US"/>
        </w:rPr>
        <w:t>: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Недостаточность ГР, обусловленная </w:t>
      </w:r>
      <w:proofErr w:type="spellStart"/>
      <w:r>
        <w:rPr>
          <w:b/>
          <w:sz w:val="24"/>
        </w:rPr>
        <w:t>пангипопитуитаризмом</w:t>
      </w:r>
      <w:proofErr w:type="spellEnd"/>
      <w:r>
        <w:rPr>
          <w:b/>
          <w:sz w:val="24"/>
        </w:rPr>
        <w:t xml:space="preserve"> или только отсутствием самого ГР, особенно опасна у детей, поскольку нарушает их способность к нормальн</w:t>
      </w:r>
      <w:r>
        <w:rPr>
          <w:b/>
          <w:sz w:val="24"/>
        </w:rPr>
        <w:t>ому росту. Значение различных аспектов действия ГР наглядно иллюстрирует существование различных видов карликовости.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Если избыток ГР (обусловленный обычно ацидофильной опухолью гипофиза) возникает до зарастания </w:t>
      </w:r>
      <w:proofErr w:type="spellStart"/>
      <w:r>
        <w:rPr>
          <w:b/>
          <w:sz w:val="24"/>
        </w:rPr>
        <w:t>эпифизарных</w:t>
      </w:r>
      <w:proofErr w:type="spellEnd"/>
      <w:r>
        <w:rPr>
          <w:b/>
          <w:sz w:val="24"/>
        </w:rPr>
        <w:t xml:space="preserve"> щелей (когда еще возможен ускорен</w:t>
      </w:r>
      <w:r>
        <w:rPr>
          <w:b/>
          <w:sz w:val="24"/>
        </w:rPr>
        <w:t xml:space="preserve">ный рост длинных костей), у больного развивается гигантизм. Если же избыточная секреция ГР начинается после зарастания </w:t>
      </w:r>
      <w:proofErr w:type="spellStart"/>
      <w:r>
        <w:rPr>
          <w:b/>
          <w:sz w:val="24"/>
        </w:rPr>
        <w:t>эпифизарных</w:t>
      </w:r>
      <w:proofErr w:type="spellEnd"/>
      <w:r>
        <w:rPr>
          <w:b/>
          <w:sz w:val="24"/>
        </w:rPr>
        <w:t xml:space="preserve"> щелей и прекращения роста длинных костей, наблюдается акромегалия. </w:t>
      </w:r>
      <w:proofErr w:type="spellStart"/>
      <w:r>
        <w:rPr>
          <w:b/>
          <w:sz w:val="24"/>
        </w:rPr>
        <w:t>Акральный</w:t>
      </w:r>
      <w:proofErr w:type="spellEnd"/>
      <w:r>
        <w:rPr>
          <w:b/>
          <w:sz w:val="24"/>
        </w:rPr>
        <w:t xml:space="preserve"> рост костей приводит к характерным изменениям ли</w:t>
      </w:r>
      <w:r>
        <w:rPr>
          <w:b/>
          <w:sz w:val="24"/>
        </w:rPr>
        <w:t xml:space="preserve">ца (выступающая челюсть, огромный нос) и увеличению размеров кистей, стоп и черепа. Другие симптомы включают разрастание внутренних органов, </w:t>
      </w:r>
      <w:proofErr w:type="spellStart"/>
      <w:r>
        <w:rPr>
          <w:b/>
          <w:sz w:val="24"/>
        </w:rPr>
        <w:t>истончение</w:t>
      </w:r>
      <w:proofErr w:type="spellEnd"/>
      <w:r>
        <w:rPr>
          <w:b/>
          <w:sz w:val="24"/>
        </w:rPr>
        <w:t xml:space="preserve"> кожи и различные метаболические расстройства, в том числе сахарный диабет.</w:t>
      </w:r>
    </w:p>
    <w:p w:rsidR="00000000" w:rsidRDefault="000B6D9D">
      <w:pPr>
        <w:spacing w:line="360" w:lineRule="auto"/>
        <w:jc w:val="both"/>
        <w:rPr>
          <w:b/>
          <w:i/>
          <w:color w:val="800080"/>
          <w:sz w:val="24"/>
        </w:rPr>
      </w:pPr>
      <w:r>
        <w:rPr>
          <w:b/>
          <w:sz w:val="24"/>
        </w:rPr>
        <w:t xml:space="preserve">Б) </w:t>
      </w:r>
      <w:proofErr w:type="spellStart"/>
      <w:r>
        <w:rPr>
          <w:b/>
          <w:i/>
          <w:color w:val="800080"/>
          <w:sz w:val="24"/>
        </w:rPr>
        <w:t>Пролактин</w:t>
      </w:r>
      <w:proofErr w:type="spellEnd"/>
      <w:r>
        <w:rPr>
          <w:b/>
          <w:i/>
          <w:color w:val="800080"/>
          <w:sz w:val="24"/>
        </w:rPr>
        <w:t xml:space="preserve"> (ПРЛ</w:t>
      </w:r>
      <w:r>
        <w:rPr>
          <w:b/>
          <w:i/>
          <w:color w:val="800080"/>
          <w:sz w:val="24"/>
          <w:lang w:val="en-US"/>
        </w:rPr>
        <w:t>:</w:t>
      </w:r>
      <w:r>
        <w:rPr>
          <w:b/>
          <w:i/>
          <w:color w:val="800080"/>
          <w:sz w:val="24"/>
        </w:rPr>
        <w:t xml:space="preserve"> </w:t>
      </w:r>
      <w:proofErr w:type="spellStart"/>
      <w:r>
        <w:rPr>
          <w:b/>
          <w:i/>
          <w:color w:val="800080"/>
          <w:sz w:val="24"/>
        </w:rPr>
        <w:t>лактогенн</w:t>
      </w:r>
      <w:r>
        <w:rPr>
          <w:b/>
          <w:i/>
          <w:color w:val="800080"/>
          <w:sz w:val="24"/>
        </w:rPr>
        <w:t>ый</w:t>
      </w:r>
      <w:proofErr w:type="spellEnd"/>
      <w:r>
        <w:rPr>
          <w:b/>
          <w:i/>
          <w:color w:val="800080"/>
          <w:sz w:val="24"/>
        </w:rPr>
        <w:t xml:space="preserve"> гормон, </w:t>
      </w:r>
      <w:proofErr w:type="spellStart"/>
      <w:r>
        <w:rPr>
          <w:b/>
          <w:i/>
          <w:color w:val="800080"/>
          <w:sz w:val="24"/>
        </w:rPr>
        <w:t>маммотропин</w:t>
      </w:r>
      <w:proofErr w:type="spellEnd"/>
      <w:r>
        <w:rPr>
          <w:b/>
          <w:i/>
          <w:color w:val="800080"/>
          <w:sz w:val="24"/>
        </w:rPr>
        <w:t xml:space="preserve">, </w:t>
      </w:r>
      <w:proofErr w:type="spellStart"/>
      <w:r>
        <w:rPr>
          <w:b/>
          <w:i/>
          <w:color w:val="800080"/>
          <w:sz w:val="24"/>
        </w:rPr>
        <w:t>лютеотропный</w:t>
      </w:r>
      <w:proofErr w:type="spellEnd"/>
      <w:r>
        <w:rPr>
          <w:b/>
          <w:sz w:val="24"/>
        </w:rPr>
        <w:t xml:space="preserve"> </w:t>
      </w:r>
      <w:r>
        <w:rPr>
          <w:b/>
          <w:i/>
          <w:color w:val="800080"/>
          <w:sz w:val="24"/>
        </w:rPr>
        <w:t>гормон).</w:t>
      </w:r>
    </w:p>
    <w:p w:rsidR="00000000" w:rsidRDefault="000B6D9D">
      <w:pPr>
        <w:pStyle w:val="20"/>
        <w:spacing w:line="360" w:lineRule="auto"/>
      </w:pPr>
      <w:r>
        <w:t xml:space="preserve">       </w:t>
      </w:r>
      <w:proofErr w:type="spellStart"/>
      <w:r>
        <w:t>Пролактин</w:t>
      </w:r>
      <w:proofErr w:type="spellEnd"/>
      <w:r>
        <w:t xml:space="preserve"> синтезируется </w:t>
      </w:r>
      <w:proofErr w:type="spellStart"/>
      <w:r>
        <w:t>лактотрофами</w:t>
      </w:r>
      <w:proofErr w:type="spellEnd"/>
      <w:r>
        <w:t xml:space="preserve"> – ацидофильными клетками передней доли гипофиза. Количество и размеры этих клеток возрастают в период беременности. Процесс регуляции секреции </w:t>
      </w:r>
      <w:proofErr w:type="spellStart"/>
      <w:r>
        <w:t>пролактина</w:t>
      </w:r>
      <w:proofErr w:type="spellEnd"/>
      <w:r>
        <w:t xml:space="preserve"> усиливается при пом</w:t>
      </w:r>
      <w:r>
        <w:t>ещении железы вне турецкого седла или при полном пересечении ножки гипофиза.</w:t>
      </w:r>
    </w:p>
    <w:p w:rsidR="00000000" w:rsidRDefault="000B6D9D">
      <w:pPr>
        <w:spacing w:line="360" w:lineRule="auto"/>
        <w:jc w:val="both"/>
        <w:rPr>
          <w:b/>
          <w:sz w:val="24"/>
          <w:lang w:val="en-US"/>
        </w:rPr>
      </w:pPr>
      <w:r>
        <w:rPr>
          <w:b/>
          <w:sz w:val="24"/>
        </w:rPr>
        <w:t xml:space="preserve">      </w:t>
      </w:r>
      <w:r>
        <w:rPr>
          <w:b/>
          <w:sz w:val="24"/>
        </w:rPr>
        <w:t xml:space="preserve">В торможении секреции </w:t>
      </w:r>
      <w:proofErr w:type="spellStart"/>
      <w:r>
        <w:rPr>
          <w:b/>
          <w:sz w:val="24"/>
        </w:rPr>
        <w:t>пролактина</w:t>
      </w:r>
      <w:proofErr w:type="spellEnd"/>
      <w:r>
        <w:rPr>
          <w:b/>
          <w:sz w:val="24"/>
        </w:rPr>
        <w:t xml:space="preserve"> участвует </w:t>
      </w:r>
      <w:proofErr w:type="spellStart"/>
      <w:r>
        <w:rPr>
          <w:b/>
          <w:sz w:val="24"/>
        </w:rPr>
        <w:t>гонадолиберин-ассоциированный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пептид</w:t>
      </w:r>
      <w:proofErr w:type="spellEnd"/>
      <w:r>
        <w:rPr>
          <w:b/>
          <w:sz w:val="24"/>
        </w:rPr>
        <w:t xml:space="preserve"> (ГАП</w:t>
      </w:r>
      <w:r>
        <w:rPr>
          <w:b/>
          <w:sz w:val="24"/>
          <w:lang w:val="en-US"/>
        </w:rPr>
        <w:t>).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  <w:lang w:val="en-US"/>
        </w:rPr>
        <w:t xml:space="preserve">        </w:t>
      </w:r>
      <w:proofErr w:type="spellStart"/>
      <w:r>
        <w:rPr>
          <w:b/>
          <w:sz w:val="24"/>
          <w:lang w:val="en-US"/>
        </w:rPr>
        <w:t>Пролактин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участвует</w:t>
      </w:r>
      <w:proofErr w:type="spellEnd"/>
      <w:r>
        <w:rPr>
          <w:b/>
          <w:sz w:val="24"/>
          <w:lang w:val="en-US"/>
        </w:rPr>
        <w:t xml:space="preserve"> в </w:t>
      </w:r>
      <w:proofErr w:type="spellStart"/>
      <w:r>
        <w:rPr>
          <w:b/>
          <w:sz w:val="24"/>
          <w:lang w:val="en-US"/>
        </w:rPr>
        <w:t>инициации</w:t>
      </w:r>
      <w:proofErr w:type="spellEnd"/>
      <w:r>
        <w:rPr>
          <w:b/>
          <w:sz w:val="24"/>
          <w:lang w:val="en-US"/>
        </w:rPr>
        <w:t xml:space="preserve"> и </w:t>
      </w:r>
      <w:proofErr w:type="spellStart"/>
      <w:r>
        <w:rPr>
          <w:b/>
          <w:sz w:val="24"/>
          <w:lang w:val="en-US"/>
        </w:rPr>
        <w:t>поддержании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лактации</w:t>
      </w:r>
      <w:proofErr w:type="spellEnd"/>
      <w:r>
        <w:rPr>
          <w:b/>
          <w:sz w:val="24"/>
          <w:lang w:val="en-US"/>
        </w:rPr>
        <w:t xml:space="preserve"> у </w:t>
      </w:r>
      <w:proofErr w:type="spellStart"/>
      <w:r>
        <w:rPr>
          <w:b/>
          <w:sz w:val="24"/>
          <w:lang w:val="en-US"/>
        </w:rPr>
        <w:t>млекопитающих</w:t>
      </w:r>
      <w:proofErr w:type="spellEnd"/>
      <w:r>
        <w:rPr>
          <w:b/>
          <w:sz w:val="24"/>
          <w:lang w:val="en-US"/>
        </w:rPr>
        <w:t xml:space="preserve">. В </w:t>
      </w:r>
      <w:proofErr w:type="spellStart"/>
      <w:r>
        <w:rPr>
          <w:b/>
          <w:sz w:val="24"/>
          <w:lang w:val="en-US"/>
        </w:rPr>
        <w:t>физиологических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ко</w:t>
      </w:r>
      <w:r>
        <w:rPr>
          <w:b/>
          <w:sz w:val="24"/>
          <w:lang w:val="en-US"/>
        </w:rPr>
        <w:t>личествах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он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влияет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на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ткань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молочной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железы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только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тогда</w:t>
      </w:r>
      <w:proofErr w:type="spellEnd"/>
      <w:r>
        <w:rPr>
          <w:b/>
          <w:sz w:val="24"/>
          <w:lang w:val="en-US"/>
        </w:rPr>
        <w:t xml:space="preserve">, </w:t>
      </w:r>
      <w:proofErr w:type="spellStart"/>
      <w:r>
        <w:rPr>
          <w:b/>
          <w:sz w:val="24"/>
          <w:lang w:val="en-US"/>
        </w:rPr>
        <w:t>когда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она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испытывает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действие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женских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половых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гормонов</w:t>
      </w:r>
      <w:proofErr w:type="spellEnd"/>
      <w:r>
        <w:rPr>
          <w:b/>
          <w:sz w:val="24"/>
          <w:lang w:val="en-US"/>
        </w:rPr>
        <w:t xml:space="preserve">. </w:t>
      </w:r>
      <w:proofErr w:type="spellStart"/>
      <w:r>
        <w:rPr>
          <w:b/>
          <w:sz w:val="24"/>
          <w:lang w:val="en-US"/>
        </w:rPr>
        <w:t>Однако</w:t>
      </w:r>
      <w:proofErr w:type="spellEnd"/>
      <w:r>
        <w:rPr>
          <w:b/>
          <w:sz w:val="24"/>
          <w:lang w:val="en-US"/>
        </w:rPr>
        <w:t xml:space="preserve"> в </w:t>
      </w:r>
      <w:proofErr w:type="spellStart"/>
      <w:r>
        <w:rPr>
          <w:b/>
          <w:sz w:val="24"/>
          <w:lang w:val="en-US"/>
        </w:rPr>
        <w:t>избыточных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количествах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пролактин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может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стимулировать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развитие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железы</w:t>
      </w:r>
      <w:proofErr w:type="spellEnd"/>
      <w:r>
        <w:rPr>
          <w:b/>
          <w:sz w:val="24"/>
          <w:lang w:val="en-US"/>
        </w:rPr>
        <w:t xml:space="preserve"> у </w:t>
      </w:r>
      <w:proofErr w:type="spellStart"/>
      <w:r>
        <w:rPr>
          <w:b/>
          <w:sz w:val="24"/>
          <w:lang w:val="en-US"/>
        </w:rPr>
        <w:t>овариэктомных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самок</w:t>
      </w:r>
      <w:proofErr w:type="spellEnd"/>
      <w:r>
        <w:rPr>
          <w:b/>
          <w:sz w:val="24"/>
          <w:lang w:val="en-US"/>
        </w:rPr>
        <w:t xml:space="preserve">, а </w:t>
      </w:r>
      <w:proofErr w:type="spellStart"/>
      <w:r>
        <w:rPr>
          <w:b/>
          <w:sz w:val="24"/>
          <w:lang w:val="en-US"/>
        </w:rPr>
        <w:t>также</w:t>
      </w:r>
      <w:proofErr w:type="spellEnd"/>
      <w:r>
        <w:rPr>
          <w:b/>
          <w:sz w:val="24"/>
          <w:lang w:val="en-US"/>
        </w:rPr>
        <w:t xml:space="preserve"> у </w:t>
      </w:r>
      <w:proofErr w:type="spellStart"/>
      <w:r>
        <w:rPr>
          <w:b/>
          <w:sz w:val="24"/>
          <w:lang w:val="en-US"/>
        </w:rPr>
        <w:t>самцов</w:t>
      </w:r>
      <w:proofErr w:type="spellEnd"/>
      <w:r>
        <w:rPr>
          <w:b/>
          <w:sz w:val="24"/>
          <w:lang w:val="en-US"/>
        </w:rPr>
        <w:t xml:space="preserve">. У </w:t>
      </w:r>
      <w:proofErr w:type="spellStart"/>
      <w:r>
        <w:rPr>
          <w:b/>
          <w:sz w:val="24"/>
          <w:lang w:val="en-US"/>
        </w:rPr>
        <w:t>грызунов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пролактин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с</w:t>
      </w:r>
      <w:r>
        <w:rPr>
          <w:b/>
          <w:sz w:val="24"/>
          <w:lang w:val="en-US"/>
        </w:rPr>
        <w:t>пособен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поддерживать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существованте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желтых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тел</w:t>
      </w:r>
      <w:proofErr w:type="spellEnd"/>
      <w:r>
        <w:rPr>
          <w:b/>
          <w:sz w:val="24"/>
          <w:lang w:val="en-US"/>
        </w:rPr>
        <w:t xml:space="preserve"> – </w:t>
      </w:r>
      <w:proofErr w:type="spellStart"/>
      <w:r>
        <w:rPr>
          <w:b/>
          <w:sz w:val="24"/>
          <w:lang w:val="en-US"/>
        </w:rPr>
        <w:t>отсюда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название</w:t>
      </w:r>
      <w:proofErr w:type="spellEnd"/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лютеотропный</w:t>
      </w:r>
      <w:proofErr w:type="spellEnd"/>
      <w:r>
        <w:rPr>
          <w:b/>
          <w:sz w:val="24"/>
        </w:rPr>
        <w:t xml:space="preserve"> гормон». Родственные ему молекулы, по-видимому, обеспечивают адаптацию морских рыб к пресной воде, линьку рептилий и продукцию молочка зобом птиц.</w:t>
      </w:r>
    </w:p>
    <w:p w:rsidR="00000000" w:rsidRDefault="000B6D9D">
      <w:pPr>
        <w:spacing w:line="360" w:lineRule="auto"/>
        <w:jc w:val="both"/>
        <w:rPr>
          <w:b/>
          <w:sz w:val="24"/>
          <w:lang w:val="en-US"/>
        </w:rPr>
      </w:pPr>
      <w:r>
        <w:rPr>
          <w:b/>
          <w:i/>
          <w:sz w:val="24"/>
        </w:rPr>
        <w:t xml:space="preserve">                                         </w:t>
      </w:r>
      <w:r>
        <w:rPr>
          <w:b/>
          <w:i/>
          <w:sz w:val="24"/>
        </w:rPr>
        <w:t>Патофизиология</w:t>
      </w:r>
      <w:r>
        <w:rPr>
          <w:b/>
          <w:sz w:val="24"/>
          <w:lang w:val="en-US"/>
        </w:rPr>
        <w:t>: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Опухоли, состоя</w:t>
      </w:r>
      <w:r>
        <w:rPr>
          <w:b/>
          <w:sz w:val="24"/>
        </w:rPr>
        <w:t xml:space="preserve">щие из </w:t>
      </w:r>
      <w:proofErr w:type="spellStart"/>
      <w:r>
        <w:rPr>
          <w:b/>
          <w:sz w:val="24"/>
        </w:rPr>
        <w:t>пролактин-секретирующих</w:t>
      </w:r>
      <w:proofErr w:type="spellEnd"/>
      <w:r>
        <w:rPr>
          <w:b/>
          <w:sz w:val="24"/>
        </w:rPr>
        <w:t xml:space="preserve"> клеток, вызывают у женщин аменорею и </w:t>
      </w:r>
      <w:proofErr w:type="spellStart"/>
      <w:r>
        <w:rPr>
          <w:b/>
          <w:sz w:val="24"/>
        </w:rPr>
        <w:t>галакторею</w:t>
      </w:r>
      <w:proofErr w:type="spellEnd"/>
      <w:r>
        <w:rPr>
          <w:b/>
          <w:sz w:val="24"/>
        </w:rPr>
        <w:t xml:space="preserve">. С избытком </w:t>
      </w:r>
      <w:proofErr w:type="spellStart"/>
      <w:r>
        <w:rPr>
          <w:b/>
          <w:sz w:val="24"/>
        </w:rPr>
        <w:t>пролактина</w:t>
      </w:r>
      <w:proofErr w:type="spellEnd"/>
      <w:r>
        <w:rPr>
          <w:b/>
          <w:sz w:val="24"/>
        </w:rPr>
        <w:t xml:space="preserve"> связаны </w:t>
      </w:r>
      <w:proofErr w:type="spellStart"/>
      <w:r>
        <w:rPr>
          <w:b/>
          <w:sz w:val="24"/>
        </w:rPr>
        <w:t>гинекомастия</w:t>
      </w:r>
      <w:proofErr w:type="spellEnd"/>
      <w:r>
        <w:rPr>
          <w:b/>
          <w:sz w:val="24"/>
        </w:rPr>
        <w:t xml:space="preserve"> (увеличение грудных желез) у женщин и импотенция у мужчин.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В) </w:t>
      </w:r>
      <w:proofErr w:type="spellStart"/>
      <w:r>
        <w:rPr>
          <w:b/>
          <w:i/>
          <w:color w:val="800080"/>
          <w:sz w:val="24"/>
        </w:rPr>
        <w:t>Х</w:t>
      </w:r>
      <w:r>
        <w:rPr>
          <w:b/>
          <w:i/>
          <w:color w:val="800080"/>
          <w:sz w:val="24"/>
        </w:rPr>
        <w:t>о</w:t>
      </w:r>
      <w:r>
        <w:rPr>
          <w:b/>
          <w:i/>
          <w:color w:val="800080"/>
          <w:sz w:val="24"/>
        </w:rPr>
        <w:t>рионический</w:t>
      </w:r>
      <w:proofErr w:type="spellEnd"/>
      <w:r>
        <w:rPr>
          <w:b/>
          <w:i/>
          <w:color w:val="800080"/>
          <w:sz w:val="24"/>
        </w:rPr>
        <w:t xml:space="preserve"> </w:t>
      </w:r>
      <w:proofErr w:type="spellStart"/>
      <w:r>
        <w:rPr>
          <w:b/>
          <w:i/>
          <w:color w:val="800080"/>
          <w:sz w:val="24"/>
        </w:rPr>
        <w:t>соматомаммотропин</w:t>
      </w:r>
      <w:proofErr w:type="spellEnd"/>
      <w:r>
        <w:rPr>
          <w:b/>
          <w:i/>
          <w:color w:val="800080"/>
          <w:sz w:val="24"/>
        </w:rPr>
        <w:t xml:space="preserve"> (ХС</w:t>
      </w:r>
      <w:r>
        <w:rPr>
          <w:b/>
          <w:i/>
          <w:color w:val="800080"/>
          <w:sz w:val="24"/>
          <w:lang w:val="en-US"/>
        </w:rPr>
        <w:t>;</w:t>
      </w:r>
      <w:r>
        <w:rPr>
          <w:b/>
          <w:i/>
          <w:color w:val="800080"/>
          <w:sz w:val="24"/>
          <w:lang w:val="en-US"/>
        </w:rPr>
        <w:t xml:space="preserve"> </w:t>
      </w:r>
      <w:r>
        <w:rPr>
          <w:b/>
          <w:i/>
          <w:color w:val="800080"/>
          <w:sz w:val="24"/>
        </w:rPr>
        <w:t xml:space="preserve">плацентарный </w:t>
      </w:r>
      <w:proofErr w:type="spellStart"/>
      <w:r>
        <w:rPr>
          <w:b/>
          <w:i/>
          <w:color w:val="800080"/>
          <w:sz w:val="24"/>
        </w:rPr>
        <w:t>лактоген</w:t>
      </w:r>
      <w:proofErr w:type="spellEnd"/>
      <w:r>
        <w:rPr>
          <w:b/>
          <w:i/>
          <w:color w:val="800080"/>
          <w:sz w:val="24"/>
        </w:rPr>
        <w:t>).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Этот после</w:t>
      </w:r>
      <w:r>
        <w:rPr>
          <w:b/>
          <w:sz w:val="24"/>
        </w:rPr>
        <w:t xml:space="preserve">дний член семейства ГР-ПРЛ-ХС не выполняет у человека строго определенной функции. При биологических испытаниях он проявляет </w:t>
      </w:r>
      <w:proofErr w:type="spellStart"/>
      <w:r>
        <w:rPr>
          <w:b/>
          <w:sz w:val="24"/>
        </w:rPr>
        <w:t>лактогенную</w:t>
      </w:r>
      <w:proofErr w:type="spellEnd"/>
      <w:r>
        <w:rPr>
          <w:b/>
          <w:sz w:val="24"/>
        </w:rPr>
        <w:t xml:space="preserve"> активность, а его метаболические эффекты качественно сходны с действием гормона роста, включая торможение поглощения гл</w:t>
      </w:r>
      <w:r>
        <w:rPr>
          <w:b/>
          <w:sz w:val="24"/>
        </w:rPr>
        <w:t xml:space="preserve">юкозы, стимуляцию высвобождения свободных жирных кислот и </w:t>
      </w:r>
      <w:proofErr w:type="spellStart"/>
      <w:r>
        <w:rPr>
          <w:b/>
          <w:sz w:val="24"/>
        </w:rPr>
        <w:t>глицерола</w:t>
      </w:r>
      <w:proofErr w:type="spellEnd"/>
      <w:r>
        <w:rPr>
          <w:b/>
          <w:sz w:val="24"/>
        </w:rPr>
        <w:t>, усиление задержки азота кальция (несмотря на повышение выделения кальция с мочой), а также снижение мочевой экскреции фосфора и калия. ХС может поддерживать рост развивающегося плода, одн</w:t>
      </w:r>
      <w:r>
        <w:rPr>
          <w:b/>
          <w:sz w:val="24"/>
        </w:rPr>
        <w:t>ако и в тех случаях, когда ни у плода, ни в плаценте нет генов группы ГР-ХС (кроме генов ГР-</w:t>
      </w:r>
      <w:r>
        <w:rPr>
          <w:b/>
          <w:sz w:val="24"/>
          <w:lang w:val="en-US"/>
        </w:rPr>
        <w:t xml:space="preserve">N </w:t>
      </w:r>
      <w:r>
        <w:rPr>
          <w:b/>
          <w:sz w:val="24"/>
        </w:rPr>
        <w:t>и ХС-</w:t>
      </w:r>
      <w:r>
        <w:rPr>
          <w:b/>
          <w:sz w:val="24"/>
          <w:lang w:val="en-US"/>
        </w:rPr>
        <w:t>L</w:t>
      </w:r>
      <w:r>
        <w:rPr>
          <w:b/>
          <w:sz w:val="24"/>
        </w:rPr>
        <w:t xml:space="preserve">), внутриутробное развитие и рост младенца в </w:t>
      </w:r>
      <w:proofErr w:type="spellStart"/>
      <w:r>
        <w:rPr>
          <w:b/>
          <w:sz w:val="24"/>
        </w:rPr>
        <w:t>неонатальном</w:t>
      </w:r>
      <w:proofErr w:type="spellEnd"/>
      <w:r>
        <w:rPr>
          <w:b/>
          <w:sz w:val="24"/>
        </w:rPr>
        <w:t xml:space="preserve"> периоде протекают нормально.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</w:p>
    <w:p w:rsidR="00000000" w:rsidRDefault="000B6D9D">
      <w:pPr>
        <w:spacing w:line="360" w:lineRule="auto"/>
        <w:jc w:val="both"/>
        <w:rPr>
          <w:b/>
          <w:sz w:val="24"/>
          <w:u w:val="single"/>
        </w:rPr>
      </w:pPr>
      <w:r>
        <w:rPr>
          <w:b/>
          <w:sz w:val="28"/>
        </w:rPr>
        <w:t>3.1.2</w:t>
      </w:r>
      <w:r>
        <w:rPr>
          <w:b/>
          <w:sz w:val="24"/>
        </w:rPr>
        <w:t>.</w:t>
      </w:r>
      <w:r>
        <w:rPr>
          <w:b/>
          <w:sz w:val="24"/>
          <w:u w:val="single"/>
        </w:rPr>
        <w:t xml:space="preserve">Группа </w:t>
      </w:r>
      <w:proofErr w:type="spellStart"/>
      <w:r>
        <w:rPr>
          <w:b/>
          <w:sz w:val="24"/>
          <w:u w:val="single"/>
        </w:rPr>
        <w:t>гликопротеиновых</w:t>
      </w:r>
      <w:proofErr w:type="spellEnd"/>
      <w:r>
        <w:rPr>
          <w:b/>
          <w:sz w:val="24"/>
          <w:u w:val="single"/>
        </w:rPr>
        <w:t xml:space="preserve"> гормонов.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  </w:t>
      </w:r>
      <w:r>
        <w:rPr>
          <w:b/>
          <w:sz w:val="24"/>
        </w:rPr>
        <w:t>Наиболее сложные из известн</w:t>
      </w:r>
      <w:r>
        <w:rPr>
          <w:b/>
          <w:sz w:val="24"/>
        </w:rPr>
        <w:t xml:space="preserve">ых до сих пор белковых гормонов – это </w:t>
      </w:r>
      <w:proofErr w:type="spellStart"/>
      <w:r>
        <w:rPr>
          <w:b/>
          <w:sz w:val="24"/>
        </w:rPr>
        <w:t>гликопротеиновые</w:t>
      </w:r>
      <w:proofErr w:type="spellEnd"/>
      <w:r>
        <w:rPr>
          <w:b/>
          <w:sz w:val="24"/>
        </w:rPr>
        <w:t xml:space="preserve"> гормоны гипофиза и плаценты</w:t>
      </w:r>
      <w:r>
        <w:rPr>
          <w:b/>
          <w:sz w:val="24"/>
          <w:lang w:val="en-US"/>
        </w:rPr>
        <w:t>: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тиреотропный</w:t>
      </w:r>
      <w:proofErr w:type="spellEnd"/>
      <w:r>
        <w:rPr>
          <w:b/>
          <w:sz w:val="24"/>
        </w:rPr>
        <w:t xml:space="preserve"> гормон (</w:t>
      </w:r>
      <w:proofErr w:type="spellStart"/>
      <w:r>
        <w:rPr>
          <w:b/>
          <w:sz w:val="24"/>
        </w:rPr>
        <w:t>тиреотропин</w:t>
      </w:r>
      <w:proofErr w:type="spellEnd"/>
      <w:r>
        <w:rPr>
          <w:b/>
          <w:sz w:val="24"/>
        </w:rPr>
        <w:t xml:space="preserve">, ТТГ), </w:t>
      </w:r>
      <w:proofErr w:type="spellStart"/>
      <w:r>
        <w:rPr>
          <w:b/>
          <w:sz w:val="24"/>
        </w:rPr>
        <w:t>лютеинизирующий</w:t>
      </w:r>
      <w:proofErr w:type="spellEnd"/>
      <w:r>
        <w:rPr>
          <w:b/>
          <w:sz w:val="24"/>
        </w:rPr>
        <w:t xml:space="preserve"> гормон (</w:t>
      </w:r>
      <w:proofErr w:type="spellStart"/>
      <w:r>
        <w:rPr>
          <w:b/>
          <w:sz w:val="24"/>
        </w:rPr>
        <w:t>лютропин</w:t>
      </w:r>
      <w:proofErr w:type="spellEnd"/>
      <w:r>
        <w:rPr>
          <w:b/>
          <w:sz w:val="24"/>
        </w:rPr>
        <w:t>, ЛГ), фолликулостимулирующий гормон (</w:t>
      </w:r>
      <w:proofErr w:type="spellStart"/>
      <w:r>
        <w:rPr>
          <w:b/>
          <w:sz w:val="24"/>
        </w:rPr>
        <w:t>фоллитропин</w:t>
      </w:r>
      <w:proofErr w:type="spellEnd"/>
      <w:r>
        <w:rPr>
          <w:b/>
          <w:sz w:val="24"/>
        </w:rPr>
        <w:t xml:space="preserve">, ФСГ) и </w:t>
      </w:r>
      <w:proofErr w:type="spellStart"/>
      <w:r>
        <w:rPr>
          <w:b/>
          <w:sz w:val="24"/>
        </w:rPr>
        <w:t>хорионический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гонадотропин</w:t>
      </w:r>
      <w:proofErr w:type="spellEnd"/>
      <w:r>
        <w:rPr>
          <w:b/>
          <w:sz w:val="24"/>
        </w:rPr>
        <w:t xml:space="preserve"> (ХГ). Все они в</w:t>
      </w:r>
      <w:r>
        <w:rPr>
          <w:b/>
          <w:sz w:val="24"/>
        </w:rPr>
        <w:t>лияют на различные биологические процессы и в то же время обладают выраженным структурным сходством. Эта группа гормонов присутствует у всех млекопитающих, гормоны со сходным действием найдены и у более низких форм, а молекулы с активностью ТТГ и ХГ челове</w:t>
      </w:r>
      <w:r>
        <w:rPr>
          <w:b/>
          <w:sz w:val="24"/>
        </w:rPr>
        <w:t xml:space="preserve">ка (ХГЧ) обнаружены у бактерий. Перечисленные соединения взаимодействуют с рецепторами клеточной поверхности и активируют </w:t>
      </w:r>
      <w:proofErr w:type="spellStart"/>
      <w:r>
        <w:rPr>
          <w:b/>
          <w:sz w:val="24"/>
        </w:rPr>
        <w:t>аденилатциклазу</w:t>
      </w:r>
      <w:proofErr w:type="spellEnd"/>
      <w:r>
        <w:rPr>
          <w:b/>
          <w:sz w:val="24"/>
        </w:rPr>
        <w:t>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А) </w:t>
      </w:r>
      <w:proofErr w:type="spellStart"/>
      <w:r>
        <w:rPr>
          <w:b/>
          <w:i/>
          <w:color w:val="800080"/>
          <w:sz w:val="24"/>
        </w:rPr>
        <w:t>Гонадотропины</w:t>
      </w:r>
      <w:proofErr w:type="spellEnd"/>
      <w:r>
        <w:rPr>
          <w:b/>
          <w:i/>
          <w:color w:val="800080"/>
          <w:sz w:val="24"/>
        </w:rPr>
        <w:t xml:space="preserve"> (ФСГ, ЛГ, ХГ).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Эти гормоны обеспечивают </w:t>
      </w:r>
      <w:proofErr w:type="spellStart"/>
      <w:r>
        <w:rPr>
          <w:b/>
          <w:sz w:val="24"/>
        </w:rPr>
        <w:t>гаметогенез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стероидогенез</w:t>
      </w:r>
      <w:proofErr w:type="spellEnd"/>
      <w:r>
        <w:rPr>
          <w:b/>
          <w:sz w:val="24"/>
        </w:rPr>
        <w:t xml:space="preserve"> в половых железах. Все они являю</w:t>
      </w:r>
      <w:r>
        <w:rPr>
          <w:b/>
          <w:sz w:val="24"/>
        </w:rPr>
        <w:t>тся гликопротеинами с мол. массой около 25000.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</w:t>
      </w:r>
      <w:r>
        <w:rPr>
          <w:b/>
          <w:sz w:val="24"/>
        </w:rPr>
        <w:t xml:space="preserve">А-1) </w:t>
      </w:r>
      <w:r>
        <w:rPr>
          <w:b/>
          <w:i/>
          <w:sz w:val="24"/>
        </w:rPr>
        <w:t xml:space="preserve">Фолликулостимулирующий гормон (ФСГ, </w:t>
      </w:r>
      <w:proofErr w:type="spellStart"/>
      <w:r>
        <w:rPr>
          <w:b/>
          <w:i/>
          <w:sz w:val="24"/>
        </w:rPr>
        <w:t>фоллитропин</w:t>
      </w:r>
      <w:proofErr w:type="spellEnd"/>
      <w:r>
        <w:rPr>
          <w:b/>
          <w:i/>
          <w:sz w:val="24"/>
        </w:rPr>
        <w:t>) 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ФСГ связывается со специфическими рецепторами на плазматических мембранах клеток-мишеней</w:t>
      </w:r>
      <w:r>
        <w:rPr>
          <w:b/>
          <w:sz w:val="24"/>
          <w:lang w:val="en-US"/>
        </w:rPr>
        <w:t xml:space="preserve">: </w:t>
      </w:r>
      <w:r>
        <w:rPr>
          <w:b/>
          <w:sz w:val="24"/>
        </w:rPr>
        <w:t xml:space="preserve">фолликулярных клеток яичников и клеток </w:t>
      </w:r>
      <w:proofErr w:type="spellStart"/>
      <w:r>
        <w:rPr>
          <w:b/>
          <w:sz w:val="24"/>
        </w:rPr>
        <w:t>Сертоли</w:t>
      </w:r>
      <w:proofErr w:type="spellEnd"/>
      <w:r>
        <w:rPr>
          <w:b/>
          <w:sz w:val="24"/>
        </w:rPr>
        <w:t xml:space="preserve"> в семенниках. ФС</w:t>
      </w:r>
      <w:r>
        <w:rPr>
          <w:b/>
          <w:sz w:val="24"/>
        </w:rPr>
        <w:t xml:space="preserve">Г стимулирует рост фолликулов, подготавливает их к индуцирующему овуляцию действию ЛГ и усиливает вызываемую ЛГ секрецию </w:t>
      </w:r>
      <w:proofErr w:type="spellStart"/>
      <w:r>
        <w:rPr>
          <w:b/>
          <w:sz w:val="24"/>
        </w:rPr>
        <w:t>эстрогенов</w:t>
      </w:r>
      <w:proofErr w:type="spellEnd"/>
      <w:r>
        <w:rPr>
          <w:b/>
          <w:sz w:val="24"/>
        </w:rPr>
        <w:t xml:space="preserve">. </w:t>
      </w:r>
      <w:r>
        <w:rPr>
          <w:b/>
          <w:sz w:val="24"/>
        </w:rPr>
        <w:tab/>
        <w:t xml:space="preserve">У самцов он связывается с клетками </w:t>
      </w:r>
      <w:proofErr w:type="spellStart"/>
      <w:r>
        <w:rPr>
          <w:b/>
          <w:sz w:val="24"/>
        </w:rPr>
        <w:t>Сертоли</w:t>
      </w:r>
      <w:proofErr w:type="spellEnd"/>
      <w:r>
        <w:rPr>
          <w:b/>
          <w:sz w:val="24"/>
        </w:rPr>
        <w:t xml:space="preserve">, индуцируя в них синтез </w:t>
      </w:r>
      <w:proofErr w:type="spellStart"/>
      <w:r>
        <w:rPr>
          <w:b/>
          <w:i/>
          <w:sz w:val="24"/>
        </w:rPr>
        <w:t>андроген-связывающего</w:t>
      </w:r>
      <w:proofErr w:type="spellEnd"/>
      <w:r>
        <w:rPr>
          <w:b/>
          <w:i/>
          <w:sz w:val="24"/>
        </w:rPr>
        <w:t xml:space="preserve"> белка</w:t>
      </w:r>
      <w:r>
        <w:rPr>
          <w:b/>
          <w:sz w:val="24"/>
        </w:rPr>
        <w:t xml:space="preserve">, который, </w:t>
      </w:r>
      <w:proofErr w:type="spellStart"/>
      <w:r>
        <w:rPr>
          <w:b/>
          <w:sz w:val="24"/>
        </w:rPr>
        <w:t>по-видимому,участ</w:t>
      </w:r>
      <w:r>
        <w:rPr>
          <w:b/>
          <w:sz w:val="24"/>
        </w:rPr>
        <w:t>вует</w:t>
      </w:r>
      <w:proofErr w:type="spellEnd"/>
      <w:r>
        <w:rPr>
          <w:b/>
          <w:sz w:val="24"/>
        </w:rPr>
        <w:t xml:space="preserve"> в транспорте </w:t>
      </w:r>
      <w:proofErr w:type="spellStart"/>
      <w:r>
        <w:rPr>
          <w:b/>
          <w:sz w:val="24"/>
        </w:rPr>
        <w:t>тестостерона</w:t>
      </w:r>
      <w:proofErr w:type="spellEnd"/>
      <w:r>
        <w:rPr>
          <w:b/>
          <w:sz w:val="24"/>
        </w:rPr>
        <w:t xml:space="preserve"> к семявыносящим канальцам и </w:t>
      </w:r>
      <w:proofErr w:type="spellStart"/>
      <w:r>
        <w:rPr>
          <w:b/>
          <w:sz w:val="24"/>
        </w:rPr>
        <w:t>эпидимису</w:t>
      </w:r>
      <w:proofErr w:type="spellEnd"/>
      <w:r>
        <w:rPr>
          <w:b/>
          <w:sz w:val="24"/>
        </w:rPr>
        <w:t xml:space="preserve"> (придатку яичка)</w:t>
      </w:r>
      <w:r>
        <w:rPr>
          <w:b/>
          <w:sz w:val="24"/>
          <w:lang w:val="en-US"/>
        </w:rPr>
        <w:t>;</w:t>
      </w:r>
      <w:r>
        <w:rPr>
          <w:b/>
          <w:sz w:val="24"/>
        </w:rPr>
        <w:t xml:space="preserve"> благодаря этому механизму достигается высокая локальная концентрация </w:t>
      </w:r>
      <w:proofErr w:type="spellStart"/>
      <w:r>
        <w:rPr>
          <w:b/>
          <w:sz w:val="24"/>
        </w:rPr>
        <w:t>тестостерона</w:t>
      </w:r>
      <w:proofErr w:type="spellEnd"/>
      <w:r>
        <w:rPr>
          <w:b/>
          <w:sz w:val="24"/>
        </w:rPr>
        <w:t>, требующаяся для сперматогенеза. ФСГ стимулирует рост семенных канальцев и семенников и</w:t>
      </w:r>
      <w:r>
        <w:rPr>
          <w:b/>
          <w:sz w:val="24"/>
        </w:rPr>
        <w:t xml:space="preserve"> играет важную роль в инициации сперматогенеза. В отсутствие ФСГ семенники атрофируются и образования спермы не происходит. Гормон также усиливает синтез </w:t>
      </w:r>
      <w:proofErr w:type="spellStart"/>
      <w:r>
        <w:rPr>
          <w:b/>
          <w:sz w:val="24"/>
        </w:rPr>
        <w:t>эстрадиола</w:t>
      </w:r>
      <w:proofErr w:type="spellEnd"/>
      <w:r>
        <w:rPr>
          <w:b/>
          <w:sz w:val="24"/>
        </w:rPr>
        <w:t xml:space="preserve"> в изолированных клетках </w:t>
      </w:r>
      <w:proofErr w:type="spellStart"/>
      <w:r>
        <w:rPr>
          <w:b/>
          <w:sz w:val="24"/>
        </w:rPr>
        <w:t>Сертоли</w:t>
      </w:r>
      <w:proofErr w:type="spellEnd"/>
      <w:r>
        <w:rPr>
          <w:b/>
          <w:sz w:val="24"/>
        </w:rPr>
        <w:t>. Роль этого процесса в физиологии мужского организма неясна</w:t>
      </w:r>
      <w:r>
        <w:rPr>
          <w:b/>
          <w:sz w:val="24"/>
        </w:rPr>
        <w:t xml:space="preserve">. Концентрация ФСГ в плазме низка у детей и возрастает в ходе полового созревания. Появление </w:t>
      </w:r>
      <w:proofErr w:type="spellStart"/>
      <w:r>
        <w:rPr>
          <w:b/>
          <w:sz w:val="24"/>
        </w:rPr>
        <w:t>пульсирующейсекреции</w:t>
      </w:r>
      <w:proofErr w:type="spellEnd"/>
      <w:r>
        <w:rPr>
          <w:b/>
          <w:sz w:val="24"/>
        </w:rPr>
        <w:t xml:space="preserve"> ФСГ и ЛГ, в особенности во время сна, свидетельствует о вступлении организма в период полового созревания. Содержание ФСГ у самок изменяется ц</w:t>
      </w:r>
      <w:r>
        <w:rPr>
          <w:b/>
          <w:sz w:val="24"/>
        </w:rPr>
        <w:t>иклически, причем пик во время овуляции или совсем незадолго до нее в 10 раз превышает базальный уровень.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</w:t>
      </w:r>
      <w:r>
        <w:rPr>
          <w:b/>
          <w:sz w:val="24"/>
        </w:rPr>
        <w:t xml:space="preserve">А-2) </w:t>
      </w:r>
      <w:proofErr w:type="spellStart"/>
      <w:r>
        <w:rPr>
          <w:b/>
          <w:i/>
          <w:sz w:val="24"/>
        </w:rPr>
        <w:t>Лютеинизирующий</w:t>
      </w:r>
      <w:proofErr w:type="spellEnd"/>
      <w:r>
        <w:rPr>
          <w:b/>
          <w:i/>
          <w:sz w:val="24"/>
        </w:rPr>
        <w:t xml:space="preserve"> гормон (ЛГ, </w:t>
      </w:r>
      <w:proofErr w:type="spellStart"/>
      <w:r>
        <w:rPr>
          <w:b/>
          <w:i/>
          <w:sz w:val="24"/>
        </w:rPr>
        <w:t>лютропин</w:t>
      </w:r>
      <w:proofErr w:type="spellEnd"/>
      <w:r>
        <w:rPr>
          <w:b/>
          <w:i/>
          <w:sz w:val="24"/>
        </w:rPr>
        <w:t>)</w:t>
      </w:r>
      <w:r>
        <w:rPr>
          <w:b/>
          <w:sz w:val="24"/>
        </w:rPr>
        <w:t xml:space="preserve"> 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ЛГ связывается со специфическими рецепторами плазматических мембран и стимулирует образование </w:t>
      </w:r>
      <w:proofErr w:type="spellStart"/>
      <w:r>
        <w:rPr>
          <w:b/>
          <w:sz w:val="24"/>
        </w:rPr>
        <w:t>прогестерон</w:t>
      </w:r>
      <w:r>
        <w:rPr>
          <w:b/>
          <w:sz w:val="24"/>
        </w:rPr>
        <w:t>а</w:t>
      </w:r>
      <w:proofErr w:type="spellEnd"/>
      <w:r>
        <w:rPr>
          <w:b/>
          <w:sz w:val="24"/>
        </w:rPr>
        <w:t xml:space="preserve"> клетками желтых тел и </w:t>
      </w:r>
      <w:proofErr w:type="spellStart"/>
      <w:r>
        <w:rPr>
          <w:b/>
          <w:sz w:val="24"/>
        </w:rPr>
        <w:t>тестостерона</w:t>
      </w:r>
      <w:proofErr w:type="spellEnd"/>
      <w:r>
        <w:rPr>
          <w:b/>
          <w:sz w:val="24"/>
        </w:rPr>
        <w:t xml:space="preserve"> клетками </w:t>
      </w:r>
      <w:proofErr w:type="spellStart"/>
      <w:r>
        <w:rPr>
          <w:b/>
          <w:sz w:val="24"/>
        </w:rPr>
        <w:t>Лейдига</w:t>
      </w:r>
      <w:proofErr w:type="spellEnd"/>
      <w:r>
        <w:rPr>
          <w:b/>
          <w:sz w:val="24"/>
        </w:rPr>
        <w:t>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Зависимый от </w:t>
      </w:r>
      <w:proofErr w:type="spellStart"/>
      <w:r>
        <w:rPr>
          <w:b/>
          <w:sz w:val="24"/>
        </w:rPr>
        <w:t>эстрадиола</w:t>
      </w:r>
      <w:proofErr w:type="spellEnd"/>
      <w:r>
        <w:rPr>
          <w:b/>
          <w:sz w:val="24"/>
        </w:rPr>
        <w:t xml:space="preserve"> пик секреции ЛГ в середине цикла индуцирует овуляцию у женщин, при этом ЛГ требуется для поддержания желтого тела, представляющего собой трансформированный фолликул, который нар</w:t>
      </w:r>
      <w:r>
        <w:rPr>
          <w:b/>
          <w:sz w:val="24"/>
        </w:rPr>
        <w:t xml:space="preserve">яду с </w:t>
      </w:r>
      <w:proofErr w:type="spellStart"/>
      <w:r>
        <w:rPr>
          <w:b/>
          <w:sz w:val="24"/>
        </w:rPr>
        <w:t>эстрадиолом</w:t>
      </w:r>
      <w:proofErr w:type="spellEnd"/>
      <w:r>
        <w:rPr>
          <w:b/>
          <w:sz w:val="24"/>
        </w:rPr>
        <w:t xml:space="preserve"> начинает вырабатывать </w:t>
      </w:r>
      <w:proofErr w:type="spellStart"/>
      <w:r>
        <w:rPr>
          <w:b/>
          <w:sz w:val="24"/>
        </w:rPr>
        <w:t>прогестерон</w:t>
      </w:r>
      <w:proofErr w:type="spellEnd"/>
      <w:r>
        <w:rPr>
          <w:b/>
          <w:sz w:val="24"/>
        </w:rPr>
        <w:t xml:space="preserve">. После оплодотворения и имплантации яйцеклетки функция ЛГ переходит к гормону плаценты </w:t>
      </w:r>
      <w:proofErr w:type="spellStart"/>
      <w:r>
        <w:rPr>
          <w:b/>
          <w:sz w:val="24"/>
        </w:rPr>
        <w:t>хорионическому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гонадотропину</w:t>
      </w:r>
      <w:proofErr w:type="spellEnd"/>
      <w:r>
        <w:rPr>
          <w:b/>
          <w:sz w:val="24"/>
        </w:rPr>
        <w:t xml:space="preserve">. В течение первых 6 – 8 </w:t>
      </w:r>
      <w:proofErr w:type="spellStart"/>
      <w:r>
        <w:rPr>
          <w:b/>
          <w:sz w:val="24"/>
        </w:rPr>
        <w:t>нед</w:t>
      </w:r>
      <w:proofErr w:type="spellEnd"/>
      <w:r>
        <w:rPr>
          <w:b/>
          <w:sz w:val="24"/>
        </w:rPr>
        <w:t>. Беременность поддерживается желтым телом, затем сама плацен</w:t>
      </w:r>
      <w:r>
        <w:rPr>
          <w:b/>
          <w:sz w:val="24"/>
        </w:rPr>
        <w:t xml:space="preserve">та начинает вырабатывать </w:t>
      </w:r>
      <w:proofErr w:type="spellStart"/>
      <w:r>
        <w:rPr>
          <w:b/>
          <w:sz w:val="24"/>
        </w:rPr>
        <w:t>прогестерон</w:t>
      </w:r>
      <w:proofErr w:type="spellEnd"/>
      <w:r>
        <w:rPr>
          <w:b/>
          <w:sz w:val="24"/>
        </w:rPr>
        <w:t xml:space="preserve"> в количестве, достаточном для продолжения беременности, но продукция ХГ при этом продолжается.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У самцов ЛГ повышает образование </w:t>
      </w:r>
      <w:proofErr w:type="spellStart"/>
      <w:r>
        <w:rPr>
          <w:b/>
          <w:sz w:val="24"/>
        </w:rPr>
        <w:t>тестостерона</w:t>
      </w:r>
      <w:proofErr w:type="spellEnd"/>
      <w:r>
        <w:rPr>
          <w:b/>
          <w:sz w:val="24"/>
        </w:rPr>
        <w:t xml:space="preserve">, который совместно с ФСГ стимулирует сперматогенез. Системные эффекты гормона </w:t>
      </w:r>
      <w:r>
        <w:rPr>
          <w:b/>
          <w:sz w:val="24"/>
        </w:rPr>
        <w:t>включают развитие вторичных половых признаков, развитие и поддержание акцессорных половых органов, в том числе простаты, семявыносящих потоков и семенных пузырьков.</w:t>
      </w:r>
    </w:p>
    <w:p w:rsidR="00000000" w:rsidRDefault="000B6D9D">
      <w:pPr>
        <w:pStyle w:val="20"/>
        <w:spacing w:line="360" w:lineRule="auto"/>
      </w:pPr>
      <w:r>
        <w:t xml:space="preserve">    </w:t>
      </w:r>
      <w:r>
        <w:t xml:space="preserve">   </w:t>
      </w:r>
      <w:r>
        <w:t xml:space="preserve">В </w:t>
      </w:r>
      <w:proofErr w:type="spellStart"/>
      <w:r>
        <w:t>интерстициальных</w:t>
      </w:r>
      <w:proofErr w:type="spellEnd"/>
      <w:r>
        <w:t xml:space="preserve"> клетках </w:t>
      </w:r>
      <w:proofErr w:type="spellStart"/>
      <w:r>
        <w:t>негерминативных</w:t>
      </w:r>
      <w:proofErr w:type="spellEnd"/>
      <w:r>
        <w:t xml:space="preserve"> тканей яичника ЛГ может индуцировать образование</w:t>
      </w:r>
      <w:r>
        <w:t xml:space="preserve"> ряда </w:t>
      </w:r>
      <w:proofErr w:type="spellStart"/>
      <w:r>
        <w:t>андрогенов</w:t>
      </w:r>
      <w:proofErr w:type="spellEnd"/>
      <w:r>
        <w:t xml:space="preserve"> и их предшественников, в частности </w:t>
      </w:r>
      <w:proofErr w:type="spellStart"/>
      <w:r>
        <w:t>андростендиона</w:t>
      </w:r>
      <w:proofErr w:type="spellEnd"/>
      <w:r>
        <w:t xml:space="preserve">, </w:t>
      </w:r>
      <w:proofErr w:type="spellStart"/>
      <w:r>
        <w:t>дегидроэпиандростерона</w:t>
      </w:r>
      <w:proofErr w:type="spellEnd"/>
      <w:r>
        <w:t xml:space="preserve"> и </w:t>
      </w:r>
      <w:proofErr w:type="spellStart"/>
      <w:r>
        <w:t>тестостерона</w:t>
      </w:r>
      <w:proofErr w:type="spellEnd"/>
      <w:r>
        <w:t xml:space="preserve">. У больных с </w:t>
      </w:r>
      <w:proofErr w:type="spellStart"/>
      <w:r>
        <w:t>поликистозом</w:t>
      </w:r>
      <w:proofErr w:type="spellEnd"/>
      <w:r>
        <w:t xml:space="preserve"> яичников (синдром Штейна – </w:t>
      </w:r>
      <w:proofErr w:type="spellStart"/>
      <w:r>
        <w:t>Левенталя</w:t>
      </w:r>
      <w:proofErr w:type="spellEnd"/>
      <w:r>
        <w:t xml:space="preserve">) отмечается повышенный уровень ЛГ, увеличенная продукция </w:t>
      </w:r>
      <w:proofErr w:type="spellStart"/>
      <w:r>
        <w:t>андрогенов</w:t>
      </w:r>
      <w:proofErr w:type="spellEnd"/>
      <w:r>
        <w:t>, снижение фертильно</w:t>
      </w:r>
      <w:r>
        <w:t xml:space="preserve">сти, увеличение массы тела и усиленный рост волос на лице и теле. Предполагается, что это синдром обусловливается </w:t>
      </w:r>
      <w:proofErr w:type="spellStart"/>
      <w:r>
        <w:t>гиперактивностью</w:t>
      </w:r>
      <w:proofErr w:type="spellEnd"/>
      <w:r>
        <w:t xml:space="preserve"> яичниковой струмы.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</w:t>
      </w:r>
      <w:r>
        <w:rPr>
          <w:b/>
          <w:sz w:val="24"/>
        </w:rPr>
        <w:t xml:space="preserve">А-3) </w:t>
      </w:r>
      <w:proofErr w:type="spellStart"/>
      <w:r>
        <w:rPr>
          <w:b/>
          <w:i/>
          <w:sz w:val="24"/>
        </w:rPr>
        <w:t>Хорионический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гонадотропин</w:t>
      </w:r>
      <w:proofErr w:type="spellEnd"/>
      <w:r>
        <w:rPr>
          <w:b/>
          <w:i/>
          <w:sz w:val="24"/>
        </w:rPr>
        <w:t xml:space="preserve"> человека (ХГЧ).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</w:t>
      </w:r>
      <w:r>
        <w:rPr>
          <w:b/>
          <w:sz w:val="24"/>
        </w:rPr>
        <w:t>ХГЧ представляет собой гликопротеин, синтезируемый клеткам</w:t>
      </w:r>
      <w:r>
        <w:rPr>
          <w:b/>
          <w:sz w:val="24"/>
        </w:rPr>
        <w:t xml:space="preserve">и </w:t>
      </w:r>
      <w:proofErr w:type="spellStart"/>
      <w:r>
        <w:rPr>
          <w:b/>
          <w:sz w:val="24"/>
        </w:rPr>
        <w:t>синцитиотрофобласта</w:t>
      </w:r>
      <w:proofErr w:type="spellEnd"/>
      <w:r>
        <w:rPr>
          <w:b/>
          <w:sz w:val="24"/>
        </w:rPr>
        <w:t xml:space="preserve"> плаценты. Содержание ХГЧ в крови и моче возрастает вскоре после имплантации, и поэтому его определение лежит в основе многих методов диагностики беременности.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 </w:t>
      </w:r>
      <w:r>
        <w:rPr>
          <w:b/>
          <w:sz w:val="24"/>
        </w:rPr>
        <w:t xml:space="preserve">А-4) </w:t>
      </w:r>
      <w:r>
        <w:rPr>
          <w:b/>
          <w:i/>
          <w:sz w:val="24"/>
        </w:rPr>
        <w:t>Регуляция секреции ЛГ и ФСГ</w:t>
      </w:r>
      <w:r>
        <w:rPr>
          <w:b/>
          <w:sz w:val="24"/>
        </w:rPr>
        <w:t>.</w:t>
      </w:r>
    </w:p>
    <w:p w:rsidR="00000000" w:rsidRDefault="000B6D9D">
      <w:pPr>
        <w:pStyle w:val="20"/>
        <w:spacing w:line="360" w:lineRule="auto"/>
      </w:pPr>
      <w:r>
        <w:t xml:space="preserve">     </w:t>
      </w:r>
      <w:r>
        <w:t xml:space="preserve">Секреция ЛГ и ФСГ регулируется </w:t>
      </w:r>
      <w:proofErr w:type="spellStart"/>
      <w:r>
        <w:t>стероидным</w:t>
      </w:r>
      <w:r>
        <w:t>и</w:t>
      </w:r>
      <w:proofErr w:type="spellEnd"/>
      <w:r>
        <w:t xml:space="preserve"> половыми гормонами. Длительное введение половых гормонов подавляет секрецию ЛГ и ФСГ. Кастрация или физиологическая атрофия яичников в период менопаузы сопровождаются </w:t>
      </w:r>
      <w:proofErr w:type="spellStart"/>
      <w:r>
        <w:t>гиперсекрецией</w:t>
      </w:r>
      <w:proofErr w:type="spellEnd"/>
      <w:r>
        <w:t xml:space="preserve"> обоих </w:t>
      </w:r>
      <w:proofErr w:type="spellStart"/>
      <w:r>
        <w:t>гонадотропинов</w:t>
      </w:r>
      <w:proofErr w:type="spellEnd"/>
      <w:r>
        <w:t>.</w:t>
      </w:r>
    </w:p>
    <w:p w:rsidR="00000000" w:rsidRDefault="000B6D9D">
      <w:pPr>
        <w:pStyle w:val="20"/>
        <w:spacing w:line="360" w:lineRule="auto"/>
      </w:pPr>
      <w:r>
        <w:t>Высвобождение ЛГ и ФСГ регулируется одним и тем же</w:t>
      </w:r>
      <w:r>
        <w:t xml:space="preserve"> гипоталамическим фактором, называемым </w:t>
      </w:r>
      <w:proofErr w:type="spellStart"/>
      <w:r>
        <w:t>гонадотропин-рилизинг-гормоном</w:t>
      </w:r>
      <w:proofErr w:type="spellEnd"/>
      <w:r>
        <w:t xml:space="preserve"> (</w:t>
      </w:r>
      <w:proofErr w:type="spellStart"/>
      <w:r>
        <w:t>ГнРГ</w:t>
      </w:r>
      <w:proofErr w:type="spellEnd"/>
      <w:r>
        <w:t xml:space="preserve">, </w:t>
      </w:r>
      <w:proofErr w:type="spellStart"/>
      <w:r>
        <w:t>гонадолиберин</w:t>
      </w:r>
      <w:proofErr w:type="spellEnd"/>
      <w:r>
        <w:t xml:space="preserve">). Высвобождение </w:t>
      </w:r>
      <w:proofErr w:type="spellStart"/>
      <w:r>
        <w:t>гонадолиберина</w:t>
      </w:r>
      <w:proofErr w:type="spellEnd"/>
      <w:r>
        <w:t xml:space="preserve"> тормозится гормонами органов-мишеней    </w:t>
      </w:r>
      <w:proofErr w:type="spellStart"/>
      <w:r>
        <w:t>тестостероном</w:t>
      </w:r>
      <w:proofErr w:type="spellEnd"/>
      <w:r>
        <w:t xml:space="preserve"> и </w:t>
      </w:r>
      <w:proofErr w:type="spellStart"/>
      <w:r>
        <w:t>эстрадиолом</w:t>
      </w:r>
      <w:proofErr w:type="spellEnd"/>
      <w:r>
        <w:t xml:space="preserve">, а также </w:t>
      </w:r>
      <w:proofErr w:type="spellStart"/>
      <w:r>
        <w:t>эндорфином</w:t>
      </w:r>
      <w:proofErr w:type="spellEnd"/>
      <w:r>
        <w:t xml:space="preserve">. </w:t>
      </w:r>
      <w:r>
        <w:t xml:space="preserve">      </w:t>
      </w:r>
      <w:proofErr w:type="spellStart"/>
      <w:r>
        <w:t>Гонадолиберин</w:t>
      </w:r>
      <w:proofErr w:type="spellEnd"/>
      <w:r>
        <w:t xml:space="preserve"> оказывает прямое действие на пе</w:t>
      </w:r>
      <w:r>
        <w:t xml:space="preserve">реднюю долю гипофиза, стимулируя секрецию </w:t>
      </w:r>
      <w:proofErr w:type="spellStart"/>
      <w:r>
        <w:t>гонадотропинов</w:t>
      </w:r>
      <w:proofErr w:type="spellEnd"/>
      <w:r>
        <w:t xml:space="preserve"> с помощью </w:t>
      </w:r>
      <w:proofErr w:type="spellStart"/>
      <w:r>
        <w:t>кальций-фосфолипид-зависимого</w:t>
      </w:r>
      <w:proofErr w:type="spellEnd"/>
      <w:r>
        <w:t xml:space="preserve"> механизма. Хотя для ФСГ и ЛГ не найдено отдельных </w:t>
      </w:r>
      <w:proofErr w:type="spellStart"/>
      <w:r>
        <w:t>рилизинг-факторов</w:t>
      </w:r>
      <w:proofErr w:type="spellEnd"/>
      <w:r>
        <w:t xml:space="preserve">, концентрация обоих </w:t>
      </w:r>
      <w:proofErr w:type="spellStart"/>
      <w:r>
        <w:t>гонадотропинов</w:t>
      </w:r>
      <w:proofErr w:type="spellEnd"/>
      <w:r>
        <w:t xml:space="preserve"> в плазме не всегда изменяется параллельно. У мужчин с на</w:t>
      </w:r>
      <w:r>
        <w:t xml:space="preserve">рушением сперматогенеза на стадиях, следующих  за образованием вторичных </w:t>
      </w:r>
      <w:proofErr w:type="spellStart"/>
      <w:r>
        <w:t>сперматоцитов</w:t>
      </w:r>
      <w:proofErr w:type="spellEnd"/>
      <w:r>
        <w:t xml:space="preserve">, отмечается повышенный уровень ФСГ. Эти другие данные позволили  предположить существование </w:t>
      </w:r>
      <w:proofErr w:type="spellStart"/>
      <w:r>
        <w:t>тестикулярного</w:t>
      </w:r>
      <w:proofErr w:type="spellEnd"/>
      <w:r>
        <w:t xml:space="preserve"> фактора, который подавляет высвобождение ФСГ (он назван  </w:t>
      </w:r>
      <w:proofErr w:type="spellStart"/>
      <w:r>
        <w:t>ингиб</w:t>
      </w:r>
      <w:r>
        <w:t>ином</w:t>
      </w:r>
      <w:proofErr w:type="spellEnd"/>
      <w:r>
        <w:t xml:space="preserve">). В настоящее время </w:t>
      </w:r>
      <w:proofErr w:type="spellStart"/>
      <w:r>
        <w:t>ингибин</w:t>
      </w:r>
      <w:proofErr w:type="spellEnd"/>
      <w:r>
        <w:t xml:space="preserve"> очищен и его физиологическая роль доказана. Различные аналоги </w:t>
      </w:r>
      <w:proofErr w:type="spellStart"/>
      <w:r>
        <w:t>гонадолиберина</w:t>
      </w:r>
      <w:proofErr w:type="spellEnd"/>
      <w:r>
        <w:t xml:space="preserve"> испытывают на их способность стимулировать  фертильность или, наоборот оказывать </w:t>
      </w:r>
      <w:proofErr w:type="spellStart"/>
      <w:r>
        <w:t>контрацептивный</w:t>
      </w:r>
      <w:proofErr w:type="spellEnd"/>
      <w:r>
        <w:t xml:space="preserve"> эффект.</w:t>
      </w:r>
    </w:p>
    <w:p w:rsidR="00000000" w:rsidRDefault="000B6D9D">
      <w:pPr>
        <w:pStyle w:val="20"/>
        <w:spacing w:line="360" w:lineRule="auto"/>
        <w:rPr>
          <w:lang w:val="en-US"/>
        </w:rPr>
      </w:pPr>
      <w:r>
        <w:rPr>
          <w:lang w:val="en-US"/>
        </w:rPr>
        <w:t xml:space="preserve">         Б</w:t>
      </w:r>
      <w:r>
        <w:rPr>
          <w:lang w:val="en-US"/>
        </w:rPr>
        <w:t xml:space="preserve">)  </w:t>
      </w:r>
      <w:proofErr w:type="spellStart"/>
      <w:r>
        <w:rPr>
          <w:i/>
          <w:color w:val="800080"/>
          <w:lang w:val="en-US"/>
        </w:rPr>
        <w:t>Тиреотропный</w:t>
      </w:r>
      <w:proofErr w:type="spellEnd"/>
      <w:r>
        <w:rPr>
          <w:i/>
          <w:color w:val="800080"/>
          <w:lang w:val="en-US"/>
        </w:rPr>
        <w:t xml:space="preserve"> </w:t>
      </w:r>
      <w:proofErr w:type="spellStart"/>
      <w:r>
        <w:rPr>
          <w:i/>
          <w:color w:val="800080"/>
          <w:lang w:val="en-US"/>
        </w:rPr>
        <w:t>гормон</w:t>
      </w:r>
      <w:proofErr w:type="spellEnd"/>
      <w:r>
        <w:rPr>
          <w:i/>
          <w:color w:val="800080"/>
          <w:lang w:val="en-US"/>
        </w:rPr>
        <w:t xml:space="preserve"> (ТТГ, </w:t>
      </w:r>
      <w:proofErr w:type="spellStart"/>
      <w:r>
        <w:rPr>
          <w:i/>
          <w:color w:val="800080"/>
          <w:lang w:val="en-US"/>
        </w:rPr>
        <w:t>ти</w:t>
      </w:r>
      <w:r>
        <w:rPr>
          <w:i/>
          <w:color w:val="800080"/>
          <w:lang w:val="en-US"/>
        </w:rPr>
        <w:t>реотропин</w:t>
      </w:r>
      <w:proofErr w:type="spellEnd"/>
      <w:r>
        <w:rPr>
          <w:i/>
          <w:color w:val="800080"/>
          <w:lang w:val="en-US"/>
        </w:rPr>
        <w:t>).</w:t>
      </w:r>
    </w:p>
    <w:p w:rsidR="00000000" w:rsidRDefault="000B6D9D">
      <w:pPr>
        <w:spacing w:line="360" w:lineRule="auto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   </w:t>
      </w:r>
      <w:proofErr w:type="spellStart"/>
      <w:r>
        <w:rPr>
          <w:b/>
          <w:sz w:val="24"/>
          <w:lang w:val="en-US"/>
        </w:rPr>
        <w:t>Тиреотропин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оказывает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существенное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влияние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на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функцию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щитовидной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железы</w:t>
      </w:r>
      <w:proofErr w:type="spellEnd"/>
      <w:r>
        <w:rPr>
          <w:b/>
          <w:sz w:val="24"/>
          <w:lang w:val="en-US"/>
        </w:rPr>
        <w:t xml:space="preserve">. </w:t>
      </w:r>
      <w:proofErr w:type="spellStart"/>
      <w:r>
        <w:rPr>
          <w:b/>
          <w:sz w:val="24"/>
          <w:lang w:val="en-US"/>
        </w:rPr>
        <w:t>Эффекты</w:t>
      </w:r>
      <w:proofErr w:type="spellEnd"/>
      <w:r>
        <w:rPr>
          <w:b/>
          <w:sz w:val="24"/>
          <w:lang w:val="en-US"/>
        </w:rPr>
        <w:t xml:space="preserve">, </w:t>
      </w:r>
      <w:proofErr w:type="spellStart"/>
      <w:r>
        <w:rPr>
          <w:b/>
          <w:sz w:val="24"/>
          <w:lang w:val="en-US"/>
        </w:rPr>
        <w:t>вызываемые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им</w:t>
      </w:r>
      <w:proofErr w:type="spellEnd"/>
      <w:r>
        <w:rPr>
          <w:b/>
          <w:sz w:val="24"/>
          <w:lang w:val="en-US"/>
        </w:rPr>
        <w:t xml:space="preserve"> (</w:t>
      </w:r>
      <w:proofErr w:type="spellStart"/>
      <w:r>
        <w:rPr>
          <w:b/>
          <w:sz w:val="24"/>
          <w:lang w:val="en-US"/>
        </w:rPr>
        <w:t>их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время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исчисляется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минутами</w:t>
      </w:r>
      <w:proofErr w:type="spellEnd"/>
      <w:r>
        <w:rPr>
          <w:b/>
          <w:sz w:val="24"/>
          <w:lang w:val="en-US"/>
        </w:rPr>
        <w:t xml:space="preserve">), </w:t>
      </w:r>
      <w:proofErr w:type="spellStart"/>
      <w:r>
        <w:rPr>
          <w:b/>
          <w:sz w:val="24"/>
          <w:lang w:val="en-US"/>
        </w:rPr>
        <w:t>включают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стимуляцию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всех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стадий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биосинтеза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трииодтиронина</w:t>
      </w:r>
      <w:proofErr w:type="spellEnd"/>
      <w:r>
        <w:rPr>
          <w:b/>
          <w:sz w:val="24"/>
          <w:lang w:val="en-US"/>
        </w:rPr>
        <w:t xml:space="preserve"> (Т</w:t>
      </w:r>
      <w:r>
        <w:rPr>
          <w:b/>
          <w:sz w:val="24"/>
          <w:vertAlign w:val="subscript"/>
          <w:lang w:val="en-US"/>
        </w:rPr>
        <w:t>3</w:t>
      </w:r>
      <w:r>
        <w:rPr>
          <w:b/>
          <w:sz w:val="24"/>
          <w:lang w:val="en-US"/>
        </w:rPr>
        <w:t xml:space="preserve">) и </w:t>
      </w:r>
      <w:proofErr w:type="spellStart"/>
      <w:r>
        <w:rPr>
          <w:b/>
          <w:sz w:val="24"/>
          <w:lang w:val="en-US"/>
        </w:rPr>
        <w:t>тироксина</w:t>
      </w:r>
      <w:proofErr w:type="spellEnd"/>
      <w:r>
        <w:rPr>
          <w:b/>
          <w:sz w:val="24"/>
          <w:lang w:val="en-US"/>
        </w:rPr>
        <w:t xml:space="preserve"> (Т</w:t>
      </w:r>
      <w:r>
        <w:rPr>
          <w:b/>
          <w:sz w:val="24"/>
          <w:vertAlign w:val="subscript"/>
          <w:lang w:val="en-US"/>
        </w:rPr>
        <w:t>4</w:t>
      </w:r>
      <w:r>
        <w:rPr>
          <w:b/>
          <w:sz w:val="24"/>
          <w:lang w:val="en-US"/>
        </w:rPr>
        <w:t xml:space="preserve">), в </w:t>
      </w:r>
      <w:proofErr w:type="spellStart"/>
      <w:r>
        <w:rPr>
          <w:b/>
          <w:sz w:val="24"/>
          <w:lang w:val="en-US"/>
        </w:rPr>
        <w:t>том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числе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концентрирование</w:t>
      </w:r>
      <w:proofErr w:type="spellEnd"/>
      <w:r>
        <w:rPr>
          <w:b/>
          <w:sz w:val="24"/>
          <w:lang w:val="en-US"/>
        </w:rPr>
        <w:t xml:space="preserve"> и </w:t>
      </w:r>
      <w:proofErr w:type="spellStart"/>
      <w:r>
        <w:rPr>
          <w:b/>
          <w:sz w:val="24"/>
          <w:lang w:val="en-US"/>
        </w:rPr>
        <w:t>орг</w:t>
      </w:r>
      <w:r>
        <w:rPr>
          <w:b/>
          <w:sz w:val="24"/>
          <w:lang w:val="en-US"/>
        </w:rPr>
        <w:t>анификацию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иодида</w:t>
      </w:r>
      <w:proofErr w:type="spellEnd"/>
      <w:r>
        <w:rPr>
          <w:b/>
          <w:sz w:val="24"/>
          <w:lang w:val="en-US"/>
        </w:rPr>
        <w:t xml:space="preserve">, </w:t>
      </w:r>
      <w:proofErr w:type="spellStart"/>
      <w:r>
        <w:rPr>
          <w:b/>
          <w:sz w:val="24"/>
          <w:lang w:val="en-US"/>
        </w:rPr>
        <w:t>конденсацию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иодтиронинов</w:t>
      </w:r>
      <w:proofErr w:type="spellEnd"/>
      <w:r>
        <w:rPr>
          <w:b/>
          <w:sz w:val="24"/>
          <w:lang w:val="en-US"/>
        </w:rPr>
        <w:t xml:space="preserve"> и </w:t>
      </w:r>
      <w:proofErr w:type="spellStart"/>
      <w:r>
        <w:rPr>
          <w:b/>
          <w:sz w:val="24"/>
          <w:lang w:val="en-US"/>
        </w:rPr>
        <w:t>гидролиз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тереоглобулина</w:t>
      </w:r>
      <w:proofErr w:type="spellEnd"/>
      <w:r>
        <w:rPr>
          <w:b/>
          <w:sz w:val="24"/>
          <w:lang w:val="en-US"/>
        </w:rPr>
        <w:t xml:space="preserve">. </w:t>
      </w:r>
      <w:proofErr w:type="spellStart"/>
      <w:r>
        <w:rPr>
          <w:b/>
          <w:sz w:val="24"/>
          <w:lang w:val="en-US"/>
        </w:rPr>
        <w:t>Наряду</w:t>
      </w:r>
      <w:proofErr w:type="spellEnd"/>
      <w:r>
        <w:rPr>
          <w:b/>
          <w:sz w:val="24"/>
          <w:lang w:val="en-US"/>
        </w:rPr>
        <w:t xml:space="preserve"> с </w:t>
      </w:r>
      <w:proofErr w:type="spellStart"/>
      <w:r>
        <w:rPr>
          <w:b/>
          <w:sz w:val="24"/>
          <w:lang w:val="en-US"/>
        </w:rPr>
        <w:t>этим</w:t>
      </w:r>
      <w:proofErr w:type="spellEnd"/>
      <w:r>
        <w:rPr>
          <w:b/>
          <w:sz w:val="24"/>
          <w:lang w:val="en-US"/>
        </w:rPr>
        <w:t xml:space="preserve"> ТТГ </w:t>
      </w:r>
      <w:proofErr w:type="spellStart"/>
      <w:r>
        <w:rPr>
          <w:b/>
          <w:sz w:val="24"/>
          <w:lang w:val="en-US"/>
        </w:rPr>
        <w:t>вызывает</w:t>
      </w:r>
      <w:proofErr w:type="spellEnd"/>
      <w:r>
        <w:rPr>
          <w:b/>
          <w:sz w:val="24"/>
          <w:lang w:val="en-US"/>
        </w:rPr>
        <w:t xml:space="preserve"> в </w:t>
      </w:r>
      <w:proofErr w:type="spellStart"/>
      <w:r>
        <w:rPr>
          <w:b/>
          <w:sz w:val="24"/>
          <w:lang w:val="en-US"/>
        </w:rPr>
        <w:t>щитовидной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железе</w:t>
      </w:r>
      <w:proofErr w:type="spellEnd"/>
      <w:r>
        <w:rPr>
          <w:b/>
          <w:sz w:val="24"/>
          <w:lang w:val="en-US"/>
        </w:rPr>
        <w:t xml:space="preserve"> и </w:t>
      </w:r>
      <w:proofErr w:type="spellStart"/>
      <w:r>
        <w:rPr>
          <w:b/>
          <w:sz w:val="24"/>
          <w:lang w:val="en-US"/>
        </w:rPr>
        <w:t>хронические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эффекты</w:t>
      </w:r>
      <w:proofErr w:type="spellEnd"/>
      <w:r>
        <w:rPr>
          <w:b/>
          <w:sz w:val="24"/>
          <w:lang w:val="en-US"/>
        </w:rPr>
        <w:t xml:space="preserve">, </w:t>
      </w:r>
      <w:proofErr w:type="spellStart"/>
      <w:r>
        <w:rPr>
          <w:b/>
          <w:sz w:val="24"/>
          <w:lang w:val="en-US"/>
        </w:rPr>
        <w:t>для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проявления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которых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требуется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несколько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дней</w:t>
      </w:r>
      <w:proofErr w:type="spellEnd"/>
      <w:r>
        <w:rPr>
          <w:b/>
          <w:sz w:val="24"/>
          <w:lang w:val="en-US"/>
        </w:rPr>
        <w:t xml:space="preserve">. К </w:t>
      </w:r>
      <w:proofErr w:type="spellStart"/>
      <w:r>
        <w:rPr>
          <w:b/>
          <w:sz w:val="24"/>
          <w:lang w:val="en-US"/>
        </w:rPr>
        <w:t>ним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относятся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повышение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синтеза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белков</w:t>
      </w:r>
      <w:proofErr w:type="spellEnd"/>
      <w:r>
        <w:rPr>
          <w:b/>
          <w:sz w:val="24"/>
          <w:lang w:val="en-US"/>
        </w:rPr>
        <w:t xml:space="preserve">, </w:t>
      </w:r>
      <w:proofErr w:type="spellStart"/>
      <w:r>
        <w:rPr>
          <w:b/>
          <w:sz w:val="24"/>
          <w:lang w:val="en-US"/>
        </w:rPr>
        <w:t>фосфолипидов</w:t>
      </w:r>
      <w:proofErr w:type="spellEnd"/>
      <w:r>
        <w:rPr>
          <w:b/>
          <w:sz w:val="24"/>
          <w:lang w:val="en-US"/>
        </w:rPr>
        <w:t xml:space="preserve"> и </w:t>
      </w:r>
      <w:proofErr w:type="spellStart"/>
      <w:r>
        <w:rPr>
          <w:b/>
          <w:sz w:val="24"/>
          <w:lang w:val="en-US"/>
        </w:rPr>
        <w:t>нуклеинов</w:t>
      </w:r>
      <w:r>
        <w:rPr>
          <w:b/>
          <w:sz w:val="24"/>
          <w:lang w:val="en-US"/>
        </w:rPr>
        <w:t>ых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кислот</w:t>
      </w:r>
      <w:proofErr w:type="spellEnd"/>
      <w:r>
        <w:rPr>
          <w:b/>
          <w:sz w:val="24"/>
          <w:lang w:val="en-US"/>
        </w:rPr>
        <w:t xml:space="preserve">, </w:t>
      </w:r>
      <w:proofErr w:type="spellStart"/>
      <w:r>
        <w:rPr>
          <w:b/>
          <w:sz w:val="24"/>
          <w:lang w:val="en-US"/>
        </w:rPr>
        <w:t>увеличение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размеров</w:t>
      </w:r>
      <w:proofErr w:type="spellEnd"/>
      <w:r>
        <w:rPr>
          <w:b/>
          <w:sz w:val="24"/>
          <w:lang w:val="en-US"/>
        </w:rPr>
        <w:t xml:space="preserve"> и </w:t>
      </w:r>
      <w:proofErr w:type="spellStart"/>
      <w:r>
        <w:rPr>
          <w:b/>
          <w:sz w:val="24"/>
          <w:lang w:val="en-US"/>
        </w:rPr>
        <w:t>количества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тиреоидных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клеток</w:t>
      </w:r>
      <w:proofErr w:type="spellEnd"/>
      <w:r>
        <w:rPr>
          <w:b/>
          <w:sz w:val="24"/>
          <w:lang w:val="en-US"/>
        </w:rPr>
        <w:t xml:space="preserve">. </w:t>
      </w:r>
      <w:proofErr w:type="spellStart"/>
      <w:r>
        <w:rPr>
          <w:b/>
          <w:sz w:val="24"/>
          <w:lang w:val="en-US"/>
        </w:rPr>
        <w:t>Высвобождение</w:t>
      </w:r>
      <w:proofErr w:type="spellEnd"/>
      <w:r>
        <w:rPr>
          <w:b/>
          <w:sz w:val="24"/>
          <w:lang w:val="en-US"/>
        </w:rPr>
        <w:t xml:space="preserve"> ТТГ </w:t>
      </w:r>
      <w:proofErr w:type="spellStart"/>
      <w:r>
        <w:rPr>
          <w:b/>
          <w:sz w:val="24"/>
          <w:lang w:val="en-US"/>
        </w:rPr>
        <w:t>регулируется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системой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отрицательной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обратной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связи</w:t>
      </w:r>
      <w:proofErr w:type="spellEnd"/>
      <w:r>
        <w:rPr>
          <w:b/>
          <w:sz w:val="24"/>
          <w:lang w:val="en-US"/>
        </w:rPr>
        <w:t xml:space="preserve">, </w:t>
      </w:r>
      <w:proofErr w:type="spellStart"/>
      <w:r>
        <w:rPr>
          <w:b/>
          <w:sz w:val="24"/>
          <w:lang w:val="en-US"/>
        </w:rPr>
        <w:t>которая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включает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гормоны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железы-мишени</w:t>
      </w:r>
      <w:proofErr w:type="spellEnd"/>
      <w:r>
        <w:rPr>
          <w:b/>
          <w:sz w:val="24"/>
          <w:lang w:val="en-US"/>
        </w:rPr>
        <w:t xml:space="preserve"> (</w:t>
      </w:r>
      <w:proofErr w:type="spellStart"/>
      <w:r>
        <w:rPr>
          <w:b/>
          <w:sz w:val="24"/>
          <w:lang w:val="en-US"/>
        </w:rPr>
        <w:t>триидтиронин</w:t>
      </w:r>
      <w:proofErr w:type="spellEnd"/>
      <w:r>
        <w:rPr>
          <w:b/>
          <w:sz w:val="24"/>
          <w:lang w:val="en-US"/>
        </w:rPr>
        <w:t xml:space="preserve"> и </w:t>
      </w:r>
      <w:proofErr w:type="spellStart"/>
      <w:r>
        <w:rPr>
          <w:b/>
          <w:sz w:val="24"/>
          <w:lang w:val="en-US"/>
        </w:rPr>
        <w:t>тироксин</w:t>
      </w:r>
      <w:proofErr w:type="spellEnd"/>
      <w:r>
        <w:rPr>
          <w:b/>
          <w:sz w:val="24"/>
          <w:lang w:val="en-US"/>
        </w:rPr>
        <w:t xml:space="preserve">), а </w:t>
      </w:r>
      <w:proofErr w:type="spellStart"/>
      <w:r>
        <w:rPr>
          <w:b/>
          <w:sz w:val="24"/>
          <w:lang w:val="en-US"/>
        </w:rPr>
        <w:t>также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гипоталамическим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тиреотропин-рилизинг-гормоном</w:t>
      </w:r>
      <w:proofErr w:type="spellEnd"/>
      <w:r>
        <w:rPr>
          <w:b/>
          <w:sz w:val="24"/>
          <w:lang w:val="en-US"/>
        </w:rPr>
        <w:t xml:space="preserve"> (Т</w:t>
      </w:r>
      <w:r>
        <w:rPr>
          <w:b/>
          <w:sz w:val="24"/>
          <w:lang w:val="en-US"/>
        </w:rPr>
        <w:t xml:space="preserve">РГ). </w:t>
      </w:r>
    </w:p>
    <w:p w:rsidR="00000000" w:rsidRDefault="000B6D9D">
      <w:pPr>
        <w:spacing w:line="360" w:lineRule="auto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   ТРГ (</w:t>
      </w:r>
      <w:proofErr w:type="spellStart"/>
      <w:r>
        <w:rPr>
          <w:b/>
          <w:sz w:val="24"/>
          <w:lang w:val="en-US"/>
        </w:rPr>
        <w:t>тиролиберин</w:t>
      </w:r>
      <w:proofErr w:type="spellEnd"/>
      <w:r>
        <w:rPr>
          <w:b/>
          <w:sz w:val="24"/>
          <w:lang w:val="en-US"/>
        </w:rPr>
        <w:t xml:space="preserve">) – </w:t>
      </w:r>
      <w:proofErr w:type="spellStart"/>
      <w:r>
        <w:rPr>
          <w:b/>
          <w:sz w:val="24"/>
          <w:lang w:val="en-US"/>
        </w:rPr>
        <w:t>стимулирует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секрецию</w:t>
      </w:r>
      <w:proofErr w:type="spellEnd"/>
      <w:r>
        <w:rPr>
          <w:b/>
          <w:sz w:val="24"/>
          <w:lang w:val="en-US"/>
        </w:rPr>
        <w:t xml:space="preserve"> ТТГ, </w:t>
      </w:r>
      <w:proofErr w:type="spellStart"/>
      <w:r>
        <w:rPr>
          <w:b/>
          <w:sz w:val="24"/>
          <w:lang w:val="en-US"/>
        </w:rPr>
        <w:t>присутствует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во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многих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тканях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вне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гипоталамуса</w:t>
      </w:r>
      <w:proofErr w:type="spellEnd"/>
      <w:r>
        <w:rPr>
          <w:b/>
          <w:sz w:val="24"/>
          <w:lang w:val="en-US"/>
        </w:rPr>
        <w:t xml:space="preserve">, </w:t>
      </w:r>
      <w:proofErr w:type="spellStart"/>
      <w:r>
        <w:rPr>
          <w:b/>
          <w:sz w:val="24"/>
          <w:lang w:val="en-US"/>
        </w:rPr>
        <w:t>где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он</w:t>
      </w:r>
      <w:proofErr w:type="spellEnd"/>
      <w:r>
        <w:rPr>
          <w:b/>
          <w:sz w:val="24"/>
          <w:lang w:val="en-US"/>
        </w:rPr>
        <w:t xml:space="preserve">  </w:t>
      </w:r>
      <w:proofErr w:type="spellStart"/>
      <w:r>
        <w:rPr>
          <w:b/>
          <w:sz w:val="24"/>
          <w:lang w:val="en-US"/>
        </w:rPr>
        <w:t>может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служить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нейромедиатором</w:t>
      </w:r>
      <w:proofErr w:type="spellEnd"/>
      <w:r>
        <w:rPr>
          <w:b/>
          <w:sz w:val="24"/>
          <w:lang w:val="en-US"/>
        </w:rPr>
        <w:t>.</w:t>
      </w:r>
    </w:p>
    <w:p w:rsidR="00000000" w:rsidRDefault="000B6D9D">
      <w:pPr>
        <w:spacing w:line="360" w:lineRule="auto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    </w:t>
      </w:r>
    </w:p>
    <w:p w:rsidR="00000000" w:rsidRDefault="000B6D9D">
      <w:pPr>
        <w:spacing w:line="360" w:lineRule="auto"/>
        <w:jc w:val="both"/>
        <w:rPr>
          <w:b/>
          <w:sz w:val="24"/>
          <w:u w:val="single"/>
          <w:lang w:val="en-US"/>
        </w:rPr>
      </w:pPr>
      <w:r>
        <w:rPr>
          <w:b/>
          <w:sz w:val="28"/>
          <w:lang w:val="en-US"/>
        </w:rPr>
        <w:t>3.1.3.</w:t>
      </w:r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4"/>
          <w:u w:val="single"/>
          <w:lang w:val="en-US"/>
        </w:rPr>
        <w:t>Семейство</w:t>
      </w:r>
      <w:proofErr w:type="spellEnd"/>
      <w:r>
        <w:rPr>
          <w:b/>
          <w:sz w:val="24"/>
          <w:u w:val="single"/>
          <w:lang w:val="en-US"/>
        </w:rPr>
        <w:t xml:space="preserve"> </w:t>
      </w:r>
      <w:proofErr w:type="spellStart"/>
      <w:r>
        <w:rPr>
          <w:b/>
          <w:sz w:val="24"/>
          <w:u w:val="single"/>
          <w:lang w:val="en-US"/>
        </w:rPr>
        <w:t>пептидов</w:t>
      </w:r>
      <w:proofErr w:type="spellEnd"/>
      <w:r>
        <w:rPr>
          <w:b/>
          <w:sz w:val="24"/>
          <w:u w:val="single"/>
          <w:lang w:val="en-US"/>
        </w:rPr>
        <w:t xml:space="preserve"> </w:t>
      </w:r>
      <w:proofErr w:type="spellStart"/>
      <w:r>
        <w:rPr>
          <w:b/>
          <w:sz w:val="24"/>
          <w:u w:val="single"/>
          <w:lang w:val="en-US"/>
        </w:rPr>
        <w:t>пропиомеланокортина</w:t>
      </w:r>
      <w:proofErr w:type="spellEnd"/>
      <w:r>
        <w:rPr>
          <w:b/>
          <w:sz w:val="24"/>
          <w:u w:val="single"/>
          <w:lang w:val="en-US"/>
        </w:rPr>
        <w:t xml:space="preserve"> (ПОМК).</w:t>
      </w:r>
    </w:p>
    <w:p w:rsidR="00000000" w:rsidRDefault="000B6D9D">
      <w:pPr>
        <w:pStyle w:val="20"/>
        <w:spacing w:line="360" w:lineRule="auto"/>
        <w:rPr>
          <w:lang w:val="en-US"/>
        </w:rPr>
      </w:pPr>
      <w:r>
        <w:rPr>
          <w:lang w:val="en-US"/>
        </w:rPr>
        <w:t xml:space="preserve">       </w:t>
      </w:r>
      <w:proofErr w:type="spellStart"/>
      <w:r>
        <w:rPr>
          <w:lang w:val="en-US"/>
        </w:rPr>
        <w:t>Это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семейство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состоит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из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пептидо</w:t>
      </w:r>
      <w:r>
        <w:rPr>
          <w:lang w:val="en-US"/>
        </w:rPr>
        <w:t>в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действующих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либо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как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гормоны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адренокортикотропин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липотропин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меланоцит-стимулирующий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гормон</w:t>
      </w:r>
      <w:proofErr w:type="spellEnd"/>
      <w:r>
        <w:rPr>
          <w:lang w:val="en-US"/>
        </w:rPr>
        <w:t xml:space="preserve">), </w:t>
      </w:r>
      <w:proofErr w:type="spellStart"/>
      <w:r>
        <w:rPr>
          <w:lang w:val="en-US"/>
        </w:rPr>
        <w:t>либо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как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нейромедиаторы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или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нейромодуляторы</w:t>
      </w:r>
      <w:proofErr w:type="spellEnd"/>
      <w:r>
        <w:rPr>
          <w:lang w:val="en-US"/>
        </w:rPr>
        <w:t>.</w:t>
      </w:r>
    </w:p>
    <w:p w:rsidR="00000000" w:rsidRDefault="000B6D9D">
      <w:pPr>
        <w:spacing w:line="360" w:lineRule="auto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     </w:t>
      </w:r>
    </w:p>
    <w:p w:rsidR="00000000" w:rsidRDefault="000B6D9D">
      <w:pPr>
        <w:spacing w:line="360" w:lineRule="auto"/>
        <w:jc w:val="both"/>
        <w:rPr>
          <w:b/>
          <w:sz w:val="24"/>
          <w:lang w:val="en-US"/>
        </w:rPr>
      </w:pPr>
    </w:p>
    <w:p w:rsidR="00000000" w:rsidRDefault="000B6D9D">
      <w:pPr>
        <w:spacing w:line="360" w:lineRule="auto"/>
        <w:jc w:val="both"/>
        <w:rPr>
          <w:b/>
          <w:i/>
          <w:color w:val="800080"/>
          <w:sz w:val="24"/>
          <w:lang w:val="en-US"/>
        </w:rPr>
      </w:pPr>
      <w:r>
        <w:rPr>
          <w:b/>
          <w:sz w:val="24"/>
          <w:lang w:val="en-US"/>
        </w:rPr>
        <w:t xml:space="preserve">А) </w:t>
      </w:r>
      <w:r>
        <w:rPr>
          <w:b/>
          <w:i/>
          <w:color w:val="800080"/>
          <w:sz w:val="24"/>
          <w:lang w:val="en-US"/>
        </w:rPr>
        <w:t>ПОМК.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  <w:lang w:val="en-US"/>
        </w:rPr>
        <w:t xml:space="preserve">        </w:t>
      </w:r>
      <w:proofErr w:type="spellStart"/>
      <w:r>
        <w:rPr>
          <w:b/>
          <w:sz w:val="24"/>
          <w:lang w:val="en-US"/>
        </w:rPr>
        <w:t>Ген</w:t>
      </w:r>
      <w:proofErr w:type="spellEnd"/>
      <w:r>
        <w:rPr>
          <w:b/>
          <w:sz w:val="24"/>
          <w:lang w:val="en-US"/>
        </w:rPr>
        <w:t xml:space="preserve"> ПОМК </w:t>
      </w:r>
      <w:proofErr w:type="spellStart"/>
      <w:r>
        <w:rPr>
          <w:b/>
          <w:sz w:val="24"/>
          <w:lang w:val="en-US"/>
        </w:rPr>
        <w:t>экспрессируется</w:t>
      </w:r>
      <w:proofErr w:type="spellEnd"/>
      <w:r>
        <w:rPr>
          <w:b/>
          <w:sz w:val="24"/>
          <w:lang w:val="en-US"/>
        </w:rPr>
        <w:t xml:space="preserve"> в </w:t>
      </w:r>
      <w:proofErr w:type="spellStart"/>
      <w:r>
        <w:rPr>
          <w:b/>
          <w:sz w:val="24"/>
          <w:lang w:val="en-US"/>
        </w:rPr>
        <w:t>передней</w:t>
      </w:r>
      <w:proofErr w:type="spellEnd"/>
      <w:r>
        <w:rPr>
          <w:b/>
          <w:sz w:val="24"/>
          <w:lang w:val="en-US"/>
        </w:rPr>
        <w:t xml:space="preserve"> и </w:t>
      </w:r>
      <w:proofErr w:type="spellStart"/>
      <w:r>
        <w:rPr>
          <w:b/>
          <w:sz w:val="24"/>
          <w:lang w:val="en-US"/>
        </w:rPr>
        <w:t>промежуточной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долях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гипофиза</w:t>
      </w:r>
      <w:proofErr w:type="spellEnd"/>
      <w:r>
        <w:rPr>
          <w:b/>
          <w:sz w:val="24"/>
          <w:lang w:val="en-US"/>
        </w:rPr>
        <w:t xml:space="preserve">. </w:t>
      </w:r>
      <w:proofErr w:type="spellStart"/>
      <w:r>
        <w:rPr>
          <w:b/>
          <w:sz w:val="24"/>
          <w:lang w:val="en-US"/>
        </w:rPr>
        <w:t>Процессинг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белка</w:t>
      </w:r>
      <w:proofErr w:type="spellEnd"/>
      <w:r>
        <w:rPr>
          <w:b/>
          <w:sz w:val="24"/>
          <w:lang w:val="en-US"/>
        </w:rPr>
        <w:t xml:space="preserve"> ПО</w:t>
      </w:r>
      <w:r>
        <w:rPr>
          <w:b/>
          <w:sz w:val="24"/>
          <w:lang w:val="en-US"/>
        </w:rPr>
        <w:t xml:space="preserve">МК в </w:t>
      </w:r>
      <w:proofErr w:type="spellStart"/>
      <w:r>
        <w:rPr>
          <w:b/>
          <w:sz w:val="24"/>
          <w:lang w:val="en-US"/>
        </w:rPr>
        <w:t>передней</w:t>
      </w:r>
      <w:proofErr w:type="spellEnd"/>
      <w:r>
        <w:rPr>
          <w:b/>
          <w:sz w:val="24"/>
          <w:lang w:val="en-US"/>
        </w:rPr>
        <w:t xml:space="preserve"> и </w:t>
      </w:r>
      <w:proofErr w:type="spellStart"/>
      <w:r>
        <w:rPr>
          <w:b/>
          <w:sz w:val="24"/>
          <w:lang w:val="en-US"/>
        </w:rPr>
        <w:t>промежуточной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долях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гипофиза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протекает</w:t>
      </w:r>
      <w:proofErr w:type="spellEnd"/>
      <w:r>
        <w:rPr>
          <w:b/>
          <w:sz w:val="24"/>
          <w:lang w:val="en-US"/>
        </w:rPr>
        <w:t xml:space="preserve"> по-</w:t>
      </w:r>
      <w:proofErr w:type="spellStart"/>
      <w:r>
        <w:rPr>
          <w:b/>
          <w:sz w:val="24"/>
          <w:lang w:val="en-US"/>
        </w:rPr>
        <w:t>разному</w:t>
      </w:r>
      <w:proofErr w:type="spellEnd"/>
      <w:r>
        <w:rPr>
          <w:b/>
          <w:sz w:val="24"/>
          <w:lang w:val="en-US"/>
        </w:rPr>
        <w:t xml:space="preserve">. У </w:t>
      </w:r>
      <w:proofErr w:type="spellStart"/>
      <w:r>
        <w:rPr>
          <w:b/>
          <w:sz w:val="24"/>
          <w:lang w:val="en-US"/>
        </w:rPr>
        <w:t>взрослых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людей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промежуточная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доля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рудиментарна</w:t>
      </w:r>
      <w:proofErr w:type="spellEnd"/>
      <w:r>
        <w:rPr>
          <w:b/>
          <w:sz w:val="24"/>
          <w:lang w:val="en-US"/>
        </w:rPr>
        <w:t xml:space="preserve">, </w:t>
      </w:r>
      <w:proofErr w:type="spellStart"/>
      <w:r>
        <w:rPr>
          <w:b/>
          <w:sz w:val="24"/>
          <w:lang w:val="en-US"/>
        </w:rPr>
        <w:t>но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она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активна</w:t>
      </w:r>
      <w:proofErr w:type="spellEnd"/>
      <w:r>
        <w:rPr>
          <w:b/>
          <w:sz w:val="24"/>
          <w:lang w:val="en-US"/>
        </w:rPr>
        <w:t xml:space="preserve"> у </w:t>
      </w:r>
      <w:proofErr w:type="spellStart"/>
      <w:r>
        <w:rPr>
          <w:b/>
          <w:sz w:val="24"/>
          <w:lang w:val="en-US"/>
        </w:rPr>
        <w:t>плодов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человека</w:t>
      </w:r>
      <w:proofErr w:type="spellEnd"/>
      <w:r>
        <w:rPr>
          <w:b/>
          <w:sz w:val="24"/>
          <w:lang w:val="en-US"/>
        </w:rPr>
        <w:t xml:space="preserve">, </w:t>
      </w:r>
      <w:proofErr w:type="spellStart"/>
      <w:r>
        <w:rPr>
          <w:b/>
          <w:sz w:val="24"/>
          <w:lang w:val="en-US"/>
        </w:rPr>
        <w:t>женщин</w:t>
      </w:r>
      <w:proofErr w:type="spellEnd"/>
      <w:r>
        <w:rPr>
          <w:b/>
          <w:sz w:val="24"/>
          <w:lang w:val="en-US"/>
        </w:rPr>
        <w:t xml:space="preserve"> в </w:t>
      </w:r>
      <w:proofErr w:type="spellStart"/>
      <w:r>
        <w:rPr>
          <w:b/>
          <w:sz w:val="24"/>
          <w:lang w:val="en-US"/>
        </w:rPr>
        <w:t>поздние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сроки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беременности</w:t>
      </w:r>
      <w:proofErr w:type="spellEnd"/>
      <w:r>
        <w:rPr>
          <w:b/>
          <w:sz w:val="24"/>
          <w:lang w:val="en-US"/>
        </w:rPr>
        <w:t xml:space="preserve">, а </w:t>
      </w:r>
      <w:proofErr w:type="spellStart"/>
      <w:r>
        <w:rPr>
          <w:b/>
          <w:sz w:val="24"/>
          <w:lang w:val="en-US"/>
        </w:rPr>
        <w:t>также</w:t>
      </w:r>
      <w:proofErr w:type="spellEnd"/>
      <w:r>
        <w:rPr>
          <w:b/>
          <w:sz w:val="24"/>
          <w:lang w:val="en-US"/>
        </w:rPr>
        <w:t xml:space="preserve"> у </w:t>
      </w:r>
      <w:proofErr w:type="spellStart"/>
      <w:r>
        <w:rPr>
          <w:b/>
          <w:sz w:val="24"/>
          <w:lang w:val="en-US"/>
        </w:rPr>
        <w:t>многих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видов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животных</w:t>
      </w:r>
      <w:proofErr w:type="spellEnd"/>
      <w:r>
        <w:rPr>
          <w:b/>
          <w:sz w:val="24"/>
          <w:lang w:val="en-US"/>
        </w:rPr>
        <w:t xml:space="preserve">. </w:t>
      </w:r>
      <w:proofErr w:type="spellStart"/>
      <w:r>
        <w:rPr>
          <w:b/>
          <w:sz w:val="24"/>
          <w:lang w:val="en-US"/>
        </w:rPr>
        <w:t>Процессинг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белка</w:t>
      </w:r>
      <w:proofErr w:type="spellEnd"/>
      <w:r>
        <w:rPr>
          <w:b/>
          <w:sz w:val="24"/>
          <w:lang w:val="en-US"/>
        </w:rPr>
        <w:t xml:space="preserve"> ПОМК в </w:t>
      </w:r>
      <w:proofErr w:type="spellStart"/>
      <w:r>
        <w:rPr>
          <w:b/>
          <w:sz w:val="24"/>
          <w:lang w:val="en-US"/>
        </w:rPr>
        <w:t>периферичес</w:t>
      </w:r>
      <w:r>
        <w:rPr>
          <w:b/>
          <w:sz w:val="24"/>
          <w:lang w:val="en-US"/>
        </w:rPr>
        <w:t>ких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тканях</w:t>
      </w:r>
      <w:proofErr w:type="spellEnd"/>
      <w:r>
        <w:rPr>
          <w:b/>
          <w:sz w:val="24"/>
          <w:lang w:val="en-US"/>
        </w:rPr>
        <w:t xml:space="preserve"> (</w:t>
      </w:r>
      <w:proofErr w:type="spellStart"/>
      <w:r>
        <w:rPr>
          <w:b/>
          <w:sz w:val="24"/>
          <w:lang w:val="en-US"/>
        </w:rPr>
        <w:t>плацента</w:t>
      </w:r>
      <w:proofErr w:type="spellEnd"/>
      <w:r>
        <w:rPr>
          <w:b/>
          <w:sz w:val="24"/>
          <w:lang w:val="en-US"/>
        </w:rPr>
        <w:t xml:space="preserve">,  </w:t>
      </w:r>
      <w:proofErr w:type="spellStart"/>
      <w:r>
        <w:rPr>
          <w:b/>
          <w:sz w:val="24"/>
          <w:lang w:val="en-US"/>
        </w:rPr>
        <w:t>кишечник</w:t>
      </w:r>
      <w:proofErr w:type="spellEnd"/>
      <w:r>
        <w:rPr>
          <w:b/>
          <w:sz w:val="24"/>
          <w:lang w:val="en-US"/>
        </w:rPr>
        <w:t xml:space="preserve">, </w:t>
      </w:r>
      <w:proofErr w:type="spellStart"/>
      <w:r>
        <w:rPr>
          <w:b/>
          <w:sz w:val="24"/>
          <w:lang w:val="en-US"/>
        </w:rPr>
        <w:t>мужской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половой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тракт</w:t>
      </w:r>
      <w:proofErr w:type="spellEnd"/>
      <w:r>
        <w:rPr>
          <w:b/>
          <w:sz w:val="24"/>
          <w:lang w:val="en-US"/>
        </w:rPr>
        <w:t xml:space="preserve">) </w:t>
      </w:r>
      <w:proofErr w:type="spellStart"/>
      <w:r>
        <w:rPr>
          <w:b/>
          <w:sz w:val="24"/>
          <w:lang w:val="en-US"/>
        </w:rPr>
        <w:t>сходен</w:t>
      </w:r>
      <w:proofErr w:type="spellEnd"/>
      <w:r>
        <w:rPr>
          <w:b/>
          <w:sz w:val="24"/>
          <w:lang w:val="en-US"/>
        </w:rPr>
        <w:t xml:space="preserve"> с </w:t>
      </w:r>
      <w:proofErr w:type="spellStart"/>
      <w:r>
        <w:rPr>
          <w:b/>
          <w:sz w:val="24"/>
          <w:lang w:val="en-US"/>
        </w:rPr>
        <w:t>таковым</w:t>
      </w:r>
      <w:proofErr w:type="spellEnd"/>
      <w:r>
        <w:rPr>
          <w:b/>
          <w:sz w:val="24"/>
          <w:lang w:val="en-US"/>
        </w:rPr>
        <w:t xml:space="preserve"> в </w:t>
      </w:r>
      <w:proofErr w:type="spellStart"/>
      <w:r>
        <w:rPr>
          <w:b/>
          <w:sz w:val="24"/>
          <w:lang w:val="en-US"/>
        </w:rPr>
        <w:t>промежуточной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доле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гипофиза</w:t>
      </w:r>
      <w:proofErr w:type="spellEnd"/>
      <w:r>
        <w:rPr>
          <w:b/>
          <w:sz w:val="24"/>
          <w:lang w:val="en-US"/>
        </w:rPr>
        <w:t xml:space="preserve">. </w:t>
      </w:r>
      <w:proofErr w:type="spellStart"/>
      <w:r>
        <w:rPr>
          <w:b/>
          <w:sz w:val="24"/>
          <w:lang w:val="en-US"/>
        </w:rPr>
        <w:t>Существуют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три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основные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группы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пептидов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семейства</w:t>
      </w:r>
      <w:proofErr w:type="spellEnd"/>
      <w:r>
        <w:rPr>
          <w:b/>
          <w:sz w:val="24"/>
          <w:lang w:val="en-US"/>
        </w:rPr>
        <w:t xml:space="preserve"> ПОМК:</w:t>
      </w:r>
      <w:r>
        <w:rPr>
          <w:b/>
          <w:sz w:val="24"/>
        </w:rPr>
        <w:t xml:space="preserve"> 1)АКТГ, из которого могут образовываться </w:t>
      </w:r>
      <w:proofErr w:type="spellStart"/>
      <w:r>
        <w:rPr>
          <w:b/>
          <w:sz w:val="24"/>
        </w:rPr>
        <w:t>меланоцит-стимулирующий</w:t>
      </w:r>
      <w:proofErr w:type="spellEnd"/>
      <w:r>
        <w:rPr>
          <w:b/>
          <w:sz w:val="24"/>
        </w:rPr>
        <w:t xml:space="preserve"> гормон (</w:t>
      </w:r>
      <w:proofErr w:type="spellStart"/>
      <w:r>
        <w:rPr>
          <w:b/>
          <w:sz w:val="24"/>
        </w:rPr>
        <w:t>альфа-МСГ</w:t>
      </w:r>
      <w:proofErr w:type="spellEnd"/>
      <w:r>
        <w:rPr>
          <w:b/>
          <w:sz w:val="24"/>
        </w:rPr>
        <w:t xml:space="preserve">) и </w:t>
      </w:r>
      <w:proofErr w:type="spellStart"/>
      <w:r>
        <w:rPr>
          <w:b/>
          <w:sz w:val="24"/>
        </w:rPr>
        <w:t>кортикопод</w:t>
      </w:r>
      <w:r>
        <w:rPr>
          <w:b/>
          <w:sz w:val="24"/>
        </w:rPr>
        <w:t>обный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пептид</w:t>
      </w:r>
      <w:proofErr w:type="spellEnd"/>
      <w:r>
        <w:rPr>
          <w:b/>
          <w:sz w:val="24"/>
        </w:rPr>
        <w:t xml:space="preserve"> промежуточной доли</w:t>
      </w:r>
      <w:r>
        <w:rPr>
          <w:b/>
          <w:sz w:val="24"/>
          <w:lang w:val="en-US"/>
        </w:rPr>
        <w:t>;</w:t>
      </w:r>
      <w:r>
        <w:rPr>
          <w:b/>
          <w:sz w:val="24"/>
        </w:rPr>
        <w:t xml:space="preserve"> 2)</w:t>
      </w:r>
      <w:proofErr w:type="spellStart"/>
      <w:r>
        <w:rPr>
          <w:b/>
          <w:sz w:val="24"/>
        </w:rPr>
        <w:t>бета-липотропин</w:t>
      </w:r>
      <w:proofErr w:type="spellEnd"/>
      <w:r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бета-ЛПГ</w:t>
      </w:r>
      <w:proofErr w:type="spellEnd"/>
      <w:r>
        <w:rPr>
          <w:b/>
          <w:sz w:val="24"/>
        </w:rPr>
        <w:t>)</w:t>
      </w:r>
      <w:r>
        <w:rPr>
          <w:b/>
          <w:sz w:val="24"/>
          <w:lang w:val="en-US"/>
        </w:rPr>
        <w:t>;</w:t>
      </w:r>
      <w:r>
        <w:rPr>
          <w:b/>
          <w:sz w:val="24"/>
        </w:rPr>
        <w:t xml:space="preserve"> 3) большой </w:t>
      </w:r>
      <w:r>
        <w:rPr>
          <w:b/>
          <w:sz w:val="24"/>
          <w:lang w:val="en-US"/>
        </w:rPr>
        <w:t>N</w:t>
      </w:r>
      <w:r>
        <w:rPr>
          <w:b/>
          <w:sz w:val="24"/>
        </w:rPr>
        <w:t xml:space="preserve">-концевой </w:t>
      </w:r>
      <w:proofErr w:type="spellStart"/>
      <w:r>
        <w:rPr>
          <w:b/>
          <w:sz w:val="24"/>
        </w:rPr>
        <w:t>пептид,из</w:t>
      </w:r>
      <w:proofErr w:type="spellEnd"/>
      <w:r>
        <w:rPr>
          <w:b/>
          <w:sz w:val="24"/>
        </w:rPr>
        <w:t xml:space="preserve"> которого образуется </w:t>
      </w:r>
      <w:proofErr w:type="spellStart"/>
      <w:r>
        <w:rPr>
          <w:b/>
          <w:sz w:val="24"/>
        </w:rPr>
        <w:t>гамма-МСГ</w:t>
      </w:r>
      <w:proofErr w:type="spellEnd"/>
      <w:r>
        <w:rPr>
          <w:b/>
          <w:sz w:val="24"/>
        </w:rPr>
        <w:t>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 Функции большинства </w:t>
      </w:r>
      <w:proofErr w:type="spellStart"/>
      <w:r>
        <w:rPr>
          <w:b/>
          <w:sz w:val="24"/>
        </w:rPr>
        <w:t>пептидов</w:t>
      </w:r>
      <w:proofErr w:type="spellEnd"/>
      <w:r>
        <w:rPr>
          <w:b/>
          <w:sz w:val="24"/>
        </w:rPr>
        <w:t xml:space="preserve"> семейства ПОМК точно не установлены. Постулированные для них эффекты перечислены на рис.2.  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 xml:space="preserve">      ПОМК синтезируются приблизительно 5 % клеток передней доли гипофиза и всеми клетками промежуточной доли. Регуляция синтеза и секреции ПОМК в этих отделах гипофиза сильно различаются.</w:t>
      </w:r>
    </w:p>
    <w:p w:rsidR="00000000" w:rsidRDefault="000B6D9D">
      <w:pPr>
        <w:spacing w:line="360" w:lineRule="auto"/>
        <w:jc w:val="both"/>
        <w:rPr>
          <w:b/>
          <w:sz w:val="24"/>
          <w:lang w:val="en-US"/>
        </w:rPr>
      </w:pPr>
      <w:r>
        <w:rPr>
          <w:b/>
          <w:sz w:val="24"/>
        </w:rPr>
        <w:t xml:space="preserve">          </w:t>
      </w:r>
      <w:proofErr w:type="spellStart"/>
      <w:r>
        <w:rPr>
          <w:b/>
          <w:sz w:val="24"/>
        </w:rPr>
        <w:t>Кортикотропин-рилизинг-гормон</w:t>
      </w:r>
      <w:proofErr w:type="spellEnd"/>
      <w:r>
        <w:rPr>
          <w:b/>
          <w:sz w:val="24"/>
        </w:rPr>
        <w:t xml:space="preserve"> (КРГ, </w:t>
      </w:r>
      <w:proofErr w:type="spellStart"/>
      <w:r>
        <w:rPr>
          <w:b/>
          <w:sz w:val="24"/>
        </w:rPr>
        <w:t>кортиколиберин</w:t>
      </w:r>
      <w:proofErr w:type="spellEnd"/>
      <w:r>
        <w:rPr>
          <w:b/>
          <w:sz w:val="24"/>
        </w:rPr>
        <w:t>) являе</w:t>
      </w:r>
      <w:r>
        <w:rPr>
          <w:b/>
          <w:sz w:val="24"/>
        </w:rPr>
        <w:t>тся основным фактором, регулирующим высвобождение ПОМК из передней доли гипофиза. Промежуточная доля гипофиза бедна кровеносными сосудами</w:t>
      </w:r>
      <w:r>
        <w:rPr>
          <w:b/>
          <w:sz w:val="24"/>
          <w:lang w:val="en-US"/>
        </w:rPr>
        <w:t xml:space="preserve">; </w:t>
      </w:r>
      <w:proofErr w:type="spellStart"/>
      <w:r>
        <w:rPr>
          <w:b/>
          <w:sz w:val="24"/>
          <w:lang w:val="en-US"/>
        </w:rPr>
        <w:t>гипоталамно-гипофизарная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портальная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система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ее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не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достигает</w:t>
      </w:r>
      <w:proofErr w:type="spellEnd"/>
      <w:r>
        <w:rPr>
          <w:b/>
          <w:sz w:val="24"/>
          <w:lang w:val="en-US"/>
        </w:rPr>
        <w:t xml:space="preserve">, и </w:t>
      </w:r>
      <w:proofErr w:type="spellStart"/>
      <w:r>
        <w:rPr>
          <w:b/>
          <w:sz w:val="24"/>
          <w:lang w:val="en-US"/>
        </w:rPr>
        <w:t>поэтому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на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нее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не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влияет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кортиколиберин</w:t>
      </w:r>
      <w:proofErr w:type="spellEnd"/>
      <w:r>
        <w:rPr>
          <w:b/>
          <w:sz w:val="24"/>
          <w:lang w:val="en-US"/>
        </w:rPr>
        <w:t xml:space="preserve">. </w:t>
      </w:r>
      <w:r>
        <w:rPr>
          <w:b/>
          <w:sz w:val="24"/>
        </w:rPr>
        <w:t>В промежуточн</w:t>
      </w:r>
      <w:r>
        <w:rPr>
          <w:b/>
          <w:sz w:val="24"/>
        </w:rPr>
        <w:t xml:space="preserve">ой доле гипофиза нет рецепторов </w:t>
      </w:r>
      <w:proofErr w:type="spellStart"/>
      <w:r>
        <w:rPr>
          <w:b/>
          <w:sz w:val="24"/>
        </w:rPr>
        <w:t>глюкокортикоидов</w:t>
      </w:r>
      <w:proofErr w:type="spellEnd"/>
      <w:r>
        <w:rPr>
          <w:b/>
          <w:sz w:val="24"/>
        </w:rPr>
        <w:t xml:space="preserve">, что исключает участие этих гормонов в регуляции продукции ПОМК. Промежуточная доля обильно иннервирована </w:t>
      </w:r>
      <w:proofErr w:type="spellStart"/>
      <w:r>
        <w:rPr>
          <w:b/>
          <w:sz w:val="24"/>
        </w:rPr>
        <w:t>дофаминергическими</w:t>
      </w:r>
      <w:proofErr w:type="spellEnd"/>
      <w:r>
        <w:rPr>
          <w:b/>
          <w:sz w:val="24"/>
        </w:rPr>
        <w:t xml:space="preserve"> волокнами и, кроме того, содержит </w:t>
      </w:r>
      <w:proofErr w:type="spellStart"/>
      <w:r>
        <w:rPr>
          <w:b/>
          <w:sz w:val="24"/>
        </w:rPr>
        <w:t>серотонинергические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катехоламинергические</w:t>
      </w:r>
      <w:proofErr w:type="spellEnd"/>
      <w:r>
        <w:rPr>
          <w:b/>
          <w:sz w:val="24"/>
        </w:rPr>
        <w:t xml:space="preserve"> нерв</w:t>
      </w:r>
      <w:r>
        <w:rPr>
          <w:b/>
          <w:sz w:val="24"/>
        </w:rPr>
        <w:t xml:space="preserve">ные окончания. </w:t>
      </w:r>
      <w:proofErr w:type="spellStart"/>
      <w:r>
        <w:rPr>
          <w:b/>
          <w:sz w:val="24"/>
        </w:rPr>
        <w:t>Агонисты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дофамина</w:t>
      </w:r>
      <w:proofErr w:type="spellEnd"/>
      <w:r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эргокриптин</w:t>
      </w:r>
      <w:proofErr w:type="spellEnd"/>
      <w:r>
        <w:rPr>
          <w:b/>
          <w:sz w:val="24"/>
        </w:rPr>
        <w:t>) снижают, а антагонисты (</w:t>
      </w:r>
      <w:proofErr w:type="spellStart"/>
      <w:r>
        <w:rPr>
          <w:b/>
          <w:sz w:val="24"/>
        </w:rPr>
        <w:t>галоперидол</w:t>
      </w:r>
      <w:proofErr w:type="spellEnd"/>
      <w:r>
        <w:rPr>
          <w:b/>
          <w:sz w:val="24"/>
        </w:rPr>
        <w:t xml:space="preserve">) повышают секрецию </w:t>
      </w:r>
      <w:proofErr w:type="spellStart"/>
      <w:r>
        <w:rPr>
          <w:b/>
          <w:sz w:val="24"/>
        </w:rPr>
        <w:t>пептидов</w:t>
      </w:r>
      <w:proofErr w:type="spellEnd"/>
      <w:r>
        <w:rPr>
          <w:b/>
          <w:sz w:val="24"/>
        </w:rPr>
        <w:t xml:space="preserve"> ПОМК. Высвобождение ПОМК в промежуточной доле</w:t>
      </w:r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стимулируется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серотонином</w:t>
      </w:r>
      <w:proofErr w:type="spellEnd"/>
      <w:r>
        <w:rPr>
          <w:b/>
          <w:sz w:val="24"/>
          <w:lang w:val="en-US"/>
        </w:rPr>
        <w:t xml:space="preserve"> и </w:t>
      </w:r>
      <w:proofErr w:type="spellStart"/>
      <w:r>
        <w:rPr>
          <w:b/>
          <w:sz w:val="24"/>
          <w:lang w:val="en-US"/>
        </w:rPr>
        <w:t>бета-адренергическими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агентами</w:t>
      </w:r>
      <w:proofErr w:type="spellEnd"/>
      <w:r>
        <w:rPr>
          <w:b/>
          <w:sz w:val="24"/>
          <w:lang w:val="en-US"/>
        </w:rPr>
        <w:t>.</w:t>
      </w:r>
    </w:p>
    <w:p w:rsidR="00000000" w:rsidRDefault="000B6D9D">
      <w:pPr>
        <w:spacing w:line="360" w:lineRule="auto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     О </w:t>
      </w:r>
      <w:proofErr w:type="spellStart"/>
      <w:r>
        <w:rPr>
          <w:b/>
          <w:sz w:val="24"/>
          <w:lang w:val="en-US"/>
        </w:rPr>
        <w:t>регуляции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продукции</w:t>
      </w:r>
      <w:proofErr w:type="spellEnd"/>
      <w:r>
        <w:rPr>
          <w:b/>
          <w:sz w:val="24"/>
          <w:lang w:val="en-US"/>
        </w:rPr>
        <w:t xml:space="preserve"> ПОМК в </w:t>
      </w:r>
      <w:proofErr w:type="spellStart"/>
      <w:r>
        <w:rPr>
          <w:b/>
          <w:sz w:val="24"/>
          <w:lang w:val="en-US"/>
        </w:rPr>
        <w:t>др</w:t>
      </w:r>
      <w:r>
        <w:rPr>
          <w:b/>
          <w:sz w:val="24"/>
          <w:lang w:val="en-US"/>
        </w:rPr>
        <w:t>угих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тканях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известно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мало</w:t>
      </w:r>
      <w:proofErr w:type="spellEnd"/>
      <w:r>
        <w:rPr>
          <w:b/>
          <w:sz w:val="24"/>
          <w:lang w:val="en-US"/>
        </w:rPr>
        <w:t xml:space="preserve">. </w:t>
      </w:r>
      <w:proofErr w:type="spellStart"/>
      <w:r>
        <w:rPr>
          <w:b/>
          <w:sz w:val="24"/>
          <w:lang w:val="en-US"/>
        </w:rPr>
        <w:t>На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нее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не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влияют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гипофизэктомия</w:t>
      </w:r>
      <w:proofErr w:type="spellEnd"/>
      <w:r>
        <w:rPr>
          <w:b/>
          <w:sz w:val="24"/>
          <w:lang w:val="en-US"/>
        </w:rPr>
        <w:t xml:space="preserve">, </w:t>
      </w:r>
      <w:proofErr w:type="spellStart"/>
      <w:r>
        <w:rPr>
          <w:b/>
          <w:sz w:val="24"/>
          <w:lang w:val="en-US"/>
        </w:rPr>
        <w:t>адреналэктомия</w:t>
      </w:r>
      <w:proofErr w:type="spellEnd"/>
      <w:r>
        <w:rPr>
          <w:b/>
          <w:sz w:val="24"/>
          <w:lang w:val="en-US"/>
        </w:rPr>
        <w:t xml:space="preserve">, </w:t>
      </w:r>
      <w:proofErr w:type="spellStart"/>
      <w:r>
        <w:rPr>
          <w:b/>
          <w:sz w:val="24"/>
          <w:lang w:val="en-US"/>
        </w:rPr>
        <w:t>кортиколиберин</w:t>
      </w:r>
      <w:proofErr w:type="spellEnd"/>
      <w:r>
        <w:rPr>
          <w:b/>
          <w:sz w:val="24"/>
          <w:lang w:val="en-US"/>
        </w:rPr>
        <w:t xml:space="preserve"> и </w:t>
      </w:r>
      <w:proofErr w:type="spellStart"/>
      <w:r>
        <w:rPr>
          <w:b/>
          <w:sz w:val="24"/>
          <w:lang w:val="en-US"/>
        </w:rPr>
        <w:t>глюкокортикоиды</w:t>
      </w:r>
      <w:proofErr w:type="spellEnd"/>
      <w:r>
        <w:rPr>
          <w:b/>
          <w:sz w:val="24"/>
          <w:lang w:val="en-US"/>
        </w:rPr>
        <w:t xml:space="preserve">. </w:t>
      </w:r>
      <w:proofErr w:type="spellStart"/>
      <w:r>
        <w:rPr>
          <w:b/>
          <w:sz w:val="24"/>
          <w:lang w:val="en-US"/>
        </w:rPr>
        <w:t>Хронический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стресс</w:t>
      </w:r>
      <w:proofErr w:type="spellEnd"/>
      <w:r>
        <w:rPr>
          <w:b/>
          <w:sz w:val="24"/>
          <w:lang w:val="en-US"/>
        </w:rPr>
        <w:t xml:space="preserve">  </w:t>
      </w:r>
      <w:r>
        <w:rPr>
          <w:b/>
          <w:sz w:val="24"/>
          <w:lang w:val="en-US"/>
        </w:rPr>
        <w:t>(</w:t>
      </w:r>
      <w:proofErr w:type="spellStart"/>
      <w:r>
        <w:rPr>
          <w:b/>
          <w:sz w:val="24"/>
          <w:lang w:val="en-US"/>
        </w:rPr>
        <w:t>иммобилизация</w:t>
      </w:r>
      <w:proofErr w:type="spellEnd"/>
      <w:r>
        <w:rPr>
          <w:b/>
          <w:sz w:val="24"/>
          <w:lang w:val="en-US"/>
        </w:rPr>
        <w:t xml:space="preserve">) </w:t>
      </w:r>
      <w:proofErr w:type="spellStart"/>
      <w:r>
        <w:rPr>
          <w:b/>
          <w:sz w:val="24"/>
          <w:lang w:val="en-US"/>
        </w:rPr>
        <w:t>повышает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содержание</w:t>
      </w:r>
      <w:proofErr w:type="spellEnd"/>
      <w:r>
        <w:rPr>
          <w:b/>
          <w:sz w:val="24"/>
          <w:lang w:val="en-US"/>
        </w:rPr>
        <w:t xml:space="preserve"> АКТГ в </w:t>
      </w:r>
      <w:proofErr w:type="spellStart"/>
      <w:r>
        <w:rPr>
          <w:b/>
          <w:sz w:val="24"/>
          <w:lang w:val="en-US"/>
        </w:rPr>
        <w:t>плазме</w:t>
      </w:r>
      <w:proofErr w:type="spellEnd"/>
      <w:r>
        <w:rPr>
          <w:b/>
          <w:sz w:val="24"/>
          <w:lang w:val="en-US"/>
        </w:rPr>
        <w:t xml:space="preserve"> и </w:t>
      </w:r>
      <w:proofErr w:type="spellStart"/>
      <w:r>
        <w:rPr>
          <w:b/>
          <w:sz w:val="24"/>
          <w:lang w:val="en-US"/>
        </w:rPr>
        <w:t>снижает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его</w:t>
      </w:r>
      <w:proofErr w:type="spellEnd"/>
      <w:r>
        <w:rPr>
          <w:b/>
          <w:sz w:val="24"/>
          <w:lang w:val="en-US"/>
        </w:rPr>
        <w:t xml:space="preserve"> в </w:t>
      </w:r>
      <w:proofErr w:type="spellStart"/>
      <w:r>
        <w:rPr>
          <w:b/>
          <w:sz w:val="24"/>
          <w:lang w:val="en-US"/>
        </w:rPr>
        <w:t>гипофизе</w:t>
      </w:r>
      <w:proofErr w:type="spellEnd"/>
      <w:r>
        <w:rPr>
          <w:b/>
          <w:sz w:val="24"/>
          <w:lang w:val="en-US"/>
        </w:rPr>
        <w:t xml:space="preserve">, </w:t>
      </w:r>
      <w:proofErr w:type="spellStart"/>
      <w:r>
        <w:rPr>
          <w:b/>
          <w:sz w:val="24"/>
          <w:lang w:val="en-US"/>
        </w:rPr>
        <w:t>но</w:t>
      </w:r>
      <w:proofErr w:type="spellEnd"/>
      <w:r>
        <w:rPr>
          <w:b/>
          <w:sz w:val="24"/>
          <w:lang w:val="en-US"/>
        </w:rPr>
        <w:t xml:space="preserve"> в </w:t>
      </w:r>
      <w:proofErr w:type="spellStart"/>
      <w:r>
        <w:rPr>
          <w:b/>
          <w:sz w:val="24"/>
          <w:lang w:val="en-US"/>
        </w:rPr>
        <w:t>мозге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количество</w:t>
      </w:r>
      <w:proofErr w:type="spellEnd"/>
      <w:r>
        <w:rPr>
          <w:b/>
          <w:sz w:val="24"/>
          <w:lang w:val="en-US"/>
        </w:rPr>
        <w:t xml:space="preserve"> ПОМК </w:t>
      </w:r>
      <w:proofErr w:type="spellStart"/>
      <w:r>
        <w:rPr>
          <w:b/>
          <w:sz w:val="24"/>
          <w:lang w:val="en-US"/>
        </w:rPr>
        <w:t>при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этом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не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меняется</w:t>
      </w:r>
      <w:proofErr w:type="spellEnd"/>
      <w:r>
        <w:rPr>
          <w:b/>
          <w:sz w:val="24"/>
          <w:lang w:val="en-US"/>
        </w:rPr>
        <w:t xml:space="preserve">. В </w:t>
      </w:r>
      <w:proofErr w:type="spellStart"/>
      <w:r>
        <w:rPr>
          <w:b/>
          <w:sz w:val="24"/>
          <w:lang w:val="en-US"/>
        </w:rPr>
        <w:t>то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же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время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острый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стресс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приводит</w:t>
      </w:r>
      <w:proofErr w:type="spellEnd"/>
      <w:r>
        <w:rPr>
          <w:b/>
          <w:sz w:val="24"/>
          <w:lang w:val="en-US"/>
        </w:rPr>
        <w:t xml:space="preserve"> к </w:t>
      </w:r>
      <w:proofErr w:type="spellStart"/>
      <w:r>
        <w:rPr>
          <w:b/>
          <w:sz w:val="24"/>
          <w:lang w:val="en-US"/>
        </w:rPr>
        <w:t>уменьшению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количества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бета-эндорфина</w:t>
      </w:r>
      <w:proofErr w:type="spellEnd"/>
      <w:r>
        <w:rPr>
          <w:b/>
          <w:sz w:val="24"/>
          <w:lang w:val="en-US"/>
        </w:rPr>
        <w:t xml:space="preserve"> в </w:t>
      </w:r>
      <w:proofErr w:type="spellStart"/>
      <w:r>
        <w:rPr>
          <w:b/>
          <w:sz w:val="24"/>
          <w:lang w:val="en-US"/>
        </w:rPr>
        <w:t>гипота</w:t>
      </w:r>
      <w:r>
        <w:rPr>
          <w:b/>
          <w:sz w:val="24"/>
          <w:lang w:val="en-US"/>
        </w:rPr>
        <w:t>ламусе</w:t>
      </w:r>
      <w:proofErr w:type="spellEnd"/>
      <w:r>
        <w:rPr>
          <w:b/>
          <w:sz w:val="24"/>
          <w:lang w:val="en-US"/>
        </w:rPr>
        <w:t xml:space="preserve">. </w:t>
      </w:r>
      <w:proofErr w:type="spellStart"/>
      <w:r>
        <w:rPr>
          <w:b/>
          <w:sz w:val="24"/>
          <w:lang w:val="en-US"/>
        </w:rPr>
        <w:t>Высвобождение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бета-эндорфина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из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гипоталамуса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может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стимулироваться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эстрогенами</w:t>
      </w:r>
      <w:proofErr w:type="spellEnd"/>
      <w:r>
        <w:rPr>
          <w:b/>
          <w:sz w:val="24"/>
          <w:lang w:val="en-US"/>
        </w:rPr>
        <w:t>.</w:t>
      </w:r>
    </w:p>
    <w:p w:rsidR="00000000" w:rsidRDefault="000B6D9D">
      <w:pPr>
        <w:spacing w:line="360" w:lineRule="auto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      </w:t>
      </w:r>
      <w:r>
        <w:rPr>
          <w:b/>
          <w:sz w:val="24"/>
          <w:lang w:val="en-US"/>
        </w:rPr>
        <w:t xml:space="preserve">   </w:t>
      </w:r>
      <w:r>
        <w:rPr>
          <w:b/>
          <w:sz w:val="24"/>
          <w:lang w:val="en-US"/>
        </w:rPr>
        <w:t xml:space="preserve">Б) </w:t>
      </w:r>
      <w:proofErr w:type="spellStart"/>
      <w:r>
        <w:rPr>
          <w:b/>
          <w:i/>
          <w:color w:val="800080"/>
          <w:sz w:val="24"/>
          <w:lang w:val="en-US"/>
        </w:rPr>
        <w:t>Действие</w:t>
      </w:r>
      <w:proofErr w:type="spellEnd"/>
      <w:r>
        <w:rPr>
          <w:b/>
          <w:i/>
          <w:color w:val="800080"/>
          <w:sz w:val="24"/>
          <w:lang w:val="en-US"/>
        </w:rPr>
        <w:t xml:space="preserve"> и </w:t>
      </w:r>
      <w:proofErr w:type="spellStart"/>
      <w:r>
        <w:rPr>
          <w:b/>
          <w:i/>
          <w:color w:val="800080"/>
          <w:sz w:val="24"/>
          <w:lang w:val="en-US"/>
        </w:rPr>
        <w:t>регуляция</w:t>
      </w:r>
      <w:proofErr w:type="spellEnd"/>
      <w:r>
        <w:rPr>
          <w:b/>
          <w:i/>
          <w:color w:val="800080"/>
          <w:sz w:val="24"/>
          <w:lang w:val="en-US"/>
        </w:rPr>
        <w:t xml:space="preserve"> </w:t>
      </w:r>
      <w:proofErr w:type="spellStart"/>
      <w:r>
        <w:rPr>
          <w:b/>
          <w:i/>
          <w:color w:val="800080"/>
          <w:sz w:val="24"/>
          <w:lang w:val="en-US"/>
        </w:rPr>
        <w:t>специфических</w:t>
      </w:r>
      <w:proofErr w:type="spellEnd"/>
      <w:r>
        <w:rPr>
          <w:b/>
          <w:i/>
          <w:color w:val="800080"/>
          <w:sz w:val="24"/>
          <w:lang w:val="en-US"/>
        </w:rPr>
        <w:t xml:space="preserve"> </w:t>
      </w:r>
      <w:proofErr w:type="spellStart"/>
      <w:r>
        <w:rPr>
          <w:b/>
          <w:i/>
          <w:color w:val="800080"/>
          <w:sz w:val="24"/>
          <w:lang w:val="en-US"/>
        </w:rPr>
        <w:t>пептидов</w:t>
      </w:r>
      <w:proofErr w:type="spellEnd"/>
      <w:r>
        <w:rPr>
          <w:b/>
          <w:i/>
          <w:color w:val="800080"/>
          <w:sz w:val="24"/>
          <w:lang w:val="en-US"/>
        </w:rPr>
        <w:t xml:space="preserve"> </w:t>
      </w:r>
      <w:proofErr w:type="spellStart"/>
      <w:r>
        <w:rPr>
          <w:b/>
          <w:i/>
          <w:color w:val="800080"/>
          <w:sz w:val="24"/>
          <w:lang w:val="en-US"/>
        </w:rPr>
        <w:t>семейства</w:t>
      </w:r>
      <w:proofErr w:type="spellEnd"/>
      <w:r>
        <w:rPr>
          <w:b/>
          <w:i/>
          <w:color w:val="800080"/>
          <w:sz w:val="24"/>
          <w:lang w:val="en-US"/>
        </w:rPr>
        <w:t xml:space="preserve"> ПОМК.</w:t>
      </w:r>
    </w:p>
    <w:p w:rsidR="00000000" w:rsidRDefault="000B6D9D">
      <w:pPr>
        <w:spacing w:line="360" w:lineRule="auto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      </w:t>
      </w:r>
      <w:r>
        <w:rPr>
          <w:b/>
          <w:sz w:val="24"/>
          <w:lang w:val="en-US"/>
        </w:rPr>
        <w:t xml:space="preserve"> Б-1). </w:t>
      </w:r>
      <w:proofErr w:type="spellStart"/>
      <w:r>
        <w:rPr>
          <w:b/>
          <w:i/>
          <w:sz w:val="24"/>
          <w:lang w:val="en-US"/>
        </w:rPr>
        <w:t>Адренокортикотропный</w:t>
      </w:r>
      <w:proofErr w:type="spellEnd"/>
      <w:r>
        <w:rPr>
          <w:b/>
          <w:i/>
          <w:sz w:val="24"/>
          <w:lang w:val="en-US"/>
        </w:rPr>
        <w:t xml:space="preserve"> </w:t>
      </w:r>
      <w:proofErr w:type="spellStart"/>
      <w:r>
        <w:rPr>
          <w:b/>
          <w:i/>
          <w:sz w:val="24"/>
          <w:lang w:val="en-US"/>
        </w:rPr>
        <w:t>гормон</w:t>
      </w:r>
      <w:proofErr w:type="spellEnd"/>
      <w:r>
        <w:rPr>
          <w:b/>
          <w:i/>
          <w:sz w:val="24"/>
          <w:lang w:val="en-US"/>
        </w:rPr>
        <w:t xml:space="preserve">  (АКТГ).</w:t>
      </w:r>
    </w:p>
    <w:p w:rsidR="00000000" w:rsidRDefault="000B6D9D">
      <w:pPr>
        <w:spacing w:line="360" w:lineRule="auto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       АКТГ </w:t>
      </w:r>
      <w:proofErr w:type="spellStart"/>
      <w:r>
        <w:rPr>
          <w:b/>
          <w:sz w:val="24"/>
          <w:lang w:val="en-US"/>
        </w:rPr>
        <w:t>повышает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синтез</w:t>
      </w:r>
      <w:proofErr w:type="spellEnd"/>
      <w:r>
        <w:rPr>
          <w:b/>
          <w:sz w:val="24"/>
          <w:lang w:val="en-US"/>
        </w:rPr>
        <w:t xml:space="preserve"> и </w:t>
      </w:r>
      <w:proofErr w:type="spellStart"/>
      <w:r>
        <w:rPr>
          <w:b/>
          <w:sz w:val="24"/>
          <w:lang w:val="en-US"/>
        </w:rPr>
        <w:t>секреци</w:t>
      </w:r>
      <w:r>
        <w:rPr>
          <w:b/>
          <w:sz w:val="24"/>
          <w:lang w:val="en-US"/>
        </w:rPr>
        <w:t>ю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стероидов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надпочечников</w:t>
      </w:r>
      <w:proofErr w:type="spellEnd"/>
      <w:r>
        <w:rPr>
          <w:b/>
          <w:sz w:val="24"/>
          <w:lang w:val="en-US"/>
        </w:rPr>
        <w:t xml:space="preserve">, </w:t>
      </w:r>
      <w:proofErr w:type="spellStart"/>
      <w:r>
        <w:rPr>
          <w:b/>
          <w:sz w:val="24"/>
          <w:lang w:val="en-US"/>
        </w:rPr>
        <w:t>усиливая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превращение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холестерола</w:t>
      </w:r>
      <w:proofErr w:type="spellEnd"/>
      <w:r>
        <w:rPr>
          <w:b/>
          <w:sz w:val="24"/>
          <w:lang w:val="en-US"/>
        </w:rPr>
        <w:t xml:space="preserve"> в </w:t>
      </w:r>
      <w:proofErr w:type="spellStart"/>
      <w:r>
        <w:rPr>
          <w:b/>
          <w:sz w:val="24"/>
          <w:lang w:val="en-US"/>
        </w:rPr>
        <w:t>прегненолон</w:t>
      </w:r>
      <w:proofErr w:type="spellEnd"/>
      <w:r>
        <w:rPr>
          <w:b/>
          <w:sz w:val="24"/>
          <w:lang w:val="en-US"/>
        </w:rPr>
        <w:t>.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АКТГ </w:t>
      </w:r>
      <w:proofErr w:type="spellStart"/>
      <w:r>
        <w:rPr>
          <w:b/>
          <w:sz w:val="24"/>
          <w:lang w:val="en-US"/>
        </w:rPr>
        <w:t>связывается</w:t>
      </w:r>
      <w:proofErr w:type="spellEnd"/>
      <w:r>
        <w:rPr>
          <w:b/>
          <w:sz w:val="24"/>
          <w:lang w:val="en-US"/>
        </w:rPr>
        <w:t xml:space="preserve"> с </w:t>
      </w:r>
      <w:proofErr w:type="spellStart"/>
      <w:r>
        <w:rPr>
          <w:b/>
          <w:sz w:val="24"/>
          <w:lang w:val="en-US"/>
        </w:rPr>
        <w:t>рецепторами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плазматических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мембран</w:t>
      </w:r>
      <w:proofErr w:type="spellEnd"/>
      <w:r>
        <w:rPr>
          <w:b/>
          <w:sz w:val="24"/>
          <w:lang w:val="en-US"/>
        </w:rPr>
        <w:t>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  <w:lang w:val="en-US"/>
        </w:rPr>
        <w:t xml:space="preserve">           </w:t>
      </w:r>
      <w:r>
        <w:rPr>
          <w:b/>
          <w:sz w:val="24"/>
        </w:rPr>
        <w:t xml:space="preserve">АКТГ активирует </w:t>
      </w:r>
      <w:proofErr w:type="spellStart"/>
      <w:r>
        <w:rPr>
          <w:b/>
          <w:sz w:val="24"/>
        </w:rPr>
        <w:t>аденилатциклазу</w:t>
      </w:r>
      <w:proofErr w:type="spellEnd"/>
      <w:r>
        <w:rPr>
          <w:b/>
          <w:sz w:val="24"/>
        </w:rPr>
        <w:t xml:space="preserve"> в жировых клетках, в результате происходит усиление </w:t>
      </w:r>
      <w:proofErr w:type="spellStart"/>
      <w:r>
        <w:rPr>
          <w:b/>
          <w:sz w:val="24"/>
        </w:rPr>
        <w:t>липолиза</w:t>
      </w:r>
      <w:proofErr w:type="spellEnd"/>
      <w:r>
        <w:rPr>
          <w:b/>
          <w:sz w:val="24"/>
        </w:rPr>
        <w:t>. Кроме того, АКТГ сти</w:t>
      </w:r>
      <w:r>
        <w:rPr>
          <w:b/>
          <w:sz w:val="24"/>
        </w:rPr>
        <w:t>м</w:t>
      </w:r>
      <w:r>
        <w:rPr>
          <w:b/>
          <w:sz w:val="24"/>
        </w:rPr>
        <w:t>улирует секрецию инсулина подже</w:t>
      </w:r>
      <w:r>
        <w:rPr>
          <w:b/>
          <w:sz w:val="24"/>
        </w:rPr>
        <w:t>лудочной желез</w:t>
      </w:r>
      <w:r>
        <w:rPr>
          <w:b/>
          <w:sz w:val="24"/>
        </w:rPr>
        <w:t xml:space="preserve">ой, однако эти </w:t>
      </w:r>
      <w:proofErr w:type="spellStart"/>
      <w:r>
        <w:rPr>
          <w:b/>
          <w:sz w:val="24"/>
        </w:rPr>
        <w:t>вненадпочечниковые</w:t>
      </w:r>
      <w:proofErr w:type="spellEnd"/>
      <w:r>
        <w:rPr>
          <w:b/>
          <w:sz w:val="24"/>
        </w:rPr>
        <w:t xml:space="preserve"> эффекты невелики и требуют </w:t>
      </w:r>
      <w:proofErr w:type="spellStart"/>
      <w:r>
        <w:rPr>
          <w:b/>
          <w:sz w:val="24"/>
        </w:rPr>
        <w:t>сверхфизиологических</w:t>
      </w:r>
      <w:proofErr w:type="spellEnd"/>
      <w:r>
        <w:rPr>
          <w:b/>
          <w:sz w:val="24"/>
        </w:rPr>
        <w:t xml:space="preserve"> концентраций гормона.</w:t>
      </w:r>
    </w:p>
    <w:p w:rsidR="00000000" w:rsidRDefault="000B6D9D">
      <w:pPr>
        <w:spacing w:line="360" w:lineRule="auto"/>
        <w:jc w:val="both"/>
        <w:rPr>
          <w:b/>
          <w:i/>
          <w:sz w:val="24"/>
        </w:rPr>
      </w:pPr>
      <w:r>
        <w:rPr>
          <w:b/>
          <w:sz w:val="24"/>
        </w:rPr>
        <w:t xml:space="preserve">               </w:t>
      </w:r>
      <w:r>
        <w:rPr>
          <w:b/>
          <w:sz w:val="24"/>
        </w:rPr>
        <w:t xml:space="preserve">                               </w:t>
      </w:r>
      <w:r>
        <w:rPr>
          <w:b/>
          <w:sz w:val="24"/>
        </w:rPr>
        <w:t xml:space="preserve">    </w:t>
      </w:r>
      <w:r>
        <w:rPr>
          <w:b/>
          <w:i/>
          <w:sz w:val="24"/>
        </w:rPr>
        <w:t>Р</w:t>
      </w:r>
      <w:r>
        <w:rPr>
          <w:b/>
          <w:i/>
          <w:sz w:val="24"/>
        </w:rPr>
        <w:t>егуляция</w:t>
      </w:r>
      <w:r>
        <w:rPr>
          <w:b/>
          <w:i/>
          <w:sz w:val="24"/>
          <w:lang w:val="en-US"/>
        </w:rPr>
        <w:t>: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  <w:lang w:val="en-US"/>
        </w:rPr>
        <w:t xml:space="preserve">            </w:t>
      </w:r>
      <w:proofErr w:type="spellStart"/>
      <w:r>
        <w:rPr>
          <w:b/>
          <w:sz w:val="24"/>
          <w:lang w:val="en-US"/>
        </w:rPr>
        <w:t>Важная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роль</w:t>
      </w:r>
      <w:proofErr w:type="spellEnd"/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в регуляции образования</w:t>
      </w:r>
      <w:r>
        <w:rPr>
          <w:b/>
          <w:sz w:val="24"/>
        </w:rPr>
        <w:t xml:space="preserve"> и секреции АКТГ принадлежит именно ЦНС. В регуляции этого типа </w:t>
      </w:r>
      <w:r>
        <w:rPr>
          <w:b/>
          <w:sz w:val="24"/>
        </w:rPr>
        <w:t xml:space="preserve">принимает участие ряд </w:t>
      </w:r>
      <w:proofErr w:type="spellStart"/>
      <w:r>
        <w:rPr>
          <w:b/>
          <w:sz w:val="24"/>
        </w:rPr>
        <w:t>нейромедиаторов</w:t>
      </w:r>
      <w:proofErr w:type="spellEnd"/>
      <w:r>
        <w:rPr>
          <w:b/>
          <w:sz w:val="24"/>
        </w:rPr>
        <w:t xml:space="preserve">, в том числе </w:t>
      </w:r>
      <w:proofErr w:type="spellStart"/>
      <w:r>
        <w:rPr>
          <w:b/>
          <w:sz w:val="24"/>
        </w:rPr>
        <w:t>норадреналин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серотонин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ацетилхолин</w:t>
      </w:r>
      <w:proofErr w:type="spellEnd"/>
      <w:r>
        <w:rPr>
          <w:b/>
          <w:sz w:val="24"/>
        </w:rPr>
        <w:t xml:space="preserve">. Скорее всего именно </w:t>
      </w:r>
      <w:proofErr w:type="spellStart"/>
      <w:r>
        <w:rPr>
          <w:b/>
          <w:sz w:val="24"/>
        </w:rPr>
        <w:t>нейромедиаторы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опосредуют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стрессорную</w:t>
      </w:r>
      <w:proofErr w:type="spellEnd"/>
      <w:r>
        <w:rPr>
          <w:b/>
          <w:sz w:val="24"/>
        </w:rPr>
        <w:t xml:space="preserve"> реакцию со стороны АКТГ, который стимулирует</w:t>
      </w:r>
      <w:r>
        <w:rPr>
          <w:b/>
          <w:sz w:val="24"/>
        </w:rPr>
        <w:t xml:space="preserve"> продукцию </w:t>
      </w:r>
      <w:proofErr w:type="spellStart"/>
      <w:r>
        <w:rPr>
          <w:b/>
          <w:sz w:val="24"/>
        </w:rPr>
        <w:t>глюкокортикоидов</w:t>
      </w:r>
      <w:proofErr w:type="spellEnd"/>
      <w:r>
        <w:rPr>
          <w:b/>
          <w:sz w:val="24"/>
        </w:rPr>
        <w:t xml:space="preserve">, необходимых для адаптации к таким воздействиям, как </w:t>
      </w:r>
      <w:proofErr w:type="spellStart"/>
      <w:r>
        <w:rPr>
          <w:b/>
          <w:sz w:val="24"/>
        </w:rPr>
        <w:t>гипогликемия</w:t>
      </w:r>
      <w:proofErr w:type="spellEnd"/>
      <w:r>
        <w:rPr>
          <w:b/>
          <w:sz w:val="24"/>
        </w:rPr>
        <w:t xml:space="preserve">, хирургическая операция, физическая или эмоциональная травма, эффекты голода и </w:t>
      </w:r>
      <w:proofErr w:type="spellStart"/>
      <w:r>
        <w:rPr>
          <w:b/>
          <w:sz w:val="24"/>
        </w:rPr>
        <w:t>пирогенов</w:t>
      </w:r>
      <w:proofErr w:type="spellEnd"/>
      <w:r>
        <w:rPr>
          <w:b/>
          <w:sz w:val="24"/>
        </w:rPr>
        <w:t xml:space="preserve">. </w:t>
      </w:r>
    </w:p>
    <w:p w:rsidR="00000000" w:rsidRDefault="000B6D9D">
      <w:pPr>
        <w:spacing w:line="360" w:lineRule="auto"/>
        <w:jc w:val="both"/>
        <w:rPr>
          <w:b/>
          <w:i/>
          <w:sz w:val="24"/>
          <w:lang w:val="en-US"/>
        </w:rPr>
      </w:pPr>
      <w:r>
        <w:rPr>
          <w:b/>
          <w:sz w:val="24"/>
        </w:rPr>
        <w:t xml:space="preserve">                                           </w:t>
      </w:r>
      <w:r>
        <w:rPr>
          <w:b/>
          <w:sz w:val="24"/>
          <w:lang w:val="en-US"/>
        </w:rPr>
        <w:t xml:space="preserve">   </w:t>
      </w:r>
      <w:r>
        <w:rPr>
          <w:b/>
          <w:i/>
          <w:sz w:val="24"/>
        </w:rPr>
        <w:t>Патофизиология</w:t>
      </w:r>
      <w:r>
        <w:rPr>
          <w:b/>
          <w:i/>
          <w:sz w:val="24"/>
          <w:lang w:val="en-US"/>
        </w:rPr>
        <w:t>: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  <w:lang w:val="en-US"/>
        </w:rPr>
        <w:t xml:space="preserve">         </w:t>
      </w:r>
      <w:r>
        <w:rPr>
          <w:b/>
          <w:sz w:val="24"/>
        </w:rPr>
        <w:t>В</w:t>
      </w:r>
      <w:r>
        <w:rPr>
          <w:b/>
          <w:sz w:val="24"/>
        </w:rPr>
        <w:t xml:space="preserve"> результате избыточного образования АКТГ гипофизом или его эктопического образования опухолью развивается синдром </w:t>
      </w:r>
      <w:proofErr w:type="spellStart"/>
      <w:r>
        <w:rPr>
          <w:b/>
          <w:sz w:val="24"/>
        </w:rPr>
        <w:t>Кушинга</w:t>
      </w:r>
      <w:proofErr w:type="spellEnd"/>
      <w:r>
        <w:rPr>
          <w:b/>
          <w:sz w:val="24"/>
        </w:rPr>
        <w:t xml:space="preserve">. Слабое </w:t>
      </w:r>
      <w:proofErr w:type="spellStart"/>
      <w:r>
        <w:rPr>
          <w:b/>
          <w:sz w:val="24"/>
        </w:rPr>
        <w:t>МСГ-подобное</w:t>
      </w:r>
      <w:proofErr w:type="spellEnd"/>
      <w:r>
        <w:rPr>
          <w:b/>
          <w:sz w:val="24"/>
        </w:rPr>
        <w:t xml:space="preserve"> действие АКТГ, </w:t>
      </w:r>
      <w:r>
        <w:rPr>
          <w:b/>
          <w:sz w:val="24"/>
        </w:rPr>
        <w:t>а также секре</w:t>
      </w:r>
      <w:r>
        <w:rPr>
          <w:b/>
          <w:sz w:val="24"/>
        </w:rPr>
        <w:t xml:space="preserve">ция бета- или </w:t>
      </w:r>
      <w:proofErr w:type="spellStart"/>
      <w:r>
        <w:rPr>
          <w:b/>
          <w:sz w:val="24"/>
        </w:rPr>
        <w:t>альфа-МСГ</w:t>
      </w:r>
      <w:proofErr w:type="spellEnd"/>
      <w:r>
        <w:rPr>
          <w:b/>
          <w:sz w:val="24"/>
        </w:rPr>
        <w:t xml:space="preserve"> приводят к повышенной пигментации кожи. Возникающие метаболич</w:t>
      </w:r>
      <w:r>
        <w:rPr>
          <w:b/>
          <w:sz w:val="24"/>
        </w:rPr>
        <w:t xml:space="preserve">еские нарушения обусловлены </w:t>
      </w:r>
      <w:proofErr w:type="spellStart"/>
      <w:r>
        <w:rPr>
          <w:b/>
          <w:sz w:val="24"/>
        </w:rPr>
        <w:t>гиперпродукцией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стероидов</w:t>
      </w:r>
      <w:proofErr w:type="spellEnd"/>
      <w:r>
        <w:rPr>
          <w:b/>
          <w:sz w:val="24"/>
        </w:rPr>
        <w:t xml:space="preserve"> надпочечников, к ним относятся</w:t>
      </w:r>
      <w:r>
        <w:rPr>
          <w:b/>
          <w:sz w:val="24"/>
          <w:lang w:val="en-US"/>
        </w:rPr>
        <w:t xml:space="preserve">: </w:t>
      </w:r>
      <w:r>
        <w:rPr>
          <w:b/>
          <w:sz w:val="24"/>
        </w:rPr>
        <w:t>1)</w:t>
      </w:r>
      <w:r>
        <w:rPr>
          <w:b/>
          <w:sz w:val="24"/>
        </w:rPr>
        <w:t xml:space="preserve"> </w:t>
      </w:r>
      <w:r>
        <w:rPr>
          <w:b/>
          <w:sz w:val="24"/>
        </w:rPr>
        <w:t>отрицательный азотный, калиевый и фосфорный баланс</w:t>
      </w:r>
      <w:r>
        <w:rPr>
          <w:b/>
          <w:sz w:val="24"/>
          <w:lang w:val="en-US"/>
        </w:rPr>
        <w:t xml:space="preserve">; </w:t>
      </w:r>
      <w:r>
        <w:rPr>
          <w:b/>
          <w:sz w:val="24"/>
        </w:rPr>
        <w:t>2)</w:t>
      </w:r>
      <w:r>
        <w:rPr>
          <w:b/>
          <w:sz w:val="24"/>
        </w:rPr>
        <w:t xml:space="preserve"> </w:t>
      </w:r>
      <w:r>
        <w:rPr>
          <w:b/>
          <w:sz w:val="24"/>
        </w:rPr>
        <w:t>нарушение толерантности к глюкозе или сахарный диабет</w:t>
      </w:r>
      <w:r>
        <w:rPr>
          <w:b/>
          <w:sz w:val="24"/>
          <w:lang w:val="en-US"/>
        </w:rPr>
        <w:t>;</w:t>
      </w:r>
      <w:r>
        <w:rPr>
          <w:b/>
          <w:sz w:val="24"/>
        </w:rPr>
        <w:t xml:space="preserve"> 3)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задержка натрия, которая может привести к </w:t>
      </w:r>
      <w:r>
        <w:rPr>
          <w:b/>
          <w:sz w:val="24"/>
        </w:rPr>
        <w:t>повышению артер</w:t>
      </w:r>
      <w:r>
        <w:rPr>
          <w:b/>
          <w:sz w:val="24"/>
        </w:rPr>
        <w:t>иального давления и отекам</w:t>
      </w:r>
      <w:r>
        <w:rPr>
          <w:b/>
          <w:sz w:val="24"/>
          <w:lang w:val="en-US"/>
        </w:rPr>
        <w:t xml:space="preserve">; </w:t>
      </w:r>
      <w:r>
        <w:rPr>
          <w:b/>
          <w:sz w:val="24"/>
        </w:rPr>
        <w:t>4)</w:t>
      </w:r>
      <w:r>
        <w:rPr>
          <w:b/>
          <w:sz w:val="24"/>
        </w:rPr>
        <w:t xml:space="preserve"> </w:t>
      </w:r>
      <w:r>
        <w:rPr>
          <w:b/>
          <w:sz w:val="24"/>
        </w:rPr>
        <w:t>повышение содержания жирных кислот в плазме</w:t>
      </w:r>
      <w:r>
        <w:rPr>
          <w:b/>
          <w:sz w:val="24"/>
          <w:lang w:val="en-US"/>
        </w:rPr>
        <w:t xml:space="preserve">; </w:t>
      </w:r>
      <w:r>
        <w:rPr>
          <w:b/>
          <w:sz w:val="24"/>
        </w:rPr>
        <w:t>5)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уменьшение количества эозинофилов и лимфоцитов в крови при увеличении количества </w:t>
      </w:r>
      <w:proofErr w:type="spellStart"/>
      <w:r>
        <w:rPr>
          <w:b/>
          <w:sz w:val="24"/>
        </w:rPr>
        <w:t>полиморфноядерных</w:t>
      </w:r>
      <w:proofErr w:type="spellEnd"/>
      <w:r>
        <w:rPr>
          <w:b/>
          <w:sz w:val="24"/>
        </w:rPr>
        <w:t xml:space="preserve"> лейкоцитов. У больных с синдромом </w:t>
      </w:r>
      <w:proofErr w:type="spellStart"/>
      <w:r>
        <w:rPr>
          <w:b/>
          <w:sz w:val="24"/>
        </w:rPr>
        <w:t>К</w:t>
      </w:r>
      <w:r>
        <w:rPr>
          <w:b/>
          <w:sz w:val="24"/>
        </w:rPr>
        <w:t>ушинга</w:t>
      </w:r>
      <w:proofErr w:type="spellEnd"/>
      <w:r>
        <w:rPr>
          <w:b/>
          <w:sz w:val="24"/>
        </w:rPr>
        <w:t xml:space="preserve"> может наблюдаться атрофия мышц и специ</w:t>
      </w:r>
      <w:r>
        <w:rPr>
          <w:b/>
          <w:sz w:val="24"/>
        </w:rPr>
        <w:t>фическо</w:t>
      </w:r>
      <w:r>
        <w:rPr>
          <w:b/>
          <w:sz w:val="24"/>
        </w:rPr>
        <w:t xml:space="preserve">е перераспределение жира с его </w:t>
      </w:r>
      <w:r>
        <w:rPr>
          <w:b/>
          <w:sz w:val="24"/>
        </w:rPr>
        <w:t>о</w:t>
      </w:r>
      <w:r>
        <w:rPr>
          <w:b/>
          <w:sz w:val="24"/>
        </w:rPr>
        <w:t>т</w:t>
      </w:r>
      <w:r>
        <w:rPr>
          <w:b/>
          <w:sz w:val="24"/>
        </w:rPr>
        <w:t>ложением на туловище</w:t>
      </w:r>
      <w:r>
        <w:rPr>
          <w:b/>
          <w:sz w:val="24"/>
        </w:rPr>
        <w:t>. Отсутствие АКТГ, связанное с опухолью, инфекцией или инфарктом гипофиза, вызывает противоположные сдвиги.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</w:t>
      </w:r>
      <w:r>
        <w:rPr>
          <w:b/>
          <w:sz w:val="24"/>
        </w:rPr>
        <w:t xml:space="preserve">   </w:t>
      </w:r>
      <w:r>
        <w:rPr>
          <w:b/>
          <w:sz w:val="24"/>
        </w:rPr>
        <w:t xml:space="preserve"> Б-2) </w:t>
      </w:r>
      <w:proofErr w:type="spellStart"/>
      <w:r>
        <w:rPr>
          <w:b/>
          <w:i/>
          <w:sz w:val="24"/>
        </w:rPr>
        <w:t>Бета-л</w:t>
      </w:r>
      <w:r>
        <w:rPr>
          <w:b/>
          <w:i/>
          <w:sz w:val="24"/>
        </w:rPr>
        <w:t>ипотропин</w:t>
      </w:r>
      <w:proofErr w:type="spellEnd"/>
      <w:r>
        <w:rPr>
          <w:b/>
          <w:i/>
          <w:sz w:val="24"/>
        </w:rPr>
        <w:t>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Бета-липотропин</w:t>
      </w:r>
      <w:proofErr w:type="spellEnd"/>
      <w:r>
        <w:rPr>
          <w:b/>
          <w:sz w:val="24"/>
        </w:rPr>
        <w:t xml:space="preserve"> стим</w:t>
      </w:r>
      <w:r>
        <w:rPr>
          <w:b/>
          <w:sz w:val="24"/>
        </w:rPr>
        <w:t xml:space="preserve">улирует </w:t>
      </w:r>
      <w:proofErr w:type="spellStart"/>
      <w:r>
        <w:rPr>
          <w:b/>
          <w:sz w:val="24"/>
        </w:rPr>
        <w:t>липолиз</w:t>
      </w:r>
      <w:proofErr w:type="spellEnd"/>
      <w:r>
        <w:rPr>
          <w:b/>
          <w:sz w:val="24"/>
        </w:rPr>
        <w:t xml:space="preserve"> и мобилизацию</w:t>
      </w:r>
      <w:r>
        <w:rPr>
          <w:b/>
          <w:sz w:val="24"/>
        </w:rPr>
        <w:t xml:space="preserve"> жи</w:t>
      </w:r>
      <w:r>
        <w:rPr>
          <w:b/>
          <w:sz w:val="24"/>
        </w:rPr>
        <w:t>рных кислот</w:t>
      </w:r>
      <w:r>
        <w:rPr>
          <w:b/>
          <w:sz w:val="24"/>
        </w:rPr>
        <w:t>, но его физиологическая роль невелика.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     Б-3) </w:t>
      </w:r>
      <w:proofErr w:type="spellStart"/>
      <w:r>
        <w:rPr>
          <w:b/>
          <w:i/>
          <w:sz w:val="24"/>
        </w:rPr>
        <w:t>Эндорфины</w:t>
      </w:r>
      <w:proofErr w:type="spellEnd"/>
      <w:r>
        <w:rPr>
          <w:b/>
          <w:i/>
          <w:sz w:val="24"/>
        </w:rPr>
        <w:t>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  </w:t>
      </w:r>
      <w:proofErr w:type="spellStart"/>
      <w:r>
        <w:rPr>
          <w:b/>
          <w:sz w:val="24"/>
        </w:rPr>
        <w:t>Эндорфины</w:t>
      </w:r>
      <w:proofErr w:type="spellEnd"/>
      <w:r>
        <w:rPr>
          <w:b/>
          <w:sz w:val="24"/>
        </w:rPr>
        <w:t xml:space="preserve"> связываются с теми же рецепторами ЦНС, что и </w:t>
      </w:r>
      <w:proofErr w:type="spellStart"/>
      <w:r>
        <w:rPr>
          <w:b/>
          <w:sz w:val="24"/>
        </w:rPr>
        <w:t>морфиновые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опиаты</w:t>
      </w:r>
      <w:proofErr w:type="spellEnd"/>
      <w:r>
        <w:rPr>
          <w:b/>
          <w:sz w:val="24"/>
        </w:rPr>
        <w:t>, и могут играть роль в эндогенной регуляции чувствительности к боли.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     Б-4) </w:t>
      </w:r>
      <w:proofErr w:type="spellStart"/>
      <w:r>
        <w:rPr>
          <w:b/>
          <w:i/>
          <w:sz w:val="24"/>
        </w:rPr>
        <w:t>Меланоцит</w:t>
      </w:r>
      <w:r>
        <w:rPr>
          <w:b/>
          <w:i/>
          <w:sz w:val="24"/>
        </w:rPr>
        <w:t>-</w:t>
      </w:r>
      <w:r>
        <w:rPr>
          <w:b/>
          <w:i/>
          <w:sz w:val="24"/>
        </w:rPr>
        <w:t>стимулиющий</w:t>
      </w:r>
      <w:proofErr w:type="spellEnd"/>
      <w:r>
        <w:rPr>
          <w:b/>
          <w:i/>
          <w:sz w:val="24"/>
        </w:rPr>
        <w:t xml:space="preserve"> гормон</w:t>
      </w:r>
      <w:r>
        <w:rPr>
          <w:b/>
          <w:i/>
          <w:sz w:val="24"/>
        </w:rPr>
        <w:t xml:space="preserve">. </w:t>
      </w:r>
    </w:p>
    <w:p w:rsidR="00000000" w:rsidRDefault="000B6D9D">
      <w:pPr>
        <w:spacing w:line="360" w:lineRule="auto"/>
        <w:jc w:val="both"/>
        <w:rPr>
          <w:b/>
          <w:sz w:val="24"/>
          <w:lang w:val="en-US"/>
        </w:rPr>
      </w:pPr>
      <w:r>
        <w:rPr>
          <w:b/>
          <w:sz w:val="24"/>
        </w:rPr>
        <w:t xml:space="preserve">         </w:t>
      </w:r>
      <w:r>
        <w:rPr>
          <w:b/>
          <w:sz w:val="24"/>
        </w:rPr>
        <w:t xml:space="preserve">МСГ </w:t>
      </w:r>
      <w:r>
        <w:rPr>
          <w:b/>
          <w:sz w:val="24"/>
        </w:rPr>
        <w:t xml:space="preserve">стимулирует у некоторых видов </w:t>
      </w:r>
      <w:proofErr w:type="spellStart"/>
      <w:r>
        <w:rPr>
          <w:b/>
          <w:sz w:val="24"/>
        </w:rPr>
        <w:t>меланогенез</w:t>
      </w:r>
      <w:proofErr w:type="spellEnd"/>
      <w:r>
        <w:rPr>
          <w:b/>
          <w:sz w:val="24"/>
        </w:rPr>
        <w:t xml:space="preserve">, вызывая дисперсию </w:t>
      </w:r>
      <w:r>
        <w:rPr>
          <w:b/>
          <w:sz w:val="24"/>
        </w:rPr>
        <w:t xml:space="preserve">внутриклеточных </w:t>
      </w:r>
      <w:proofErr w:type="spellStart"/>
      <w:r>
        <w:rPr>
          <w:b/>
          <w:sz w:val="24"/>
        </w:rPr>
        <w:t>меланиновых</w:t>
      </w:r>
      <w:proofErr w:type="spellEnd"/>
      <w:r>
        <w:rPr>
          <w:b/>
          <w:sz w:val="24"/>
        </w:rPr>
        <w:t xml:space="preserve"> гранул, что приводит к потемнению кожи</w:t>
      </w:r>
      <w:r>
        <w:rPr>
          <w:b/>
          <w:sz w:val="24"/>
        </w:rPr>
        <w:t>.</w:t>
      </w:r>
    </w:p>
    <w:p w:rsidR="00000000" w:rsidRDefault="000B6D9D">
      <w:pPr>
        <w:spacing w:line="360" w:lineRule="auto"/>
        <w:jc w:val="both"/>
        <w:rPr>
          <w:b/>
          <w:sz w:val="24"/>
          <w:lang w:val="en-US"/>
        </w:rPr>
      </w:pPr>
    </w:p>
    <w:p w:rsidR="00000000" w:rsidRDefault="000B6D9D">
      <w:pPr>
        <w:spacing w:line="360" w:lineRule="auto"/>
        <w:jc w:val="both"/>
        <w:rPr>
          <w:b/>
          <w:sz w:val="28"/>
          <w:lang w:val="en-US"/>
        </w:rPr>
      </w:pPr>
      <w:r>
        <w:rPr>
          <w:b/>
          <w:sz w:val="24"/>
          <w:lang w:val="en-US"/>
        </w:rPr>
        <w:t xml:space="preserve">            </w:t>
      </w:r>
      <w:r>
        <w:rPr>
          <w:b/>
          <w:sz w:val="24"/>
          <w:lang w:val="en-US"/>
        </w:rPr>
        <w:t xml:space="preserve">   </w:t>
      </w:r>
      <w:r>
        <w:rPr>
          <w:b/>
          <w:sz w:val="28"/>
          <w:lang w:val="en-US"/>
        </w:rPr>
        <w:t>3.2.</w:t>
      </w:r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Гормоны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задней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доли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гипофиза</w:t>
      </w:r>
      <w:proofErr w:type="spellEnd"/>
      <w:r>
        <w:rPr>
          <w:b/>
          <w:sz w:val="28"/>
          <w:lang w:val="en-US"/>
        </w:rPr>
        <w:t>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8"/>
          <w:lang w:val="en-US"/>
        </w:rPr>
        <w:t xml:space="preserve">         </w:t>
      </w:r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Задняя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доля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гипофиза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содержит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два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активных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гормона</w:t>
      </w:r>
      <w:proofErr w:type="spellEnd"/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>–</w:t>
      </w:r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вазопрессин</w:t>
      </w:r>
      <w:proofErr w:type="spellEnd"/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и </w:t>
      </w:r>
      <w:proofErr w:type="spellStart"/>
      <w:r>
        <w:rPr>
          <w:b/>
          <w:sz w:val="24"/>
          <w:lang w:val="en-US"/>
        </w:rPr>
        <w:t>окситоцин</w:t>
      </w:r>
      <w:proofErr w:type="spellEnd"/>
      <w:r>
        <w:rPr>
          <w:b/>
          <w:sz w:val="28"/>
          <w:lang w:val="en-US"/>
        </w:rPr>
        <w:t xml:space="preserve">. </w:t>
      </w:r>
      <w:proofErr w:type="spellStart"/>
      <w:r>
        <w:rPr>
          <w:b/>
          <w:sz w:val="24"/>
          <w:lang w:val="en-US"/>
        </w:rPr>
        <w:t>Вазопрессин</w:t>
      </w:r>
      <w:proofErr w:type="spellEnd"/>
      <w:r>
        <w:rPr>
          <w:b/>
          <w:sz w:val="24"/>
        </w:rPr>
        <w:t>, получивший свое название благодаря способности повышать артериальное давление при введении в фармакологических дозах</w:t>
      </w:r>
      <w:r>
        <w:rPr>
          <w:b/>
          <w:sz w:val="24"/>
        </w:rPr>
        <w:t xml:space="preserve">, правильнее называть антидиуретическим гормоном (АДГ), поскольку его самое важное </w:t>
      </w:r>
      <w:r>
        <w:rPr>
          <w:b/>
          <w:sz w:val="24"/>
        </w:rPr>
        <w:t xml:space="preserve">физиологическое действие заключается в стимуляции </w:t>
      </w:r>
      <w:proofErr w:type="spellStart"/>
      <w:r>
        <w:rPr>
          <w:b/>
          <w:sz w:val="24"/>
        </w:rPr>
        <w:t>реабсорбции</w:t>
      </w:r>
      <w:proofErr w:type="spellEnd"/>
      <w:r>
        <w:rPr>
          <w:b/>
          <w:sz w:val="24"/>
        </w:rPr>
        <w:t xml:space="preserve"> воды в </w:t>
      </w:r>
      <w:proofErr w:type="spellStart"/>
      <w:r>
        <w:rPr>
          <w:b/>
          <w:sz w:val="24"/>
        </w:rPr>
        <w:t>дистальных</w:t>
      </w:r>
      <w:proofErr w:type="spellEnd"/>
      <w:r>
        <w:rPr>
          <w:b/>
          <w:sz w:val="24"/>
        </w:rPr>
        <w:t xml:space="preserve"> почечных канальцах. Название другого гормона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окситоцин</w:t>
      </w:r>
      <w:proofErr w:type="spellEnd"/>
      <w:r>
        <w:rPr>
          <w:b/>
          <w:sz w:val="24"/>
        </w:rPr>
        <w:t>»</w:t>
      </w:r>
      <w:r>
        <w:rPr>
          <w:b/>
          <w:sz w:val="24"/>
        </w:rPr>
        <w:t xml:space="preserve"> также связано с его эффектом, который заключается в ускорении родов из-за усиления сокращения гладких мышц матки</w:t>
      </w:r>
      <w:r>
        <w:rPr>
          <w:b/>
          <w:sz w:val="24"/>
        </w:rPr>
        <w:t>. Вероя</w:t>
      </w:r>
      <w:r>
        <w:rPr>
          <w:b/>
          <w:sz w:val="24"/>
        </w:rPr>
        <w:t xml:space="preserve">тная физиологическая роль этого гормона </w:t>
      </w:r>
      <w:r>
        <w:rPr>
          <w:b/>
          <w:sz w:val="24"/>
        </w:rPr>
        <w:t>–</w:t>
      </w:r>
      <w:r>
        <w:rPr>
          <w:b/>
          <w:sz w:val="24"/>
        </w:rPr>
        <w:t xml:space="preserve"> стимуляция </w:t>
      </w:r>
      <w:r>
        <w:rPr>
          <w:b/>
          <w:sz w:val="24"/>
        </w:rPr>
        <w:t>выброса молока из молочной железы.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  Оба</w:t>
      </w:r>
      <w:r>
        <w:rPr>
          <w:b/>
          <w:sz w:val="24"/>
        </w:rPr>
        <w:t xml:space="preserve"> гормона образуются в </w:t>
      </w:r>
      <w:proofErr w:type="spellStart"/>
      <w:r>
        <w:rPr>
          <w:b/>
          <w:sz w:val="24"/>
        </w:rPr>
        <w:t>гипоталамусе</w:t>
      </w:r>
      <w:proofErr w:type="spellEnd"/>
      <w:r>
        <w:rPr>
          <w:b/>
          <w:sz w:val="24"/>
        </w:rPr>
        <w:t xml:space="preserve">, </w:t>
      </w:r>
      <w:r>
        <w:rPr>
          <w:b/>
          <w:sz w:val="24"/>
        </w:rPr>
        <w:t xml:space="preserve">затем с </w:t>
      </w:r>
      <w:proofErr w:type="spellStart"/>
      <w:r>
        <w:rPr>
          <w:b/>
          <w:sz w:val="24"/>
        </w:rPr>
        <w:t>аксоплазматическим</w:t>
      </w:r>
      <w:proofErr w:type="spellEnd"/>
      <w:r>
        <w:rPr>
          <w:b/>
          <w:sz w:val="24"/>
        </w:rPr>
        <w:t xml:space="preserve"> током переносятся в нервные окончания задней доли гипофиза, из которых </w:t>
      </w:r>
      <w:proofErr w:type="spellStart"/>
      <w:r>
        <w:rPr>
          <w:b/>
          <w:sz w:val="24"/>
        </w:rPr>
        <w:t>секретируются</w:t>
      </w:r>
      <w:proofErr w:type="spellEnd"/>
      <w:r>
        <w:rPr>
          <w:b/>
          <w:sz w:val="24"/>
        </w:rPr>
        <w:t xml:space="preserve"> в </w:t>
      </w:r>
      <w:proofErr w:type="spellStart"/>
      <w:r>
        <w:rPr>
          <w:b/>
          <w:sz w:val="24"/>
        </w:rPr>
        <w:t>кровото</w:t>
      </w:r>
      <w:r>
        <w:rPr>
          <w:b/>
          <w:sz w:val="24"/>
        </w:rPr>
        <w:t>к</w:t>
      </w:r>
      <w:proofErr w:type="spellEnd"/>
      <w:r>
        <w:rPr>
          <w:b/>
          <w:sz w:val="24"/>
        </w:rPr>
        <w:t xml:space="preserve"> при соответствующей стимуляции. АДГ синтезируется преимущественно в </w:t>
      </w:r>
      <w:proofErr w:type="spellStart"/>
      <w:r>
        <w:rPr>
          <w:b/>
          <w:i/>
          <w:sz w:val="24"/>
        </w:rPr>
        <w:t>супраоптическом</w:t>
      </w:r>
      <w:proofErr w:type="spellEnd"/>
      <w:r>
        <w:rPr>
          <w:b/>
          <w:i/>
          <w:sz w:val="24"/>
        </w:rPr>
        <w:t xml:space="preserve"> ядре</w:t>
      </w:r>
      <w:r>
        <w:rPr>
          <w:b/>
          <w:i/>
          <w:sz w:val="24"/>
        </w:rPr>
        <w:t xml:space="preserve">, </w:t>
      </w:r>
      <w:proofErr w:type="spellStart"/>
      <w:r>
        <w:rPr>
          <w:b/>
          <w:sz w:val="24"/>
        </w:rPr>
        <w:t>окситоцин</w:t>
      </w:r>
      <w:proofErr w:type="spellEnd"/>
      <w:r>
        <w:rPr>
          <w:b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z w:val="24"/>
        </w:rPr>
        <w:t xml:space="preserve"> в </w:t>
      </w:r>
      <w:proofErr w:type="spellStart"/>
      <w:r>
        <w:rPr>
          <w:b/>
          <w:i/>
          <w:sz w:val="24"/>
        </w:rPr>
        <w:t>паравентрикулярном</w:t>
      </w:r>
      <w:proofErr w:type="spellEnd"/>
      <w:r>
        <w:rPr>
          <w:b/>
          <w:i/>
          <w:sz w:val="24"/>
        </w:rPr>
        <w:t xml:space="preserve"> ядре</w:t>
      </w:r>
      <w:r>
        <w:rPr>
          <w:b/>
          <w:sz w:val="24"/>
        </w:rPr>
        <w:t>. Каждый из них перемещается по аксону в связанной со специфическим белком-переносчиком (</w:t>
      </w:r>
      <w:proofErr w:type="spellStart"/>
      <w:r>
        <w:rPr>
          <w:b/>
          <w:sz w:val="24"/>
        </w:rPr>
        <w:t>нейрофизином</w:t>
      </w:r>
      <w:proofErr w:type="spellEnd"/>
      <w:r>
        <w:rPr>
          <w:b/>
          <w:sz w:val="24"/>
        </w:rPr>
        <w:t xml:space="preserve">) форме. </w:t>
      </w:r>
    </w:p>
    <w:p w:rsidR="00000000" w:rsidRDefault="000B6D9D">
      <w:pPr>
        <w:spacing w:line="360" w:lineRule="auto"/>
        <w:jc w:val="both"/>
        <w:rPr>
          <w:b/>
          <w:sz w:val="24"/>
          <w:u w:val="single"/>
          <w:lang w:val="en-US"/>
        </w:rPr>
      </w:pPr>
      <w:r>
        <w:rPr>
          <w:b/>
          <w:sz w:val="28"/>
          <w:lang w:val="en-US"/>
        </w:rPr>
        <w:t>3.2</w:t>
      </w:r>
      <w:r>
        <w:rPr>
          <w:b/>
          <w:sz w:val="28"/>
          <w:lang w:val="en-US"/>
        </w:rPr>
        <w:t>.</w:t>
      </w:r>
      <w:r>
        <w:rPr>
          <w:b/>
          <w:sz w:val="28"/>
          <w:lang w:val="en-US"/>
        </w:rPr>
        <w:t>1.</w:t>
      </w:r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4"/>
          <w:u w:val="single"/>
          <w:lang w:val="en-US"/>
        </w:rPr>
        <w:t>Окситоци</w:t>
      </w:r>
      <w:r>
        <w:rPr>
          <w:b/>
          <w:sz w:val="24"/>
          <w:u w:val="single"/>
          <w:lang w:val="en-US"/>
        </w:rPr>
        <w:t>н</w:t>
      </w:r>
      <w:proofErr w:type="spellEnd"/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  <w:lang w:val="en-US"/>
        </w:rPr>
        <w:t xml:space="preserve">     </w:t>
      </w:r>
      <w:proofErr w:type="spellStart"/>
      <w:r>
        <w:rPr>
          <w:b/>
          <w:sz w:val="24"/>
          <w:lang w:val="en-US"/>
        </w:rPr>
        <w:t>Главными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стимулами</w:t>
      </w:r>
      <w:proofErr w:type="spellEnd"/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 xml:space="preserve">для высвобождения </w:t>
      </w:r>
      <w:proofErr w:type="spellStart"/>
      <w:r>
        <w:rPr>
          <w:b/>
          <w:sz w:val="24"/>
        </w:rPr>
        <w:t>окситоцина</w:t>
      </w:r>
      <w:proofErr w:type="spellEnd"/>
      <w:r>
        <w:rPr>
          <w:b/>
          <w:sz w:val="24"/>
        </w:rPr>
        <w:t xml:space="preserve"> являются нервные импульсы, возникающие при раздражении грудных сосков. Растяжение влагалища и матки играет</w:t>
      </w:r>
      <w:r>
        <w:rPr>
          <w:b/>
          <w:sz w:val="24"/>
        </w:rPr>
        <w:t xml:space="preserve"> второстепенную роль. При многих воздействиях, вызывающих секрецию </w:t>
      </w:r>
      <w:proofErr w:type="spellStart"/>
      <w:r>
        <w:rPr>
          <w:b/>
          <w:sz w:val="24"/>
        </w:rPr>
        <w:t>окситоцина</w:t>
      </w:r>
      <w:proofErr w:type="spellEnd"/>
      <w:r>
        <w:rPr>
          <w:b/>
          <w:sz w:val="24"/>
        </w:rPr>
        <w:t>, происходит выс</w:t>
      </w:r>
      <w:r>
        <w:rPr>
          <w:b/>
          <w:sz w:val="24"/>
        </w:rPr>
        <w:t>воб</w:t>
      </w:r>
      <w:r>
        <w:rPr>
          <w:b/>
          <w:sz w:val="24"/>
        </w:rPr>
        <w:t xml:space="preserve">ождение </w:t>
      </w:r>
      <w:proofErr w:type="spellStart"/>
      <w:r>
        <w:rPr>
          <w:b/>
          <w:sz w:val="24"/>
        </w:rPr>
        <w:t>пролактина</w:t>
      </w:r>
      <w:proofErr w:type="spellEnd"/>
      <w:r>
        <w:rPr>
          <w:b/>
          <w:sz w:val="24"/>
        </w:rPr>
        <w:t xml:space="preserve">; </w:t>
      </w:r>
      <w:r>
        <w:rPr>
          <w:b/>
          <w:sz w:val="24"/>
        </w:rPr>
        <w:t xml:space="preserve">предполагают, что фрагмент </w:t>
      </w:r>
      <w:proofErr w:type="spellStart"/>
      <w:r>
        <w:rPr>
          <w:b/>
          <w:sz w:val="24"/>
        </w:rPr>
        <w:t>окситоцина</w:t>
      </w:r>
      <w:proofErr w:type="spellEnd"/>
      <w:r>
        <w:rPr>
          <w:b/>
          <w:sz w:val="24"/>
        </w:rPr>
        <w:t xml:space="preserve"> может играть роль </w:t>
      </w:r>
      <w:proofErr w:type="spellStart"/>
      <w:r>
        <w:rPr>
          <w:b/>
          <w:sz w:val="24"/>
        </w:rPr>
        <w:t>пролактин-рилизинг-фактора</w:t>
      </w:r>
      <w:proofErr w:type="spellEnd"/>
      <w:r>
        <w:rPr>
          <w:b/>
          <w:sz w:val="24"/>
        </w:rPr>
        <w:t xml:space="preserve">. </w:t>
      </w:r>
      <w:proofErr w:type="spellStart"/>
      <w:r>
        <w:rPr>
          <w:b/>
          <w:sz w:val="24"/>
        </w:rPr>
        <w:t>Эстрогены</w:t>
      </w:r>
      <w:proofErr w:type="spellEnd"/>
      <w:r>
        <w:rPr>
          <w:b/>
          <w:sz w:val="24"/>
        </w:rPr>
        <w:t xml:space="preserve"> стимулируют, а </w:t>
      </w:r>
      <w:proofErr w:type="spellStart"/>
      <w:r>
        <w:rPr>
          <w:b/>
          <w:sz w:val="24"/>
        </w:rPr>
        <w:t>прогестерон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ингибирует</w:t>
      </w:r>
      <w:proofErr w:type="spellEnd"/>
      <w:r>
        <w:rPr>
          <w:b/>
          <w:sz w:val="24"/>
        </w:rPr>
        <w:t xml:space="preserve"> продукцию </w:t>
      </w:r>
      <w:proofErr w:type="spellStart"/>
      <w:r>
        <w:rPr>
          <w:b/>
          <w:sz w:val="24"/>
        </w:rPr>
        <w:t>окситоцина</w:t>
      </w:r>
      <w:proofErr w:type="spellEnd"/>
      <w:r>
        <w:rPr>
          <w:b/>
          <w:sz w:val="24"/>
        </w:rPr>
        <w:t>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  Механизм действия </w:t>
      </w:r>
      <w:proofErr w:type="spellStart"/>
      <w:r>
        <w:rPr>
          <w:b/>
          <w:sz w:val="24"/>
        </w:rPr>
        <w:t>окситоцина</w:t>
      </w:r>
      <w:proofErr w:type="spellEnd"/>
      <w:r>
        <w:rPr>
          <w:b/>
          <w:sz w:val="24"/>
        </w:rPr>
        <w:t xml:space="preserve"> неизвестен. Он вызывает сокращение гладких мы</w:t>
      </w:r>
      <w:r>
        <w:rPr>
          <w:b/>
          <w:sz w:val="24"/>
        </w:rPr>
        <w:t>шц матки и поэтому используется в фармакологических дозах для стимуляции родовой деяте</w:t>
      </w:r>
      <w:r>
        <w:rPr>
          <w:b/>
          <w:sz w:val="24"/>
        </w:rPr>
        <w:t>льности у женщин. Интересно, что</w:t>
      </w:r>
      <w:r>
        <w:rPr>
          <w:b/>
          <w:sz w:val="24"/>
        </w:rPr>
        <w:t xml:space="preserve"> у беременных животных с поврежденной гипоталамо-гипофизарной системой вовсе</w:t>
      </w:r>
      <w:r>
        <w:rPr>
          <w:b/>
          <w:sz w:val="24"/>
        </w:rPr>
        <w:t xml:space="preserve"> не обязательно возникают нарушения родовой деятельнос</w:t>
      </w:r>
      <w:r>
        <w:rPr>
          <w:b/>
          <w:sz w:val="24"/>
        </w:rPr>
        <w:t>ти. Наиб</w:t>
      </w:r>
      <w:r>
        <w:rPr>
          <w:b/>
          <w:sz w:val="24"/>
        </w:rPr>
        <w:t>олее вероятная физиолог</w:t>
      </w:r>
      <w:r>
        <w:rPr>
          <w:b/>
          <w:sz w:val="24"/>
        </w:rPr>
        <w:t xml:space="preserve">ическая функция </w:t>
      </w:r>
      <w:proofErr w:type="spellStart"/>
      <w:r>
        <w:rPr>
          <w:b/>
          <w:sz w:val="24"/>
        </w:rPr>
        <w:t>окситоцина</w:t>
      </w:r>
      <w:proofErr w:type="spellEnd"/>
      <w:r>
        <w:rPr>
          <w:b/>
          <w:sz w:val="24"/>
        </w:rPr>
        <w:t xml:space="preserve"> заключается в стимуляции сокращений миоэпителиальных клеток, окружающих альвеолы молочной железы. Это вызывает перемещение молока в систему альвеолярных протоков и приводит к его выбросу.</w:t>
      </w:r>
    </w:p>
    <w:p w:rsidR="00000000" w:rsidRDefault="000B6D9D">
      <w:pPr>
        <w:spacing w:line="360" w:lineRule="auto"/>
        <w:jc w:val="both"/>
        <w:rPr>
          <w:b/>
          <w:sz w:val="28"/>
        </w:rPr>
      </w:pP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8"/>
        </w:rPr>
        <w:t>3.2.2.</w:t>
      </w:r>
      <w:r>
        <w:rPr>
          <w:b/>
          <w:sz w:val="28"/>
        </w:rPr>
        <w:t xml:space="preserve"> </w:t>
      </w:r>
      <w:r>
        <w:rPr>
          <w:b/>
          <w:sz w:val="24"/>
        </w:rPr>
        <w:t>Антидиуре</w:t>
      </w:r>
      <w:r>
        <w:rPr>
          <w:b/>
          <w:sz w:val="24"/>
        </w:rPr>
        <w:t>ти</w:t>
      </w:r>
      <w:r>
        <w:rPr>
          <w:b/>
          <w:sz w:val="24"/>
        </w:rPr>
        <w:t xml:space="preserve">ческий гормон (АДГ, </w:t>
      </w:r>
      <w:proofErr w:type="spellStart"/>
      <w:r>
        <w:rPr>
          <w:b/>
          <w:sz w:val="24"/>
        </w:rPr>
        <w:t>вазопресс</w:t>
      </w:r>
      <w:r>
        <w:rPr>
          <w:b/>
          <w:sz w:val="24"/>
        </w:rPr>
        <w:t>ин</w:t>
      </w:r>
      <w:proofErr w:type="spellEnd"/>
      <w:r>
        <w:rPr>
          <w:b/>
          <w:sz w:val="24"/>
        </w:rPr>
        <w:t>)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 Нервные импульсы, вызывающие секрецию АДГ, являются результатом действия ряда различных стимулирующих факторов. Главный физиологический стимул </w:t>
      </w:r>
      <w:r>
        <w:rPr>
          <w:b/>
          <w:sz w:val="24"/>
        </w:rPr>
        <w:t>–</w:t>
      </w:r>
      <w:r>
        <w:rPr>
          <w:b/>
          <w:sz w:val="24"/>
        </w:rPr>
        <w:t xml:space="preserve"> это </w:t>
      </w:r>
      <w:r>
        <w:rPr>
          <w:b/>
          <w:sz w:val="24"/>
        </w:rPr>
        <w:t xml:space="preserve">повышение </w:t>
      </w:r>
      <w:proofErr w:type="spellStart"/>
      <w:r>
        <w:rPr>
          <w:b/>
          <w:sz w:val="24"/>
        </w:rPr>
        <w:t>осмоляльности</w:t>
      </w:r>
      <w:proofErr w:type="spellEnd"/>
      <w:r>
        <w:rPr>
          <w:b/>
          <w:sz w:val="24"/>
        </w:rPr>
        <w:t xml:space="preserve"> </w:t>
      </w:r>
      <w:r>
        <w:rPr>
          <w:b/>
          <w:sz w:val="24"/>
        </w:rPr>
        <w:t>п</w:t>
      </w:r>
      <w:r>
        <w:rPr>
          <w:b/>
          <w:sz w:val="24"/>
        </w:rPr>
        <w:t>лазмы</w:t>
      </w:r>
      <w:r>
        <w:rPr>
          <w:b/>
          <w:sz w:val="24"/>
        </w:rPr>
        <w:t xml:space="preserve">. Его эффект </w:t>
      </w:r>
      <w:proofErr w:type="spellStart"/>
      <w:r>
        <w:rPr>
          <w:b/>
          <w:sz w:val="24"/>
        </w:rPr>
        <w:t>опосредуется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i/>
          <w:sz w:val="24"/>
        </w:rPr>
        <w:t>осморецепто</w:t>
      </w:r>
      <w:r>
        <w:rPr>
          <w:b/>
          <w:i/>
          <w:sz w:val="24"/>
        </w:rPr>
        <w:t>рами</w:t>
      </w:r>
      <w:proofErr w:type="spellEnd"/>
      <w:r>
        <w:rPr>
          <w:b/>
          <w:sz w:val="24"/>
        </w:rPr>
        <w:t xml:space="preserve">, локализованными в </w:t>
      </w:r>
      <w:proofErr w:type="spellStart"/>
      <w:r>
        <w:rPr>
          <w:b/>
          <w:sz w:val="24"/>
        </w:rPr>
        <w:t>гипоталамусе</w:t>
      </w:r>
      <w:proofErr w:type="spellEnd"/>
      <w:r>
        <w:rPr>
          <w:b/>
          <w:sz w:val="24"/>
        </w:rPr>
        <w:t xml:space="preserve">, и </w:t>
      </w:r>
      <w:proofErr w:type="spellStart"/>
      <w:r>
        <w:rPr>
          <w:b/>
          <w:i/>
          <w:sz w:val="24"/>
        </w:rPr>
        <w:t>барорецепторами</w:t>
      </w:r>
      <w:proofErr w:type="spellEnd"/>
      <w:r>
        <w:rPr>
          <w:b/>
          <w:sz w:val="24"/>
        </w:rPr>
        <w:t xml:space="preserve">, находящимися в сердце и других отделах сосудистой системы. </w:t>
      </w:r>
      <w:proofErr w:type="spellStart"/>
      <w:r>
        <w:rPr>
          <w:b/>
          <w:sz w:val="24"/>
        </w:rPr>
        <w:t>Гемодилюция</w:t>
      </w:r>
      <w:proofErr w:type="spellEnd"/>
      <w:r>
        <w:rPr>
          <w:b/>
          <w:sz w:val="24"/>
        </w:rPr>
        <w:t xml:space="preserve"> (снижение </w:t>
      </w:r>
      <w:proofErr w:type="spellStart"/>
      <w:r>
        <w:rPr>
          <w:b/>
          <w:sz w:val="24"/>
        </w:rPr>
        <w:t>осмоляльности</w:t>
      </w:r>
      <w:proofErr w:type="spellEnd"/>
      <w:r>
        <w:rPr>
          <w:b/>
          <w:sz w:val="24"/>
        </w:rPr>
        <w:t>) оказывает противоположное действие</w:t>
      </w:r>
      <w:r>
        <w:rPr>
          <w:b/>
          <w:sz w:val="24"/>
        </w:rPr>
        <w:t>. К другим стимулам относятся эмоциональный и физический стресс и воз</w:t>
      </w:r>
      <w:r>
        <w:rPr>
          <w:b/>
          <w:sz w:val="24"/>
        </w:rPr>
        <w:t xml:space="preserve">действие фармакологических агентов, в том числе </w:t>
      </w:r>
      <w:proofErr w:type="spellStart"/>
      <w:r>
        <w:rPr>
          <w:b/>
          <w:sz w:val="24"/>
        </w:rPr>
        <w:t>ацетилхолина</w:t>
      </w:r>
      <w:proofErr w:type="spellEnd"/>
      <w:r>
        <w:rPr>
          <w:b/>
          <w:sz w:val="24"/>
        </w:rPr>
        <w:t>, никотина и морфина. В большинстве случаев усиление секреции сочетается с повышением синтеза АДГ. Адреналин и агенты, вызывающие увеличение объема плазмы, подавляют секрецию АДГ, аналогичным эффе</w:t>
      </w:r>
      <w:r>
        <w:rPr>
          <w:b/>
          <w:sz w:val="24"/>
        </w:rPr>
        <w:t xml:space="preserve">ктом обладает </w:t>
      </w:r>
      <w:proofErr w:type="spellStart"/>
      <w:r>
        <w:rPr>
          <w:b/>
          <w:sz w:val="24"/>
        </w:rPr>
        <w:t>этанол</w:t>
      </w:r>
      <w:proofErr w:type="spellEnd"/>
      <w:r>
        <w:rPr>
          <w:b/>
          <w:sz w:val="24"/>
        </w:rPr>
        <w:t>.</w:t>
      </w:r>
    </w:p>
    <w:p w:rsidR="00000000" w:rsidRDefault="000B6D9D">
      <w:pPr>
        <w:spacing w:line="360" w:lineRule="auto"/>
        <w:jc w:val="center"/>
        <w:rPr>
          <w:b/>
          <w:i/>
          <w:sz w:val="24"/>
          <w:lang w:val="en-US"/>
        </w:rPr>
      </w:pPr>
      <w:r>
        <w:rPr>
          <w:b/>
          <w:i/>
          <w:sz w:val="24"/>
        </w:rPr>
        <w:t>Па</w:t>
      </w:r>
      <w:r>
        <w:rPr>
          <w:b/>
          <w:i/>
          <w:sz w:val="24"/>
        </w:rPr>
        <w:t>тофизиология</w:t>
      </w:r>
      <w:r>
        <w:rPr>
          <w:b/>
          <w:i/>
          <w:sz w:val="24"/>
          <w:lang w:val="en-US"/>
        </w:rPr>
        <w:t>: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  <w:lang w:val="en-US"/>
        </w:rPr>
        <w:t xml:space="preserve">       </w:t>
      </w:r>
      <w:proofErr w:type="spellStart"/>
      <w:r>
        <w:rPr>
          <w:b/>
          <w:sz w:val="24"/>
          <w:lang w:val="en-US"/>
        </w:rPr>
        <w:t>Нарушения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секреции</w:t>
      </w:r>
      <w:proofErr w:type="spellEnd"/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или действия АДГ приводят к несахарному диабету, который характеризуется выделением больших объемов разбавленной мочи. Первичный несахарный диабет, св</w:t>
      </w:r>
      <w:r>
        <w:rPr>
          <w:b/>
          <w:sz w:val="24"/>
        </w:rPr>
        <w:t xml:space="preserve">язанный с дефицитом АДГ, обычно развивается при повреждении </w:t>
      </w:r>
      <w:proofErr w:type="spellStart"/>
      <w:r>
        <w:rPr>
          <w:b/>
          <w:sz w:val="24"/>
        </w:rPr>
        <w:t>гипоталамно-гипофизарного</w:t>
      </w:r>
      <w:proofErr w:type="spellEnd"/>
      <w:r>
        <w:rPr>
          <w:b/>
          <w:sz w:val="24"/>
        </w:rPr>
        <w:t xml:space="preserve"> тракта вследствие перелома основания черепа, опухоли или инфекции</w:t>
      </w:r>
      <w:r>
        <w:rPr>
          <w:b/>
          <w:sz w:val="24"/>
          <w:lang w:val="en-US"/>
        </w:rPr>
        <w:t xml:space="preserve">; </w:t>
      </w:r>
      <w:r>
        <w:rPr>
          <w:b/>
          <w:sz w:val="24"/>
        </w:rPr>
        <w:t xml:space="preserve">однако он может иметь и наследственную природу. При </w:t>
      </w:r>
      <w:r>
        <w:rPr>
          <w:b/>
          <w:i/>
          <w:sz w:val="24"/>
        </w:rPr>
        <w:t xml:space="preserve">наследственном </w:t>
      </w:r>
      <w:proofErr w:type="spellStart"/>
      <w:r>
        <w:rPr>
          <w:b/>
          <w:i/>
          <w:sz w:val="24"/>
        </w:rPr>
        <w:t>нефрогенном</w:t>
      </w:r>
      <w:proofErr w:type="spellEnd"/>
      <w:r>
        <w:rPr>
          <w:b/>
          <w:i/>
          <w:sz w:val="24"/>
        </w:rPr>
        <w:t xml:space="preserve"> несахарном диабете</w:t>
      </w:r>
      <w:r>
        <w:rPr>
          <w:b/>
          <w:sz w:val="24"/>
        </w:rPr>
        <w:t xml:space="preserve"> секре</w:t>
      </w:r>
      <w:r>
        <w:rPr>
          <w:b/>
          <w:sz w:val="24"/>
        </w:rPr>
        <w:t xml:space="preserve">ция АДГ </w:t>
      </w:r>
      <w:r>
        <w:rPr>
          <w:b/>
          <w:sz w:val="24"/>
        </w:rPr>
        <w:t>остается нормальной</w:t>
      </w:r>
      <w:r>
        <w:rPr>
          <w:b/>
          <w:sz w:val="24"/>
        </w:rPr>
        <w:t>, но</w:t>
      </w:r>
      <w:r>
        <w:rPr>
          <w:b/>
          <w:sz w:val="24"/>
        </w:rPr>
        <w:t xml:space="preserve"> клетки-мишени утрачивают способ</w:t>
      </w:r>
      <w:r>
        <w:rPr>
          <w:b/>
          <w:sz w:val="24"/>
        </w:rPr>
        <w:t>ность реагировать на гормон</w:t>
      </w:r>
      <w:r>
        <w:rPr>
          <w:b/>
          <w:sz w:val="24"/>
        </w:rPr>
        <w:t>, вероятно, из-за на</w:t>
      </w:r>
      <w:r>
        <w:rPr>
          <w:b/>
          <w:sz w:val="24"/>
        </w:rPr>
        <w:t>рушения его рецепции</w:t>
      </w:r>
      <w:r>
        <w:rPr>
          <w:b/>
          <w:sz w:val="24"/>
        </w:rPr>
        <w:t xml:space="preserve">. Этот наследственный дефект отличается от </w:t>
      </w:r>
      <w:r>
        <w:rPr>
          <w:b/>
          <w:i/>
          <w:sz w:val="24"/>
        </w:rPr>
        <w:t xml:space="preserve">приобретенного </w:t>
      </w:r>
      <w:proofErr w:type="spellStart"/>
      <w:r>
        <w:rPr>
          <w:b/>
          <w:i/>
          <w:sz w:val="24"/>
        </w:rPr>
        <w:t>нефрогенного</w:t>
      </w:r>
      <w:proofErr w:type="spellEnd"/>
      <w:r>
        <w:rPr>
          <w:b/>
          <w:i/>
          <w:sz w:val="24"/>
        </w:rPr>
        <w:t xml:space="preserve"> несахарного диабета</w:t>
      </w:r>
      <w:r>
        <w:rPr>
          <w:b/>
          <w:sz w:val="24"/>
        </w:rPr>
        <w:t>, который чаще всего возникает при т</w:t>
      </w:r>
      <w:r>
        <w:rPr>
          <w:b/>
          <w:sz w:val="24"/>
        </w:rPr>
        <w:t xml:space="preserve">ерапевтическом введении лития больным с маниакально-депрессивным психозом. Синдром </w:t>
      </w:r>
      <w:r>
        <w:rPr>
          <w:b/>
          <w:i/>
          <w:sz w:val="24"/>
        </w:rPr>
        <w:t>неадекват</w:t>
      </w:r>
      <w:r>
        <w:rPr>
          <w:b/>
          <w:i/>
          <w:sz w:val="24"/>
        </w:rPr>
        <w:t xml:space="preserve">ной </w:t>
      </w:r>
      <w:r>
        <w:rPr>
          <w:b/>
          <w:i/>
          <w:sz w:val="24"/>
        </w:rPr>
        <w:t>секреции</w:t>
      </w:r>
      <w:r>
        <w:rPr>
          <w:b/>
          <w:sz w:val="24"/>
        </w:rPr>
        <w:t xml:space="preserve"> АДГ связан обычно с эктопическим об</w:t>
      </w:r>
      <w:r>
        <w:rPr>
          <w:b/>
          <w:sz w:val="24"/>
        </w:rPr>
        <w:t>разованием гормона различными оп</w:t>
      </w:r>
      <w:r>
        <w:rPr>
          <w:b/>
          <w:sz w:val="24"/>
        </w:rPr>
        <w:t>ухолями (обычно опухолями легких</w:t>
      </w:r>
      <w:r>
        <w:rPr>
          <w:b/>
          <w:sz w:val="24"/>
        </w:rPr>
        <w:t xml:space="preserve">), но может также наблюдаться и при болезнях мозга, </w:t>
      </w:r>
      <w:r>
        <w:rPr>
          <w:b/>
          <w:sz w:val="24"/>
        </w:rPr>
        <w:t xml:space="preserve">легочных инфекциях или </w:t>
      </w:r>
      <w:proofErr w:type="spellStart"/>
      <w:r>
        <w:rPr>
          <w:b/>
          <w:sz w:val="24"/>
        </w:rPr>
        <w:t>гипотиреозе</w:t>
      </w:r>
      <w:proofErr w:type="spellEnd"/>
      <w:r>
        <w:rPr>
          <w:b/>
          <w:sz w:val="24"/>
        </w:rPr>
        <w:t>.</w:t>
      </w:r>
    </w:p>
    <w:p w:rsidR="00000000" w:rsidRDefault="000B6D9D">
      <w:pPr>
        <w:spacing w:line="360" w:lineRule="auto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        </w:t>
      </w:r>
    </w:p>
    <w:p w:rsidR="00000000" w:rsidRDefault="000B6D9D">
      <w:pPr>
        <w:spacing w:line="360" w:lineRule="auto"/>
        <w:jc w:val="both"/>
        <w:rPr>
          <w:b/>
          <w:sz w:val="36"/>
          <w:lang w:val="en-US"/>
        </w:rPr>
      </w:pPr>
      <w:r>
        <w:rPr>
          <w:b/>
          <w:sz w:val="24"/>
          <w:lang w:val="en-US"/>
        </w:rPr>
        <w:t xml:space="preserve">        </w:t>
      </w:r>
      <w:r>
        <w:rPr>
          <w:b/>
          <w:sz w:val="24"/>
          <w:lang w:val="en-US"/>
        </w:rPr>
        <w:t xml:space="preserve">                         </w:t>
      </w:r>
      <w:r>
        <w:rPr>
          <w:b/>
          <w:sz w:val="24"/>
          <w:lang w:val="en-US"/>
        </w:rPr>
        <w:t xml:space="preserve">         </w:t>
      </w:r>
      <w:r>
        <w:rPr>
          <w:b/>
          <w:sz w:val="36"/>
          <w:lang w:val="en-US"/>
        </w:rPr>
        <w:t>4.</w:t>
      </w:r>
      <w:r>
        <w:rPr>
          <w:b/>
          <w:sz w:val="36"/>
          <w:lang w:val="en-US"/>
        </w:rPr>
        <w:t xml:space="preserve"> </w:t>
      </w:r>
      <w:proofErr w:type="spellStart"/>
      <w:r>
        <w:rPr>
          <w:b/>
          <w:sz w:val="36"/>
          <w:lang w:val="en-US"/>
        </w:rPr>
        <w:t>Эпифиз</w:t>
      </w:r>
      <w:proofErr w:type="spellEnd"/>
      <w:r>
        <w:rPr>
          <w:b/>
          <w:sz w:val="36"/>
          <w:lang w:val="en-US"/>
        </w:rPr>
        <w:t>.</w:t>
      </w:r>
    </w:p>
    <w:p w:rsidR="00000000" w:rsidRDefault="000B6D9D">
      <w:pPr>
        <w:spacing w:line="360" w:lineRule="auto"/>
        <w:jc w:val="both"/>
        <w:rPr>
          <w:b/>
          <w:sz w:val="22"/>
          <w:lang w:val="en-US"/>
        </w:rPr>
      </w:pPr>
      <w:r>
        <w:rPr>
          <w:b/>
          <w:sz w:val="36"/>
          <w:lang w:val="en-US"/>
        </w:rPr>
        <w:t xml:space="preserve">   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36"/>
          <w:lang w:val="en-US"/>
        </w:rPr>
        <w:t xml:space="preserve">  </w:t>
      </w:r>
      <w:proofErr w:type="spellStart"/>
      <w:r>
        <w:rPr>
          <w:b/>
          <w:sz w:val="24"/>
          <w:lang w:val="en-US"/>
        </w:rPr>
        <w:t>Глубоко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под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полушариями</w:t>
      </w:r>
      <w:proofErr w:type="spellEnd"/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 xml:space="preserve">головного мозга находится </w:t>
      </w:r>
      <w:r>
        <w:rPr>
          <w:b/>
          <w:i/>
          <w:sz w:val="24"/>
        </w:rPr>
        <w:t>эпиф</w:t>
      </w:r>
      <w:r>
        <w:rPr>
          <w:b/>
          <w:i/>
          <w:sz w:val="24"/>
        </w:rPr>
        <w:t>из</w:t>
      </w:r>
      <w:r>
        <w:rPr>
          <w:b/>
          <w:sz w:val="24"/>
        </w:rPr>
        <w:t xml:space="preserve"> (шишковидное тело), небольшая красновато-серого цвета железа, имеющая форму еловой шишки</w:t>
      </w:r>
      <w:r>
        <w:rPr>
          <w:b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z w:val="24"/>
        </w:rPr>
        <w:t>отсюда</w:t>
      </w:r>
      <w:r>
        <w:rPr>
          <w:b/>
          <w:sz w:val="24"/>
        </w:rPr>
        <w:t xml:space="preserve"> и название). Долгое </w:t>
      </w:r>
      <w:r>
        <w:rPr>
          <w:b/>
          <w:sz w:val="24"/>
        </w:rPr>
        <w:t>время функция его был</w:t>
      </w:r>
      <w:r>
        <w:rPr>
          <w:b/>
          <w:sz w:val="24"/>
        </w:rPr>
        <w:t>а неизвестна. В анти</w:t>
      </w:r>
      <w:r>
        <w:rPr>
          <w:b/>
          <w:sz w:val="24"/>
        </w:rPr>
        <w:t>чную эпоху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эпифиз называли </w:t>
      </w:r>
      <w:r>
        <w:rPr>
          <w:b/>
          <w:sz w:val="24"/>
        </w:rPr>
        <w:t>«центром души человека</w:t>
      </w:r>
      <w:r>
        <w:rPr>
          <w:b/>
          <w:sz w:val="24"/>
        </w:rPr>
        <w:t>», в дальнейшем исследования показали</w:t>
      </w:r>
      <w:r>
        <w:rPr>
          <w:b/>
          <w:sz w:val="24"/>
        </w:rPr>
        <w:t xml:space="preserve"> исключительную роль эпифиза в у</w:t>
      </w:r>
      <w:r>
        <w:rPr>
          <w:b/>
          <w:sz w:val="24"/>
        </w:rPr>
        <w:t xml:space="preserve">правлении </w:t>
      </w:r>
      <w:r>
        <w:rPr>
          <w:b/>
          <w:sz w:val="24"/>
        </w:rPr>
        <w:t>целым рядом важнейших функций организма.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 Из эпифиза были вы</w:t>
      </w:r>
      <w:r>
        <w:rPr>
          <w:b/>
          <w:sz w:val="24"/>
        </w:rPr>
        <w:t>делены гормонально-активные вещества, участвующие в регуляции других эндокринных желез. Предполагается, что эпифиз выполняет роль органа, позволяющего организму ориентироваться и приспосабливаться к смене дня и ночи. Он влияет на ритмичность работы ряда си</w:t>
      </w:r>
      <w:r>
        <w:rPr>
          <w:b/>
          <w:sz w:val="24"/>
        </w:rPr>
        <w:t>стем организма, в т.ч. на половой  цикл.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Имеются указания </w:t>
      </w:r>
      <w:r>
        <w:rPr>
          <w:b/>
          <w:sz w:val="24"/>
        </w:rPr>
        <w:t>на то, что угнетение деятельности эпифиза у детей приводит к преждевременному половому развитию, увеличению размера полового члена, повышению ак</w:t>
      </w:r>
      <w:r>
        <w:rPr>
          <w:b/>
          <w:sz w:val="24"/>
        </w:rPr>
        <w:t>тивности яичек, задержке роста.</w:t>
      </w:r>
    </w:p>
    <w:p w:rsidR="00000000" w:rsidRDefault="000B6D9D">
      <w:pPr>
        <w:pStyle w:val="3"/>
        <w:spacing w:line="360" w:lineRule="auto"/>
      </w:pPr>
      <w:r>
        <w:t xml:space="preserve">   5.</w:t>
      </w:r>
      <w:r>
        <w:rPr>
          <w:lang w:val="ru-RU"/>
        </w:rPr>
        <w:t xml:space="preserve"> </w:t>
      </w:r>
      <w:proofErr w:type="spellStart"/>
      <w:r>
        <w:t>Гормональные</w:t>
      </w:r>
      <w:proofErr w:type="spellEnd"/>
      <w:r>
        <w:t xml:space="preserve"> </w:t>
      </w:r>
      <w:proofErr w:type="spellStart"/>
      <w:r>
        <w:t>сдвиг</w:t>
      </w:r>
      <w:r>
        <w:t>и</w:t>
      </w:r>
      <w:proofErr w:type="spellEnd"/>
      <w:r>
        <w:t xml:space="preserve"> и </w:t>
      </w:r>
      <w:proofErr w:type="spellStart"/>
      <w:r>
        <w:t>физиологическая</w:t>
      </w:r>
      <w:proofErr w:type="spellEnd"/>
      <w:r>
        <w:t xml:space="preserve"> </w:t>
      </w:r>
      <w:proofErr w:type="spellStart"/>
      <w:r>
        <w:t>мотивация</w:t>
      </w:r>
      <w:proofErr w:type="spellEnd"/>
      <w:r>
        <w:t xml:space="preserve">. </w:t>
      </w:r>
    </w:p>
    <w:p w:rsidR="00000000" w:rsidRDefault="000B6D9D">
      <w:pPr>
        <w:spacing w:line="360" w:lineRule="auto"/>
        <w:jc w:val="both"/>
        <w:rPr>
          <w:b/>
          <w:sz w:val="24"/>
          <w:lang w:val="en-US"/>
        </w:rPr>
      </w:pP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  <w:lang w:val="en-US"/>
        </w:rPr>
        <w:t xml:space="preserve">         </w:t>
      </w:r>
      <w:proofErr w:type="spellStart"/>
      <w:r>
        <w:rPr>
          <w:b/>
          <w:sz w:val="24"/>
          <w:lang w:val="en-US"/>
        </w:rPr>
        <w:t>Определенного</w:t>
      </w:r>
      <w:proofErr w:type="spellEnd"/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рода гормональные сдвиги могут привести к возникновению физиологических потребностей, которые в свою очередь приводят к появлению влечений, служащих основой физиологической мотивации.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 Ж</w:t>
      </w:r>
      <w:r>
        <w:rPr>
          <w:b/>
          <w:sz w:val="24"/>
        </w:rPr>
        <w:t xml:space="preserve">ивотное </w:t>
      </w:r>
      <w:r>
        <w:rPr>
          <w:b/>
          <w:sz w:val="24"/>
        </w:rPr>
        <w:t xml:space="preserve">с </w:t>
      </w:r>
      <w:r>
        <w:rPr>
          <w:b/>
          <w:sz w:val="24"/>
        </w:rPr>
        <w:t>р</w:t>
      </w:r>
      <w:r>
        <w:rPr>
          <w:b/>
          <w:sz w:val="24"/>
        </w:rPr>
        <w:t>азруше</w:t>
      </w:r>
      <w:r>
        <w:rPr>
          <w:b/>
          <w:sz w:val="24"/>
        </w:rPr>
        <w:t xml:space="preserve">нным </w:t>
      </w:r>
      <w:r>
        <w:rPr>
          <w:b/>
          <w:sz w:val="24"/>
        </w:rPr>
        <w:t>«центром голода</w:t>
      </w:r>
      <w:r>
        <w:rPr>
          <w:b/>
          <w:sz w:val="24"/>
        </w:rPr>
        <w:t>»</w:t>
      </w:r>
      <w:r>
        <w:rPr>
          <w:b/>
          <w:sz w:val="24"/>
        </w:rPr>
        <w:t>может оставаться без пищи, но рано или поздно сдохнет, т. к. у него не формируются необходимые для поиска пищи влечения и мотивации. (</w:t>
      </w:r>
      <w:r>
        <w:rPr>
          <w:b/>
          <w:sz w:val="24"/>
        </w:rPr>
        <w:t>«Центр голода</w:t>
      </w:r>
      <w:r>
        <w:rPr>
          <w:b/>
          <w:sz w:val="24"/>
        </w:rPr>
        <w:t>», центры жажд</w:t>
      </w:r>
      <w:r>
        <w:rPr>
          <w:b/>
          <w:sz w:val="24"/>
        </w:rPr>
        <w:t>ы, страха, ярости и полового поведения локализованы главным образом</w:t>
      </w:r>
      <w:r>
        <w:rPr>
          <w:b/>
          <w:sz w:val="24"/>
        </w:rPr>
        <w:t xml:space="preserve"> в </w:t>
      </w:r>
      <w:proofErr w:type="spellStart"/>
      <w:r>
        <w:rPr>
          <w:b/>
          <w:sz w:val="24"/>
        </w:rPr>
        <w:t>гипоталамусе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лимбических</w:t>
      </w:r>
      <w:proofErr w:type="spellEnd"/>
      <w:r>
        <w:rPr>
          <w:b/>
          <w:sz w:val="24"/>
        </w:rPr>
        <w:t xml:space="preserve"> структурах.)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  Физиологические мотивы поведения, зарождаясь как влечения на уровне подкорковых центров, преобразуются в целевые побуждения (а у человека </w:t>
      </w:r>
      <w:r>
        <w:rPr>
          <w:b/>
          <w:sz w:val="24"/>
        </w:rPr>
        <w:t>–</w:t>
      </w:r>
      <w:r>
        <w:rPr>
          <w:b/>
          <w:sz w:val="24"/>
        </w:rPr>
        <w:t xml:space="preserve"> в </w:t>
      </w:r>
      <w:r>
        <w:rPr>
          <w:b/>
          <w:sz w:val="24"/>
        </w:rPr>
        <w:t xml:space="preserve">намерения) на уровне высокоорганизованных мозговых структур </w:t>
      </w:r>
      <w:r>
        <w:rPr>
          <w:b/>
          <w:sz w:val="24"/>
        </w:rPr>
        <w:t>–</w:t>
      </w:r>
      <w:r>
        <w:rPr>
          <w:b/>
          <w:sz w:val="24"/>
        </w:rPr>
        <w:t xml:space="preserve"> л</w:t>
      </w:r>
      <w:r>
        <w:rPr>
          <w:b/>
          <w:sz w:val="24"/>
        </w:rPr>
        <w:t xml:space="preserve">обных </w:t>
      </w:r>
      <w:r>
        <w:rPr>
          <w:b/>
          <w:sz w:val="24"/>
        </w:rPr>
        <w:t xml:space="preserve"> отделов коры</w:t>
      </w:r>
      <w:r>
        <w:rPr>
          <w:b/>
          <w:sz w:val="24"/>
        </w:rPr>
        <w:t xml:space="preserve"> (вероятно, </w:t>
      </w:r>
      <w:proofErr w:type="spellStart"/>
      <w:r>
        <w:rPr>
          <w:b/>
          <w:sz w:val="24"/>
        </w:rPr>
        <w:t>медиобазалбьных</w:t>
      </w:r>
      <w:proofErr w:type="spellEnd"/>
      <w:r>
        <w:rPr>
          <w:b/>
          <w:sz w:val="24"/>
        </w:rPr>
        <w:t xml:space="preserve"> у</w:t>
      </w:r>
      <w:r>
        <w:rPr>
          <w:b/>
          <w:sz w:val="24"/>
        </w:rPr>
        <w:t>частков).</w:t>
      </w:r>
    </w:p>
    <w:p w:rsidR="00000000" w:rsidRDefault="000B6D9D">
      <w:pPr>
        <w:spacing w:line="360" w:lineRule="auto"/>
        <w:jc w:val="both"/>
        <w:rPr>
          <w:b/>
          <w:sz w:val="36"/>
          <w:lang w:val="en-US"/>
        </w:rPr>
      </w:pPr>
      <w:r>
        <w:rPr>
          <w:b/>
          <w:sz w:val="24"/>
          <w:lang w:val="en-US"/>
        </w:rPr>
        <w:t xml:space="preserve">                                     </w:t>
      </w:r>
      <w:r>
        <w:rPr>
          <w:b/>
          <w:sz w:val="36"/>
          <w:lang w:val="en-US"/>
        </w:rPr>
        <w:t xml:space="preserve"> </w:t>
      </w:r>
    </w:p>
    <w:p w:rsidR="00000000" w:rsidRDefault="000B6D9D">
      <w:pPr>
        <w:spacing w:line="360" w:lineRule="auto"/>
        <w:jc w:val="center"/>
        <w:rPr>
          <w:b/>
          <w:sz w:val="36"/>
          <w:lang w:val="en-US"/>
        </w:rPr>
      </w:pPr>
      <w:r>
        <w:rPr>
          <w:b/>
          <w:sz w:val="36"/>
          <w:lang w:val="en-US"/>
        </w:rPr>
        <w:t>6.</w:t>
      </w:r>
      <w:r>
        <w:rPr>
          <w:b/>
          <w:sz w:val="36"/>
          <w:lang w:val="en-US"/>
        </w:rPr>
        <w:t xml:space="preserve"> </w:t>
      </w:r>
      <w:proofErr w:type="spellStart"/>
      <w:r>
        <w:rPr>
          <w:b/>
          <w:sz w:val="36"/>
          <w:lang w:val="en-US"/>
        </w:rPr>
        <w:t>Заключение</w:t>
      </w:r>
      <w:proofErr w:type="spellEnd"/>
    </w:p>
    <w:p w:rsidR="00000000" w:rsidRDefault="000B6D9D">
      <w:pPr>
        <w:spacing w:line="360" w:lineRule="auto"/>
        <w:jc w:val="both"/>
        <w:rPr>
          <w:b/>
          <w:sz w:val="18"/>
          <w:lang w:val="en-US"/>
        </w:rPr>
      </w:pPr>
      <w:r>
        <w:rPr>
          <w:b/>
          <w:sz w:val="36"/>
          <w:lang w:val="en-US"/>
        </w:rPr>
        <w:t xml:space="preserve">    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36"/>
          <w:lang w:val="en-US"/>
        </w:rPr>
        <w:t xml:space="preserve"> </w:t>
      </w:r>
      <w:r>
        <w:rPr>
          <w:b/>
          <w:sz w:val="24"/>
          <w:lang w:val="en-US"/>
        </w:rPr>
        <w:t>У</w:t>
      </w:r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высших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форм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органического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мира</w:t>
      </w:r>
      <w:proofErr w:type="spellEnd"/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 xml:space="preserve">в основе регуляции обменных процессов лежит </w:t>
      </w:r>
      <w:proofErr w:type="spellStart"/>
      <w:r>
        <w:rPr>
          <w:b/>
          <w:sz w:val="24"/>
        </w:rPr>
        <w:t>нейро-эндокринная</w:t>
      </w:r>
      <w:proofErr w:type="spellEnd"/>
      <w:r>
        <w:rPr>
          <w:b/>
          <w:sz w:val="24"/>
        </w:rPr>
        <w:t xml:space="preserve"> система. Очень важно изучение индивидуальных и и</w:t>
      </w:r>
      <w:r>
        <w:rPr>
          <w:b/>
          <w:sz w:val="24"/>
        </w:rPr>
        <w:t>ндивидуально-типологических особенностей этой системы.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 Роль ЦНС в регуляции биохимических процессов также очень велика, о чем и было расск</w:t>
      </w:r>
      <w:r>
        <w:rPr>
          <w:b/>
          <w:sz w:val="24"/>
        </w:rPr>
        <w:t>азано выше. Биохимические процессы, в свою очередь, влияют не только на физическое здоровье человека, но и опре</w:t>
      </w:r>
      <w:r>
        <w:rPr>
          <w:b/>
          <w:sz w:val="24"/>
        </w:rPr>
        <w:t>деленным образом на психику.</w:t>
      </w:r>
    </w:p>
    <w:p w:rsidR="00000000" w:rsidRDefault="000B6D9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  Ни одна система организма не действует независимо от центральной нервной системы.</w:t>
      </w:r>
    </w:p>
    <w:p w:rsidR="00000000" w:rsidRDefault="000B6D9D">
      <w:pPr>
        <w:spacing w:line="360" w:lineRule="auto"/>
        <w:jc w:val="both"/>
        <w:rPr>
          <w:b/>
          <w:sz w:val="24"/>
          <w:lang w:val="en-US"/>
        </w:rPr>
      </w:pPr>
    </w:p>
    <w:p w:rsidR="00000000" w:rsidRDefault="000B6D9D">
      <w:pPr>
        <w:spacing w:line="360" w:lineRule="auto"/>
        <w:jc w:val="both"/>
        <w:rPr>
          <w:b/>
          <w:sz w:val="24"/>
          <w:lang w:val="en-US"/>
        </w:rPr>
      </w:pPr>
    </w:p>
    <w:p w:rsidR="00000000" w:rsidRDefault="000B6D9D">
      <w:pPr>
        <w:spacing w:line="360" w:lineRule="auto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                   </w:t>
      </w:r>
    </w:p>
    <w:p w:rsidR="00000000" w:rsidRDefault="000B6D9D">
      <w:pPr>
        <w:spacing w:line="360" w:lineRule="auto"/>
        <w:jc w:val="both"/>
        <w:rPr>
          <w:b/>
          <w:sz w:val="36"/>
          <w:lang w:val="en-US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36"/>
          <w:lang w:val="en-US"/>
        </w:rPr>
        <w:t>7.</w:t>
      </w:r>
      <w:r>
        <w:rPr>
          <w:b/>
          <w:sz w:val="36"/>
          <w:lang w:val="en-US"/>
        </w:rPr>
        <w:t xml:space="preserve"> </w:t>
      </w:r>
      <w:proofErr w:type="spellStart"/>
      <w:r>
        <w:rPr>
          <w:b/>
          <w:sz w:val="36"/>
          <w:lang w:val="en-US"/>
        </w:rPr>
        <w:t>Список</w:t>
      </w:r>
      <w:proofErr w:type="spellEnd"/>
      <w:r>
        <w:rPr>
          <w:b/>
          <w:sz w:val="36"/>
          <w:lang w:val="en-US"/>
        </w:rPr>
        <w:t xml:space="preserve"> </w:t>
      </w:r>
      <w:proofErr w:type="spellStart"/>
      <w:r>
        <w:rPr>
          <w:b/>
          <w:sz w:val="36"/>
          <w:lang w:val="en-US"/>
        </w:rPr>
        <w:t>литературы</w:t>
      </w:r>
      <w:proofErr w:type="spellEnd"/>
      <w:r>
        <w:rPr>
          <w:b/>
          <w:sz w:val="36"/>
          <w:lang w:val="en-US"/>
        </w:rPr>
        <w:t xml:space="preserve">. </w:t>
      </w:r>
    </w:p>
    <w:p w:rsidR="00000000" w:rsidRDefault="000B6D9D">
      <w:pPr>
        <w:spacing w:line="360" w:lineRule="auto"/>
        <w:jc w:val="both"/>
        <w:rPr>
          <w:b/>
          <w:sz w:val="28"/>
          <w:lang w:val="en-US"/>
        </w:rPr>
      </w:pPr>
    </w:p>
    <w:p w:rsidR="00000000" w:rsidRDefault="000B6D9D">
      <w:pPr>
        <w:spacing w:line="360" w:lineRule="auto"/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>1.</w:t>
      </w:r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Марри</w:t>
      </w:r>
      <w:proofErr w:type="spellEnd"/>
      <w:r>
        <w:rPr>
          <w:b/>
          <w:sz w:val="28"/>
          <w:lang w:val="en-US"/>
        </w:rPr>
        <w:t xml:space="preserve"> Р. , </w:t>
      </w:r>
      <w:proofErr w:type="spellStart"/>
      <w:r>
        <w:rPr>
          <w:b/>
          <w:sz w:val="28"/>
          <w:lang w:val="en-US"/>
        </w:rPr>
        <w:t>Греннер</w:t>
      </w:r>
      <w:proofErr w:type="spellEnd"/>
      <w:r>
        <w:rPr>
          <w:b/>
          <w:sz w:val="28"/>
          <w:lang w:val="en-US"/>
        </w:rPr>
        <w:t xml:space="preserve"> Д. ,</w:t>
      </w:r>
      <w:proofErr w:type="spellStart"/>
      <w:r>
        <w:rPr>
          <w:b/>
          <w:sz w:val="28"/>
          <w:lang w:val="en-US"/>
        </w:rPr>
        <w:t>Мейес</w:t>
      </w:r>
      <w:proofErr w:type="spellEnd"/>
      <w:r>
        <w:rPr>
          <w:b/>
          <w:sz w:val="28"/>
          <w:lang w:val="en-US"/>
        </w:rPr>
        <w:t xml:space="preserve"> П. , </w:t>
      </w:r>
      <w:proofErr w:type="spellStart"/>
      <w:r>
        <w:rPr>
          <w:b/>
          <w:sz w:val="28"/>
          <w:lang w:val="en-US"/>
        </w:rPr>
        <w:t>Родуэлл</w:t>
      </w:r>
      <w:proofErr w:type="spellEnd"/>
      <w:r>
        <w:rPr>
          <w:b/>
          <w:sz w:val="28"/>
          <w:lang w:val="en-US"/>
        </w:rPr>
        <w:t xml:space="preserve"> В.</w:t>
      </w:r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Биохимия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человека</w:t>
      </w:r>
      <w:proofErr w:type="spellEnd"/>
      <w:r>
        <w:rPr>
          <w:b/>
          <w:sz w:val="28"/>
          <w:lang w:val="en-US"/>
        </w:rPr>
        <w:t>, Москва, 1993</w:t>
      </w:r>
    </w:p>
    <w:p w:rsidR="00000000" w:rsidRDefault="000B6D9D">
      <w:pPr>
        <w:spacing w:line="360" w:lineRule="auto"/>
        <w:jc w:val="both"/>
        <w:rPr>
          <w:b/>
          <w:sz w:val="28"/>
          <w:lang w:val="en-US"/>
        </w:rPr>
      </w:pPr>
    </w:p>
    <w:p w:rsidR="00000000" w:rsidRDefault="000B6D9D">
      <w:pPr>
        <w:spacing w:line="360" w:lineRule="auto"/>
        <w:jc w:val="both"/>
        <w:rPr>
          <w:b/>
          <w:sz w:val="28"/>
        </w:rPr>
      </w:pPr>
      <w:r>
        <w:rPr>
          <w:b/>
          <w:sz w:val="28"/>
          <w:lang w:val="en-US"/>
        </w:rPr>
        <w:t>2.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</w:rPr>
        <w:t xml:space="preserve">Никитюк </w:t>
      </w:r>
      <w:r>
        <w:rPr>
          <w:b/>
          <w:sz w:val="28"/>
        </w:rPr>
        <w:t>Б.А.</w:t>
      </w:r>
      <w:r>
        <w:rPr>
          <w:b/>
          <w:sz w:val="28"/>
        </w:rPr>
        <w:t xml:space="preserve">, Корнетов </w:t>
      </w:r>
      <w:r>
        <w:rPr>
          <w:b/>
          <w:sz w:val="28"/>
        </w:rPr>
        <w:t xml:space="preserve">Н.А. </w:t>
      </w:r>
      <w:proofErr w:type="spellStart"/>
      <w:r>
        <w:rPr>
          <w:b/>
          <w:sz w:val="28"/>
        </w:rPr>
        <w:t>Интегративная</w:t>
      </w:r>
      <w:proofErr w:type="spellEnd"/>
      <w:r>
        <w:rPr>
          <w:b/>
          <w:sz w:val="28"/>
        </w:rPr>
        <w:t xml:space="preserve"> биомедицинская </w:t>
      </w:r>
      <w:r>
        <w:rPr>
          <w:b/>
          <w:sz w:val="28"/>
        </w:rPr>
        <w:t>антропология, Томск, 1998</w:t>
      </w:r>
    </w:p>
    <w:p w:rsidR="00000000" w:rsidRDefault="000B6D9D">
      <w:pPr>
        <w:spacing w:line="360" w:lineRule="auto"/>
        <w:jc w:val="both"/>
        <w:rPr>
          <w:b/>
          <w:sz w:val="28"/>
        </w:rPr>
      </w:pPr>
    </w:p>
    <w:p w:rsidR="00000000" w:rsidRDefault="000B6D9D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3.</w:t>
      </w:r>
      <w:r>
        <w:rPr>
          <w:b/>
          <w:sz w:val="28"/>
        </w:rPr>
        <w:t xml:space="preserve"> </w:t>
      </w:r>
      <w:r>
        <w:rPr>
          <w:b/>
          <w:sz w:val="28"/>
        </w:rPr>
        <w:t>В.И.</w:t>
      </w:r>
      <w:r>
        <w:rPr>
          <w:b/>
          <w:sz w:val="28"/>
        </w:rPr>
        <w:t xml:space="preserve"> </w:t>
      </w:r>
      <w:r>
        <w:rPr>
          <w:b/>
          <w:sz w:val="28"/>
        </w:rPr>
        <w:t>Покровский, глав.</w:t>
      </w:r>
      <w:r>
        <w:rPr>
          <w:b/>
          <w:sz w:val="28"/>
        </w:rPr>
        <w:t xml:space="preserve"> </w:t>
      </w:r>
      <w:r>
        <w:rPr>
          <w:b/>
          <w:sz w:val="28"/>
        </w:rPr>
        <w:t>редактор.</w:t>
      </w:r>
      <w:r>
        <w:rPr>
          <w:b/>
          <w:sz w:val="28"/>
        </w:rPr>
        <w:t xml:space="preserve"> Популярная медицинская энциклопедия, Москва, 1991</w:t>
      </w:r>
    </w:p>
    <w:p w:rsidR="00000000" w:rsidRDefault="000B6D9D">
      <w:pPr>
        <w:spacing w:line="360" w:lineRule="auto"/>
        <w:jc w:val="both"/>
        <w:rPr>
          <w:b/>
          <w:sz w:val="28"/>
        </w:rPr>
      </w:pPr>
    </w:p>
    <w:p w:rsidR="00000000" w:rsidRDefault="000B6D9D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4.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Хрисанфова</w:t>
      </w:r>
      <w:proofErr w:type="spellEnd"/>
      <w:r>
        <w:rPr>
          <w:b/>
          <w:sz w:val="28"/>
        </w:rPr>
        <w:t xml:space="preserve"> </w:t>
      </w:r>
      <w:r>
        <w:rPr>
          <w:b/>
          <w:sz w:val="28"/>
        </w:rPr>
        <w:t>Е.Н. Конституция и биохимическая индивидуальность человека, Москва, издательство МГУ, 19</w:t>
      </w:r>
      <w:r>
        <w:rPr>
          <w:b/>
          <w:sz w:val="28"/>
        </w:rPr>
        <w:t>90</w:t>
      </w:r>
    </w:p>
    <w:p w:rsidR="00000000" w:rsidRDefault="000B6D9D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000000" w:rsidRDefault="000B6D9D">
      <w:pPr>
        <w:spacing w:line="360" w:lineRule="auto"/>
        <w:jc w:val="both"/>
        <w:rPr>
          <w:b/>
          <w:sz w:val="24"/>
          <w:lang w:val="en-US"/>
        </w:rPr>
      </w:pPr>
    </w:p>
    <w:p w:rsidR="00000000" w:rsidRDefault="000B6D9D">
      <w:pPr>
        <w:spacing w:line="360" w:lineRule="auto"/>
        <w:jc w:val="both"/>
        <w:rPr>
          <w:b/>
          <w:sz w:val="24"/>
          <w:lang w:val="en-US"/>
        </w:rPr>
      </w:pPr>
    </w:p>
    <w:p w:rsidR="00000000" w:rsidRDefault="000B6D9D">
      <w:pPr>
        <w:spacing w:line="360" w:lineRule="auto"/>
        <w:jc w:val="both"/>
        <w:rPr>
          <w:b/>
          <w:sz w:val="24"/>
          <w:lang w:val="en-US"/>
        </w:rPr>
      </w:pPr>
    </w:p>
    <w:p w:rsidR="00000000" w:rsidRDefault="000B6D9D">
      <w:pPr>
        <w:spacing w:line="360" w:lineRule="auto"/>
        <w:jc w:val="both"/>
        <w:rPr>
          <w:b/>
          <w:sz w:val="24"/>
          <w:lang w:val="en-US"/>
        </w:rPr>
      </w:pPr>
    </w:p>
    <w:p w:rsidR="00000000" w:rsidRDefault="000B6D9D">
      <w:pPr>
        <w:spacing w:line="360" w:lineRule="auto"/>
        <w:jc w:val="both"/>
        <w:rPr>
          <w:b/>
          <w:sz w:val="24"/>
          <w:lang w:val="en-US"/>
        </w:rPr>
      </w:pPr>
    </w:p>
    <w:p w:rsidR="00000000" w:rsidRDefault="000B6D9D">
      <w:pPr>
        <w:jc w:val="both"/>
        <w:rPr>
          <w:b/>
          <w:sz w:val="24"/>
          <w:lang w:val="en-US"/>
        </w:rPr>
      </w:pPr>
    </w:p>
    <w:p w:rsidR="00000000" w:rsidRDefault="000B6D9D">
      <w:pPr>
        <w:jc w:val="both"/>
        <w:rPr>
          <w:b/>
          <w:sz w:val="24"/>
          <w:lang w:val="en-US"/>
        </w:rPr>
      </w:pPr>
    </w:p>
    <w:p w:rsidR="00000000" w:rsidRDefault="000B6D9D">
      <w:pPr>
        <w:jc w:val="both"/>
        <w:rPr>
          <w:b/>
          <w:sz w:val="24"/>
          <w:lang w:val="en-US"/>
        </w:rPr>
      </w:pPr>
    </w:p>
    <w:p w:rsidR="00000000" w:rsidRDefault="000B6D9D">
      <w:pPr>
        <w:jc w:val="both"/>
        <w:rPr>
          <w:b/>
          <w:sz w:val="24"/>
          <w:lang w:val="en-US"/>
        </w:rPr>
      </w:pPr>
    </w:p>
    <w:p w:rsidR="00000000" w:rsidRDefault="000B6D9D">
      <w:pPr>
        <w:jc w:val="both"/>
        <w:rPr>
          <w:b/>
          <w:sz w:val="24"/>
          <w:lang w:val="en-US"/>
        </w:rPr>
      </w:pPr>
    </w:p>
    <w:p w:rsidR="000B6D9D" w:rsidRDefault="000B6D9D">
      <w:pPr>
        <w:jc w:val="both"/>
        <w:rPr>
          <w:b/>
          <w:sz w:val="24"/>
        </w:rPr>
      </w:pPr>
      <w:r>
        <w:rPr>
          <w:b/>
          <w:sz w:val="24"/>
          <w:lang w:val="en-US"/>
        </w:rPr>
        <w:t xml:space="preserve">  </w:t>
      </w:r>
    </w:p>
    <w:sectPr w:rsidR="000B6D9D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33"/>
    <w:rsid w:val="000B6D9D"/>
    <w:rsid w:val="008D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/>
      <w:sz w:val="24"/>
    </w:rPr>
  </w:style>
  <w:style w:type="paragraph" w:styleId="20">
    <w:name w:val="Body Text 2"/>
    <w:basedOn w:val="a"/>
    <w:semiHidden/>
    <w:pPr>
      <w:jc w:val="both"/>
    </w:pPr>
    <w:rPr>
      <w:b/>
      <w:sz w:val="24"/>
    </w:rPr>
  </w:style>
  <w:style w:type="paragraph" w:styleId="3">
    <w:name w:val="Body Text 3"/>
    <w:basedOn w:val="a"/>
    <w:semiHidden/>
    <w:pPr>
      <w:jc w:val="both"/>
    </w:pPr>
    <w:rPr>
      <w:b/>
      <w:sz w:val="3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/>
      <w:sz w:val="24"/>
    </w:rPr>
  </w:style>
  <w:style w:type="paragraph" w:styleId="20">
    <w:name w:val="Body Text 2"/>
    <w:basedOn w:val="a"/>
    <w:semiHidden/>
    <w:pPr>
      <w:jc w:val="both"/>
    </w:pPr>
    <w:rPr>
      <w:b/>
      <w:sz w:val="24"/>
    </w:rPr>
  </w:style>
  <w:style w:type="paragraph" w:styleId="3">
    <w:name w:val="Body Text 3"/>
    <w:basedOn w:val="a"/>
    <w:semiHidden/>
    <w:pPr>
      <w:jc w:val="both"/>
    </w:pPr>
    <w:rPr>
      <w:b/>
      <w:sz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6943</Words>
  <Characters>39578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кв. 27</Company>
  <LinksUpToDate>false</LinksUpToDate>
  <CharactersWithSpaces>46429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Igor</cp:lastModifiedBy>
  <cp:revision>2</cp:revision>
  <cp:lastPrinted>2000-12-10T19:11:00Z</cp:lastPrinted>
  <dcterms:created xsi:type="dcterms:W3CDTF">2024-07-18T10:07:00Z</dcterms:created>
  <dcterms:modified xsi:type="dcterms:W3CDTF">2024-07-18T10:07:00Z</dcterms:modified>
</cp:coreProperties>
</file>