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ED" w:rsidRPr="00A21A0F" w:rsidRDefault="00D07840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1ED" w:rsidRPr="00A21A0F" w:rsidRDefault="009411ED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Дата рождения: 1983 года</w:t>
      </w:r>
    </w:p>
    <w:p w:rsidR="008754C3" w:rsidRPr="00A21A0F" w:rsidRDefault="008754C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Дата поступления: </w:t>
      </w:r>
    </w:p>
    <w:p w:rsidR="0086692F" w:rsidRPr="00A21A0F" w:rsidRDefault="0086692F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Диагноз при поступлении: сахарный диабет 1 типа в стадии декомпенсации.</w:t>
      </w:r>
    </w:p>
    <w:p w:rsidR="008754C3" w:rsidRPr="00A21A0F" w:rsidRDefault="008754C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Жалобы:</w:t>
      </w:r>
      <w:r w:rsidR="00CC040B" w:rsidRPr="00A21A0F">
        <w:rPr>
          <w:rFonts w:ascii="Times New Roman" w:hAnsi="Times New Roman"/>
          <w:b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Сухость во рту, жажда</w:t>
      </w:r>
      <w:r w:rsidR="006A1CB9" w:rsidRPr="00A21A0F">
        <w:rPr>
          <w:rFonts w:ascii="Times New Roman" w:hAnsi="Times New Roman"/>
          <w:sz w:val="28"/>
          <w:szCs w:val="28"/>
        </w:rPr>
        <w:t xml:space="preserve"> до 2-4литров в сутки</w:t>
      </w:r>
      <w:r w:rsidRPr="00A21A0F">
        <w:rPr>
          <w:rFonts w:ascii="Times New Roman" w:hAnsi="Times New Roman"/>
          <w:sz w:val="28"/>
          <w:szCs w:val="28"/>
        </w:rPr>
        <w:t xml:space="preserve">, </w:t>
      </w:r>
      <w:r w:rsidR="008737FE" w:rsidRPr="00A21A0F">
        <w:rPr>
          <w:rFonts w:ascii="Times New Roman" w:hAnsi="Times New Roman"/>
          <w:sz w:val="28"/>
          <w:szCs w:val="28"/>
        </w:rPr>
        <w:t xml:space="preserve">поллакиурию 6-8раз в сутки, </w:t>
      </w:r>
      <w:proofErr w:type="spellStart"/>
      <w:r w:rsidR="009411ED" w:rsidRPr="00A21A0F">
        <w:rPr>
          <w:rFonts w:ascii="Times New Roman" w:hAnsi="Times New Roman"/>
          <w:sz w:val="28"/>
          <w:szCs w:val="28"/>
        </w:rPr>
        <w:t>никтурия</w:t>
      </w:r>
      <w:proofErr w:type="spellEnd"/>
      <w:r w:rsidR="009411ED" w:rsidRPr="00A21A0F">
        <w:rPr>
          <w:rFonts w:ascii="Times New Roman" w:hAnsi="Times New Roman"/>
          <w:sz w:val="28"/>
          <w:szCs w:val="28"/>
        </w:rPr>
        <w:t xml:space="preserve">, </w:t>
      </w:r>
      <w:r w:rsidR="006A1CB9" w:rsidRPr="00A21A0F">
        <w:rPr>
          <w:rFonts w:ascii="Times New Roman" w:hAnsi="Times New Roman"/>
          <w:sz w:val="28"/>
          <w:szCs w:val="28"/>
        </w:rPr>
        <w:t xml:space="preserve">сухость </w:t>
      </w:r>
      <w:r w:rsidR="009411ED" w:rsidRPr="00A21A0F">
        <w:rPr>
          <w:rFonts w:ascii="Times New Roman" w:hAnsi="Times New Roman"/>
          <w:sz w:val="28"/>
          <w:szCs w:val="28"/>
        </w:rPr>
        <w:t>во рту</w:t>
      </w:r>
      <w:r w:rsidR="006A1CB9" w:rsidRPr="00A21A0F">
        <w:rPr>
          <w:rFonts w:ascii="Times New Roman" w:hAnsi="Times New Roman"/>
          <w:sz w:val="28"/>
          <w:szCs w:val="28"/>
        </w:rPr>
        <w:t>,</w:t>
      </w:r>
      <w:r w:rsidR="008737FE" w:rsidRP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похудание</w:t>
      </w:r>
      <w:r w:rsidR="008737FE" w:rsidRPr="00A21A0F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5 кг"/>
        </w:smartTagPr>
        <w:r w:rsidR="008737FE" w:rsidRPr="00A21A0F">
          <w:rPr>
            <w:rFonts w:ascii="Times New Roman" w:hAnsi="Times New Roman"/>
            <w:sz w:val="28"/>
            <w:szCs w:val="28"/>
          </w:rPr>
          <w:t>15</w:t>
        </w:r>
        <w:r w:rsidR="004D681A" w:rsidRPr="00A21A0F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="004D681A" w:rsidRPr="00A21A0F">
        <w:rPr>
          <w:rFonts w:ascii="Times New Roman" w:hAnsi="Times New Roman"/>
          <w:sz w:val="28"/>
          <w:szCs w:val="28"/>
        </w:rPr>
        <w:t xml:space="preserve"> за 2 недели</w:t>
      </w:r>
      <w:r w:rsidRPr="00A21A0F">
        <w:rPr>
          <w:rFonts w:ascii="Times New Roman" w:hAnsi="Times New Roman"/>
          <w:sz w:val="28"/>
          <w:szCs w:val="28"/>
        </w:rPr>
        <w:t xml:space="preserve">, повышение </w:t>
      </w:r>
      <w:r w:rsidR="00060E66" w:rsidRPr="00A21A0F">
        <w:rPr>
          <w:rFonts w:ascii="Times New Roman" w:hAnsi="Times New Roman"/>
          <w:sz w:val="28"/>
          <w:szCs w:val="28"/>
        </w:rPr>
        <w:t xml:space="preserve">аппетита, </w:t>
      </w:r>
      <w:r w:rsidR="00D1418C" w:rsidRPr="00A21A0F">
        <w:rPr>
          <w:rFonts w:ascii="Times New Roman" w:hAnsi="Times New Roman"/>
          <w:sz w:val="28"/>
          <w:szCs w:val="28"/>
        </w:rPr>
        <w:t xml:space="preserve">снижение </w:t>
      </w:r>
      <w:r w:rsidR="00060E66" w:rsidRPr="00A21A0F">
        <w:rPr>
          <w:rFonts w:ascii="Times New Roman" w:hAnsi="Times New Roman"/>
          <w:sz w:val="28"/>
          <w:szCs w:val="28"/>
        </w:rPr>
        <w:t xml:space="preserve">зрения, </w:t>
      </w:r>
      <w:r w:rsidR="008737FE" w:rsidRPr="00A21A0F">
        <w:rPr>
          <w:rFonts w:ascii="Times New Roman" w:hAnsi="Times New Roman"/>
          <w:sz w:val="28"/>
          <w:szCs w:val="28"/>
        </w:rPr>
        <w:t xml:space="preserve">зябкость ног, </w:t>
      </w:r>
      <w:r w:rsidR="00060E66" w:rsidRPr="00A21A0F">
        <w:rPr>
          <w:rFonts w:ascii="Times New Roman" w:hAnsi="Times New Roman"/>
          <w:sz w:val="28"/>
          <w:szCs w:val="28"/>
        </w:rPr>
        <w:t xml:space="preserve">онемение </w:t>
      </w:r>
      <w:r w:rsidR="00060E66" w:rsidRPr="00A21A0F">
        <w:rPr>
          <w:rFonts w:ascii="Times New Roman" w:hAnsi="Times New Roman"/>
          <w:sz w:val="28"/>
          <w:szCs w:val="28"/>
          <w:lang w:val="en-US"/>
        </w:rPr>
        <w:t>I</w:t>
      </w:r>
      <w:r w:rsidR="00060E66" w:rsidRPr="00A21A0F">
        <w:rPr>
          <w:rFonts w:ascii="Times New Roman" w:hAnsi="Times New Roman"/>
          <w:sz w:val="28"/>
          <w:szCs w:val="28"/>
        </w:rPr>
        <w:t xml:space="preserve"> пальцев </w:t>
      </w:r>
      <w:r w:rsidR="00D1418C" w:rsidRPr="00A21A0F">
        <w:rPr>
          <w:rFonts w:ascii="Times New Roman" w:hAnsi="Times New Roman"/>
          <w:sz w:val="28"/>
          <w:szCs w:val="28"/>
        </w:rPr>
        <w:t>стоп</w:t>
      </w:r>
      <w:r w:rsidR="00060E66" w:rsidRPr="00A21A0F">
        <w:rPr>
          <w:rFonts w:ascii="Times New Roman" w:hAnsi="Times New Roman"/>
          <w:sz w:val="28"/>
          <w:szCs w:val="28"/>
        </w:rPr>
        <w:t>.</w:t>
      </w:r>
    </w:p>
    <w:p w:rsidR="004D681A" w:rsidRPr="00A21A0F" w:rsidRDefault="004E5169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8737FE" w:rsidRPr="00A21A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A0F">
        <w:rPr>
          <w:rFonts w:ascii="Times New Roman" w:hAnsi="Times New Roman"/>
          <w:b/>
          <w:sz w:val="28"/>
          <w:szCs w:val="28"/>
          <w:lang w:val="en-US"/>
        </w:rPr>
        <w:t>morbi</w:t>
      </w:r>
      <w:proofErr w:type="spellEnd"/>
      <w:r w:rsidRPr="00A21A0F">
        <w:rPr>
          <w:rFonts w:ascii="Times New Roman" w:hAnsi="Times New Roman"/>
          <w:b/>
          <w:sz w:val="28"/>
          <w:szCs w:val="28"/>
        </w:rPr>
        <w:t>:</w:t>
      </w:r>
      <w:r w:rsidRPr="00A21A0F">
        <w:rPr>
          <w:rFonts w:ascii="Times New Roman" w:hAnsi="Times New Roman"/>
          <w:sz w:val="28"/>
          <w:szCs w:val="28"/>
        </w:rPr>
        <w:t xml:space="preserve"> </w:t>
      </w:r>
      <w:r w:rsidR="0086692F" w:rsidRPr="00A21A0F">
        <w:rPr>
          <w:rFonts w:ascii="Times New Roman" w:hAnsi="Times New Roman"/>
          <w:sz w:val="28"/>
          <w:szCs w:val="28"/>
        </w:rPr>
        <w:t>Заболел</w:t>
      </w:r>
      <w:r w:rsidRPr="00A21A0F">
        <w:rPr>
          <w:rFonts w:ascii="Times New Roman" w:hAnsi="Times New Roman"/>
          <w:sz w:val="28"/>
          <w:szCs w:val="28"/>
        </w:rPr>
        <w:t xml:space="preserve"> в 2001 году</w:t>
      </w:r>
      <w:r w:rsidR="0086692F" w:rsidRPr="00A21A0F">
        <w:rPr>
          <w:rFonts w:ascii="Times New Roman" w:hAnsi="Times New Roman"/>
          <w:sz w:val="28"/>
          <w:szCs w:val="28"/>
        </w:rPr>
        <w:t xml:space="preserve">, когда впервые </w:t>
      </w:r>
      <w:r w:rsidR="00840B09" w:rsidRPr="00A21A0F">
        <w:rPr>
          <w:rFonts w:ascii="Times New Roman" w:hAnsi="Times New Roman"/>
          <w:sz w:val="28"/>
          <w:szCs w:val="28"/>
        </w:rPr>
        <w:t>жалобы на</w:t>
      </w:r>
      <w:r w:rsidRPr="00A21A0F">
        <w:rPr>
          <w:rFonts w:ascii="Times New Roman" w:hAnsi="Times New Roman"/>
          <w:sz w:val="28"/>
          <w:szCs w:val="28"/>
        </w:rPr>
        <w:t xml:space="preserve">: сухость во рту, жажда, сухость кожи, повышение аппетита (булимия), слабость, на потерю сознания. </w:t>
      </w:r>
      <w:r w:rsidR="00083580" w:rsidRPr="00A21A0F">
        <w:rPr>
          <w:rFonts w:ascii="Times New Roman" w:hAnsi="Times New Roman"/>
          <w:sz w:val="28"/>
          <w:szCs w:val="28"/>
        </w:rPr>
        <w:t>Родственники в</w:t>
      </w:r>
      <w:r w:rsidR="00F405BC" w:rsidRPr="00A21A0F">
        <w:rPr>
          <w:rFonts w:ascii="Times New Roman" w:hAnsi="Times New Roman"/>
          <w:sz w:val="28"/>
          <w:szCs w:val="28"/>
        </w:rPr>
        <w:t xml:space="preserve">ызвали </w:t>
      </w:r>
      <w:r w:rsidRPr="00A21A0F">
        <w:rPr>
          <w:rFonts w:ascii="Times New Roman" w:hAnsi="Times New Roman"/>
          <w:sz w:val="28"/>
          <w:szCs w:val="28"/>
        </w:rPr>
        <w:t>БСМП</w:t>
      </w:r>
      <w:r w:rsidR="00F405BC" w:rsidRPr="00A21A0F">
        <w:rPr>
          <w:rFonts w:ascii="Times New Roman" w:hAnsi="Times New Roman"/>
          <w:sz w:val="28"/>
          <w:szCs w:val="28"/>
        </w:rPr>
        <w:t>.</w:t>
      </w:r>
      <w:r w:rsidRPr="00A21A0F">
        <w:rPr>
          <w:rFonts w:ascii="Times New Roman" w:hAnsi="Times New Roman"/>
          <w:sz w:val="28"/>
          <w:szCs w:val="28"/>
        </w:rPr>
        <w:t xml:space="preserve"> </w:t>
      </w:r>
      <w:r w:rsidR="0086692F" w:rsidRPr="00A21A0F">
        <w:rPr>
          <w:rFonts w:ascii="Times New Roman" w:hAnsi="Times New Roman"/>
          <w:sz w:val="28"/>
          <w:szCs w:val="28"/>
        </w:rPr>
        <w:t xml:space="preserve">Которая </w:t>
      </w:r>
      <w:r w:rsidRPr="00A21A0F">
        <w:rPr>
          <w:rFonts w:ascii="Times New Roman" w:hAnsi="Times New Roman"/>
          <w:sz w:val="28"/>
          <w:szCs w:val="28"/>
        </w:rPr>
        <w:t xml:space="preserve">увезла </w:t>
      </w:r>
      <w:r w:rsidR="00083580" w:rsidRPr="00A21A0F">
        <w:rPr>
          <w:rFonts w:ascii="Times New Roman" w:hAnsi="Times New Roman"/>
          <w:sz w:val="28"/>
          <w:szCs w:val="28"/>
        </w:rPr>
        <w:t>в 3 Т.О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r w:rsidR="0086692F" w:rsidRPr="00A21A0F">
        <w:rPr>
          <w:rFonts w:ascii="Times New Roman" w:hAnsi="Times New Roman"/>
          <w:sz w:val="28"/>
          <w:szCs w:val="28"/>
        </w:rPr>
        <w:t>где б</w:t>
      </w:r>
      <w:r w:rsidR="008737FE" w:rsidRPr="00A21A0F">
        <w:rPr>
          <w:rFonts w:ascii="Times New Roman" w:hAnsi="Times New Roman"/>
          <w:sz w:val="28"/>
          <w:szCs w:val="28"/>
        </w:rPr>
        <w:t xml:space="preserve">ыл диагностирован сахарный диабет 1 типа. </w:t>
      </w:r>
      <w:r w:rsidR="006A1CB9" w:rsidRPr="00A21A0F">
        <w:rPr>
          <w:rFonts w:ascii="Times New Roman" w:hAnsi="Times New Roman"/>
          <w:sz w:val="28"/>
          <w:szCs w:val="28"/>
        </w:rPr>
        <w:t>Находился на стационарном лечении</w:t>
      </w:r>
      <w:r w:rsidR="008737FE" w:rsidRPr="00A21A0F">
        <w:rPr>
          <w:rFonts w:ascii="Times New Roman" w:hAnsi="Times New Roman"/>
          <w:sz w:val="28"/>
          <w:szCs w:val="28"/>
        </w:rPr>
        <w:t xml:space="preserve">. Получал </w:t>
      </w:r>
      <w:proofErr w:type="spellStart"/>
      <w:r w:rsidR="008737FE" w:rsidRPr="00A21A0F">
        <w:rPr>
          <w:rFonts w:ascii="Times New Roman" w:hAnsi="Times New Roman"/>
          <w:sz w:val="28"/>
          <w:szCs w:val="28"/>
        </w:rPr>
        <w:t>пентоксифиллин</w:t>
      </w:r>
      <w:proofErr w:type="spellEnd"/>
      <w:r w:rsidR="008737FE" w:rsidRPr="00A21A0F">
        <w:rPr>
          <w:rFonts w:ascii="Times New Roman" w:hAnsi="Times New Roman"/>
          <w:sz w:val="28"/>
          <w:szCs w:val="28"/>
        </w:rPr>
        <w:t xml:space="preserve"> и инсулин</w:t>
      </w:r>
      <w:r w:rsidR="00D1418C" w:rsidRPr="00A21A0F">
        <w:rPr>
          <w:rFonts w:ascii="Times New Roman" w:hAnsi="Times New Roman"/>
          <w:sz w:val="28"/>
          <w:szCs w:val="28"/>
        </w:rPr>
        <w:t>отерапию</w:t>
      </w:r>
      <w:r w:rsidR="008737FE" w:rsidRPr="00A21A0F">
        <w:rPr>
          <w:rFonts w:ascii="Times New Roman" w:hAnsi="Times New Roman"/>
          <w:sz w:val="28"/>
          <w:szCs w:val="28"/>
        </w:rPr>
        <w:t xml:space="preserve">. </w:t>
      </w:r>
      <w:r w:rsidR="00F405BC" w:rsidRPr="00A21A0F">
        <w:rPr>
          <w:rFonts w:ascii="Times New Roman" w:hAnsi="Times New Roman"/>
          <w:sz w:val="28"/>
          <w:szCs w:val="28"/>
        </w:rPr>
        <w:t>Уровень гликемии, кетоновых тел в моче не знает.</w:t>
      </w:r>
      <w:r w:rsidR="00083580" w:rsidRPr="00A21A0F">
        <w:rPr>
          <w:rFonts w:ascii="Times New Roman" w:hAnsi="Times New Roman"/>
          <w:sz w:val="28"/>
          <w:szCs w:val="28"/>
        </w:rPr>
        <w:t xml:space="preserve"> Поставлен на учет эндокринолога.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86692F" w:rsidRPr="00A21A0F">
        <w:rPr>
          <w:rFonts w:ascii="Times New Roman" w:hAnsi="Times New Roman"/>
          <w:sz w:val="28"/>
          <w:szCs w:val="28"/>
        </w:rPr>
        <w:t>Получает заместительную терапию (</w:t>
      </w:r>
      <w:r w:rsidR="0086692F" w:rsidRPr="00A21A0F">
        <w:rPr>
          <w:rFonts w:ascii="Times New Roman" w:hAnsi="Times New Roman"/>
          <w:sz w:val="28"/>
          <w:szCs w:val="28"/>
          <w:lang w:val="en-US"/>
        </w:rPr>
        <w:t>Sol</w:t>
      </w:r>
      <w:r w:rsidR="0086692F"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6692F" w:rsidRPr="00A21A0F">
        <w:rPr>
          <w:rFonts w:ascii="Times New Roman" w:hAnsi="Times New Roman"/>
          <w:sz w:val="28"/>
          <w:szCs w:val="28"/>
          <w:lang w:val="en-US"/>
        </w:rPr>
        <w:t>Humulini</w:t>
      </w:r>
      <w:proofErr w:type="spellEnd"/>
      <w:r w:rsidR="0086692F" w:rsidRPr="00A21A0F">
        <w:rPr>
          <w:rFonts w:ascii="Times New Roman" w:hAnsi="Times New Roman"/>
          <w:sz w:val="28"/>
          <w:szCs w:val="28"/>
        </w:rPr>
        <w:t xml:space="preserve"> </w:t>
      </w:r>
      <w:r w:rsidR="0086692F" w:rsidRPr="00A21A0F">
        <w:rPr>
          <w:rFonts w:ascii="Times New Roman" w:hAnsi="Times New Roman"/>
          <w:sz w:val="28"/>
          <w:szCs w:val="28"/>
          <w:lang w:val="en-US"/>
        </w:rPr>
        <w:t>R</w:t>
      </w:r>
      <w:r w:rsidR="0086692F" w:rsidRPr="00A21A0F">
        <w:rPr>
          <w:rFonts w:ascii="Times New Roman" w:hAnsi="Times New Roman"/>
          <w:sz w:val="28"/>
          <w:szCs w:val="28"/>
        </w:rPr>
        <w:t xml:space="preserve"> =30 ЕД,</w:t>
      </w:r>
      <w:r w:rsidR="002240A5" w:rsidRPr="00A21A0F">
        <w:rPr>
          <w:rFonts w:ascii="Times New Roman" w:hAnsi="Times New Roman"/>
          <w:sz w:val="28"/>
          <w:szCs w:val="28"/>
        </w:rPr>
        <w:t xml:space="preserve"> </w:t>
      </w:r>
      <w:r w:rsidR="0086692F" w:rsidRPr="00A21A0F">
        <w:rPr>
          <w:rFonts w:ascii="Times New Roman" w:hAnsi="Times New Roman"/>
          <w:sz w:val="28"/>
          <w:szCs w:val="28"/>
          <w:lang w:val="en-US"/>
        </w:rPr>
        <w:t>Sol</w:t>
      </w:r>
      <w:r w:rsidR="0086692F" w:rsidRPr="00A21A0F">
        <w:rPr>
          <w:rFonts w:ascii="Times New Roman" w:hAnsi="Times New Roman"/>
          <w:sz w:val="28"/>
          <w:szCs w:val="28"/>
        </w:rPr>
        <w:t xml:space="preserve">. </w:t>
      </w:r>
      <w:r w:rsidR="0086692F" w:rsidRPr="00A21A0F">
        <w:rPr>
          <w:rFonts w:ascii="Times New Roman" w:hAnsi="Times New Roman"/>
          <w:sz w:val="28"/>
          <w:szCs w:val="28"/>
          <w:lang w:val="en-US"/>
        </w:rPr>
        <w:t>Lantus</w:t>
      </w:r>
      <w:r w:rsidR="0086692F" w:rsidRPr="00A21A0F">
        <w:rPr>
          <w:rFonts w:ascii="Times New Roman" w:hAnsi="Times New Roman"/>
          <w:sz w:val="28"/>
          <w:szCs w:val="28"/>
        </w:rPr>
        <w:t xml:space="preserve"> =30ЕД).</w:t>
      </w:r>
      <w:r w:rsidR="00F405BC" w:rsidRPr="00A21A0F">
        <w:rPr>
          <w:rFonts w:ascii="Times New Roman" w:hAnsi="Times New Roman"/>
          <w:sz w:val="28"/>
          <w:szCs w:val="28"/>
        </w:rPr>
        <w:t xml:space="preserve"> </w:t>
      </w:r>
      <w:r w:rsidR="004D681A" w:rsidRPr="00A21A0F">
        <w:rPr>
          <w:rFonts w:ascii="Times New Roman" w:hAnsi="Times New Roman"/>
          <w:sz w:val="28"/>
          <w:szCs w:val="28"/>
        </w:rPr>
        <w:t>В последующем находился на стационарном лечении около 6раз в год.</w:t>
      </w:r>
      <w:r w:rsidR="008737FE" w:rsidRPr="00A21A0F">
        <w:rPr>
          <w:rFonts w:ascii="Times New Roman" w:hAnsi="Times New Roman"/>
          <w:sz w:val="28"/>
          <w:szCs w:val="28"/>
        </w:rPr>
        <w:t xml:space="preserve"> Диету не соблюдал,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8737FE" w:rsidRPr="00A21A0F">
        <w:rPr>
          <w:rFonts w:ascii="Times New Roman" w:hAnsi="Times New Roman"/>
          <w:sz w:val="28"/>
          <w:szCs w:val="28"/>
        </w:rPr>
        <w:t>инсулин ставил не регулярно, злоупотреблял спиртными напитками.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C33D88" w:rsidRPr="00A21A0F">
        <w:rPr>
          <w:rFonts w:ascii="Times New Roman" w:hAnsi="Times New Roman"/>
          <w:sz w:val="28"/>
          <w:szCs w:val="28"/>
        </w:rPr>
        <w:t>Последние</w:t>
      </w:r>
      <w:r w:rsidR="00060E66" w:rsidRPr="00A21A0F">
        <w:rPr>
          <w:rFonts w:ascii="Times New Roman" w:hAnsi="Times New Roman"/>
          <w:sz w:val="28"/>
          <w:szCs w:val="28"/>
        </w:rPr>
        <w:t xml:space="preserve"> три года отмечает участившиеся случаи гнойничковых </w:t>
      </w:r>
      <w:r w:rsidR="00C33D88" w:rsidRPr="00A21A0F">
        <w:rPr>
          <w:rFonts w:ascii="Times New Roman" w:hAnsi="Times New Roman"/>
          <w:sz w:val="28"/>
          <w:szCs w:val="28"/>
        </w:rPr>
        <w:t>заболеваний</w:t>
      </w:r>
      <w:r w:rsidR="00060E66" w:rsidRPr="00A21A0F">
        <w:rPr>
          <w:rFonts w:ascii="Times New Roman" w:hAnsi="Times New Roman"/>
          <w:sz w:val="28"/>
          <w:szCs w:val="28"/>
        </w:rPr>
        <w:t xml:space="preserve"> кожи.</w:t>
      </w:r>
      <w:r w:rsidR="00D1418C" w:rsidRPr="00A21A0F">
        <w:rPr>
          <w:rFonts w:ascii="Times New Roman" w:hAnsi="Times New Roman"/>
          <w:sz w:val="28"/>
          <w:szCs w:val="28"/>
        </w:rPr>
        <w:t xml:space="preserve"> Последнее </w:t>
      </w:r>
      <w:r w:rsidR="008737FE" w:rsidRPr="00A21A0F">
        <w:rPr>
          <w:rFonts w:ascii="Times New Roman" w:hAnsi="Times New Roman"/>
          <w:sz w:val="28"/>
          <w:szCs w:val="28"/>
        </w:rPr>
        <w:t>у</w:t>
      </w:r>
      <w:r w:rsidR="00D1418C" w:rsidRPr="00A21A0F">
        <w:rPr>
          <w:rFonts w:ascii="Times New Roman" w:hAnsi="Times New Roman"/>
          <w:sz w:val="28"/>
          <w:szCs w:val="28"/>
        </w:rPr>
        <w:t>ху</w:t>
      </w:r>
      <w:r w:rsidR="008737FE" w:rsidRPr="00A21A0F">
        <w:rPr>
          <w:rFonts w:ascii="Times New Roman" w:hAnsi="Times New Roman"/>
          <w:sz w:val="28"/>
          <w:szCs w:val="28"/>
        </w:rPr>
        <w:t>дшение было значительное похудание 15кг</w:t>
      </w:r>
      <w:r w:rsidR="00964247" w:rsidRPr="00A21A0F">
        <w:rPr>
          <w:rFonts w:ascii="Times New Roman" w:hAnsi="Times New Roman"/>
          <w:sz w:val="28"/>
          <w:szCs w:val="28"/>
        </w:rPr>
        <w:t>/2нед. в связи с потерей аппетита</w:t>
      </w:r>
      <w:r w:rsidR="008737FE" w:rsidRPr="00A21A0F">
        <w:rPr>
          <w:rFonts w:ascii="Times New Roman" w:hAnsi="Times New Roman"/>
          <w:sz w:val="28"/>
          <w:szCs w:val="28"/>
        </w:rPr>
        <w:t>,</w:t>
      </w:r>
      <w:r w:rsidR="0086692F" w:rsidRPr="00A21A0F">
        <w:rPr>
          <w:rFonts w:ascii="Times New Roman" w:hAnsi="Times New Roman"/>
          <w:sz w:val="28"/>
          <w:szCs w:val="28"/>
        </w:rPr>
        <w:t xml:space="preserve"> жажда до 5л/</w:t>
      </w:r>
      <w:proofErr w:type="spellStart"/>
      <w:r w:rsidR="0086692F" w:rsidRPr="00A21A0F">
        <w:rPr>
          <w:rFonts w:ascii="Times New Roman" w:hAnsi="Times New Roman"/>
          <w:sz w:val="28"/>
          <w:szCs w:val="28"/>
        </w:rPr>
        <w:t>сут</w:t>
      </w:r>
      <w:proofErr w:type="spellEnd"/>
      <w:r w:rsidR="0086692F" w:rsidRPr="00A21A0F">
        <w:rPr>
          <w:rFonts w:ascii="Times New Roman" w:hAnsi="Times New Roman"/>
          <w:sz w:val="28"/>
          <w:szCs w:val="28"/>
        </w:rPr>
        <w:t>. Поступил 14</w:t>
      </w:r>
      <w:r w:rsidR="00D73070" w:rsidRPr="00A21A0F">
        <w:rPr>
          <w:rFonts w:ascii="Times New Roman" w:hAnsi="Times New Roman"/>
          <w:sz w:val="28"/>
          <w:szCs w:val="28"/>
        </w:rPr>
        <w:t xml:space="preserve"> марта.</w:t>
      </w:r>
      <w:r w:rsidR="00964247" w:rsidRPr="00A21A0F">
        <w:rPr>
          <w:rFonts w:ascii="Times New Roman" w:hAnsi="Times New Roman"/>
          <w:sz w:val="28"/>
          <w:szCs w:val="28"/>
        </w:rPr>
        <w:t xml:space="preserve"> Г</w:t>
      </w:r>
      <w:r w:rsidR="008737FE" w:rsidRPr="00A21A0F">
        <w:rPr>
          <w:rFonts w:ascii="Times New Roman" w:hAnsi="Times New Roman"/>
          <w:sz w:val="28"/>
          <w:szCs w:val="28"/>
        </w:rPr>
        <w:t xml:space="preserve">оспитализирован </w:t>
      </w:r>
      <w:r w:rsidR="00964247" w:rsidRPr="00A21A0F">
        <w:rPr>
          <w:rFonts w:ascii="Times New Roman" w:hAnsi="Times New Roman"/>
          <w:sz w:val="28"/>
          <w:szCs w:val="28"/>
        </w:rPr>
        <w:t xml:space="preserve">БСМП в </w:t>
      </w:r>
      <w:r w:rsidR="00964247" w:rsidRPr="00A21A0F">
        <w:rPr>
          <w:rFonts w:ascii="Times New Roman" w:hAnsi="Times New Roman"/>
          <w:sz w:val="28"/>
          <w:szCs w:val="28"/>
          <w:lang w:val="en-US"/>
        </w:rPr>
        <w:t>III</w:t>
      </w:r>
      <w:r w:rsidR="00D73070" w:rsidRPr="00A21A0F">
        <w:rPr>
          <w:rFonts w:ascii="Times New Roman" w:hAnsi="Times New Roman"/>
          <w:sz w:val="28"/>
          <w:szCs w:val="28"/>
        </w:rPr>
        <w:t xml:space="preserve"> Т.</w:t>
      </w:r>
      <w:r w:rsidR="00964247" w:rsidRPr="00A21A0F">
        <w:rPr>
          <w:rFonts w:ascii="Times New Roman" w:hAnsi="Times New Roman"/>
          <w:sz w:val="28"/>
          <w:szCs w:val="28"/>
        </w:rPr>
        <w:t>О</w:t>
      </w:r>
      <w:r w:rsidR="00D73070" w:rsidRPr="00A21A0F">
        <w:rPr>
          <w:rFonts w:ascii="Times New Roman" w:hAnsi="Times New Roman"/>
          <w:sz w:val="28"/>
          <w:szCs w:val="28"/>
        </w:rPr>
        <w:t>.</w:t>
      </w:r>
      <w:r w:rsidR="00964247" w:rsidRPr="00A21A0F">
        <w:rPr>
          <w:rFonts w:ascii="Times New Roman" w:hAnsi="Times New Roman"/>
          <w:sz w:val="28"/>
          <w:szCs w:val="28"/>
        </w:rPr>
        <w:t xml:space="preserve"> в экстренном порядке на фоне гликемии до 18ммоль/л.</w:t>
      </w:r>
    </w:p>
    <w:p w:rsidR="00450DEB" w:rsidRPr="00A21A0F" w:rsidRDefault="00450DEB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8737FE" w:rsidRPr="00A21A0F">
        <w:rPr>
          <w:rFonts w:ascii="Times New Roman" w:hAnsi="Times New Roman"/>
          <w:b/>
          <w:sz w:val="28"/>
          <w:szCs w:val="28"/>
        </w:rPr>
        <w:t xml:space="preserve"> </w:t>
      </w:r>
      <w:r w:rsidRPr="00A21A0F">
        <w:rPr>
          <w:rFonts w:ascii="Times New Roman" w:hAnsi="Times New Roman"/>
          <w:b/>
          <w:sz w:val="28"/>
          <w:szCs w:val="28"/>
          <w:lang w:val="en-US"/>
        </w:rPr>
        <w:t>vitae</w:t>
      </w:r>
      <w:r w:rsidRPr="00A21A0F">
        <w:rPr>
          <w:rFonts w:ascii="Times New Roman" w:hAnsi="Times New Roman"/>
          <w:b/>
          <w:sz w:val="28"/>
          <w:szCs w:val="28"/>
        </w:rPr>
        <w:t>:</w:t>
      </w:r>
      <w:r w:rsidR="008737FE" w:rsidRPr="00A21A0F">
        <w:rPr>
          <w:rFonts w:ascii="Times New Roman" w:hAnsi="Times New Roman"/>
          <w:sz w:val="28"/>
          <w:szCs w:val="28"/>
        </w:rPr>
        <w:t xml:space="preserve"> родился </w:t>
      </w:r>
      <w:r w:rsidR="00D73070" w:rsidRPr="00A21A0F">
        <w:rPr>
          <w:rFonts w:ascii="Times New Roman" w:hAnsi="Times New Roman"/>
          <w:sz w:val="28"/>
          <w:szCs w:val="28"/>
        </w:rPr>
        <w:t xml:space="preserve">мальчиком </w:t>
      </w:r>
      <w:r w:rsidR="008737FE" w:rsidRPr="00A21A0F">
        <w:rPr>
          <w:rFonts w:ascii="Times New Roman" w:hAnsi="Times New Roman"/>
          <w:sz w:val="28"/>
          <w:szCs w:val="28"/>
        </w:rPr>
        <w:t>в 1983 году 1 ребенком от первой беременности. Родился в срок, массу при рождении не знает.</w:t>
      </w:r>
      <w:r w:rsidR="00237910" w:rsidRPr="00A21A0F">
        <w:rPr>
          <w:rFonts w:ascii="Times New Roman" w:hAnsi="Times New Roman"/>
          <w:sz w:val="28"/>
          <w:szCs w:val="28"/>
        </w:rPr>
        <w:t xml:space="preserve"> Рос и развивался согласно возрасту.</w:t>
      </w:r>
      <w:r w:rsidR="008737FE" w:rsidRPr="00A21A0F">
        <w:rPr>
          <w:rFonts w:ascii="Times New Roman" w:hAnsi="Times New Roman"/>
          <w:sz w:val="28"/>
          <w:szCs w:val="28"/>
        </w:rPr>
        <w:t xml:space="preserve"> Материально-бытовые условия были удовлетворительными.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964247" w:rsidRPr="00A21A0F">
        <w:rPr>
          <w:rFonts w:ascii="Times New Roman" w:hAnsi="Times New Roman"/>
          <w:sz w:val="28"/>
          <w:szCs w:val="28"/>
        </w:rPr>
        <w:t>Т</w:t>
      </w:r>
      <w:r w:rsidRPr="00A21A0F">
        <w:rPr>
          <w:rFonts w:ascii="Times New Roman" w:hAnsi="Times New Roman"/>
          <w:sz w:val="28"/>
          <w:szCs w:val="28"/>
        </w:rPr>
        <w:t>руд связа</w:t>
      </w:r>
      <w:r w:rsidR="00D73070" w:rsidRPr="00A21A0F">
        <w:rPr>
          <w:rFonts w:ascii="Times New Roman" w:hAnsi="Times New Roman"/>
          <w:sz w:val="28"/>
          <w:szCs w:val="28"/>
        </w:rPr>
        <w:t>н с тяжелой физической работой. Прививки по календарю.</w:t>
      </w:r>
      <w:r w:rsidR="00060E66" w:rsidRPr="00A21A0F">
        <w:rPr>
          <w:rFonts w:ascii="Times New Roman" w:hAnsi="Times New Roman"/>
          <w:sz w:val="28"/>
          <w:szCs w:val="28"/>
        </w:rPr>
        <w:t xml:space="preserve"> </w:t>
      </w:r>
      <w:r w:rsidR="00D73070" w:rsidRPr="00A21A0F">
        <w:rPr>
          <w:rFonts w:ascii="Times New Roman" w:hAnsi="Times New Roman"/>
          <w:sz w:val="28"/>
          <w:szCs w:val="28"/>
        </w:rPr>
        <w:t>К</w:t>
      </w:r>
      <w:r w:rsidR="00060E66" w:rsidRPr="00A21A0F">
        <w:rPr>
          <w:rFonts w:ascii="Times New Roman" w:hAnsi="Times New Roman"/>
          <w:sz w:val="28"/>
          <w:szCs w:val="28"/>
        </w:rPr>
        <w:t>урит с 15 лет по пачке в день, алкоголем злоупотребляет</w:t>
      </w:r>
      <w:r w:rsidR="00A21A0F" w:rsidRPr="00A21A0F">
        <w:rPr>
          <w:rFonts w:ascii="Times New Roman" w:hAnsi="Times New Roman"/>
          <w:sz w:val="28"/>
          <w:szCs w:val="28"/>
        </w:rPr>
        <w:t>.</w:t>
      </w:r>
      <w:r w:rsidR="008737FE"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E66" w:rsidRPr="00A21A0F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="00060E66" w:rsidRPr="00A21A0F">
        <w:rPr>
          <w:rFonts w:ascii="Times New Roman" w:hAnsi="Times New Roman"/>
          <w:sz w:val="28"/>
          <w:szCs w:val="28"/>
        </w:rPr>
        <w:t xml:space="preserve"> анамнез не отягощен. </w:t>
      </w:r>
      <w:r w:rsidR="00547B04" w:rsidRPr="00A21A0F">
        <w:rPr>
          <w:rFonts w:ascii="Times New Roman" w:hAnsi="Times New Roman"/>
          <w:sz w:val="28"/>
          <w:szCs w:val="28"/>
        </w:rPr>
        <w:t>О</w:t>
      </w:r>
      <w:r w:rsidR="00237910" w:rsidRPr="00A21A0F">
        <w:rPr>
          <w:rFonts w:ascii="Times New Roman" w:hAnsi="Times New Roman"/>
          <w:sz w:val="28"/>
          <w:szCs w:val="28"/>
        </w:rPr>
        <w:t>пераций</w:t>
      </w:r>
      <w:r w:rsidR="00547B04" w:rsidRPr="00A21A0F">
        <w:rPr>
          <w:rFonts w:ascii="Times New Roman" w:hAnsi="Times New Roman"/>
          <w:sz w:val="28"/>
          <w:szCs w:val="28"/>
        </w:rPr>
        <w:t xml:space="preserve"> не было. </w:t>
      </w:r>
      <w:proofErr w:type="spellStart"/>
      <w:r w:rsidR="00547B04" w:rsidRPr="00A21A0F">
        <w:rPr>
          <w:rFonts w:ascii="Times New Roman" w:hAnsi="Times New Roman"/>
          <w:sz w:val="28"/>
          <w:szCs w:val="28"/>
          <w:lang w:val="en-US"/>
        </w:rPr>
        <w:t>Tbc</w:t>
      </w:r>
      <w:proofErr w:type="spellEnd"/>
      <w:r w:rsidR="00547B04" w:rsidRPr="00A21A0F">
        <w:rPr>
          <w:rFonts w:ascii="Times New Roman" w:hAnsi="Times New Roman"/>
          <w:sz w:val="28"/>
          <w:szCs w:val="28"/>
        </w:rPr>
        <w:t>, гепатит, венерические заболевания</w:t>
      </w:r>
      <w:r w:rsidR="00A20878" w:rsidRPr="00A21A0F">
        <w:rPr>
          <w:rFonts w:ascii="Times New Roman" w:hAnsi="Times New Roman"/>
          <w:sz w:val="28"/>
          <w:szCs w:val="28"/>
        </w:rPr>
        <w:t>-</w:t>
      </w:r>
      <w:r w:rsidR="00547B04" w:rsidRPr="00A21A0F">
        <w:rPr>
          <w:rFonts w:ascii="Times New Roman" w:hAnsi="Times New Roman"/>
          <w:sz w:val="28"/>
          <w:szCs w:val="28"/>
        </w:rPr>
        <w:t xml:space="preserve"> отрицает. Переливаний крови не было.</w:t>
      </w:r>
    </w:p>
    <w:p w:rsidR="00A4675A" w:rsidRPr="00A21A0F" w:rsidRDefault="00C33D88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lastRenderedPageBreak/>
        <w:t>S</w:t>
      </w:r>
      <w:proofErr w:type="spellStart"/>
      <w:r w:rsidRPr="00A21A0F">
        <w:rPr>
          <w:rFonts w:ascii="Times New Roman" w:hAnsi="Times New Roman"/>
          <w:b/>
          <w:sz w:val="28"/>
          <w:szCs w:val="28"/>
          <w:lang w:val="en-US"/>
        </w:rPr>
        <w:t>tatus</w:t>
      </w:r>
      <w:proofErr w:type="spellEnd"/>
      <w:r w:rsidR="002240A5" w:rsidRPr="00A21A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A0F">
        <w:rPr>
          <w:rFonts w:ascii="Times New Roman" w:hAnsi="Times New Roman"/>
          <w:b/>
          <w:sz w:val="28"/>
          <w:szCs w:val="28"/>
          <w:lang w:val="en-US"/>
        </w:rPr>
        <w:t>praesens</w:t>
      </w:r>
      <w:proofErr w:type="spellEnd"/>
      <w:r w:rsidRPr="00A21A0F">
        <w:rPr>
          <w:rFonts w:ascii="Times New Roman" w:hAnsi="Times New Roman"/>
          <w:b/>
          <w:sz w:val="28"/>
          <w:szCs w:val="28"/>
        </w:rPr>
        <w:t>:</w:t>
      </w:r>
      <w:r w:rsidR="008737FE" w:rsidRPr="00A21A0F">
        <w:rPr>
          <w:rFonts w:ascii="Times New Roman" w:hAnsi="Times New Roman"/>
          <w:sz w:val="28"/>
          <w:szCs w:val="28"/>
        </w:rPr>
        <w:t xml:space="preserve"> с</w:t>
      </w:r>
      <w:r w:rsidR="00895C44" w:rsidRPr="00A21A0F">
        <w:rPr>
          <w:rFonts w:ascii="Times New Roman" w:hAnsi="Times New Roman"/>
          <w:sz w:val="28"/>
          <w:szCs w:val="28"/>
        </w:rPr>
        <w:t xml:space="preserve">ознание ясное, </w:t>
      </w:r>
      <w:r w:rsidR="00BB6D44" w:rsidRPr="00A21A0F">
        <w:rPr>
          <w:rFonts w:ascii="Times New Roman" w:hAnsi="Times New Roman"/>
          <w:sz w:val="28"/>
          <w:szCs w:val="28"/>
        </w:rPr>
        <w:t xml:space="preserve">состояние средней степени тяжести, </w:t>
      </w:r>
      <w:r w:rsidR="008737FE" w:rsidRPr="00A21A0F">
        <w:rPr>
          <w:rFonts w:ascii="Times New Roman" w:hAnsi="Times New Roman"/>
          <w:sz w:val="28"/>
          <w:szCs w:val="28"/>
        </w:rPr>
        <w:t>положение активное</w:t>
      </w:r>
      <w:r w:rsidR="00895C44" w:rsidRPr="00A21A0F">
        <w:rPr>
          <w:rFonts w:ascii="Times New Roman" w:hAnsi="Times New Roman"/>
          <w:sz w:val="28"/>
          <w:szCs w:val="28"/>
        </w:rPr>
        <w:t xml:space="preserve">, рост-185см, вес-69кг, </w:t>
      </w:r>
      <w:r w:rsidR="008737FE" w:rsidRPr="00A21A0F">
        <w:rPr>
          <w:rFonts w:ascii="Times New Roman" w:hAnsi="Times New Roman"/>
          <w:sz w:val="28"/>
          <w:szCs w:val="28"/>
        </w:rPr>
        <w:t>ИМТ-20,2 кг/м</w:t>
      </w:r>
      <w:r w:rsidR="008737FE" w:rsidRPr="00A21A0F">
        <w:rPr>
          <w:rFonts w:ascii="Times New Roman" w:hAnsi="Times New Roman"/>
          <w:sz w:val="28"/>
          <w:szCs w:val="28"/>
          <w:vertAlign w:val="superscript"/>
        </w:rPr>
        <w:t>2</w:t>
      </w:r>
      <w:r w:rsidR="00547B04" w:rsidRPr="00A21A0F">
        <w:rPr>
          <w:rFonts w:ascii="Times New Roman" w:hAnsi="Times New Roman"/>
          <w:sz w:val="28"/>
          <w:szCs w:val="28"/>
        </w:rPr>
        <w:t xml:space="preserve"> (соответствует </w:t>
      </w:r>
      <w:r w:rsidR="00A20878" w:rsidRPr="00A21A0F">
        <w:rPr>
          <w:rFonts w:ascii="Times New Roman" w:hAnsi="Times New Roman"/>
          <w:sz w:val="28"/>
          <w:szCs w:val="28"/>
        </w:rPr>
        <w:t>границе нормы).</w:t>
      </w:r>
      <w:r w:rsidR="008737FE" w:rsidRPr="00A21A0F">
        <w:rPr>
          <w:rFonts w:ascii="Times New Roman" w:hAnsi="Times New Roman"/>
          <w:sz w:val="28"/>
          <w:szCs w:val="28"/>
        </w:rPr>
        <w:t xml:space="preserve"> </w:t>
      </w:r>
      <w:r w:rsidR="00895C44" w:rsidRPr="00A21A0F">
        <w:rPr>
          <w:rFonts w:ascii="Times New Roman" w:hAnsi="Times New Roman"/>
          <w:sz w:val="28"/>
          <w:szCs w:val="28"/>
        </w:rPr>
        <w:t>Т</w:t>
      </w:r>
      <w:r w:rsidR="00A20878" w:rsidRPr="00A21A0F">
        <w:rPr>
          <w:rFonts w:ascii="Times New Roman" w:hAnsi="Times New Roman"/>
          <w:sz w:val="28"/>
          <w:szCs w:val="28"/>
        </w:rPr>
        <w:t>-36,6С.</w:t>
      </w:r>
      <w:r w:rsidR="00895C44" w:rsidRPr="00A21A0F">
        <w:rPr>
          <w:rFonts w:ascii="Times New Roman" w:hAnsi="Times New Roman"/>
          <w:sz w:val="28"/>
          <w:szCs w:val="28"/>
        </w:rPr>
        <w:t xml:space="preserve"> </w:t>
      </w:r>
      <w:r w:rsidR="00A20878" w:rsidRPr="00A21A0F">
        <w:rPr>
          <w:rFonts w:ascii="Times New Roman" w:hAnsi="Times New Roman"/>
          <w:sz w:val="28"/>
          <w:szCs w:val="28"/>
        </w:rPr>
        <w:t>К</w:t>
      </w:r>
      <w:r w:rsidR="00895C44" w:rsidRPr="00A21A0F">
        <w:rPr>
          <w:rFonts w:ascii="Times New Roman" w:hAnsi="Times New Roman"/>
          <w:sz w:val="28"/>
          <w:szCs w:val="28"/>
        </w:rPr>
        <w:t xml:space="preserve">ожные покровы и видимые слизистые чистые, </w:t>
      </w:r>
      <w:r w:rsidR="008737FE" w:rsidRPr="00A21A0F">
        <w:rPr>
          <w:rFonts w:ascii="Times New Roman" w:hAnsi="Times New Roman"/>
          <w:sz w:val="28"/>
          <w:szCs w:val="28"/>
        </w:rPr>
        <w:t xml:space="preserve">сухие, </w:t>
      </w:r>
      <w:r w:rsidR="00895C44" w:rsidRPr="00A21A0F">
        <w:rPr>
          <w:rFonts w:ascii="Times New Roman" w:hAnsi="Times New Roman"/>
          <w:sz w:val="28"/>
          <w:szCs w:val="28"/>
        </w:rPr>
        <w:t>бледно-розовые,</w:t>
      </w:r>
      <w:r w:rsidR="00C13554" w:rsidRPr="00A21A0F">
        <w:rPr>
          <w:rFonts w:ascii="Times New Roman" w:hAnsi="Times New Roman"/>
          <w:sz w:val="28"/>
          <w:szCs w:val="28"/>
        </w:rPr>
        <w:t xml:space="preserve"> тургор кожи снижен,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698" w:rsidRPr="00A21A0F">
        <w:rPr>
          <w:rFonts w:ascii="Times New Roman" w:hAnsi="Times New Roman"/>
          <w:sz w:val="28"/>
          <w:szCs w:val="28"/>
        </w:rPr>
        <w:t>оволосение</w:t>
      </w:r>
      <w:proofErr w:type="spellEnd"/>
      <w:r w:rsidR="00977698" w:rsidRPr="00A21A0F">
        <w:rPr>
          <w:rFonts w:ascii="Times New Roman" w:hAnsi="Times New Roman"/>
          <w:sz w:val="28"/>
          <w:szCs w:val="28"/>
        </w:rPr>
        <w:t xml:space="preserve"> по мужскому типу, рост обильный, форма ногтей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977698" w:rsidRPr="00A21A0F">
        <w:rPr>
          <w:rFonts w:ascii="Times New Roman" w:hAnsi="Times New Roman"/>
          <w:sz w:val="28"/>
          <w:szCs w:val="28"/>
        </w:rPr>
        <w:t>но</w:t>
      </w:r>
      <w:r w:rsidR="00C13554" w:rsidRPr="00A21A0F">
        <w:rPr>
          <w:rFonts w:ascii="Times New Roman" w:hAnsi="Times New Roman"/>
          <w:sz w:val="28"/>
          <w:szCs w:val="28"/>
        </w:rPr>
        <w:t>р</w:t>
      </w:r>
      <w:r w:rsidR="00977698" w:rsidRPr="00A21A0F">
        <w:rPr>
          <w:rFonts w:ascii="Times New Roman" w:hAnsi="Times New Roman"/>
          <w:sz w:val="28"/>
          <w:szCs w:val="28"/>
        </w:rPr>
        <w:t xml:space="preserve">мальная, гладкая, </w:t>
      </w:r>
      <w:r w:rsidR="00281307" w:rsidRPr="00A21A0F">
        <w:rPr>
          <w:rFonts w:ascii="Times New Roman" w:hAnsi="Times New Roman"/>
          <w:sz w:val="28"/>
          <w:szCs w:val="28"/>
        </w:rPr>
        <w:t xml:space="preserve">кожные покровы </w:t>
      </w:r>
      <w:r w:rsidR="001C6C16" w:rsidRPr="00A21A0F">
        <w:rPr>
          <w:rFonts w:ascii="Times New Roman" w:hAnsi="Times New Roman"/>
          <w:sz w:val="28"/>
          <w:szCs w:val="28"/>
        </w:rPr>
        <w:t>стоп бледные, теплые</w:t>
      </w:r>
      <w:r w:rsidR="00A20878" w:rsidRPr="00A21A0F">
        <w:rPr>
          <w:rFonts w:ascii="Times New Roman" w:hAnsi="Times New Roman"/>
          <w:sz w:val="28"/>
          <w:szCs w:val="28"/>
        </w:rPr>
        <w:t xml:space="preserve"> на ощупь.</w:t>
      </w:r>
      <w:r w:rsidR="00281307" w:rsidRPr="00A21A0F">
        <w:rPr>
          <w:rFonts w:ascii="Times New Roman" w:hAnsi="Times New Roman"/>
          <w:sz w:val="28"/>
          <w:szCs w:val="28"/>
        </w:rPr>
        <w:t xml:space="preserve"> </w:t>
      </w:r>
      <w:r w:rsidR="00A20878" w:rsidRPr="00A21A0F">
        <w:rPr>
          <w:rFonts w:ascii="Times New Roman" w:hAnsi="Times New Roman"/>
          <w:sz w:val="28"/>
          <w:szCs w:val="28"/>
        </w:rPr>
        <w:t>П</w:t>
      </w:r>
      <w:r w:rsidR="00895C44" w:rsidRPr="00A21A0F">
        <w:rPr>
          <w:rFonts w:ascii="Times New Roman" w:hAnsi="Times New Roman"/>
          <w:sz w:val="28"/>
          <w:szCs w:val="28"/>
        </w:rPr>
        <w:t xml:space="preserve">одкожно-жировая клетчатка развита слабо, </w:t>
      </w:r>
      <w:r w:rsidR="00C13554" w:rsidRPr="00A21A0F">
        <w:rPr>
          <w:rFonts w:ascii="Times New Roman" w:hAnsi="Times New Roman"/>
          <w:sz w:val="28"/>
          <w:szCs w:val="28"/>
        </w:rPr>
        <w:t>толщина подкожно жирового слоя-</w:t>
      </w:r>
      <w:smartTag w:uri="urn:schemas-microsoft-com:office:smarttags" w:element="metricconverter">
        <w:smartTagPr>
          <w:attr w:name="ProductID" w:val="1 см"/>
        </w:smartTagPr>
        <w:r w:rsidR="00C13554" w:rsidRPr="00A21A0F">
          <w:rPr>
            <w:rFonts w:ascii="Times New Roman" w:hAnsi="Times New Roman"/>
            <w:sz w:val="28"/>
            <w:szCs w:val="28"/>
          </w:rPr>
          <w:t>1 см</w:t>
        </w:r>
      </w:smartTag>
      <w:r w:rsidR="00C13554" w:rsidRPr="00A21A0F">
        <w:rPr>
          <w:rFonts w:ascii="Times New Roman" w:hAnsi="Times New Roman"/>
          <w:sz w:val="28"/>
          <w:szCs w:val="28"/>
        </w:rPr>
        <w:t xml:space="preserve"> около</w:t>
      </w:r>
      <w:r w:rsidR="00895C44" w:rsidRPr="00A21A0F">
        <w:rPr>
          <w:rFonts w:ascii="Times New Roman" w:hAnsi="Times New Roman"/>
          <w:sz w:val="28"/>
          <w:szCs w:val="28"/>
        </w:rPr>
        <w:t xml:space="preserve"> пупка, л</w:t>
      </w:r>
      <w:r w:rsidR="00977698" w:rsidRPr="00A21A0F">
        <w:rPr>
          <w:rFonts w:ascii="Times New Roman" w:hAnsi="Times New Roman"/>
          <w:sz w:val="28"/>
          <w:szCs w:val="28"/>
        </w:rPr>
        <w:t>имфатические узлы не увеличены.</w:t>
      </w:r>
      <w:r w:rsidR="00926A0D" w:rsidRPr="00A21A0F">
        <w:rPr>
          <w:rFonts w:ascii="Times New Roman" w:hAnsi="Times New Roman"/>
          <w:sz w:val="28"/>
          <w:szCs w:val="28"/>
        </w:rPr>
        <w:t xml:space="preserve"> Отеков нет.</w:t>
      </w:r>
      <w:r w:rsidR="00A4675A" w:rsidRPr="00A21A0F">
        <w:rPr>
          <w:rFonts w:ascii="Times New Roman" w:hAnsi="Times New Roman"/>
          <w:sz w:val="28"/>
          <w:szCs w:val="28"/>
        </w:rPr>
        <w:t xml:space="preserve"> Волосяной покров развит в соответствии возрастом и полом. Волосы и ногти не изменены.</w:t>
      </w:r>
    </w:p>
    <w:p w:rsidR="008737FE" w:rsidRPr="00A21A0F" w:rsidRDefault="00A4675A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Лицо, уши, нос и глаза без патологических изменений. Наружные слуховые проходы и носовые ходы без отделяемого. Слух не нарушен. Носовое дыхание свободное.</w:t>
      </w:r>
    </w:p>
    <w:p w:rsidR="008A52A4" w:rsidRPr="00A21A0F" w:rsidRDefault="00977698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Форма грудной клетки астеническая, симметричная, тип д</w:t>
      </w:r>
      <w:r w:rsidR="008737FE" w:rsidRPr="00A21A0F">
        <w:rPr>
          <w:rFonts w:ascii="Times New Roman" w:hAnsi="Times New Roman"/>
          <w:sz w:val="28"/>
          <w:szCs w:val="28"/>
        </w:rPr>
        <w:t>ы</w:t>
      </w:r>
      <w:r w:rsidRPr="00A21A0F">
        <w:rPr>
          <w:rFonts w:ascii="Times New Roman" w:hAnsi="Times New Roman"/>
          <w:sz w:val="28"/>
          <w:szCs w:val="28"/>
        </w:rPr>
        <w:t>хания брюшной</w:t>
      </w:r>
      <w:r w:rsidR="006A1CB9" w:rsidRPr="00A21A0F">
        <w:rPr>
          <w:rFonts w:ascii="Times New Roman" w:hAnsi="Times New Roman"/>
          <w:sz w:val="28"/>
          <w:szCs w:val="28"/>
        </w:rPr>
        <w:t>.</w:t>
      </w:r>
      <w:r w:rsidRPr="00A21A0F">
        <w:rPr>
          <w:rFonts w:ascii="Times New Roman" w:hAnsi="Times New Roman"/>
          <w:sz w:val="28"/>
          <w:szCs w:val="28"/>
        </w:rPr>
        <w:t xml:space="preserve"> ЧДД 18в мин.</w:t>
      </w:r>
      <w:r w:rsidR="00B82F29" w:rsidRPr="00A21A0F">
        <w:rPr>
          <w:rFonts w:ascii="Times New Roman" w:hAnsi="Times New Roman"/>
          <w:sz w:val="28"/>
          <w:szCs w:val="28"/>
        </w:rPr>
        <w:t xml:space="preserve"> ритмичное, грудная клетка резистентна</w:t>
      </w:r>
      <w:r w:rsidR="00A20878" w:rsidRPr="00A21A0F">
        <w:rPr>
          <w:rFonts w:ascii="Times New Roman" w:hAnsi="Times New Roman"/>
          <w:sz w:val="28"/>
          <w:szCs w:val="28"/>
        </w:rPr>
        <w:t>я</w:t>
      </w:r>
      <w:r w:rsidRPr="00A21A0F">
        <w:rPr>
          <w:rFonts w:ascii="Times New Roman" w:hAnsi="Times New Roman"/>
          <w:sz w:val="28"/>
          <w:szCs w:val="28"/>
        </w:rPr>
        <w:t>, голосовое дрожание нормальное</w:t>
      </w:r>
      <w:r w:rsidR="008737FE" w:rsidRPr="00A21A0F">
        <w:rPr>
          <w:rFonts w:ascii="Times New Roman" w:hAnsi="Times New Roman"/>
          <w:sz w:val="28"/>
          <w:szCs w:val="28"/>
        </w:rPr>
        <w:t xml:space="preserve"> проводится по всем полям</w:t>
      </w:r>
      <w:r w:rsidR="008A52A4" w:rsidRPr="00A21A0F">
        <w:rPr>
          <w:rFonts w:ascii="Times New Roman" w:hAnsi="Times New Roman"/>
          <w:sz w:val="28"/>
          <w:szCs w:val="28"/>
        </w:rPr>
        <w:t>.</w:t>
      </w:r>
    </w:p>
    <w:p w:rsidR="00B82F29" w:rsidRPr="00A21A0F" w:rsidRDefault="008A52A4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1A0F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звук ясный легочный, Высота стояния верхушек лег</w:t>
      </w:r>
      <w:r w:rsidR="00A20878" w:rsidRPr="00A21A0F">
        <w:rPr>
          <w:rFonts w:ascii="Times New Roman" w:hAnsi="Times New Roman"/>
          <w:sz w:val="28"/>
          <w:szCs w:val="28"/>
        </w:rPr>
        <w:t>ких спереди над ключицей составл</w:t>
      </w:r>
      <w:r w:rsidRPr="00A21A0F">
        <w:rPr>
          <w:rFonts w:ascii="Times New Roman" w:hAnsi="Times New Roman"/>
          <w:sz w:val="28"/>
          <w:szCs w:val="28"/>
        </w:rPr>
        <w:t xml:space="preserve">яет </w:t>
      </w:r>
      <w:smartTag w:uri="urn:schemas-microsoft-com:office:smarttags" w:element="metricconverter">
        <w:smartTagPr>
          <w:attr w:name="ProductID" w:val="4 см"/>
        </w:smartTagPr>
        <w:r w:rsidRPr="00A21A0F">
          <w:rPr>
            <w:rFonts w:ascii="Times New Roman" w:hAnsi="Times New Roman"/>
            <w:sz w:val="28"/>
            <w:szCs w:val="28"/>
          </w:rPr>
          <w:t>4 см</w:t>
        </w:r>
      </w:smartTag>
      <w:r w:rsidRPr="00A21A0F">
        <w:rPr>
          <w:rFonts w:ascii="Times New Roman" w:hAnsi="Times New Roman"/>
          <w:sz w:val="28"/>
          <w:szCs w:val="28"/>
        </w:rPr>
        <w:t xml:space="preserve">. Высота стояния верхушек легких сзади – на уровне остистого отростка 7 шейного позвонка. Ширина полей </w:t>
      </w:r>
      <w:proofErr w:type="spellStart"/>
      <w:r w:rsidRPr="00A21A0F">
        <w:rPr>
          <w:rFonts w:ascii="Times New Roman" w:hAnsi="Times New Roman"/>
          <w:sz w:val="28"/>
          <w:szCs w:val="28"/>
        </w:rPr>
        <w:t>Кренига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 см"/>
        </w:smartTagPr>
        <w:r w:rsidRPr="00A21A0F">
          <w:rPr>
            <w:rFonts w:ascii="Times New Roman" w:hAnsi="Times New Roman"/>
            <w:sz w:val="28"/>
            <w:szCs w:val="28"/>
          </w:rPr>
          <w:t>5 см</w:t>
        </w:r>
      </w:smartTag>
      <w:r w:rsidRPr="00A21A0F">
        <w:rPr>
          <w:rFonts w:ascii="Times New Roman" w:hAnsi="Times New Roman"/>
          <w:sz w:val="28"/>
          <w:szCs w:val="28"/>
        </w:rPr>
        <w:t>. с обеих сторон.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Нижние границы правое легкое:</w:t>
      </w:r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Правая </w:t>
      </w:r>
      <w:proofErr w:type="spellStart"/>
      <w:r w:rsidRPr="00A21A0F">
        <w:rPr>
          <w:rFonts w:ascii="Times New Roman" w:hAnsi="Times New Roman"/>
          <w:sz w:val="28"/>
          <w:szCs w:val="28"/>
        </w:rPr>
        <w:t>окологрудинная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линия - 6 ребро</w:t>
      </w:r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Правая среднеключичная линия - 6 </w:t>
      </w:r>
      <w:proofErr w:type="spellStart"/>
      <w:r w:rsidRPr="00A21A0F">
        <w:rPr>
          <w:rFonts w:ascii="Times New Roman" w:hAnsi="Times New Roman"/>
          <w:sz w:val="28"/>
          <w:szCs w:val="28"/>
        </w:rPr>
        <w:t>межреберье</w:t>
      </w:r>
      <w:proofErr w:type="spellEnd"/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Правая передняя подмышечная линия – 7 ребро</w:t>
      </w:r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Правая средняя подмышечная линия – 8 ребро</w:t>
      </w:r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Правая задняя подмышечная линия – 9 ребро</w:t>
      </w:r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Правая лопаточная линия – 10 ребро</w:t>
      </w:r>
    </w:p>
    <w:p w:rsidR="008737FE" w:rsidRPr="00A21A0F" w:rsidRDefault="008737FE" w:rsidP="00A21A0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Правая околопозвоночная линия – 11 грудной позвонок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Нижние границы левое легкое:</w:t>
      </w:r>
    </w:p>
    <w:p w:rsidR="008737FE" w:rsidRPr="00A21A0F" w:rsidRDefault="008737FE" w:rsidP="00A21A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Левая передняя подмышечная линия – 7 ребро</w:t>
      </w:r>
    </w:p>
    <w:p w:rsidR="008737FE" w:rsidRPr="00A21A0F" w:rsidRDefault="008737FE" w:rsidP="00A21A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Левая средняя подмышечная линия – 8 ребро</w:t>
      </w:r>
    </w:p>
    <w:p w:rsidR="008737FE" w:rsidRPr="00A21A0F" w:rsidRDefault="008737FE" w:rsidP="00A21A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lastRenderedPageBreak/>
        <w:t>Левая задняя подмышечная линия – 9 ребро</w:t>
      </w:r>
    </w:p>
    <w:p w:rsidR="008737FE" w:rsidRPr="00A21A0F" w:rsidRDefault="008737FE" w:rsidP="00A21A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Левая лопаточная линия – 10 ребро</w:t>
      </w:r>
    </w:p>
    <w:p w:rsidR="008737FE" w:rsidRPr="00A21A0F" w:rsidRDefault="008737FE" w:rsidP="00A21A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Левая околопозвоночная линия – 11 грудной позвонок.</w:t>
      </w:r>
    </w:p>
    <w:p w:rsidR="00DB4BA4" w:rsidRPr="00A21A0F" w:rsidRDefault="00DB4BA4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Дыхание везикулярное хрипов нет.</w:t>
      </w:r>
    </w:p>
    <w:p w:rsidR="00DB4BA4" w:rsidRPr="00A21A0F" w:rsidRDefault="00DB4BA4" w:rsidP="00A21A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Верхушечный толчок пальпируется в </w:t>
      </w:r>
      <w:r w:rsidRPr="00A21A0F">
        <w:rPr>
          <w:rFonts w:ascii="Times New Roman" w:hAnsi="Times New Roman"/>
          <w:sz w:val="28"/>
          <w:szCs w:val="28"/>
          <w:lang w:val="en-US"/>
        </w:rPr>
        <w:t>V</w:t>
      </w:r>
      <w:r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A0F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, </w:t>
      </w:r>
      <w:r w:rsidRPr="00A21A0F">
        <w:rPr>
          <w:rFonts w:ascii="Times New Roman" w:hAnsi="Times New Roman"/>
          <w:bCs/>
          <w:sz w:val="28"/>
          <w:szCs w:val="28"/>
        </w:rPr>
        <w:t xml:space="preserve">по </w:t>
      </w:r>
      <w:r w:rsidR="00A20878" w:rsidRPr="00A21A0F">
        <w:rPr>
          <w:rFonts w:ascii="Times New Roman" w:hAnsi="Times New Roman"/>
          <w:bCs/>
          <w:sz w:val="28"/>
          <w:szCs w:val="28"/>
        </w:rPr>
        <w:t>средне</w:t>
      </w:r>
      <w:r w:rsidRPr="00A21A0F">
        <w:rPr>
          <w:rFonts w:ascii="Times New Roman" w:hAnsi="Times New Roman"/>
          <w:bCs/>
          <w:sz w:val="28"/>
          <w:szCs w:val="28"/>
        </w:rPr>
        <w:t>ключичной линии,</w:t>
      </w:r>
      <w:r w:rsidRPr="00A21A0F">
        <w:rPr>
          <w:rFonts w:ascii="Times New Roman" w:hAnsi="Times New Roman"/>
          <w:sz w:val="28"/>
          <w:szCs w:val="28"/>
        </w:rPr>
        <w:t xml:space="preserve"> высокий, разлитой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шириной- </w:t>
      </w:r>
      <w:smartTag w:uri="urn:schemas-microsoft-com:office:smarttags" w:element="metricconverter">
        <w:smartTagPr>
          <w:attr w:name="ProductID" w:val="3 см"/>
        </w:smartTagPr>
        <w:r w:rsidRPr="00A21A0F">
          <w:rPr>
            <w:rFonts w:ascii="Times New Roman" w:hAnsi="Times New Roman"/>
            <w:sz w:val="28"/>
            <w:szCs w:val="28"/>
          </w:rPr>
          <w:t>3 см</w:t>
        </w:r>
      </w:smartTag>
      <w:r w:rsidRPr="00A21A0F">
        <w:rPr>
          <w:rFonts w:ascii="Times New Roman" w:hAnsi="Times New Roman"/>
          <w:bCs/>
          <w:sz w:val="28"/>
          <w:szCs w:val="28"/>
        </w:rPr>
        <w:t>.</w:t>
      </w:r>
    </w:p>
    <w:p w:rsidR="008737FE" w:rsidRPr="00A21A0F" w:rsidRDefault="00DB4BA4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</w:t>
      </w:r>
      <w:r w:rsidR="008737FE" w:rsidRPr="00A21A0F">
        <w:rPr>
          <w:rFonts w:ascii="Times New Roman" w:hAnsi="Times New Roman"/>
          <w:sz w:val="28"/>
          <w:szCs w:val="28"/>
        </w:rPr>
        <w:t>еркуссия сердца:</w:t>
      </w:r>
    </w:p>
    <w:p w:rsidR="008737FE" w:rsidRPr="00A21A0F" w:rsidRDefault="008737FE" w:rsidP="00A21A0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Правая граница относительной тупости расположена на </w:t>
      </w:r>
      <w:smartTag w:uri="urn:schemas-microsoft-com:office:smarttags" w:element="metricconverter">
        <w:smartTagPr>
          <w:attr w:name="ProductID" w:val="1 см"/>
        </w:smartTagPr>
        <w:r w:rsidRPr="00A21A0F">
          <w:rPr>
            <w:rFonts w:ascii="Times New Roman" w:hAnsi="Times New Roman"/>
            <w:sz w:val="28"/>
            <w:szCs w:val="28"/>
          </w:rPr>
          <w:t>1 см</w:t>
        </w:r>
      </w:smartTag>
      <w:r w:rsidRPr="00A21A0F">
        <w:rPr>
          <w:rFonts w:ascii="Times New Roman" w:hAnsi="Times New Roman"/>
          <w:sz w:val="28"/>
          <w:szCs w:val="28"/>
        </w:rPr>
        <w:t xml:space="preserve"> кнаружи от правого края грудины.</w:t>
      </w:r>
    </w:p>
    <w:p w:rsidR="008737FE" w:rsidRPr="00A21A0F" w:rsidRDefault="008737FE" w:rsidP="00A21A0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Левая граница относительной тупости расположена на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левой средне - ключичной линии</w:t>
      </w:r>
    </w:p>
    <w:p w:rsidR="008737FE" w:rsidRPr="00A21A0F" w:rsidRDefault="008737FE" w:rsidP="00A21A0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Верхняя граница относительной тупости расположена на уровне 3 ребра.</w:t>
      </w:r>
    </w:p>
    <w:p w:rsidR="00DB4BA4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С</w:t>
      </w:r>
      <w:r w:rsidR="006E43F8" w:rsidRPr="00A21A0F">
        <w:rPr>
          <w:rFonts w:ascii="Times New Roman" w:hAnsi="Times New Roman"/>
          <w:sz w:val="28"/>
          <w:szCs w:val="28"/>
        </w:rPr>
        <w:t xml:space="preserve">ердечные тоны ясные, ритмичные, ЧСС-76 в мин., АД-120/80мм.рт.ст </w:t>
      </w:r>
      <w:r w:rsidR="00DB4BA4" w:rsidRPr="00A21A0F">
        <w:rPr>
          <w:rFonts w:ascii="Times New Roman" w:hAnsi="Times New Roman"/>
          <w:sz w:val="28"/>
          <w:szCs w:val="28"/>
        </w:rPr>
        <w:t>на обеих конечностях.</w:t>
      </w:r>
    </w:p>
    <w:p w:rsidR="00837502" w:rsidRPr="00A21A0F" w:rsidRDefault="00DB4BA4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Запаха ацетона нет, я</w:t>
      </w:r>
      <w:r w:rsidR="00073A3A" w:rsidRPr="00A21A0F">
        <w:rPr>
          <w:rFonts w:ascii="Times New Roman" w:hAnsi="Times New Roman"/>
          <w:sz w:val="28"/>
          <w:szCs w:val="28"/>
        </w:rPr>
        <w:t>зык сухой, обложен белым налетом.</w:t>
      </w:r>
      <w:r w:rsidRPr="00A21A0F">
        <w:rPr>
          <w:rFonts w:ascii="Times New Roman" w:hAnsi="Times New Roman"/>
          <w:sz w:val="28"/>
          <w:szCs w:val="28"/>
        </w:rPr>
        <w:t xml:space="preserve"> </w:t>
      </w:r>
      <w:r w:rsidR="00073A3A" w:rsidRPr="00A21A0F">
        <w:rPr>
          <w:rFonts w:ascii="Times New Roman" w:hAnsi="Times New Roman"/>
          <w:sz w:val="28"/>
          <w:szCs w:val="28"/>
        </w:rPr>
        <w:t xml:space="preserve">Живот симметричный </w:t>
      </w:r>
      <w:r w:rsidR="008737FE" w:rsidRPr="00A21A0F">
        <w:rPr>
          <w:rFonts w:ascii="Times New Roman" w:hAnsi="Times New Roman"/>
          <w:sz w:val="28"/>
          <w:szCs w:val="28"/>
        </w:rPr>
        <w:t>правильной формы,</w:t>
      </w:r>
      <w:r w:rsidR="00073A3A" w:rsidRPr="00A21A0F">
        <w:rPr>
          <w:rFonts w:ascii="Times New Roman" w:hAnsi="Times New Roman"/>
          <w:sz w:val="28"/>
          <w:szCs w:val="28"/>
        </w:rPr>
        <w:t xml:space="preserve"> уча</w:t>
      </w:r>
      <w:r w:rsidR="00A20878" w:rsidRPr="00A21A0F">
        <w:rPr>
          <w:rFonts w:ascii="Times New Roman" w:hAnsi="Times New Roman"/>
          <w:sz w:val="28"/>
          <w:szCs w:val="28"/>
        </w:rPr>
        <w:t xml:space="preserve">ствует в акте дыхания. Грыжевых </w:t>
      </w:r>
      <w:proofErr w:type="spellStart"/>
      <w:r w:rsidR="00073A3A" w:rsidRPr="00A21A0F">
        <w:rPr>
          <w:rFonts w:ascii="Times New Roman" w:hAnsi="Times New Roman"/>
          <w:sz w:val="28"/>
          <w:szCs w:val="28"/>
        </w:rPr>
        <w:t>выпячивани</w:t>
      </w:r>
      <w:r w:rsidR="00A20878" w:rsidRPr="00A21A0F">
        <w:rPr>
          <w:rFonts w:ascii="Times New Roman" w:hAnsi="Times New Roman"/>
          <w:sz w:val="28"/>
          <w:szCs w:val="28"/>
        </w:rPr>
        <w:t>й</w:t>
      </w:r>
      <w:proofErr w:type="spellEnd"/>
      <w:r w:rsidR="00073A3A" w:rsidRPr="00A21A0F">
        <w:rPr>
          <w:rFonts w:ascii="Times New Roman" w:hAnsi="Times New Roman"/>
          <w:sz w:val="28"/>
          <w:szCs w:val="28"/>
        </w:rPr>
        <w:t xml:space="preserve"> и подкожных вен не наблюдается.</w:t>
      </w:r>
      <w:r w:rsidR="008737FE" w:rsidRPr="00A21A0F">
        <w:rPr>
          <w:rFonts w:ascii="Times New Roman" w:hAnsi="Times New Roman"/>
          <w:sz w:val="28"/>
          <w:szCs w:val="28"/>
        </w:rPr>
        <w:t xml:space="preserve"> </w:t>
      </w:r>
      <w:r w:rsidR="00073A3A" w:rsidRPr="00A21A0F">
        <w:rPr>
          <w:rFonts w:ascii="Times New Roman" w:hAnsi="Times New Roman"/>
          <w:sz w:val="28"/>
          <w:szCs w:val="28"/>
        </w:rPr>
        <w:t>Р</w:t>
      </w:r>
      <w:r w:rsidR="00CD0B73" w:rsidRPr="00A21A0F">
        <w:rPr>
          <w:rFonts w:ascii="Times New Roman" w:hAnsi="Times New Roman"/>
          <w:sz w:val="28"/>
          <w:szCs w:val="28"/>
        </w:rPr>
        <w:t>азмеры печени по Курлову 9*8*7</w:t>
      </w:r>
      <w:r w:rsidR="00073A3A" w:rsidRPr="00A21A0F">
        <w:rPr>
          <w:rFonts w:ascii="Times New Roman" w:hAnsi="Times New Roman"/>
          <w:sz w:val="28"/>
          <w:szCs w:val="28"/>
        </w:rPr>
        <w:t>см</w:t>
      </w:r>
      <w:r w:rsidR="00CD0B73" w:rsidRPr="00A21A0F">
        <w:rPr>
          <w:rFonts w:ascii="Times New Roman" w:hAnsi="Times New Roman"/>
          <w:sz w:val="28"/>
          <w:szCs w:val="28"/>
        </w:rPr>
        <w:t>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C30" w:rsidRPr="00A21A0F">
        <w:rPr>
          <w:rFonts w:ascii="Times New Roman" w:hAnsi="Times New Roman"/>
          <w:sz w:val="28"/>
          <w:szCs w:val="28"/>
        </w:rPr>
        <w:t>Перкуторные</w:t>
      </w:r>
      <w:proofErr w:type="spellEnd"/>
      <w:r w:rsidR="00E45C30" w:rsidRPr="00A21A0F">
        <w:rPr>
          <w:rFonts w:ascii="Times New Roman" w:hAnsi="Times New Roman"/>
          <w:sz w:val="28"/>
          <w:szCs w:val="28"/>
        </w:rPr>
        <w:t xml:space="preserve"> границы селезенки по левой </w:t>
      </w:r>
      <w:proofErr w:type="spellStart"/>
      <w:r w:rsidR="00E45C30" w:rsidRPr="00A21A0F">
        <w:rPr>
          <w:rFonts w:ascii="Times New Roman" w:hAnsi="Times New Roman"/>
          <w:sz w:val="28"/>
          <w:szCs w:val="28"/>
        </w:rPr>
        <w:t>среднепо</w:t>
      </w:r>
      <w:r w:rsidR="00775BF0" w:rsidRPr="00A21A0F">
        <w:rPr>
          <w:rFonts w:ascii="Times New Roman" w:hAnsi="Times New Roman"/>
          <w:sz w:val="28"/>
          <w:szCs w:val="28"/>
        </w:rPr>
        <w:t>д</w:t>
      </w:r>
      <w:r w:rsidR="00E45C30" w:rsidRPr="00A21A0F">
        <w:rPr>
          <w:rFonts w:ascii="Times New Roman" w:hAnsi="Times New Roman"/>
          <w:sz w:val="28"/>
          <w:szCs w:val="28"/>
        </w:rPr>
        <w:t>мышечной</w:t>
      </w:r>
      <w:proofErr w:type="spellEnd"/>
      <w:r w:rsidR="00E45C30" w:rsidRPr="00A21A0F">
        <w:rPr>
          <w:rFonts w:ascii="Times New Roman" w:hAnsi="Times New Roman"/>
          <w:sz w:val="28"/>
          <w:szCs w:val="28"/>
        </w:rPr>
        <w:t xml:space="preserve"> линии: верхняя на </w:t>
      </w:r>
      <w:r w:rsidR="00E45C30" w:rsidRPr="00A21A0F">
        <w:rPr>
          <w:rFonts w:ascii="Times New Roman" w:hAnsi="Times New Roman"/>
          <w:sz w:val="28"/>
          <w:szCs w:val="28"/>
          <w:lang w:val="en-US"/>
        </w:rPr>
        <w:t>IX</w:t>
      </w:r>
      <w:r w:rsidR="00E45C30" w:rsidRPr="00A21A0F">
        <w:rPr>
          <w:rFonts w:ascii="Times New Roman" w:hAnsi="Times New Roman"/>
          <w:sz w:val="28"/>
          <w:szCs w:val="28"/>
        </w:rPr>
        <w:t xml:space="preserve"> ребре, нижняя на-</w:t>
      </w:r>
      <w:r w:rsidR="00E45C30" w:rsidRPr="00A21A0F">
        <w:rPr>
          <w:rFonts w:ascii="Times New Roman" w:hAnsi="Times New Roman"/>
          <w:sz w:val="28"/>
          <w:szCs w:val="28"/>
          <w:lang w:val="en-US"/>
        </w:rPr>
        <w:t>XI</w:t>
      </w:r>
      <w:r w:rsidR="00E45C30" w:rsidRPr="00A21A0F">
        <w:rPr>
          <w:rFonts w:ascii="Times New Roman" w:hAnsi="Times New Roman"/>
          <w:sz w:val="28"/>
          <w:szCs w:val="28"/>
        </w:rPr>
        <w:t xml:space="preserve">, </w:t>
      </w:r>
      <w:r w:rsidR="00775BF0" w:rsidRPr="00A21A0F">
        <w:rPr>
          <w:rFonts w:ascii="Times New Roman" w:hAnsi="Times New Roman"/>
          <w:sz w:val="28"/>
          <w:szCs w:val="28"/>
        </w:rPr>
        <w:t>ширина притупления - 5см.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E45C30" w:rsidRPr="00A21A0F">
        <w:rPr>
          <w:rFonts w:ascii="Times New Roman" w:hAnsi="Times New Roman"/>
          <w:sz w:val="28"/>
          <w:szCs w:val="28"/>
        </w:rPr>
        <w:t>Живот мягкий безболезненный</w:t>
      </w:r>
      <w:r w:rsidR="00775BF0" w:rsidRPr="00A21A0F">
        <w:rPr>
          <w:rFonts w:ascii="Times New Roman" w:hAnsi="Times New Roman"/>
          <w:sz w:val="28"/>
          <w:szCs w:val="28"/>
        </w:rPr>
        <w:t xml:space="preserve">. Сигмовидная кишка пальпируется в левой подвздошной области в виде гладкого плотного цилиндра диаметром </w:t>
      </w:r>
      <w:smartTag w:uri="urn:schemas-microsoft-com:office:smarttags" w:element="metricconverter">
        <w:smartTagPr>
          <w:attr w:name="ProductID" w:val="3 см"/>
        </w:smartTagPr>
        <w:r w:rsidR="00775BF0" w:rsidRPr="00A21A0F">
          <w:rPr>
            <w:rFonts w:ascii="Times New Roman" w:hAnsi="Times New Roman"/>
            <w:sz w:val="28"/>
            <w:szCs w:val="28"/>
          </w:rPr>
          <w:t>3 см</w:t>
        </w:r>
      </w:smartTag>
      <w:r w:rsidR="00775BF0" w:rsidRPr="00A21A0F">
        <w:rPr>
          <w:rFonts w:ascii="Times New Roman" w:hAnsi="Times New Roman"/>
          <w:sz w:val="28"/>
          <w:szCs w:val="28"/>
        </w:rPr>
        <w:t xml:space="preserve">. </w:t>
      </w:r>
      <w:r w:rsidR="00862475" w:rsidRPr="00A21A0F">
        <w:rPr>
          <w:rFonts w:ascii="Times New Roman" w:hAnsi="Times New Roman"/>
          <w:sz w:val="28"/>
          <w:szCs w:val="28"/>
        </w:rPr>
        <w:t xml:space="preserve">слепая кишка пальпируется в правой подвздошной области в виде плотного упругого цилиндра диаметром </w:t>
      </w:r>
      <w:smartTag w:uri="urn:schemas-microsoft-com:office:smarttags" w:element="metricconverter">
        <w:smartTagPr>
          <w:attr w:name="ProductID" w:val="4 см"/>
        </w:smartTagPr>
        <w:r w:rsidR="00862475" w:rsidRPr="00A21A0F">
          <w:rPr>
            <w:rFonts w:ascii="Times New Roman" w:hAnsi="Times New Roman"/>
            <w:sz w:val="28"/>
            <w:szCs w:val="28"/>
          </w:rPr>
          <w:t>4 см</w:t>
        </w:r>
      </w:smartTag>
      <w:r w:rsidR="00862475" w:rsidRPr="00A21A0F">
        <w:rPr>
          <w:rFonts w:ascii="Times New Roman" w:hAnsi="Times New Roman"/>
          <w:sz w:val="28"/>
          <w:szCs w:val="28"/>
        </w:rPr>
        <w:t>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6A75ED" w:rsidRPr="00A21A0F">
        <w:rPr>
          <w:rFonts w:ascii="Times New Roman" w:hAnsi="Times New Roman"/>
          <w:sz w:val="28"/>
          <w:szCs w:val="28"/>
        </w:rPr>
        <w:t xml:space="preserve">Подвздошная кишка пальпируется в виде мягкого диаметром около </w:t>
      </w:r>
      <w:smartTag w:uri="urn:schemas-microsoft-com:office:smarttags" w:element="metricconverter">
        <w:smartTagPr>
          <w:attr w:name="ProductID" w:val="1 см"/>
        </w:smartTagPr>
        <w:r w:rsidR="006A75ED" w:rsidRPr="00A21A0F">
          <w:rPr>
            <w:rFonts w:ascii="Times New Roman" w:hAnsi="Times New Roman"/>
            <w:sz w:val="28"/>
            <w:szCs w:val="28"/>
          </w:rPr>
          <w:t>1 см</w:t>
        </w:r>
      </w:smartTag>
      <w:r w:rsidR="006A75ED" w:rsidRPr="00A21A0F">
        <w:rPr>
          <w:rFonts w:ascii="Times New Roman" w:hAnsi="Times New Roman"/>
          <w:sz w:val="28"/>
          <w:szCs w:val="28"/>
        </w:rPr>
        <w:t>. безболезненного урчащего цилиндра.</w:t>
      </w:r>
      <w:r w:rsidR="00837502" w:rsidRPr="00A21A0F">
        <w:rPr>
          <w:rFonts w:ascii="Times New Roman" w:hAnsi="Times New Roman"/>
          <w:sz w:val="28"/>
          <w:szCs w:val="28"/>
        </w:rPr>
        <w:t xml:space="preserve"> Восходящая и нисходящая отделы толстой кишки безболезненных цилиндров диаметром </w:t>
      </w:r>
      <w:smartTag w:uri="urn:schemas-microsoft-com:office:smarttags" w:element="metricconverter">
        <w:smartTagPr>
          <w:attr w:name="ProductID" w:val="2 см"/>
        </w:smartTagPr>
        <w:r w:rsidR="00837502" w:rsidRPr="00A21A0F">
          <w:rPr>
            <w:rFonts w:ascii="Times New Roman" w:hAnsi="Times New Roman"/>
            <w:sz w:val="28"/>
            <w:szCs w:val="28"/>
          </w:rPr>
          <w:t>2 см</w:t>
        </w:r>
      </w:smartTag>
      <w:r w:rsidR="00837502"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7502" w:rsidRPr="00A21A0F">
        <w:rPr>
          <w:rFonts w:ascii="Times New Roman" w:hAnsi="Times New Roman"/>
          <w:sz w:val="28"/>
          <w:szCs w:val="28"/>
        </w:rPr>
        <w:t>поперечноободочная</w:t>
      </w:r>
      <w:proofErr w:type="spellEnd"/>
      <w:r w:rsidR="00837502" w:rsidRPr="00A21A0F">
        <w:rPr>
          <w:rFonts w:ascii="Times New Roman" w:hAnsi="Times New Roman"/>
          <w:sz w:val="28"/>
          <w:szCs w:val="28"/>
        </w:rPr>
        <w:t xml:space="preserve"> кишка плотный подвижный цилиндр диаметром 4см. безболезненная.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CD0B73" w:rsidRPr="00A21A0F">
        <w:rPr>
          <w:rFonts w:ascii="Times New Roman" w:hAnsi="Times New Roman"/>
          <w:sz w:val="28"/>
          <w:szCs w:val="28"/>
        </w:rPr>
        <w:t>Нижний край пе</w:t>
      </w:r>
      <w:r w:rsidR="00C4172C" w:rsidRPr="00A21A0F">
        <w:rPr>
          <w:rFonts w:ascii="Times New Roman" w:hAnsi="Times New Roman"/>
          <w:sz w:val="28"/>
          <w:szCs w:val="28"/>
        </w:rPr>
        <w:t xml:space="preserve">чени </w:t>
      </w:r>
      <w:r w:rsidR="00E45C30" w:rsidRPr="00A21A0F">
        <w:rPr>
          <w:rFonts w:ascii="Times New Roman" w:hAnsi="Times New Roman"/>
          <w:sz w:val="28"/>
          <w:szCs w:val="28"/>
        </w:rPr>
        <w:t>у</w:t>
      </w:r>
      <w:r w:rsidR="008737FE" w:rsidRPr="00A21A0F">
        <w:rPr>
          <w:rFonts w:ascii="Times New Roman" w:hAnsi="Times New Roman"/>
          <w:sz w:val="28"/>
          <w:szCs w:val="28"/>
        </w:rPr>
        <w:t xml:space="preserve"> ни</w:t>
      </w:r>
      <w:r w:rsidR="00E45C30" w:rsidRPr="00A21A0F">
        <w:rPr>
          <w:rFonts w:ascii="Times New Roman" w:hAnsi="Times New Roman"/>
          <w:sz w:val="28"/>
          <w:szCs w:val="28"/>
        </w:rPr>
        <w:t>жнего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E45C30" w:rsidRPr="00A21A0F">
        <w:rPr>
          <w:rFonts w:ascii="Times New Roman" w:hAnsi="Times New Roman"/>
          <w:sz w:val="28"/>
          <w:szCs w:val="28"/>
        </w:rPr>
        <w:lastRenderedPageBreak/>
        <w:t>края</w:t>
      </w:r>
      <w:r w:rsidR="008737FE" w:rsidRPr="00A21A0F">
        <w:rPr>
          <w:rFonts w:ascii="Times New Roman" w:hAnsi="Times New Roman"/>
          <w:sz w:val="28"/>
          <w:szCs w:val="28"/>
        </w:rPr>
        <w:t xml:space="preserve"> правой реберной дуги, </w:t>
      </w:r>
      <w:r w:rsidR="00E45C30" w:rsidRPr="00A21A0F">
        <w:rPr>
          <w:rFonts w:ascii="Times New Roman" w:hAnsi="Times New Roman"/>
          <w:sz w:val="28"/>
          <w:szCs w:val="28"/>
        </w:rPr>
        <w:t xml:space="preserve">закругленный ровный мягкий безболезненный. </w:t>
      </w:r>
      <w:r w:rsidR="008737FE" w:rsidRPr="00A21A0F">
        <w:rPr>
          <w:rFonts w:ascii="Times New Roman" w:hAnsi="Times New Roman"/>
          <w:sz w:val="28"/>
          <w:szCs w:val="28"/>
        </w:rPr>
        <w:t>Поджелудочная железа не пальпируется.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C4172C" w:rsidRPr="00A21A0F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="00C4172C" w:rsidRPr="00A21A0F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="00C4172C" w:rsidRPr="00A21A0F">
        <w:rPr>
          <w:rFonts w:ascii="Times New Roman" w:hAnsi="Times New Roman"/>
          <w:sz w:val="28"/>
          <w:szCs w:val="28"/>
        </w:rPr>
        <w:t xml:space="preserve"> отрицателен</w:t>
      </w:r>
      <w:r w:rsidR="008737FE" w:rsidRPr="00A21A0F">
        <w:rPr>
          <w:rFonts w:ascii="Times New Roman" w:hAnsi="Times New Roman"/>
          <w:sz w:val="28"/>
          <w:szCs w:val="28"/>
        </w:rPr>
        <w:t xml:space="preserve"> с обеих сторон</w:t>
      </w:r>
      <w:r w:rsidR="00C4172C" w:rsidRPr="00A21A0F">
        <w:rPr>
          <w:rFonts w:ascii="Times New Roman" w:hAnsi="Times New Roman"/>
          <w:sz w:val="28"/>
          <w:szCs w:val="28"/>
        </w:rPr>
        <w:t>.</w:t>
      </w:r>
      <w:r w:rsidR="008737FE" w:rsidRPr="00A21A0F">
        <w:rPr>
          <w:rFonts w:ascii="Times New Roman" w:hAnsi="Times New Roman"/>
          <w:sz w:val="28"/>
          <w:szCs w:val="28"/>
        </w:rPr>
        <w:t xml:space="preserve"> Мочеиспускание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837502" w:rsidRPr="00A21A0F">
        <w:rPr>
          <w:rFonts w:ascii="Times New Roman" w:hAnsi="Times New Roman"/>
          <w:sz w:val="28"/>
          <w:szCs w:val="28"/>
        </w:rPr>
        <w:t xml:space="preserve">безболезненное объемом до </w:t>
      </w:r>
      <w:smartTag w:uri="urn:schemas-microsoft-com:office:smarttags" w:element="metricconverter">
        <w:smartTagPr>
          <w:attr w:name="ProductID" w:val="3 литров"/>
        </w:smartTagPr>
        <w:r w:rsidR="00837502" w:rsidRPr="00A21A0F">
          <w:rPr>
            <w:rFonts w:ascii="Times New Roman" w:hAnsi="Times New Roman"/>
            <w:sz w:val="28"/>
            <w:szCs w:val="28"/>
          </w:rPr>
          <w:t>3 литров</w:t>
        </w:r>
      </w:smartTag>
      <w:r w:rsidR="00837502" w:rsidRPr="00A21A0F">
        <w:rPr>
          <w:rFonts w:ascii="Times New Roman" w:hAnsi="Times New Roman"/>
          <w:sz w:val="28"/>
          <w:szCs w:val="28"/>
        </w:rPr>
        <w:t xml:space="preserve"> в сутки.</w:t>
      </w:r>
    </w:p>
    <w:p w:rsidR="00C33D88" w:rsidRPr="00A21A0F" w:rsidRDefault="00837502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Шея симметрична, не изменена. Щитовидная железа не пальпируется</w:t>
      </w:r>
      <w:r w:rsidR="00840B09" w:rsidRPr="00A21A0F">
        <w:rPr>
          <w:rFonts w:ascii="Times New Roman" w:hAnsi="Times New Roman"/>
          <w:sz w:val="28"/>
          <w:szCs w:val="28"/>
        </w:rPr>
        <w:t>. Глазные симптомы отсутствуют.</w:t>
      </w:r>
    </w:p>
    <w:p w:rsidR="00840B09" w:rsidRPr="00A21A0F" w:rsidRDefault="00840B09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Ориентирован в</w:t>
      </w:r>
      <w:r w:rsidR="00A20878" w:rsidRPr="00A21A0F">
        <w:rPr>
          <w:rFonts w:ascii="Times New Roman" w:hAnsi="Times New Roman"/>
          <w:sz w:val="28"/>
          <w:szCs w:val="28"/>
        </w:rPr>
        <w:t>о</w:t>
      </w:r>
      <w:r w:rsidRPr="00A21A0F">
        <w:rPr>
          <w:rFonts w:ascii="Times New Roman" w:hAnsi="Times New Roman"/>
          <w:sz w:val="28"/>
          <w:szCs w:val="28"/>
        </w:rPr>
        <w:t xml:space="preserve"> времени и пространстве. Болевая и тактильная чувствительность снижена на пальцах стоп.</w:t>
      </w:r>
    </w:p>
    <w:p w:rsidR="00840B09" w:rsidRPr="00A21A0F" w:rsidRDefault="00840B09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Предварительный диагноз и его обоснование</w:t>
      </w:r>
    </w:p>
    <w:p w:rsidR="00D07840" w:rsidRPr="00ED4E78" w:rsidRDefault="00D07840" w:rsidP="00D07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На основании жалоб:</w:t>
      </w:r>
      <w:r w:rsidRPr="00A21A0F">
        <w:rPr>
          <w:rFonts w:ascii="Times New Roman" w:hAnsi="Times New Roman"/>
          <w:sz w:val="28"/>
          <w:szCs w:val="28"/>
        </w:rPr>
        <w:t xml:space="preserve"> Сухость во рту, жажда до 2-4литров в сутки, поллакиурию 6-8раз в сутки, </w:t>
      </w:r>
      <w:proofErr w:type="spellStart"/>
      <w:r w:rsidR="00840B09" w:rsidRPr="00A21A0F">
        <w:rPr>
          <w:rFonts w:ascii="Times New Roman" w:hAnsi="Times New Roman"/>
          <w:sz w:val="28"/>
          <w:szCs w:val="28"/>
        </w:rPr>
        <w:t>никтурия</w:t>
      </w:r>
      <w:proofErr w:type="spellEnd"/>
      <w:r w:rsidR="00840B09" w:rsidRPr="00A21A0F">
        <w:rPr>
          <w:rFonts w:ascii="Times New Roman" w:hAnsi="Times New Roman"/>
          <w:sz w:val="28"/>
          <w:szCs w:val="28"/>
        </w:rPr>
        <w:t>,</w:t>
      </w:r>
      <w:r w:rsidRPr="00A21A0F">
        <w:rPr>
          <w:rFonts w:ascii="Times New Roman" w:hAnsi="Times New Roman"/>
          <w:sz w:val="28"/>
          <w:szCs w:val="28"/>
        </w:rPr>
        <w:t xml:space="preserve"> похудание на </w:t>
      </w:r>
      <w:smartTag w:uri="urn:schemas-microsoft-com:office:smarttags" w:element="metricconverter">
        <w:smartTagPr>
          <w:attr w:name="ProductID" w:val="20 кг"/>
        </w:smartTagPr>
        <w:r w:rsidRPr="00A21A0F">
          <w:rPr>
            <w:rFonts w:ascii="Times New Roman" w:hAnsi="Times New Roman"/>
            <w:sz w:val="28"/>
            <w:szCs w:val="28"/>
          </w:rPr>
          <w:t>20 кг</w:t>
        </w:r>
      </w:smartTag>
      <w:r w:rsidRPr="00A21A0F">
        <w:rPr>
          <w:rFonts w:ascii="Times New Roman" w:hAnsi="Times New Roman"/>
          <w:sz w:val="28"/>
          <w:szCs w:val="28"/>
        </w:rPr>
        <w:t xml:space="preserve"> за 2 недели, повышение аппетита, потерю сознания</w:t>
      </w:r>
      <w:r w:rsidR="00840B09" w:rsidRPr="00A21A0F">
        <w:rPr>
          <w:rFonts w:ascii="Times New Roman" w:hAnsi="Times New Roman"/>
          <w:sz w:val="28"/>
          <w:szCs w:val="28"/>
        </w:rPr>
        <w:t xml:space="preserve"> на фоне гипогликемии</w:t>
      </w:r>
      <w:r w:rsidRPr="00A21A0F">
        <w:rPr>
          <w:rFonts w:ascii="Times New Roman" w:hAnsi="Times New Roman"/>
          <w:sz w:val="28"/>
          <w:szCs w:val="28"/>
        </w:rPr>
        <w:t xml:space="preserve">, </w:t>
      </w:r>
      <w:r w:rsidR="00840B09" w:rsidRPr="00A21A0F">
        <w:rPr>
          <w:rFonts w:ascii="Times New Roman" w:hAnsi="Times New Roman"/>
          <w:sz w:val="28"/>
          <w:szCs w:val="28"/>
        </w:rPr>
        <w:t>снижение</w:t>
      </w:r>
      <w:r w:rsidRPr="00A21A0F">
        <w:rPr>
          <w:rFonts w:ascii="Times New Roman" w:hAnsi="Times New Roman"/>
          <w:sz w:val="28"/>
          <w:szCs w:val="28"/>
        </w:rPr>
        <w:t xml:space="preserve"> зрения</w:t>
      </w:r>
      <w:r w:rsidR="00840B09" w:rsidRPr="00A21A0F">
        <w:rPr>
          <w:rFonts w:ascii="Times New Roman" w:hAnsi="Times New Roman"/>
          <w:sz w:val="28"/>
          <w:szCs w:val="28"/>
        </w:rPr>
        <w:t>.</w:t>
      </w:r>
    </w:p>
    <w:p w:rsidR="000E11E9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На основании анамнеза: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0E11E9" w:rsidRPr="00A21A0F">
        <w:rPr>
          <w:rFonts w:ascii="Times New Roman" w:hAnsi="Times New Roman"/>
          <w:sz w:val="28"/>
          <w:szCs w:val="28"/>
        </w:rPr>
        <w:t xml:space="preserve">с 2001 года </w:t>
      </w:r>
      <w:r w:rsidR="00E2597D" w:rsidRPr="00A21A0F">
        <w:rPr>
          <w:rFonts w:ascii="Times New Roman" w:hAnsi="Times New Roman"/>
          <w:sz w:val="28"/>
          <w:szCs w:val="28"/>
        </w:rPr>
        <w:t xml:space="preserve">выставлен диагноз </w:t>
      </w:r>
      <w:r w:rsidR="000E11E9" w:rsidRPr="00A21A0F">
        <w:rPr>
          <w:rFonts w:ascii="Times New Roman" w:hAnsi="Times New Roman"/>
          <w:sz w:val="28"/>
          <w:szCs w:val="28"/>
        </w:rPr>
        <w:t>сахарны</w:t>
      </w:r>
      <w:r w:rsidR="00E2597D" w:rsidRPr="00A21A0F">
        <w:rPr>
          <w:rFonts w:ascii="Times New Roman" w:hAnsi="Times New Roman"/>
          <w:sz w:val="28"/>
          <w:szCs w:val="28"/>
        </w:rPr>
        <w:t>й</w:t>
      </w:r>
      <w:r w:rsidR="002240A5" w:rsidRPr="00A21A0F">
        <w:rPr>
          <w:rFonts w:ascii="Times New Roman" w:hAnsi="Times New Roman"/>
          <w:sz w:val="28"/>
          <w:szCs w:val="28"/>
        </w:rPr>
        <w:t xml:space="preserve"> диабет,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0E11E9" w:rsidRPr="00A21A0F">
        <w:rPr>
          <w:rFonts w:ascii="Times New Roman" w:hAnsi="Times New Roman"/>
          <w:sz w:val="28"/>
          <w:szCs w:val="28"/>
        </w:rPr>
        <w:t xml:space="preserve">принимал </w:t>
      </w:r>
      <w:r w:rsidR="002240A5" w:rsidRPr="00A21A0F">
        <w:rPr>
          <w:rFonts w:ascii="Times New Roman" w:hAnsi="Times New Roman"/>
          <w:sz w:val="28"/>
          <w:szCs w:val="28"/>
        </w:rPr>
        <w:t>заместительную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0E11E9" w:rsidRPr="00A21A0F">
        <w:rPr>
          <w:rFonts w:ascii="Times New Roman" w:hAnsi="Times New Roman"/>
          <w:sz w:val="28"/>
          <w:szCs w:val="28"/>
        </w:rPr>
        <w:t>инсулинотерапию</w:t>
      </w:r>
      <w:r w:rsidR="002240A5" w:rsidRPr="00A21A0F">
        <w:rPr>
          <w:rFonts w:ascii="Times New Roman" w:hAnsi="Times New Roman"/>
          <w:kern w:val="24"/>
          <w:sz w:val="28"/>
          <w:szCs w:val="28"/>
        </w:rPr>
        <w:t xml:space="preserve"> </w:t>
      </w:r>
      <w:r w:rsidR="002240A5" w:rsidRPr="00A21A0F">
        <w:rPr>
          <w:rFonts w:ascii="Times New Roman" w:hAnsi="Times New Roman"/>
          <w:sz w:val="28"/>
          <w:szCs w:val="28"/>
        </w:rPr>
        <w:t>(</w:t>
      </w:r>
      <w:r w:rsidR="002240A5" w:rsidRPr="00A21A0F">
        <w:rPr>
          <w:rFonts w:ascii="Times New Roman" w:hAnsi="Times New Roman"/>
          <w:sz w:val="28"/>
          <w:szCs w:val="28"/>
          <w:lang w:val="en-US"/>
        </w:rPr>
        <w:t>Sol</w:t>
      </w:r>
      <w:r w:rsidR="002240A5"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240A5" w:rsidRPr="00A21A0F">
        <w:rPr>
          <w:rFonts w:ascii="Times New Roman" w:hAnsi="Times New Roman"/>
          <w:sz w:val="28"/>
          <w:szCs w:val="28"/>
          <w:lang w:val="en-US"/>
        </w:rPr>
        <w:t>Humulini</w:t>
      </w:r>
      <w:proofErr w:type="spellEnd"/>
      <w:r w:rsidR="002240A5" w:rsidRPr="00A21A0F">
        <w:rPr>
          <w:rFonts w:ascii="Times New Roman" w:hAnsi="Times New Roman"/>
          <w:sz w:val="28"/>
          <w:szCs w:val="28"/>
        </w:rPr>
        <w:t xml:space="preserve"> </w:t>
      </w:r>
      <w:r w:rsidR="002240A5" w:rsidRPr="00A21A0F">
        <w:rPr>
          <w:rFonts w:ascii="Times New Roman" w:hAnsi="Times New Roman"/>
          <w:sz w:val="28"/>
          <w:szCs w:val="28"/>
          <w:lang w:val="en-US"/>
        </w:rPr>
        <w:t>R</w:t>
      </w:r>
      <w:r w:rsidR="002240A5" w:rsidRPr="00A21A0F">
        <w:rPr>
          <w:rFonts w:ascii="Times New Roman" w:hAnsi="Times New Roman"/>
          <w:sz w:val="28"/>
          <w:szCs w:val="28"/>
        </w:rPr>
        <w:t xml:space="preserve"> =30 ЕД, </w:t>
      </w:r>
      <w:r w:rsidR="002240A5" w:rsidRPr="00A21A0F">
        <w:rPr>
          <w:rFonts w:ascii="Times New Roman" w:hAnsi="Times New Roman"/>
          <w:sz w:val="28"/>
          <w:szCs w:val="28"/>
          <w:lang w:val="en-US"/>
        </w:rPr>
        <w:t>Sol</w:t>
      </w:r>
      <w:r w:rsidR="002240A5" w:rsidRPr="00A21A0F">
        <w:rPr>
          <w:rFonts w:ascii="Times New Roman" w:hAnsi="Times New Roman"/>
          <w:sz w:val="28"/>
          <w:szCs w:val="28"/>
        </w:rPr>
        <w:t xml:space="preserve">. </w:t>
      </w:r>
      <w:r w:rsidR="002240A5" w:rsidRPr="00A21A0F">
        <w:rPr>
          <w:rFonts w:ascii="Times New Roman" w:hAnsi="Times New Roman"/>
          <w:sz w:val="28"/>
          <w:szCs w:val="28"/>
          <w:lang w:val="en-US"/>
        </w:rPr>
        <w:t>Lantus</w:t>
      </w:r>
      <w:r w:rsidR="002240A5" w:rsidRPr="00A21A0F">
        <w:rPr>
          <w:rFonts w:ascii="Times New Roman" w:hAnsi="Times New Roman"/>
          <w:sz w:val="28"/>
          <w:szCs w:val="28"/>
        </w:rPr>
        <w:t xml:space="preserve"> =30ЕД).</w:t>
      </w:r>
      <w:r w:rsidR="000E11E9" w:rsidRPr="00A21A0F">
        <w:rPr>
          <w:rFonts w:ascii="Times New Roman" w:hAnsi="Times New Roman"/>
          <w:sz w:val="28"/>
          <w:szCs w:val="28"/>
        </w:rPr>
        <w:t xml:space="preserve"> </w:t>
      </w:r>
      <w:r w:rsidR="00A073D4" w:rsidRPr="00A21A0F">
        <w:rPr>
          <w:rFonts w:ascii="Times New Roman" w:hAnsi="Times New Roman"/>
          <w:sz w:val="28"/>
          <w:szCs w:val="28"/>
        </w:rPr>
        <w:t xml:space="preserve">Выявленные осложнения: диабетическая </w:t>
      </w:r>
      <w:proofErr w:type="spellStart"/>
      <w:r w:rsidR="00A073D4" w:rsidRPr="00A21A0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A073D4"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3D4"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="00A073D4" w:rsidRPr="00A21A0F">
        <w:rPr>
          <w:rFonts w:ascii="Times New Roman" w:hAnsi="Times New Roman"/>
          <w:sz w:val="28"/>
          <w:szCs w:val="28"/>
        </w:rPr>
        <w:t xml:space="preserve"> стадия. Диабетическая сенсомоторная </w:t>
      </w:r>
      <w:proofErr w:type="spellStart"/>
      <w:r w:rsidR="00A073D4" w:rsidRPr="00A21A0F">
        <w:rPr>
          <w:rFonts w:ascii="Times New Roman" w:hAnsi="Times New Roman"/>
          <w:sz w:val="28"/>
          <w:szCs w:val="28"/>
        </w:rPr>
        <w:t>нейропатия</w:t>
      </w:r>
      <w:proofErr w:type="spellEnd"/>
      <w:r w:rsidR="00A073D4" w:rsidRPr="00A21A0F">
        <w:rPr>
          <w:rFonts w:ascii="Times New Roman" w:hAnsi="Times New Roman"/>
          <w:sz w:val="28"/>
          <w:szCs w:val="28"/>
        </w:rPr>
        <w:t xml:space="preserve"> нижних конечностей.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На основании общего осмотра:</w:t>
      </w:r>
      <w:r w:rsidRPr="00A21A0F">
        <w:rPr>
          <w:rFonts w:ascii="Times New Roman" w:hAnsi="Times New Roman"/>
          <w:sz w:val="28"/>
          <w:szCs w:val="28"/>
        </w:rPr>
        <w:t xml:space="preserve"> астенического телосложения, рост-185см, вес-69кг, ИМТ-20,2 кг/м</w:t>
      </w:r>
      <w:r w:rsidRPr="00A21A0F">
        <w:rPr>
          <w:rFonts w:ascii="Times New Roman" w:hAnsi="Times New Roman"/>
          <w:sz w:val="28"/>
          <w:szCs w:val="28"/>
          <w:vertAlign w:val="superscript"/>
        </w:rPr>
        <w:t>2</w:t>
      </w:r>
      <w:r w:rsidRPr="00A21A0F">
        <w:rPr>
          <w:rFonts w:ascii="Times New Roman" w:hAnsi="Times New Roman"/>
          <w:sz w:val="28"/>
          <w:szCs w:val="28"/>
        </w:rPr>
        <w:t xml:space="preserve">, кожные покровы чистые, сухие; </w:t>
      </w:r>
      <w:r w:rsidR="008C21E9" w:rsidRPr="00A21A0F">
        <w:rPr>
          <w:rFonts w:ascii="Times New Roman" w:hAnsi="Times New Roman"/>
          <w:sz w:val="28"/>
          <w:szCs w:val="28"/>
        </w:rPr>
        <w:t>б</w:t>
      </w:r>
      <w:r w:rsidRPr="00A21A0F">
        <w:rPr>
          <w:rFonts w:ascii="Times New Roman" w:hAnsi="Times New Roman"/>
          <w:sz w:val="28"/>
          <w:szCs w:val="28"/>
        </w:rPr>
        <w:t>олевая, тактильная чувстви</w:t>
      </w:r>
      <w:r w:rsidR="00281307" w:rsidRPr="00A21A0F">
        <w:rPr>
          <w:rFonts w:ascii="Times New Roman" w:hAnsi="Times New Roman"/>
          <w:sz w:val="28"/>
          <w:szCs w:val="28"/>
        </w:rPr>
        <w:t>тельность снижена на пальцах стоп, кожны</w:t>
      </w:r>
      <w:r w:rsidR="001C6C16" w:rsidRPr="00A21A0F">
        <w:rPr>
          <w:rFonts w:ascii="Times New Roman" w:hAnsi="Times New Roman"/>
          <w:sz w:val="28"/>
          <w:szCs w:val="28"/>
        </w:rPr>
        <w:t>е покровы стоп бледные, теплые</w:t>
      </w:r>
      <w:r w:rsidR="00281307" w:rsidRPr="00A21A0F">
        <w:rPr>
          <w:rFonts w:ascii="Times New Roman" w:hAnsi="Times New Roman"/>
          <w:sz w:val="28"/>
          <w:szCs w:val="28"/>
        </w:rPr>
        <w:t xml:space="preserve"> на ощупь</w:t>
      </w:r>
      <w:r w:rsidRPr="00A21A0F">
        <w:rPr>
          <w:rFonts w:ascii="Times New Roman" w:hAnsi="Times New Roman"/>
          <w:sz w:val="28"/>
          <w:szCs w:val="28"/>
        </w:rPr>
        <w:t>.</w:t>
      </w:r>
    </w:p>
    <w:p w:rsidR="00E81E97" w:rsidRPr="00A21A0F" w:rsidRDefault="00E81E97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Мо</w:t>
      </w:r>
      <w:r w:rsidR="00A21A0F">
        <w:rPr>
          <w:rFonts w:ascii="Times New Roman" w:hAnsi="Times New Roman"/>
          <w:b/>
          <w:sz w:val="28"/>
          <w:szCs w:val="28"/>
        </w:rPr>
        <w:t>жно выделить следующие синдромы</w:t>
      </w:r>
    </w:p>
    <w:p w:rsidR="00A21A0F" w:rsidRP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2240A5" w:rsidP="00A21A0F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bCs/>
          <w:sz w:val="28"/>
          <w:szCs w:val="28"/>
        </w:rPr>
        <w:t>Синдром</w:t>
      </w:r>
      <w:r w:rsidR="008737FE" w:rsidRPr="00A21A0F">
        <w:rPr>
          <w:rFonts w:ascii="Times New Roman" w:hAnsi="Times New Roman"/>
          <w:b/>
          <w:bCs/>
          <w:sz w:val="28"/>
          <w:szCs w:val="28"/>
        </w:rPr>
        <w:t xml:space="preserve"> инсулиновой недостаточности.</w:t>
      </w:r>
    </w:p>
    <w:p w:rsidR="008737FE" w:rsidRPr="00A21A0F" w:rsidRDefault="008737FE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 дебюте заболевания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– полидипсия 2-4 л/</w:t>
      </w:r>
      <w:proofErr w:type="spellStart"/>
      <w:r w:rsidRPr="00A21A0F">
        <w:rPr>
          <w:rFonts w:ascii="Times New Roman" w:hAnsi="Times New Roman"/>
          <w:sz w:val="28"/>
          <w:szCs w:val="28"/>
        </w:rPr>
        <w:t>сут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, полиурия и </w:t>
      </w:r>
      <w:proofErr w:type="spellStart"/>
      <w:r w:rsidRPr="00A21A0F">
        <w:rPr>
          <w:rFonts w:ascii="Times New Roman" w:hAnsi="Times New Roman"/>
          <w:sz w:val="28"/>
          <w:szCs w:val="28"/>
        </w:rPr>
        <w:t>никтурия</w:t>
      </w:r>
      <w:proofErr w:type="spellEnd"/>
      <w:r w:rsidRPr="00A21A0F">
        <w:rPr>
          <w:rFonts w:ascii="Times New Roman" w:hAnsi="Times New Roman"/>
          <w:sz w:val="28"/>
          <w:szCs w:val="28"/>
        </w:rPr>
        <w:t>, потеря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массы тела </w:t>
      </w:r>
      <w:smartTag w:uri="urn:schemas-microsoft-com:office:smarttags" w:element="metricconverter">
        <w:smartTagPr>
          <w:attr w:name="ProductID" w:val="20 кг"/>
        </w:smartTagPr>
        <w:r w:rsidRPr="00A21A0F">
          <w:rPr>
            <w:rFonts w:ascii="Times New Roman" w:hAnsi="Times New Roman"/>
            <w:sz w:val="28"/>
            <w:szCs w:val="28"/>
          </w:rPr>
          <w:t>20 кг</w:t>
        </w:r>
      </w:smartTag>
      <w:r w:rsidR="00A21A0F">
        <w:rPr>
          <w:rFonts w:ascii="Times New Roman" w:hAnsi="Times New Roman"/>
          <w:sz w:val="28"/>
          <w:szCs w:val="28"/>
        </w:rPr>
        <w:t>.</w:t>
      </w:r>
      <w:r w:rsidR="00E81E97" w:rsidRPr="00A21A0F">
        <w:rPr>
          <w:rFonts w:ascii="Times New Roman" w:hAnsi="Times New Roman"/>
          <w:sz w:val="28"/>
          <w:szCs w:val="28"/>
        </w:rPr>
        <w:t>;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нарастающая </w:t>
      </w:r>
      <w:r w:rsidR="00E2597D" w:rsidRPr="00A21A0F">
        <w:rPr>
          <w:rFonts w:ascii="Times New Roman" w:hAnsi="Times New Roman"/>
          <w:sz w:val="28"/>
          <w:szCs w:val="28"/>
        </w:rPr>
        <w:t xml:space="preserve">мышечная </w:t>
      </w:r>
      <w:r w:rsidR="00E81E97" w:rsidRPr="00A21A0F">
        <w:rPr>
          <w:rFonts w:ascii="Times New Roman" w:hAnsi="Times New Roman"/>
          <w:sz w:val="28"/>
          <w:szCs w:val="28"/>
        </w:rPr>
        <w:t>слабость.</w:t>
      </w:r>
    </w:p>
    <w:p w:rsidR="00E81E97" w:rsidRPr="00A21A0F" w:rsidRDefault="008737FE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lastRenderedPageBreak/>
        <w:t xml:space="preserve">В момент поступления – похудание на </w:t>
      </w:r>
      <w:smartTag w:uri="urn:schemas-microsoft-com:office:smarttags" w:element="metricconverter">
        <w:smartTagPr>
          <w:attr w:name="ProductID" w:val="15 кг"/>
        </w:smartTagPr>
        <w:r w:rsidRPr="00A21A0F">
          <w:rPr>
            <w:rFonts w:ascii="Times New Roman" w:hAnsi="Times New Roman"/>
            <w:sz w:val="28"/>
            <w:szCs w:val="28"/>
          </w:rPr>
          <w:t>15 кг</w:t>
        </w:r>
      </w:smartTag>
      <w:r w:rsidRPr="00A21A0F">
        <w:rPr>
          <w:rFonts w:ascii="Times New Roman" w:hAnsi="Times New Roman"/>
          <w:sz w:val="28"/>
          <w:szCs w:val="28"/>
        </w:rPr>
        <w:t>.,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полидипсия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– до 5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E81E97" w:rsidRPr="00A21A0F">
        <w:rPr>
          <w:rFonts w:ascii="Times New Roman" w:hAnsi="Times New Roman"/>
          <w:sz w:val="28"/>
          <w:szCs w:val="28"/>
        </w:rPr>
        <w:t>л/</w:t>
      </w:r>
      <w:proofErr w:type="spellStart"/>
      <w:r w:rsidR="00E81E97" w:rsidRPr="00A21A0F">
        <w:rPr>
          <w:rFonts w:ascii="Times New Roman" w:hAnsi="Times New Roman"/>
          <w:sz w:val="28"/>
          <w:szCs w:val="28"/>
        </w:rPr>
        <w:t>сут</w:t>
      </w:r>
      <w:proofErr w:type="spellEnd"/>
      <w:r w:rsidR="00E81E97" w:rsidRPr="00A21A0F">
        <w:rPr>
          <w:rFonts w:ascii="Times New Roman" w:hAnsi="Times New Roman"/>
          <w:sz w:val="28"/>
          <w:szCs w:val="28"/>
        </w:rPr>
        <w:t xml:space="preserve">, полиурия и </w:t>
      </w:r>
      <w:proofErr w:type="spellStart"/>
      <w:r w:rsidR="00E81E97" w:rsidRPr="00A21A0F">
        <w:rPr>
          <w:rFonts w:ascii="Times New Roman" w:hAnsi="Times New Roman"/>
          <w:sz w:val="28"/>
          <w:szCs w:val="28"/>
        </w:rPr>
        <w:t>никтурия</w:t>
      </w:r>
      <w:proofErr w:type="spellEnd"/>
      <w:r w:rsidR="00E81E97" w:rsidRPr="00A21A0F">
        <w:rPr>
          <w:rFonts w:ascii="Times New Roman" w:hAnsi="Times New Roman"/>
          <w:sz w:val="28"/>
          <w:szCs w:val="28"/>
        </w:rPr>
        <w:t xml:space="preserve">, </w:t>
      </w:r>
      <w:r w:rsidR="00137100" w:rsidRPr="00A21A0F">
        <w:rPr>
          <w:rFonts w:ascii="Times New Roman" w:hAnsi="Times New Roman"/>
          <w:sz w:val="28"/>
          <w:szCs w:val="28"/>
        </w:rPr>
        <w:t xml:space="preserve">гликемия натощак </w:t>
      </w:r>
      <w:r w:rsidR="0038554A" w:rsidRPr="00A21A0F">
        <w:rPr>
          <w:rFonts w:ascii="Times New Roman" w:hAnsi="Times New Roman"/>
          <w:sz w:val="28"/>
          <w:szCs w:val="28"/>
        </w:rPr>
        <w:t>–</w:t>
      </w:r>
      <w:r w:rsidR="00137100" w:rsidRPr="00A21A0F">
        <w:rPr>
          <w:rFonts w:ascii="Times New Roman" w:hAnsi="Times New Roman"/>
          <w:sz w:val="28"/>
          <w:szCs w:val="28"/>
        </w:rPr>
        <w:t xml:space="preserve"> </w:t>
      </w:r>
      <w:r w:rsidR="0038554A" w:rsidRPr="00A21A0F">
        <w:rPr>
          <w:rFonts w:ascii="Times New Roman" w:hAnsi="Times New Roman"/>
          <w:sz w:val="28"/>
          <w:szCs w:val="28"/>
        </w:rPr>
        <w:t xml:space="preserve">до 12,9ммоль/л, </w:t>
      </w:r>
      <w:r w:rsidR="00E81E97" w:rsidRPr="00A21A0F">
        <w:rPr>
          <w:rFonts w:ascii="Times New Roman" w:hAnsi="Times New Roman"/>
          <w:sz w:val="28"/>
          <w:szCs w:val="28"/>
        </w:rPr>
        <w:t>гипергликемия до 18ммоль/л,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E97" w:rsidRPr="00A21A0F">
        <w:rPr>
          <w:rFonts w:ascii="Times New Roman" w:hAnsi="Times New Roman"/>
          <w:sz w:val="28"/>
          <w:szCs w:val="28"/>
        </w:rPr>
        <w:t>глюкозурия</w:t>
      </w:r>
      <w:proofErr w:type="spellEnd"/>
      <w:r w:rsidR="00A20878" w:rsidRPr="00A21A0F">
        <w:rPr>
          <w:rFonts w:ascii="Times New Roman" w:hAnsi="Times New Roman"/>
          <w:sz w:val="28"/>
          <w:szCs w:val="28"/>
        </w:rPr>
        <w:t xml:space="preserve">, </w:t>
      </w:r>
      <w:r w:rsidR="002240A5" w:rsidRPr="00A21A0F">
        <w:rPr>
          <w:rFonts w:ascii="Times New Roman" w:hAnsi="Times New Roman"/>
          <w:sz w:val="28"/>
          <w:szCs w:val="28"/>
        </w:rPr>
        <w:t>плотность мочи- 1011, HbA</w:t>
      </w:r>
      <w:r w:rsidR="002240A5" w:rsidRPr="00A21A0F">
        <w:rPr>
          <w:rFonts w:ascii="Times New Roman" w:hAnsi="Times New Roman"/>
          <w:sz w:val="28"/>
          <w:szCs w:val="28"/>
          <w:vertAlign w:val="subscript"/>
        </w:rPr>
        <w:t>1</w:t>
      </w:r>
      <w:r w:rsidR="002240A5" w:rsidRPr="00A21A0F">
        <w:rPr>
          <w:rFonts w:ascii="Times New Roman" w:hAnsi="Times New Roman"/>
          <w:sz w:val="28"/>
          <w:szCs w:val="28"/>
        </w:rPr>
        <w:t>С-9%</w:t>
      </w:r>
    </w:p>
    <w:p w:rsidR="008737FE" w:rsidRPr="00A21A0F" w:rsidRDefault="008737FE" w:rsidP="00A21A0F">
      <w:pPr>
        <w:pStyle w:val="ListParagraph"/>
        <w:numPr>
          <w:ilvl w:val="0"/>
          <w:numId w:val="4"/>
        </w:numPr>
        <w:overflowPunct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bCs/>
          <w:sz w:val="28"/>
          <w:szCs w:val="28"/>
        </w:rPr>
        <w:t>Синдром диабетической микроангиопатии.</w:t>
      </w:r>
      <w:r w:rsidR="0038554A" w:rsidRPr="00A21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554A" w:rsidRPr="00A21A0F">
        <w:rPr>
          <w:rFonts w:ascii="Times New Roman" w:hAnsi="Times New Roman"/>
          <w:bCs/>
          <w:sz w:val="28"/>
          <w:szCs w:val="28"/>
        </w:rPr>
        <w:t xml:space="preserve">На основании консультации окулиста: </w:t>
      </w:r>
      <w:r w:rsidR="0038554A" w:rsidRPr="00A21A0F">
        <w:rPr>
          <w:rFonts w:ascii="Times New Roman" w:hAnsi="Times New Roman"/>
          <w:sz w:val="28"/>
          <w:szCs w:val="28"/>
        </w:rPr>
        <w:t xml:space="preserve">ДЗН бледно-розовые, границы четкие. Артерии сужены, слегка извитые, вены расширены. Заключение: диабетическая </w:t>
      </w:r>
      <w:proofErr w:type="spellStart"/>
      <w:r w:rsidR="0038554A" w:rsidRPr="00A21A0F">
        <w:rPr>
          <w:rFonts w:ascii="Times New Roman" w:hAnsi="Times New Roman"/>
          <w:sz w:val="28"/>
          <w:szCs w:val="28"/>
        </w:rPr>
        <w:t>ангиопатия</w:t>
      </w:r>
      <w:proofErr w:type="spellEnd"/>
      <w:r w:rsidR="0038554A" w:rsidRPr="00A21A0F">
        <w:rPr>
          <w:rFonts w:ascii="Times New Roman" w:hAnsi="Times New Roman"/>
          <w:sz w:val="28"/>
          <w:szCs w:val="28"/>
        </w:rPr>
        <w:t xml:space="preserve"> сетчатки </w:t>
      </w:r>
      <w:r w:rsidR="0038554A" w:rsidRPr="00A21A0F">
        <w:rPr>
          <w:rFonts w:ascii="Times New Roman" w:hAnsi="Times New Roman"/>
          <w:sz w:val="28"/>
          <w:szCs w:val="28"/>
          <w:lang w:val="en-US"/>
        </w:rPr>
        <w:t>OU</w:t>
      </w:r>
      <w:r w:rsidR="0038554A" w:rsidRPr="00A21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554A"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="0038554A" w:rsidRPr="00A21A0F">
        <w:rPr>
          <w:rFonts w:ascii="Times New Roman" w:hAnsi="Times New Roman"/>
          <w:sz w:val="28"/>
          <w:szCs w:val="28"/>
        </w:rPr>
        <w:t>.</w:t>
      </w:r>
    </w:p>
    <w:p w:rsidR="008737FE" w:rsidRPr="00A21A0F" w:rsidRDefault="008737FE" w:rsidP="00A21A0F">
      <w:pPr>
        <w:pStyle w:val="ListParagraph"/>
        <w:numPr>
          <w:ilvl w:val="0"/>
          <w:numId w:val="4"/>
        </w:numPr>
        <w:overflowPunct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bCs/>
          <w:sz w:val="28"/>
          <w:szCs w:val="28"/>
        </w:rPr>
        <w:t xml:space="preserve">Синдром диабетической </w:t>
      </w:r>
      <w:proofErr w:type="spellStart"/>
      <w:r w:rsidRPr="00A21A0F">
        <w:rPr>
          <w:rFonts w:ascii="Times New Roman" w:hAnsi="Times New Roman"/>
          <w:b/>
          <w:bCs/>
          <w:sz w:val="28"/>
          <w:szCs w:val="28"/>
        </w:rPr>
        <w:t>нейропатии</w:t>
      </w:r>
      <w:proofErr w:type="spellEnd"/>
      <w:r w:rsidRPr="00A21A0F">
        <w:rPr>
          <w:rFonts w:ascii="Times New Roman" w:hAnsi="Times New Roman"/>
          <w:b/>
          <w:bCs/>
          <w:sz w:val="28"/>
          <w:szCs w:val="28"/>
        </w:rPr>
        <w:t>.</w:t>
      </w:r>
      <w:r w:rsidR="00A21A0F" w:rsidRPr="00A21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Зяб</w:t>
      </w:r>
      <w:r w:rsidR="00AC6E9E" w:rsidRPr="00A21A0F">
        <w:rPr>
          <w:rFonts w:ascii="Times New Roman" w:hAnsi="Times New Roman"/>
          <w:sz w:val="28"/>
          <w:szCs w:val="28"/>
        </w:rPr>
        <w:t xml:space="preserve">кость ног, онемение </w:t>
      </w:r>
      <w:r w:rsidR="00AC6E9E" w:rsidRPr="00A21A0F">
        <w:rPr>
          <w:rFonts w:ascii="Times New Roman" w:hAnsi="Times New Roman"/>
          <w:sz w:val="28"/>
          <w:szCs w:val="28"/>
          <w:lang w:val="en-US"/>
        </w:rPr>
        <w:t>I</w:t>
      </w:r>
      <w:r w:rsidR="00AC6E9E" w:rsidRPr="00A21A0F">
        <w:rPr>
          <w:rFonts w:ascii="Times New Roman" w:hAnsi="Times New Roman"/>
          <w:sz w:val="28"/>
          <w:szCs w:val="28"/>
        </w:rPr>
        <w:t xml:space="preserve"> пальцев ног; б</w:t>
      </w:r>
      <w:r w:rsidRPr="00A21A0F">
        <w:rPr>
          <w:rFonts w:ascii="Times New Roman" w:hAnsi="Times New Roman"/>
          <w:sz w:val="28"/>
          <w:szCs w:val="28"/>
        </w:rPr>
        <w:t>олевая, тактильная чувствительность снижена на пальцах</w:t>
      </w:r>
      <w:r w:rsidR="0038554A" w:rsidRPr="00A21A0F">
        <w:rPr>
          <w:rFonts w:ascii="Times New Roman" w:hAnsi="Times New Roman"/>
          <w:sz w:val="28"/>
          <w:szCs w:val="28"/>
        </w:rPr>
        <w:t xml:space="preserve"> стоп</w:t>
      </w:r>
      <w:r w:rsidR="00281307" w:rsidRPr="00A21A0F">
        <w:rPr>
          <w:rFonts w:ascii="Times New Roman" w:hAnsi="Times New Roman"/>
          <w:sz w:val="28"/>
          <w:szCs w:val="28"/>
        </w:rPr>
        <w:t>, кожны</w:t>
      </w:r>
      <w:r w:rsidR="001C6C16" w:rsidRPr="00A21A0F">
        <w:rPr>
          <w:rFonts w:ascii="Times New Roman" w:hAnsi="Times New Roman"/>
          <w:sz w:val="28"/>
          <w:szCs w:val="28"/>
        </w:rPr>
        <w:t>е покровы стоп бледные, теплые</w:t>
      </w:r>
      <w:r w:rsidR="00281307" w:rsidRPr="00A21A0F">
        <w:rPr>
          <w:rFonts w:ascii="Times New Roman" w:hAnsi="Times New Roman"/>
          <w:sz w:val="28"/>
          <w:szCs w:val="28"/>
        </w:rPr>
        <w:t xml:space="preserve"> на ощупь</w:t>
      </w:r>
      <w:r w:rsidRPr="00A21A0F">
        <w:rPr>
          <w:rFonts w:ascii="Times New Roman" w:hAnsi="Times New Roman"/>
          <w:sz w:val="28"/>
          <w:szCs w:val="28"/>
        </w:rPr>
        <w:t>.</w:t>
      </w:r>
    </w:p>
    <w:p w:rsidR="008737FE" w:rsidRPr="00A21A0F" w:rsidRDefault="008737FE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Предварительный диагноз</w:t>
      </w:r>
    </w:p>
    <w:p w:rsidR="00A21A0F" w:rsidRDefault="00A21A0F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7FE" w:rsidRPr="00A21A0F" w:rsidRDefault="008737FE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Сахарный диабет 1 типа, средней степени тяжести в фазе декомпенсации.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Осложнения: </w:t>
      </w:r>
      <w:r w:rsidR="007D570F" w:rsidRPr="00A21A0F">
        <w:rPr>
          <w:rFonts w:ascii="Times New Roman" w:hAnsi="Times New Roman"/>
          <w:sz w:val="28"/>
          <w:szCs w:val="28"/>
        </w:rPr>
        <w:t>Д</w:t>
      </w:r>
      <w:r w:rsidR="00AC6E9E" w:rsidRPr="00A21A0F">
        <w:rPr>
          <w:rFonts w:ascii="Times New Roman" w:hAnsi="Times New Roman"/>
          <w:sz w:val="28"/>
          <w:szCs w:val="28"/>
        </w:rPr>
        <w:t xml:space="preserve">иабетическая </w:t>
      </w:r>
      <w:proofErr w:type="spellStart"/>
      <w:r w:rsidR="00AC6E9E" w:rsidRPr="00A21A0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E9E"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="00AC6E9E" w:rsidRPr="00A21A0F">
        <w:rPr>
          <w:rFonts w:ascii="Times New Roman" w:hAnsi="Times New Roman"/>
          <w:sz w:val="28"/>
          <w:szCs w:val="28"/>
        </w:rPr>
        <w:t xml:space="preserve"> стадия. </w:t>
      </w:r>
      <w:r w:rsidRPr="00A21A0F">
        <w:rPr>
          <w:rFonts w:ascii="Times New Roman" w:hAnsi="Times New Roman"/>
          <w:sz w:val="28"/>
          <w:szCs w:val="28"/>
        </w:rPr>
        <w:t>Диабетическая сенсо</w:t>
      </w:r>
      <w:r w:rsidR="00AC6E9E" w:rsidRPr="00A21A0F">
        <w:rPr>
          <w:rFonts w:ascii="Times New Roman" w:hAnsi="Times New Roman"/>
          <w:sz w:val="28"/>
          <w:szCs w:val="28"/>
        </w:rPr>
        <w:t>мото</w:t>
      </w:r>
      <w:r w:rsidRPr="00A21A0F">
        <w:rPr>
          <w:rFonts w:ascii="Times New Roman" w:hAnsi="Times New Roman"/>
          <w:sz w:val="28"/>
          <w:szCs w:val="28"/>
        </w:rPr>
        <w:t xml:space="preserve">рная </w:t>
      </w:r>
      <w:proofErr w:type="spellStart"/>
      <w:r w:rsidRPr="00A21A0F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нижних конечностей.</w:t>
      </w:r>
    </w:p>
    <w:p w:rsidR="008737FE" w:rsidRPr="00A21A0F" w:rsidRDefault="008737FE" w:rsidP="00A21A0F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737FE" w:rsidRDefault="00A21A0F" w:rsidP="00A21A0F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A21A0F" w:rsidRPr="00A21A0F" w:rsidRDefault="00A21A0F" w:rsidP="00A21A0F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737FE" w:rsidRPr="00A21A0F" w:rsidRDefault="008737FE" w:rsidP="00A21A0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A21A0F">
        <w:rPr>
          <w:sz w:val="28"/>
          <w:szCs w:val="28"/>
        </w:rPr>
        <w:t>Лабораторные метолы исследования:</w:t>
      </w:r>
    </w:p>
    <w:p w:rsidR="008737FE" w:rsidRPr="00A21A0F" w:rsidRDefault="008737FE" w:rsidP="00A21A0F">
      <w:pPr>
        <w:pStyle w:val="ListParagraph"/>
        <w:numPr>
          <w:ilvl w:val="0"/>
          <w:numId w:val="5"/>
        </w:numPr>
        <w:overflowPunct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Общий анализ крови</w:t>
      </w:r>
    </w:p>
    <w:p w:rsidR="008737FE" w:rsidRPr="00A21A0F" w:rsidRDefault="008737FE" w:rsidP="00A21A0F">
      <w:pPr>
        <w:pStyle w:val="ListParagraph"/>
        <w:numPr>
          <w:ilvl w:val="0"/>
          <w:numId w:val="5"/>
        </w:numPr>
        <w:overflowPunct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Биохимический анализ крови </w:t>
      </w:r>
      <w:r w:rsidR="007D570F" w:rsidRPr="00A21A0F">
        <w:rPr>
          <w:rFonts w:ascii="Times New Roman" w:hAnsi="Times New Roman"/>
          <w:sz w:val="28"/>
          <w:szCs w:val="28"/>
        </w:rPr>
        <w:t xml:space="preserve">(общий белок, </w:t>
      </w:r>
      <w:proofErr w:type="spellStart"/>
      <w:r w:rsidR="007D570F" w:rsidRPr="00A21A0F">
        <w:rPr>
          <w:rFonts w:ascii="Times New Roman" w:hAnsi="Times New Roman"/>
          <w:sz w:val="28"/>
          <w:szCs w:val="28"/>
        </w:rPr>
        <w:t>креатинин</w:t>
      </w:r>
      <w:proofErr w:type="spellEnd"/>
      <w:r w:rsidR="007D570F" w:rsidRPr="00A21A0F">
        <w:rPr>
          <w:rFonts w:ascii="Times New Roman" w:hAnsi="Times New Roman"/>
          <w:sz w:val="28"/>
          <w:szCs w:val="28"/>
        </w:rPr>
        <w:t>, глюкоза</w:t>
      </w:r>
      <w:r w:rsidR="002240A5" w:rsidRPr="00A21A0F">
        <w:rPr>
          <w:rFonts w:ascii="Times New Roman" w:hAnsi="Times New Roman"/>
          <w:sz w:val="28"/>
          <w:szCs w:val="28"/>
        </w:rPr>
        <w:t>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0A5" w:rsidRPr="00A21A0F">
        <w:rPr>
          <w:rFonts w:ascii="Times New Roman" w:hAnsi="Times New Roman"/>
          <w:sz w:val="28"/>
          <w:szCs w:val="28"/>
        </w:rPr>
        <w:t>Na</w:t>
      </w:r>
      <w:proofErr w:type="spellEnd"/>
      <w:r w:rsidR="002240A5" w:rsidRPr="00A21A0F">
        <w:rPr>
          <w:rFonts w:ascii="Times New Roman" w:hAnsi="Times New Roman"/>
          <w:sz w:val="28"/>
          <w:szCs w:val="28"/>
        </w:rPr>
        <w:t xml:space="preserve">, K, </w:t>
      </w:r>
      <w:proofErr w:type="spellStart"/>
      <w:r w:rsidR="002240A5" w:rsidRPr="00A21A0F">
        <w:rPr>
          <w:rFonts w:ascii="Times New Roman" w:hAnsi="Times New Roman"/>
          <w:sz w:val="28"/>
          <w:szCs w:val="28"/>
        </w:rPr>
        <w:t>Ca</w:t>
      </w:r>
      <w:proofErr w:type="spellEnd"/>
      <w:r w:rsidR="002240A5" w:rsidRPr="00A21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0A5" w:rsidRPr="00A21A0F">
        <w:rPr>
          <w:rFonts w:ascii="Times New Roman" w:hAnsi="Times New Roman"/>
          <w:sz w:val="28"/>
          <w:szCs w:val="28"/>
        </w:rPr>
        <w:t>Креатинин</w:t>
      </w:r>
      <w:proofErr w:type="spellEnd"/>
      <w:r w:rsidR="002240A5" w:rsidRPr="00A21A0F">
        <w:rPr>
          <w:rFonts w:ascii="Times New Roman" w:hAnsi="Times New Roman"/>
          <w:sz w:val="28"/>
          <w:szCs w:val="28"/>
        </w:rPr>
        <w:t>, АЛТ, АСТ, Общ. Билирубин, Мочевина</w:t>
      </w:r>
      <w:r w:rsidR="007D570F" w:rsidRPr="00A21A0F">
        <w:rPr>
          <w:rFonts w:ascii="Times New Roman" w:hAnsi="Times New Roman"/>
          <w:sz w:val="28"/>
          <w:szCs w:val="28"/>
        </w:rPr>
        <w:t>)</w:t>
      </w:r>
    </w:p>
    <w:p w:rsidR="008737FE" w:rsidRPr="00A21A0F" w:rsidRDefault="002240A5" w:rsidP="00A21A0F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РПГА на сифилис</w:t>
      </w:r>
    </w:p>
    <w:p w:rsidR="008737FE" w:rsidRPr="00A21A0F" w:rsidRDefault="008737FE" w:rsidP="00A21A0F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Гликемический профиль</w:t>
      </w:r>
      <w:r w:rsidR="007D570F" w:rsidRPr="00A21A0F">
        <w:rPr>
          <w:rFonts w:ascii="Times New Roman" w:hAnsi="Times New Roman"/>
          <w:sz w:val="28"/>
          <w:szCs w:val="28"/>
        </w:rPr>
        <w:t xml:space="preserve"> </w:t>
      </w:r>
      <w:r w:rsidR="00483A60" w:rsidRPr="00A21A0F">
        <w:rPr>
          <w:rFonts w:ascii="Times New Roman" w:hAnsi="Times New Roman"/>
          <w:sz w:val="28"/>
          <w:szCs w:val="28"/>
        </w:rPr>
        <w:t>+</w:t>
      </w:r>
      <w:r w:rsidR="007D570F" w:rsidRPr="00A21A0F">
        <w:rPr>
          <w:rFonts w:ascii="Times New Roman" w:hAnsi="Times New Roman"/>
          <w:iCs/>
          <w:sz w:val="28"/>
          <w:szCs w:val="28"/>
        </w:rPr>
        <w:t xml:space="preserve"> HbA</w:t>
      </w:r>
      <w:r w:rsidR="007D570F" w:rsidRPr="00A21A0F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483A60" w:rsidRPr="00A21A0F">
        <w:rPr>
          <w:rFonts w:ascii="Times New Roman" w:hAnsi="Times New Roman"/>
          <w:iCs/>
          <w:sz w:val="28"/>
          <w:szCs w:val="28"/>
        </w:rPr>
        <w:t>С</w:t>
      </w:r>
    </w:p>
    <w:p w:rsidR="008737FE" w:rsidRPr="00A21A0F" w:rsidRDefault="008737FE" w:rsidP="00A21A0F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Общий анализ мочи</w:t>
      </w:r>
    </w:p>
    <w:p w:rsidR="008737FE" w:rsidRPr="00A21A0F" w:rsidRDefault="008737FE" w:rsidP="00A21A0F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Кал на Я/Г</w:t>
      </w:r>
    </w:p>
    <w:p w:rsidR="008737FE" w:rsidRPr="00A21A0F" w:rsidRDefault="008737FE" w:rsidP="00A21A0F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iCs/>
          <w:sz w:val="28"/>
          <w:szCs w:val="28"/>
        </w:rPr>
        <w:t xml:space="preserve">Анализ мочи на </w:t>
      </w:r>
      <w:proofErr w:type="spellStart"/>
      <w:r w:rsidR="007D570F" w:rsidRPr="00A21A0F">
        <w:rPr>
          <w:rFonts w:ascii="Times New Roman" w:hAnsi="Times New Roman"/>
          <w:iCs/>
          <w:sz w:val="28"/>
          <w:szCs w:val="28"/>
        </w:rPr>
        <w:t>микроальбуминурию</w:t>
      </w:r>
      <w:proofErr w:type="spellEnd"/>
      <w:r w:rsidR="007D570F" w:rsidRPr="00A21A0F">
        <w:rPr>
          <w:rFonts w:ascii="Times New Roman" w:hAnsi="Times New Roman"/>
          <w:iCs/>
          <w:sz w:val="28"/>
          <w:szCs w:val="28"/>
        </w:rPr>
        <w:t>.</w:t>
      </w:r>
    </w:p>
    <w:p w:rsidR="00C93E1B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Проба </w:t>
      </w:r>
      <w:proofErr w:type="spellStart"/>
      <w:r w:rsidRPr="00A21A0F">
        <w:rPr>
          <w:rFonts w:ascii="Times New Roman" w:hAnsi="Times New Roman"/>
          <w:sz w:val="28"/>
          <w:szCs w:val="28"/>
        </w:rPr>
        <w:t>Реберга</w:t>
      </w:r>
      <w:proofErr w:type="spellEnd"/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lastRenderedPageBreak/>
        <w:t>Инструментальные методы исследования:</w:t>
      </w:r>
    </w:p>
    <w:p w:rsidR="008737FE" w:rsidRPr="00A21A0F" w:rsidRDefault="008737FE" w:rsidP="00A21A0F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УЗИ органов брюшной полости</w:t>
      </w:r>
    </w:p>
    <w:p w:rsidR="008737FE" w:rsidRPr="00A21A0F" w:rsidRDefault="008737FE" w:rsidP="00A21A0F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ЭКГ</w:t>
      </w:r>
    </w:p>
    <w:p w:rsidR="00C93E1B" w:rsidRPr="00A21A0F" w:rsidRDefault="008737FE" w:rsidP="00A21A0F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Консультация окулиста</w:t>
      </w:r>
    </w:p>
    <w:p w:rsidR="00C93E1B" w:rsidRPr="00A21A0F" w:rsidRDefault="00C93E1B" w:rsidP="00A21A0F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Консультация невролога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 xml:space="preserve">Данные лабораторных, рентгенологических и других инструментальных методов </w:t>
      </w:r>
      <w:r w:rsidR="00A21A0F">
        <w:rPr>
          <w:rFonts w:ascii="Times New Roman" w:hAnsi="Times New Roman"/>
          <w:b/>
          <w:sz w:val="28"/>
          <w:szCs w:val="28"/>
        </w:rPr>
        <w:t>исследования</w:t>
      </w:r>
    </w:p>
    <w:p w:rsidR="00C93E1B" w:rsidRPr="00A21A0F" w:rsidRDefault="00C93E1B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Лабораторные методы исследования:</w:t>
      </w:r>
    </w:p>
    <w:p w:rsid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Клинический анализ крови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105"/>
      </w:tblGrid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pStyle w:val="6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C4723">
              <w:rPr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pStyle w:val="6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AC4723">
              <w:rPr>
                <w:b w:val="0"/>
                <w:sz w:val="20"/>
                <w:szCs w:val="20"/>
              </w:rPr>
              <w:t>Гемоглобин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159 г/л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7,1*10</w:t>
            </w:r>
            <w:r w:rsidRPr="00AC4723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 мм/ч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Сегментоядерные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63%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</w:tr>
      <w:tr w:rsidR="00A21A0F" w:rsidRPr="00AC4723" w:rsidTr="00AC4723">
        <w:tc>
          <w:tcPr>
            <w:tcW w:w="1843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1105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</w:tr>
    </w:tbl>
    <w:p w:rsidR="00C93E1B" w:rsidRPr="00A21A0F" w:rsidRDefault="00C93E1B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Биохимический анализ крови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516"/>
      </w:tblGrid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pStyle w:val="6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C4723">
              <w:rPr>
                <w:sz w:val="20"/>
                <w:szCs w:val="20"/>
              </w:rPr>
              <w:t>Показатели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723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Общий белок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70 г/л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143,8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4,98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2,4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96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АЛТ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11,2 Е/л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АСТ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9,7 Е/л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О. билирубин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Холестерин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5,64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Триглицериды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3,32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Мочевина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 xml:space="preserve">3,94 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C4723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A21A0F" w:rsidRPr="00AC4723" w:rsidTr="00AC4723">
        <w:tc>
          <w:tcPr>
            <w:tcW w:w="1574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lastRenderedPageBreak/>
              <w:t>HbA</w:t>
            </w:r>
            <w:r w:rsidRPr="00AC4723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7D570F" w:rsidRPr="00AC4723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516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9,0%</w:t>
            </w:r>
          </w:p>
        </w:tc>
      </w:tr>
    </w:tbl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Общий анализ мочи</w:t>
      </w:r>
      <w:r w:rsidRPr="00A21A0F">
        <w:rPr>
          <w:rFonts w:ascii="Times New Roman" w:hAnsi="Times New Roman"/>
          <w:sz w:val="28"/>
          <w:szCs w:val="28"/>
        </w:rPr>
        <w:t xml:space="preserve"> от 11.03.11 г: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1622"/>
      </w:tblGrid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pStyle w:val="6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C4723">
              <w:rPr>
                <w:sz w:val="20"/>
                <w:szCs w:val="20"/>
              </w:rPr>
              <w:t>Показатели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4723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Плотность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Реакция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Глюкоза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Цилиндры – плоские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1-2 в п/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зр</w:t>
            </w:r>
            <w:proofErr w:type="spellEnd"/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1 в п/</w:t>
            </w:r>
            <w:proofErr w:type="spellStart"/>
            <w:r w:rsidRPr="00AC4723">
              <w:rPr>
                <w:rFonts w:ascii="Times New Roman" w:hAnsi="Times New Roman"/>
                <w:sz w:val="20"/>
                <w:szCs w:val="20"/>
              </w:rPr>
              <w:t>зр</w:t>
            </w:r>
            <w:proofErr w:type="spellEnd"/>
          </w:p>
        </w:tc>
      </w:tr>
      <w:tr w:rsidR="00A21A0F" w:rsidRPr="00AC4723" w:rsidTr="00AC4723">
        <w:tc>
          <w:tcPr>
            <w:tcW w:w="2107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Ацетон</w:t>
            </w:r>
          </w:p>
        </w:tc>
        <w:tc>
          <w:tcPr>
            <w:tcW w:w="1622" w:type="dxa"/>
            <w:shd w:val="clear" w:color="auto" w:fill="auto"/>
          </w:tcPr>
          <w:p w:rsidR="008737FE" w:rsidRPr="00AC4723" w:rsidRDefault="008737FE" w:rsidP="00AC4723">
            <w:pPr>
              <w:overflowPunct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723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</w:tr>
    </w:tbl>
    <w:p w:rsidR="00C93E1B" w:rsidRPr="00A21A0F" w:rsidRDefault="00C93E1B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 xml:space="preserve">Проба </w:t>
      </w:r>
      <w:proofErr w:type="spellStart"/>
      <w:r w:rsidRPr="00A21A0F">
        <w:rPr>
          <w:rFonts w:ascii="Times New Roman" w:hAnsi="Times New Roman"/>
          <w:b/>
          <w:sz w:val="28"/>
          <w:szCs w:val="28"/>
        </w:rPr>
        <w:t>Реберга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от 24.03.2011: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Клубочковая фильтрация </w:t>
      </w:r>
      <w:r w:rsidR="00D06EAD" w:rsidRPr="00A21A0F">
        <w:rPr>
          <w:rFonts w:ascii="Times New Roman" w:hAnsi="Times New Roman"/>
          <w:sz w:val="28"/>
          <w:szCs w:val="28"/>
        </w:rPr>
        <w:t xml:space="preserve">- </w:t>
      </w:r>
      <w:r w:rsidRPr="00A21A0F">
        <w:rPr>
          <w:rFonts w:ascii="Times New Roman" w:hAnsi="Times New Roman"/>
          <w:sz w:val="28"/>
          <w:szCs w:val="28"/>
        </w:rPr>
        <w:t>123,5 мл/мин;</w:t>
      </w:r>
      <w:r w:rsidR="00D06EAD"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EAD" w:rsidRPr="00A21A0F">
        <w:rPr>
          <w:rFonts w:ascii="Times New Roman" w:hAnsi="Times New Roman"/>
          <w:sz w:val="28"/>
          <w:szCs w:val="28"/>
        </w:rPr>
        <w:t>канальцевая</w:t>
      </w:r>
      <w:proofErr w:type="spellEnd"/>
      <w:r w:rsidR="00D06EAD"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EAD" w:rsidRPr="00A21A0F">
        <w:rPr>
          <w:rFonts w:ascii="Times New Roman" w:hAnsi="Times New Roman"/>
          <w:sz w:val="28"/>
          <w:szCs w:val="28"/>
        </w:rPr>
        <w:t>реабсорбция</w:t>
      </w:r>
      <w:proofErr w:type="spellEnd"/>
      <w:r w:rsidR="00D06EAD" w:rsidRPr="00A21A0F">
        <w:rPr>
          <w:rFonts w:ascii="Times New Roman" w:hAnsi="Times New Roman"/>
          <w:sz w:val="28"/>
          <w:szCs w:val="28"/>
        </w:rPr>
        <w:t xml:space="preserve"> -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99%;</w:t>
      </w:r>
      <w:r w:rsidR="00D06EAD"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EAD" w:rsidRPr="00A21A0F">
        <w:rPr>
          <w:rFonts w:ascii="Times New Roman" w:hAnsi="Times New Roman"/>
          <w:sz w:val="28"/>
          <w:szCs w:val="28"/>
        </w:rPr>
        <w:t>креатинин</w:t>
      </w:r>
      <w:proofErr w:type="spellEnd"/>
      <w:r w:rsidR="00D06EAD" w:rsidRPr="00A21A0F">
        <w:rPr>
          <w:rFonts w:ascii="Times New Roman" w:hAnsi="Times New Roman"/>
          <w:sz w:val="28"/>
          <w:szCs w:val="28"/>
        </w:rPr>
        <w:t xml:space="preserve"> -</w:t>
      </w:r>
      <w:r w:rsidRPr="00A21A0F">
        <w:rPr>
          <w:rFonts w:ascii="Times New Roman" w:hAnsi="Times New Roman"/>
          <w:sz w:val="28"/>
          <w:szCs w:val="28"/>
        </w:rPr>
        <w:t xml:space="preserve">72 </w:t>
      </w:r>
      <w:proofErr w:type="spellStart"/>
      <w:r w:rsidRPr="00A21A0F">
        <w:rPr>
          <w:rFonts w:ascii="Times New Roman" w:hAnsi="Times New Roman"/>
          <w:sz w:val="28"/>
          <w:szCs w:val="28"/>
        </w:rPr>
        <w:t>мкмоль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/л.</w:t>
      </w:r>
    </w:p>
    <w:p w:rsidR="008737FE" w:rsidRPr="00A21A0F" w:rsidRDefault="008737FE" w:rsidP="00A21A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Гликемия</w:t>
      </w:r>
    </w:p>
    <w:p w:rsidR="008737FE" w:rsidRPr="00A21A0F" w:rsidRDefault="008737FE" w:rsidP="00A21A0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(17.03.1 1г.): 3,0-4,2-6,74-8,04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8737FE" w:rsidRPr="00A21A0F" w:rsidRDefault="008737FE" w:rsidP="00A21A0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(21.03.1 </w:t>
      </w:r>
      <w:smartTag w:uri="urn:schemas-microsoft-com:office:smarttags" w:element="metricconverter">
        <w:smartTagPr>
          <w:attr w:name="ProductID" w:val="1 г"/>
        </w:smartTagPr>
        <w:r w:rsidRPr="00A21A0F">
          <w:rPr>
            <w:rFonts w:ascii="Times New Roman" w:hAnsi="Times New Roman"/>
            <w:sz w:val="28"/>
            <w:szCs w:val="28"/>
          </w:rPr>
          <w:t>1 г</w:t>
        </w:r>
      </w:smartTag>
      <w:r w:rsidRPr="00A21A0F">
        <w:rPr>
          <w:rFonts w:ascii="Times New Roman" w:hAnsi="Times New Roman"/>
          <w:sz w:val="28"/>
          <w:szCs w:val="28"/>
        </w:rPr>
        <w:t xml:space="preserve">.): 12,9-11,3-10,2-14,3-15,3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8737FE" w:rsidRPr="00A21A0F" w:rsidRDefault="008737FE" w:rsidP="00A21A0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(24.03.11г.): 7,6-11,2-14,0-15,3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8737FE" w:rsidRPr="00A21A0F" w:rsidRDefault="008737FE" w:rsidP="00A21A0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(28.03.1 1г.): 8,8-13,0-12,63-13,59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 xml:space="preserve">Исследование мочи на </w:t>
      </w:r>
      <w:proofErr w:type="spellStart"/>
      <w:r w:rsidRPr="00A21A0F">
        <w:rPr>
          <w:rFonts w:ascii="Times New Roman" w:hAnsi="Times New Roman"/>
          <w:b/>
          <w:sz w:val="28"/>
          <w:szCs w:val="28"/>
        </w:rPr>
        <w:t>микроальбуминурию</w:t>
      </w:r>
      <w:proofErr w:type="spellEnd"/>
      <w:r w:rsidR="00BC0F20" w:rsidRPr="00A21A0F">
        <w:rPr>
          <w:rFonts w:ascii="Times New Roman" w:hAnsi="Times New Roman"/>
          <w:b/>
          <w:sz w:val="28"/>
          <w:szCs w:val="28"/>
        </w:rPr>
        <w:t>: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(17.03.11г.) отриц.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Инстр</w:t>
      </w:r>
      <w:r w:rsidR="00A21A0F" w:rsidRPr="00A21A0F">
        <w:rPr>
          <w:rFonts w:ascii="Times New Roman" w:hAnsi="Times New Roman"/>
          <w:sz w:val="28"/>
          <w:szCs w:val="28"/>
        </w:rPr>
        <w:t>ументальные методы исследования:</w:t>
      </w:r>
    </w:p>
    <w:p w:rsidR="008737FE" w:rsidRPr="00A21A0F" w:rsidRDefault="008737FE" w:rsidP="00A21A0F">
      <w:pPr>
        <w:pStyle w:val="ListParagraph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УЗИ органов брюшной полости</w:t>
      </w:r>
      <w:r w:rsidRPr="00A21A0F">
        <w:rPr>
          <w:rFonts w:ascii="Times New Roman" w:hAnsi="Times New Roman"/>
          <w:sz w:val="28"/>
          <w:szCs w:val="28"/>
        </w:rPr>
        <w:t xml:space="preserve"> от 22.03.1 1г. Заключение: киста правой почки (в ср/сегменте 3,4*2,5)</w:t>
      </w:r>
    </w:p>
    <w:p w:rsidR="00D06EAD" w:rsidRPr="00A21A0F" w:rsidRDefault="008737FE" w:rsidP="00A21A0F">
      <w:pPr>
        <w:pStyle w:val="ListParagraph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Консультация окулиста</w:t>
      </w:r>
      <w:r w:rsidRPr="00A21A0F">
        <w:rPr>
          <w:rFonts w:ascii="Times New Roman" w:hAnsi="Times New Roman"/>
          <w:sz w:val="28"/>
          <w:szCs w:val="28"/>
        </w:rPr>
        <w:t xml:space="preserve"> </w:t>
      </w:r>
      <w:r w:rsidR="00D06EAD" w:rsidRPr="00A21A0F">
        <w:rPr>
          <w:rFonts w:ascii="Times New Roman" w:hAnsi="Times New Roman"/>
          <w:sz w:val="28"/>
          <w:szCs w:val="28"/>
        </w:rPr>
        <w:t xml:space="preserve">ДЗН бледно-розовые, границы четкие. Артерии сужены, слегка извитые, вены расширены. Заключение: диабетическая </w:t>
      </w:r>
      <w:proofErr w:type="spellStart"/>
      <w:r w:rsidR="00D06EAD" w:rsidRPr="00A21A0F">
        <w:rPr>
          <w:rFonts w:ascii="Times New Roman" w:hAnsi="Times New Roman"/>
          <w:sz w:val="28"/>
          <w:szCs w:val="28"/>
        </w:rPr>
        <w:t>ангиопатия</w:t>
      </w:r>
      <w:proofErr w:type="spellEnd"/>
      <w:r w:rsidR="00D06EAD" w:rsidRPr="00A21A0F">
        <w:rPr>
          <w:rFonts w:ascii="Times New Roman" w:hAnsi="Times New Roman"/>
          <w:sz w:val="28"/>
          <w:szCs w:val="28"/>
        </w:rPr>
        <w:t xml:space="preserve"> сетчатки </w:t>
      </w:r>
      <w:r w:rsidR="00D06EAD" w:rsidRPr="00A21A0F">
        <w:rPr>
          <w:rFonts w:ascii="Times New Roman" w:hAnsi="Times New Roman"/>
          <w:sz w:val="28"/>
          <w:szCs w:val="28"/>
          <w:lang w:val="en-US"/>
        </w:rPr>
        <w:t>OU</w:t>
      </w:r>
      <w:r w:rsidR="00D06EAD" w:rsidRPr="00A21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6EAD"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="00D06EAD" w:rsidRPr="00A21A0F">
        <w:rPr>
          <w:rFonts w:ascii="Times New Roman" w:hAnsi="Times New Roman"/>
          <w:sz w:val="28"/>
          <w:szCs w:val="28"/>
        </w:rPr>
        <w:t>.</w:t>
      </w:r>
    </w:p>
    <w:p w:rsidR="008737FE" w:rsidRPr="00A21A0F" w:rsidRDefault="008737FE" w:rsidP="00A21A0F">
      <w:pPr>
        <w:pStyle w:val="ListParagraph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ЭКГ</w:t>
      </w:r>
      <w:r w:rsidRPr="00A21A0F">
        <w:rPr>
          <w:rFonts w:ascii="Times New Roman" w:hAnsi="Times New Roman"/>
          <w:sz w:val="28"/>
          <w:szCs w:val="28"/>
        </w:rPr>
        <w:t xml:space="preserve"> от 17.03.11г.</w:t>
      </w:r>
    </w:p>
    <w:p w:rsidR="008737FE" w:rsidRPr="00A21A0F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Ритм синусовый с ЧСС 50-66 уд. в мин. </w:t>
      </w:r>
      <w:r w:rsidRPr="00A21A0F">
        <w:rPr>
          <w:rFonts w:ascii="Times New Roman" w:hAnsi="Times New Roman"/>
          <w:iCs/>
          <w:sz w:val="28"/>
          <w:szCs w:val="28"/>
        </w:rPr>
        <w:t xml:space="preserve">ЭОС </w:t>
      </w:r>
      <w:r w:rsidRPr="00A21A0F">
        <w:rPr>
          <w:rFonts w:ascii="Times New Roman" w:hAnsi="Times New Roman"/>
          <w:sz w:val="28"/>
          <w:szCs w:val="28"/>
        </w:rPr>
        <w:t xml:space="preserve">не отклонена. Нарушение процессов </w:t>
      </w:r>
      <w:proofErr w:type="spellStart"/>
      <w:r w:rsidRPr="00A21A0F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21A0F">
        <w:rPr>
          <w:rFonts w:ascii="Times New Roman" w:hAnsi="Times New Roman"/>
          <w:sz w:val="28"/>
          <w:szCs w:val="28"/>
        </w:rPr>
        <w:t>.</w:t>
      </w:r>
    </w:p>
    <w:p w:rsidR="00D06EAD" w:rsidRDefault="00D06EAD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737FE" w:rsidRDefault="008737FE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Клинический диагноз</w:t>
      </w:r>
    </w:p>
    <w:p w:rsidR="00A21A0F" w:rsidRP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E" w:rsidRPr="00A21A0F" w:rsidRDefault="008737FE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Основное заболевание: </w:t>
      </w:r>
      <w:r w:rsidR="00AC6E9E" w:rsidRPr="00A21A0F">
        <w:rPr>
          <w:rFonts w:ascii="Times New Roman" w:hAnsi="Times New Roman"/>
          <w:sz w:val="28"/>
          <w:szCs w:val="28"/>
        </w:rPr>
        <w:t>Сахарный диабет 1 типа, средней степени тяжести в фазе декомпенсации</w:t>
      </w:r>
      <w:r w:rsidR="00BC0F20" w:rsidRPr="00A21A0F">
        <w:rPr>
          <w:rFonts w:ascii="Times New Roman" w:hAnsi="Times New Roman"/>
          <w:sz w:val="28"/>
          <w:szCs w:val="28"/>
        </w:rPr>
        <w:t>, киста правой почки</w:t>
      </w:r>
      <w:r w:rsidR="00AC6E9E" w:rsidRPr="00A21A0F">
        <w:rPr>
          <w:rFonts w:ascii="Times New Roman" w:hAnsi="Times New Roman"/>
          <w:sz w:val="28"/>
          <w:szCs w:val="28"/>
        </w:rPr>
        <w:t>.</w:t>
      </w:r>
    </w:p>
    <w:p w:rsidR="00AC6E9E" w:rsidRPr="00A21A0F" w:rsidRDefault="00AC6E9E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Осложнения: Диабетическая </w:t>
      </w:r>
      <w:proofErr w:type="spellStart"/>
      <w:r w:rsidRPr="00A21A0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стадия. Диабетическая сенсомоторная </w:t>
      </w:r>
      <w:proofErr w:type="spellStart"/>
      <w:r w:rsidRPr="00A21A0F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нижних конечностей.</w:t>
      </w:r>
    </w:p>
    <w:p w:rsidR="008C21E9" w:rsidRPr="00A21A0F" w:rsidRDefault="008C21E9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Диагноз сахарный диабет 1 типа выставляется на основании жалоб: Сухость во рту, жажда до 2-4литров в сутки, поллакиурию 6-8раз в сутки, сухость, похудание на </w:t>
      </w:r>
      <w:smartTag w:uri="urn:schemas-microsoft-com:office:smarttags" w:element="metricconverter">
        <w:smartTagPr>
          <w:attr w:name="ProductID" w:val="20 кг"/>
        </w:smartTagPr>
        <w:r w:rsidRPr="00A21A0F">
          <w:rPr>
            <w:rFonts w:ascii="Times New Roman" w:hAnsi="Times New Roman"/>
            <w:sz w:val="28"/>
            <w:szCs w:val="28"/>
          </w:rPr>
          <w:t>20 кг</w:t>
        </w:r>
      </w:smartTag>
      <w:r w:rsidRPr="00A21A0F">
        <w:rPr>
          <w:rFonts w:ascii="Times New Roman" w:hAnsi="Times New Roman"/>
          <w:sz w:val="28"/>
          <w:szCs w:val="28"/>
        </w:rPr>
        <w:t xml:space="preserve"> за 2 недели, повышение аппетита, потерю сознания, ослабление зрения;</w:t>
      </w:r>
      <w:r w:rsidRPr="00A21A0F">
        <w:rPr>
          <w:rFonts w:ascii="Times New Roman" w:hAnsi="Times New Roman"/>
          <w:b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общего осмотра: астенического телосложения, рост-185см, вес-69кг, ИМТ-20,2 кг/м</w:t>
      </w:r>
      <w:r w:rsidRPr="00A21A0F">
        <w:rPr>
          <w:rFonts w:ascii="Times New Roman" w:hAnsi="Times New Roman"/>
          <w:sz w:val="28"/>
          <w:szCs w:val="28"/>
          <w:vertAlign w:val="superscript"/>
        </w:rPr>
        <w:t>2</w:t>
      </w:r>
      <w:r w:rsidRPr="00A21A0F">
        <w:rPr>
          <w:rFonts w:ascii="Times New Roman" w:hAnsi="Times New Roman"/>
          <w:sz w:val="28"/>
          <w:szCs w:val="28"/>
        </w:rPr>
        <w:t>, кожные покровы чистые, сухие;</w:t>
      </w:r>
      <w:r w:rsidR="00483A60" w:rsidRPr="00A21A0F">
        <w:rPr>
          <w:rFonts w:ascii="Times New Roman" w:hAnsi="Times New Roman"/>
          <w:sz w:val="28"/>
          <w:szCs w:val="28"/>
        </w:rPr>
        <w:t xml:space="preserve"> кожные покровы стоп бледные, теплые на ощупь; гликемия до 18 </w:t>
      </w:r>
      <w:proofErr w:type="spellStart"/>
      <w:r w:rsidR="00483A60"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="00483A60" w:rsidRPr="00A21A0F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="00483A60" w:rsidRPr="00A21A0F">
        <w:rPr>
          <w:rFonts w:ascii="Times New Roman" w:hAnsi="Times New Roman"/>
          <w:sz w:val="28"/>
          <w:szCs w:val="28"/>
        </w:rPr>
        <w:t>глюкозурию</w:t>
      </w:r>
      <w:proofErr w:type="spellEnd"/>
      <w:r w:rsidR="00483A60" w:rsidRPr="00A21A0F">
        <w:rPr>
          <w:rFonts w:ascii="Times New Roman" w:hAnsi="Times New Roman"/>
          <w:sz w:val="28"/>
          <w:szCs w:val="28"/>
        </w:rPr>
        <w:t>;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болевая, тактильная чувствительность снижена на пальцах ног.</w:t>
      </w:r>
      <w:r w:rsidR="009357CE" w:rsidRPr="00A21A0F">
        <w:rPr>
          <w:rFonts w:ascii="Times New Roman" w:hAnsi="Times New Roman"/>
          <w:sz w:val="28"/>
          <w:szCs w:val="28"/>
        </w:rPr>
        <w:t xml:space="preserve"> ДЗН бледно-розовые, границы четкие. Артерии сужены, слегка извитые, вены расширены.</w:t>
      </w:r>
    </w:p>
    <w:p w:rsidR="00AC6E9E" w:rsidRPr="00A21A0F" w:rsidRDefault="008C21E9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Средняя степень тяжести сахарного диабета поставлена на основании наличия осложнений: диабетическая </w:t>
      </w:r>
      <w:proofErr w:type="spellStart"/>
      <w:r w:rsidRPr="00A21A0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стадия. Диабетическая сенсомоторная </w:t>
      </w:r>
      <w:proofErr w:type="spellStart"/>
      <w:r w:rsidRPr="00A21A0F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нижних конечностей</w:t>
      </w:r>
      <w:r w:rsidR="00251FB6" w:rsidRPr="00A21A0F">
        <w:rPr>
          <w:rFonts w:ascii="Times New Roman" w:hAnsi="Times New Roman"/>
          <w:sz w:val="28"/>
          <w:szCs w:val="28"/>
        </w:rPr>
        <w:t>.</w:t>
      </w:r>
    </w:p>
    <w:p w:rsidR="00251FB6" w:rsidRPr="00A21A0F" w:rsidRDefault="00251FB6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Стадия декомпенсации обменных процессов подтверждается данными анамнеза: гликемия </w:t>
      </w:r>
      <w:r w:rsidR="005C3758" w:rsidRPr="00A21A0F">
        <w:rPr>
          <w:rFonts w:ascii="Times New Roman" w:hAnsi="Times New Roman"/>
          <w:sz w:val="28"/>
          <w:szCs w:val="28"/>
        </w:rPr>
        <w:t>натощак</w:t>
      </w:r>
      <w:r w:rsidR="00BE2630" w:rsidRPr="00A21A0F">
        <w:rPr>
          <w:rFonts w:ascii="Times New Roman" w:hAnsi="Times New Roman"/>
          <w:sz w:val="28"/>
          <w:szCs w:val="28"/>
        </w:rPr>
        <w:t xml:space="preserve"> составила 12,9 </w:t>
      </w:r>
      <w:proofErr w:type="spellStart"/>
      <w:r w:rsidR="00BE2630" w:rsidRPr="00A21A0F">
        <w:rPr>
          <w:rFonts w:ascii="Times New Roman" w:hAnsi="Times New Roman"/>
          <w:sz w:val="28"/>
          <w:szCs w:val="28"/>
        </w:rPr>
        <w:t>ммоль∕л</w:t>
      </w:r>
      <w:proofErr w:type="spellEnd"/>
      <w:r w:rsidR="00BE2630" w:rsidRPr="00A21A0F">
        <w:rPr>
          <w:rFonts w:ascii="Times New Roman" w:hAnsi="Times New Roman"/>
          <w:sz w:val="28"/>
          <w:szCs w:val="28"/>
        </w:rPr>
        <w:t>;</w:t>
      </w:r>
      <w:r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A21A0F">
        <w:rPr>
          <w:rFonts w:ascii="Times New Roman" w:hAnsi="Times New Roman"/>
          <w:sz w:val="28"/>
          <w:szCs w:val="28"/>
          <w:vertAlign w:val="subscript"/>
        </w:rPr>
        <w:t>1</w:t>
      </w:r>
      <w:r w:rsidRPr="00A21A0F">
        <w:rPr>
          <w:rFonts w:ascii="Times New Roman" w:hAnsi="Times New Roman"/>
          <w:sz w:val="28"/>
          <w:szCs w:val="28"/>
          <w:lang w:val="en-US"/>
        </w:rPr>
        <w:t>C</w:t>
      </w:r>
      <w:r w:rsidR="00BE2630" w:rsidRPr="00A21A0F">
        <w:rPr>
          <w:rFonts w:ascii="Times New Roman" w:hAnsi="Times New Roman"/>
          <w:sz w:val="28"/>
          <w:szCs w:val="28"/>
        </w:rPr>
        <w:t>-</w:t>
      </w:r>
      <w:r w:rsidRPr="00A21A0F">
        <w:rPr>
          <w:rFonts w:ascii="Times New Roman" w:hAnsi="Times New Roman"/>
          <w:sz w:val="28"/>
          <w:szCs w:val="28"/>
        </w:rPr>
        <w:t xml:space="preserve"> 9%.</w:t>
      </w:r>
    </w:p>
    <w:p w:rsidR="00251FB6" w:rsidRPr="00A21A0F" w:rsidRDefault="00251FB6" w:rsidP="00A21A0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Осложнение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диабетическая </w:t>
      </w:r>
      <w:proofErr w:type="spellStart"/>
      <w:r w:rsidRPr="00A21A0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доказыв</w:t>
      </w:r>
      <w:r w:rsidR="009357CE" w:rsidRPr="00A21A0F">
        <w:rPr>
          <w:rFonts w:ascii="Times New Roman" w:hAnsi="Times New Roman"/>
          <w:sz w:val="28"/>
          <w:szCs w:val="28"/>
        </w:rPr>
        <w:t>ается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9357CE" w:rsidRPr="00A21A0F">
        <w:rPr>
          <w:rFonts w:ascii="Times New Roman" w:hAnsi="Times New Roman"/>
          <w:sz w:val="28"/>
          <w:szCs w:val="28"/>
        </w:rPr>
        <w:t>данными осмотра окулиста: ДЗН бледно-розовые, границы четкие. Артерии сужены, слегка извитые, вены расширены.</w:t>
      </w:r>
    </w:p>
    <w:p w:rsidR="005C3758" w:rsidRPr="00A21A0F" w:rsidRDefault="00D06EAD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Сопутствующие заболевания</w:t>
      </w:r>
      <w:r w:rsidR="005C3758" w:rsidRPr="00A21A0F">
        <w:rPr>
          <w:rFonts w:ascii="Times New Roman" w:hAnsi="Times New Roman"/>
          <w:sz w:val="28"/>
          <w:szCs w:val="28"/>
        </w:rPr>
        <w:t>: Киста правой почки (УЗИ от 22.03.2011г.)</w:t>
      </w:r>
    </w:p>
    <w:p w:rsidR="00251FB6" w:rsidRPr="00A21A0F" w:rsidRDefault="00251FB6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7FE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лечения</w:t>
      </w:r>
    </w:p>
    <w:p w:rsidR="00A21A0F" w:rsidRP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8737FE" w:rsidP="00A21A0F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21A0F">
        <w:rPr>
          <w:sz w:val="28"/>
          <w:szCs w:val="28"/>
        </w:rPr>
        <w:t>Режим общий</w:t>
      </w:r>
    </w:p>
    <w:p w:rsidR="008737FE" w:rsidRPr="00A21A0F" w:rsidRDefault="00BC0F20" w:rsidP="00A21A0F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21A0F">
        <w:rPr>
          <w:sz w:val="28"/>
          <w:szCs w:val="28"/>
        </w:rPr>
        <w:lastRenderedPageBreak/>
        <w:t>Диета</w:t>
      </w:r>
      <w:r w:rsidR="008737FE" w:rsidRPr="00A21A0F">
        <w:rPr>
          <w:sz w:val="28"/>
          <w:szCs w:val="28"/>
        </w:rPr>
        <w:t xml:space="preserve"> (сбалансированное питание, соотношение Ж:Б:У постоянно, приём пищи 6 раз в сутки, исключение легкоусвояемых углеводов, использование сахарозаменителей, ограничение соли)</w:t>
      </w:r>
    </w:p>
    <w:p w:rsidR="008737FE" w:rsidRPr="00A21A0F" w:rsidRDefault="0049583B" w:rsidP="00A21A0F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A21A0F">
        <w:rPr>
          <w:sz w:val="28"/>
          <w:szCs w:val="28"/>
        </w:rPr>
        <w:t xml:space="preserve">Расчет на идеальную массу в </w:t>
      </w:r>
      <w:smartTag w:uri="urn:schemas-microsoft-com:office:smarttags" w:element="metricconverter">
        <w:smartTagPr>
          <w:attr w:name="ProductID" w:val="85 кг"/>
        </w:smartTagPr>
        <w:r w:rsidR="00EF70D0" w:rsidRPr="00A21A0F">
          <w:rPr>
            <w:sz w:val="28"/>
            <w:szCs w:val="28"/>
          </w:rPr>
          <w:t>85 кг</w:t>
        </w:r>
      </w:smartTag>
      <w:r w:rsidR="00EF70D0" w:rsidRPr="00A21A0F">
        <w:rPr>
          <w:sz w:val="28"/>
          <w:szCs w:val="28"/>
        </w:rPr>
        <w:t xml:space="preserve"> * 0,7 ЕД/кг = 60</w:t>
      </w:r>
      <w:r w:rsidR="008737FE" w:rsidRPr="00A21A0F">
        <w:rPr>
          <w:sz w:val="28"/>
          <w:szCs w:val="28"/>
        </w:rPr>
        <w:t xml:space="preserve"> ЕД/</w:t>
      </w:r>
      <w:proofErr w:type="spellStart"/>
      <w:r w:rsidR="008737FE" w:rsidRPr="00A21A0F">
        <w:rPr>
          <w:sz w:val="28"/>
          <w:szCs w:val="28"/>
        </w:rPr>
        <w:t>сут</w:t>
      </w:r>
      <w:proofErr w:type="spellEnd"/>
      <w:r w:rsidR="008737FE" w:rsidRPr="00A21A0F">
        <w:rPr>
          <w:sz w:val="28"/>
          <w:szCs w:val="28"/>
        </w:rPr>
        <w:t xml:space="preserve"> (суточная потребность в</w:t>
      </w:r>
      <w:r w:rsidR="005C3758" w:rsidRPr="00A21A0F">
        <w:rPr>
          <w:sz w:val="28"/>
          <w:szCs w:val="28"/>
        </w:rPr>
        <w:t xml:space="preserve"> инсулине). 1/2</w:t>
      </w:r>
      <w:r w:rsidR="00671DC0" w:rsidRPr="00A21A0F">
        <w:rPr>
          <w:sz w:val="28"/>
          <w:szCs w:val="28"/>
        </w:rPr>
        <w:t xml:space="preserve"> от</w:t>
      </w:r>
      <w:r w:rsidR="008737FE" w:rsidRPr="00A21A0F">
        <w:rPr>
          <w:sz w:val="28"/>
          <w:szCs w:val="28"/>
        </w:rPr>
        <w:t xml:space="preserve"> </w:t>
      </w:r>
      <w:r w:rsidR="00671DC0" w:rsidRPr="00A21A0F">
        <w:rPr>
          <w:sz w:val="28"/>
          <w:szCs w:val="28"/>
        </w:rPr>
        <w:t>суточной дозы</w:t>
      </w:r>
      <w:r w:rsidR="008737FE" w:rsidRPr="00A21A0F">
        <w:rPr>
          <w:sz w:val="28"/>
          <w:szCs w:val="28"/>
        </w:rPr>
        <w:t xml:space="preserve"> составляе</w:t>
      </w:r>
      <w:r w:rsidR="005C3758" w:rsidRPr="00A21A0F">
        <w:rPr>
          <w:sz w:val="28"/>
          <w:szCs w:val="28"/>
        </w:rPr>
        <w:t>т инсулин короткого действия-3</w:t>
      </w:r>
      <w:r w:rsidR="00EF70D0" w:rsidRPr="00A21A0F">
        <w:rPr>
          <w:sz w:val="28"/>
          <w:szCs w:val="28"/>
        </w:rPr>
        <w:t xml:space="preserve">0 </w:t>
      </w:r>
      <w:r w:rsidR="00671DC0" w:rsidRPr="00A21A0F">
        <w:rPr>
          <w:sz w:val="28"/>
          <w:szCs w:val="28"/>
        </w:rPr>
        <w:t>ЕД/</w:t>
      </w:r>
      <w:proofErr w:type="spellStart"/>
      <w:r w:rsidR="00671DC0" w:rsidRPr="00A21A0F">
        <w:rPr>
          <w:sz w:val="28"/>
          <w:szCs w:val="28"/>
        </w:rPr>
        <w:t>сут</w:t>
      </w:r>
      <w:proofErr w:type="spellEnd"/>
      <w:r w:rsidR="00671DC0" w:rsidRPr="00A21A0F">
        <w:rPr>
          <w:sz w:val="28"/>
          <w:szCs w:val="28"/>
        </w:rPr>
        <w:t>.</w:t>
      </w:r>
      <w:r w:rsidR="00A21A0F">
        <w:rPr>
          <w:sz w:val="28"/>
          <w:szCs w:val="28"/>
        </w:rPr>
        <w:t xml:space="preserve"> </w:t>
      </w:r>
      <w:r w:rsidR="005C3758" w:rsidRPr="00A21A0F">
        <w:rPr>
          <w:sz w:val="28"/>
          <w:szCs w:val="28"/>
        </w:rPr>
        <w:t xml:space="preserve">1/2 </w:t>
      </w:r>
      <w:r w:rsidR="00671DC0" w:rsidRPr="00A21A0F">
        <w:rPr>
          <w:sz w:val="28"/>
          <w:szCs w:val="28"/>
        </w:rPr>
        <w:t>-</w:t>
      </w:r>
      <w:r w:rsidRPr="00A21A0F">
        <w:rPr>
          <w:sz w:val="28"/>
          <w:szCs w:val="28"/>
        </w:rPr>
        <w:t xml:space="preserve"> </w:t>
      </w:r>
      <w:r w:rsidR="005C3758" w:rsidRPr="00A21A0F">
        <w:rPr>
          <w:sz w:val="28"/>
          <w:szCs w:val="28"/>
        </w:rPr>
        <w:t xml:space="preserve">инсулин </w:t>
      </w:r>
      <w:r w:rsidR="00671DC0" w:rsidRPr="00A21A0F">
        <w:rPr>
          <w:sz w:val="28"/>
          <w:szCs w:val="28"/>
        </w:rPr>
        <w:t xml:space="preserve">длительного действия </w:t>
      </w:r>
      <w:r w:rsidR="005C3758" w:rsidRPr="00A21A0F">
        <w:rPr>
          <w:sz w:val="28"/>
          <w:szCs w:val="28"/>
        </w:rPr>
        <w:t>- 3</w:t>
      </w:r>
      <w:r w:rsidR="00EF70D0" w:rsidRPr="00A21A0F">
        <w:rPr>
          <w:sz w:val="28"/>
          <w:szCs w:val="28"/>
        </w:rPr>
        <w:t>0</w:t>
      </w:r>
      <w:r w:rsidR="00C1168A" w:rsidRPr="00A21A0F">
        <w:rPr>
          <w:sz w:val="28"/>
          <w:szCs w:val="28"/>
        </w:rPr>
        <w:t xml:space="preserve"> ЕД/</w:t>
      </w:r>
      <w:proofErr w:type="spellStart"/>
      <w:r w:rsidR="00C1168A" w:rsidRPr="00A21A0F">
        <w:rPr>
          <w:sz w:val="28"/>
          <w:szCs w:val="28"/>
        </w:rPr>
        <w:t>сут</w:t>
      </w:r>
      <w:proofErr w:type="spellEnd"/>
      <w:r w:rsidR="00C1168A" w:rsidRPr="00A21A0F">
        <w:rPr>
          <w:sz w:val="28"/>
          <w:szCs w:val="28"/>
        </w:rPr>
        <w:t>. 2/3 дозы утром; 1/3-вечером.</w:t>
      </w:r>
    </w:p>
    <w:p w:rsidR="008737FE" w:rsidRPr="00A21A0F" w:rsidRDefault="008737FE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  <w:lang w:val="en-US"/>
        </w:rPr>
        <w:t>Sol</w:t>
      </w:r>
      <w:r w:rsidRPr="00A21A0F">
        <w:rPr>
          <w:sz w:val="28"/>
          <w:szCs w:val="28"/>
        </w:rPr>
        <w:t xml:space="preserve">. </w:t>
      </w:r>
      <w:proofErr w:type="spellStart"/>
      <w:r w:rsidRPr="00A21A0F">
        <w:rPr>
          <w:sz w:val="28"/>
          <w:szCs w:val="28"/>
          <w:lang w:val="en-US"/>
        </w:rPr>
        <w:t>Humulini</w:t>
      </w:r>
      <w:proofErr w:type="spellEnd"/>
      <w:r w:rsidRPr="00A21A0F">
        <w:rPr>
          <w:sz w:val="28"/>
          <w:szCs w:val="28"/>
        </w:rPr>
        <w:t xml:space="preserve"> </w:t>
      </w:r>
      <w:r w:rsidRPr="00A21A0F">
        <w:rPr>
          <w:sz w:val="28"/>
          <w:szCs w:val="28"/>
          <w:lang w:val="en-US"/>
        </w:rPr>
        <w:t>R</w:t>
      </w:r>
      <w:r w:rsidR="0049583B" w:rsidRPr="00A21A0F">
        <w:rPr>
          <w:sz w:val="28"/>
          <w:szCs w:val="28"/>
        </w:rPr>
        <w:t xml:space="preserve"> =30 ЕД</w:t>
      </w:r>
    </w:p>
    <w:p w:rsidR="008737FE" w:rsidRPr="00A21A0F" w:rsidRDefault="0049583B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</w:rPr>
        <w:t>Вводить подкожно за 30 мин до еды</w:t>
      </w:r>
      <w:r w:rsidR="00C1168A" w:rsidRPr="00A21A0F">
        <w:rPr>
          <w:sz w:val="28"/>
          <w:szCs w:val="28"/>
        </w:rPr>
        <w:t>: утром 20 ЕД, вечером-10ЕД.</w:t>
      </w:r>
    </w:p>
    <w:p w:rsidR="008737FE" w:rsidRPr="00A21A0F" w:rsidRDefault="008737FE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  <w:lang w:val="en-US"/>
        </w:rPr>
        <w:t>Sol</w:t>
      </w:r>
      <w:r w:rsidRPr="00A21A0F">
        <w:rPr>
          <w:sz w:val="28"/>
          <w:szCs w:val="28"/>
        </w:rPr>
        <w:t xml:space="preserve">. </w:t>
      </w:r>
      <w:r w:rsidRPr="00A21A0F">
        <w:rPr>
          <w:sz w:val="28"/>
          <w:szCs w:val="28"/>
          <w:lang w:val="en-US"/>
        </w:rPr>
        <w:t>Lantus</w:t>
      </w:r>
      <w:r w:rsidR="0049583B" w:rsidRPr="00A21A0F">
        <w:rPr>
          <w:sz w:val="28"/>
          <w:szCs w:val="28"/>
        </w:rPr>
        <w:t xml:space="preserve"> =30ЕД</w:t>
      </w:r>
    </w:p>
    <w:p w:rsidR="005132F0" w:rsidRPr="00A21A0F" w:rsidRDefault="008737FE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Вводит</w:t>
      </w:r>
      <w:r w:rsidR="00836FB8" w:rsidRPr="00A21A0F">
        <w:rPr>
          <w:rFonts w:ascii="Times New Roman" w:hAnsi="Times New Roman"/>
          <w:sz w:val="28"/>
          <w:szCs w:val="28"/>
        </w:rPr>
        <w:t>ь подкожно каж</w:t>
      </w:r>
      <w:r w:rsidR="005C3758" w:rsidRPr="00A21A0F">
        <w:rPr>
          <w:rFonts w:ascii="Times New Roman" w:hAnsi="Times New Roman"/>
          <w:sz w:val="28"/>
          <w:szCs w:val="28"/>
        </w:rPr>
        <w:t xml:space="preserve">дый день в </w:t>
      </w:r>
      <w:r w:rsidR="00C1168A" w:rsidRPr="00A21A0F">
        <w:rPr>
          <w:rFonts w:ascii="Times New Roman" w:hAnsi="Times New Roman"/>
          <w:sz w:val="28"/>
          <w:szCs w:val="28"/>
        </w:rPr>
        <w:t>8</w:t>
      </w:r>
      <w:r w:rsidR="005C3758" w:rsidRPr="00A21A0F">
        <w:rPr>
          <w:rFonts w:ascii="Times New Roman" w:hAnsi="Times New Roman"/>
          <w:sz w:val="28"/>
          <w:szCs w:val="28"/>
        </w:rPr>
        <w:t>:00 3</w:t>
      </w:r>
      <w:r w:rsidR="00836FB8" w:rsidRPr="00A21A0F">
        <w:rPr>
          <w:rFonts w:ascii="Times New Roman" w:hAnsi="Times New Roman"/>
          <w:sz w:val="28"/>
          <w:szCs w:val="28"/>
        </w:rPr>
        <w:t>0</w:t>
      </w:r>
      <w:r w:rsidRPr="00A21A0F">
        <w:rPr>
          <w:rFonts w:ascii="Times New Roman" w:hAnsi="Times New Roman"/>
          <w:sz w:val="28"/>
          <w:szCs w:val="28"/>
        </w:rPr>
        <w:t>ЕД.</w:t>
      </w:r>
    </w:p>
    <w:p w:rsidR="008737FE" w:rsidRPr="00A21A0F" w:rsidRDefault="005132F0" w:rsidP="00A21A0F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α-</w:t>
      </w:r>
      <w:proofErr w:type="spellStart"/>
      <w:r w:rsidRPr="00A21A0F">
        <w:rPr>
          <w:rFonts w:ascii="Times New Roman" w:hAnsi="Times New Roman"/>
          <w:sz w:val="28"/>
          <w:szCs w:val="28"/>
        </w:rPr>
        <w:t>липоевая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кислота</w:t>
      </w:r>
    </w:p>
    <w:p w:rsidR="00671DC0" w:rsidRPr="00A21A0F" w:rsidRDefault="005132F0" w:rsidP="00A21A0F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A21A0F">
        <w:rPr>
          <w:sz w:val="28"/>
          <w:szCs w:val="28"/>
          <w:lang w:val="en-US"/>
        </w:rPr>
        <w:t xml:space="preserve">Sol. </w:t>
      </w:r>
      <w:proofErr w:type="spellStart"/>
      <w:r w:rsidRPr="00A21A0F">
        <w:rPr>
          <w:sz w:val="28"/>
          <w:szCs w:val="28"/>
          <w:lang w:val="en-US"/>
        </w:rPr>
        <w:t>Be</w:t>
      </w:r>
      <w:r w:rsidR="008737FE" w:rsidRPr="00A21A0F">
        <w:rPr>
          <w:sz w:val="28"/>
          <w:szCs w:val="28"/>
          <w:lang w:val="en-US"/>
        </w:rPr>
        <w:t>rlitioni</w:t>
      </w:r>
      <w:proofErr w:type="spellEnd"/>
      <w:r w:rsidR="008737FE" w:rsidRPr="00A21A0F">
        <w:rPr>
          <w:sz w:val="28"/>
          <w:szCs w:val="28"/>
          <w:lang w:val="en-US"/>
        </w:rPr>
        <w:t xml:space="preserve"> 600 </w:t>
      </w:r>
      <w:r w:rsidR="008737FE" w:rsidRPr="00A21A0F">
        <w:rPr>
          <w:sz w:val="28"/>
          <w:szCs w:val="28"/>
        </w:rPr>
        <w:t>мг</w:t>
      </w:r>
      <w:r w:rsidR="008737FE" w:rsidRPr="00A21A0F">
        <w:rPr>
          <w:sz w:val="28"/>
          <w:szCs w:val="28"/>
          <w:lang w:val="en-US"/>
        </w:rPr>
        <w:t xml:space="preserve">+Sol. </w:t>
      </w:r>
      <w:proofErr w:type="spellStart"/>
      <w:r w:rsidRPr="00A21A0F">
        <w:rPr>
          <w:sz w:val="28"/>
          <w:szCs w:val="28"/>
          <w:lang w:val="en-US"/>
        </w:rPr>
        <w:t>NaCl</w:t>
      </w:r>
      <w:proofErr w:type="spellEnd"/>
      <w:r w:rsidRPr="00A21A0F">
        <w:rPr>
          <w:sz w:val="28"/>
          <w:szCs w:val="28"/>
          <w:lang w:val="en-US"/>
        </w:rPr>
        <w:t xml:space="preserve"> 0,9</w:t>
      </w:r>
      <w:r w:rsidR="00BE2630" w:rsidRPr="00A21A0F">
        <w:rPr>
          <w:sz w:val="28"/>
          <w:szCs w:val="28"/>
          <w:lang w:val="en-US"/>
        </w:rPr>
        <w:t>%-20</w:t>
      </w:r>
      <w:r w:rsidR="008737FE" w:rsidRPr="00A21A0F">
        <w:rPr>
          <w:sz w:val="28"/>
          <w:szCs w:val="28"/>
          <w:lang w:val="en-US"/>
        </w:rPr>
        <w:t>0 ml</w:t>
      </w:r>
      <w:r w:rsidR="00C1168A" w:rsidRPr="00A21A0F">
        <w:rPr>
          <w:sz w:val="28"/>
          <w:szCs w:val="28"/>
          <w:lang w:val="en-US"/>
        </w:rPr>
        <w:t xml:space="preserve"> №20</w:t>
      </w:r>
    </w:p>
    <w:p w:rsidR="000316DC" w:rsidRPr="00A21A0F" w:rsidRDefault="008737FE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</w:rPr>
        <w:t xml:space="preserve">Вводить внутривенно </w:t>
      </w:r>
      <w:proofErr w:type="spellStart"/>
      <w:r w:rsidRPr="00A21A0F">
        <w:rPr>
          <w:sz w:val="28"/>
          <w:szCs w:val="28"/>
        </w:rPr>
        <w:t>капельно</w:t>
      </w:r>
      <w:proofErr w:type="spellEnd"/>
      <w:r w:rsidRPr="00A21A0F">
        <w:rPr>
          <w:sz w:val="28"/>
          <w:szCs w:val="28"/>
        </w:rPr>
        <w:t>.</w:t>
      </w:r>
    </w:p>
    <w:p w:rsidR="000316DC" w:rsidRPr="00A21A0F" w:rsidRDefault="000316DC" w:rsidP="00A21A0F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t>Sol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Pentoxyphillini</w:t>
      </w:r>
      <w:proofErr w:type="spellEnd"/>
      <w:r w:rsidR="002C156D" w:rsidRPr="00A21A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55ADF" w:rsidRPr="00A21A0F">
        <w:rPr>
          <w:rFonts w:ascii="Times New Roman" w:hAnsi="Times New Roman"/>
          <w:sz w:val="28"/>
          <w:szCs w:val="28"/>
        </w:rPr>
        <w:t>2%-5 мл</w:t>
      </w:r>
    </w:p>
    <w:p w:rsidR="00455ADF" w:rsidRPr="00A21A0F" w:rsidRDefault="00455ADF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0,1 г"/>
        </w:smartTagPr>
        <w:r w:rsidRPr="00A21A0F">
          <w:rPr>
            <w:rFonts w:ascii="Times New Roman" w:hAnsi="Times New Roman"/>
            <w:sz w:val="28"/>
            <w:szCs w:val="28"/>
          </w:rPr>
          <w:t>0,1 г</w:t>
        </w:r>
      </w:smartTag>
      <w:r w:rsidRPr="00A21A0F">
        <w:rPr>
          <w:rFonts w:ascii="Times New Roman" w:hAnsi="Times New Roman"/>
          <w:sz w:val="28"/>
          <w:szCs w:val="28"/>
        </w:rPr>
        <w:t xml:space="preserve"> в 200 мл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0,9%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№10</w:t>
      </w:r>
    </w:p>
    <w:p w:rsidR="00455ADF" w:rsidRPr="00A21A0F" w:rsidRDefault="00455ADF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В/в </w:t>
      </w:r>
      <w:proofErr w:type="spellStart"/>
      <w:r w:rsidRPr="00A21A0F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A21A0F">
        <w:rPr>
          <w:rFonts w:ascii="Times New Roman" w:hAnsi="Times New Roman"/>
          <w:sz w:val="28"/>
          <w:szCs w:val="28"/>
        </w:rPr>
        <w:t>.</w:t>
      </w:r>
    </w:p>
    <w:p w:rsidR="008737FE" w:rsidRPr="00A21A0F" w:rsidRDefault="00C1168A" w:rsidP="00A21A0F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</w:t>
      </w:r>
      <w:r w:rsidR="008737FE" w:rsidRPr="00A21A0F">
        <w:rPr>
          <w:rFonts w:ascii="Times New Roman" w:hAnsi="Times New Roman"/>
          <w:sz w:val="28"/>
          <w:szCs w:val="28"/>
        </w:rPr>
        <w:t>репарат витамина группы В</w:t>
      </w:r>
    </w:p>
    <w:p w:rsidR="008737FE" w:rsidRPr="00A21A0F" w:rsidRDefault="00C1168A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t>Sol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Milgamma</w:t>
      </w:r>
      <w:proofErr w:type="spellEnd"/>
      <w:r w:rsidRPr="00A21A0F">
        <w:rPr>
          <w:rFonts w:ascii="Times New Roman" w:hAnsi="Times New Roman"/>
          <w:sz w:val="28"/>
          <w:szCs w:val="28"/>
          <w:lang w:val="en-US"/>
        </w:rPr>
        <w:t xml:space="preserve"> 2.0 </w:t>
      </w:r>
      <w:r w:rsidRPr="00A21A0F">
        <w:rPr>
          <w:rFonts w:ascii="Times New Roman" w:hAnsi="Times New Roman"/>
          <w:sz w:val="28"/>
          <w:szCs w:val="28"/>
        </w:rPr>
        <w:t>в/м №10</w:t>
      </w:r>
      <w:r w:rsidR="008737FE" w:rsidRPr="00A21A0F">
        <w:rPr>
          <w:rFonts w:ascii="Times New Roman" w:hAnsi="Times New Roman"/>
          <w:sz w:val="28"/>
          <w:szCs w:val="28"/>
        </w:rPr>
        <w:t>.</w:t>
      </w:r>
    </w:p>
    <w:p w:rsidR="00462AF2" w:rsidRPr="00A21A0F" w:rsidRDefault="00462AF2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37FE" w:rsidRPr="00A21A0F" w:rsidRDefault="006C38A7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Выписной эпикриз</w:t>
      </w:r>
    </w:p>
    <w:p w:rsidR="00A21A0F" w:rsidRDefault="00A21A0F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8A7" w:rsidRPr="00A21A0F" w:rsidRDefault="00C24322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1</w:t>
      </w:r>
      <w:r w:rsidR="006C38A7" w:rsidRPr="00A21A0F">
        <w:rPr>
          <w:rFonts w:ascii="Times New Roman" w:hAnsi="Times New Roman"/>
          <w:sz w:val="28"/>
          <w:szCs w:val="28"/>
        </w:rPr>
        <w:t xml:space="preserve">983 года рождения поступил 14.03.2011г в экстренном порядке в 3 </w:t>
      </w:r>
      <w:r w:rsidR="004704DD" w:rsidRPr="00A21A0F">
        <w:rPr>
          <w:rFonts w:ascii="Times New Roman" w:hAnsi="Times New Roman"/>
          <w:sz w:val="28"/>
          <w:szCs w:val="28"/>
        </w:rPr>
        <w:t>Т/О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6C38A7" w:rsidRPr="00A21A0F">
        <w:rPr>
          <w:rFonts w:ascii="Times New Roman" w:hAnsi="Times New Roman"/>
          <w:sz w:val="28"/>
          <w:szCs w:val="28"/>
        </w:rPr>
        <w:t>находился на стационарном лечении до 1.04.2011.</w:t>
      </w:r>
    </w:p>
    <w:p w:rsidR="006C38A7" w:rsidRPr="00A21A0F" w:rsidRDefault="006C38A7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На момент поступления п</w:t>
      </w:r>
      <w:r w:rsidR="002B0071" w:rsidRPr="00A21A0F">
        <w:rPr>
          <w:rFonts w:ascii="Times New Roman" w:hAnsi="Times New Roman"/>
          <w:sz w:val="28"/>
          <w:szCs w:val="28"/>
        </w:rPr>
        <w:t>редъявлял</w:t>
      </w:r>
      <w:r w:rsidRPr="00A21A0F">
        <w:rPr>
          <w:rFonts w:ascii="Times New Roman" w:hAnsi="Times New Roman"/>
          <w:sz w:val="28"/>
          <w:szCs w:val="28"/>
        </w:rPr>
        <w:t xml:space="preserve"> жалобы на сухость во рту, жажду до 2</w:t>
      </w:r>
      <w:r w:rsidR="002B0071" w:rsidRPr="00A21A0F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л"/>
        </w:smartTagPr>
        <w:r w:rsidR="002B0071" w:rsidRPr="00A21A0F">
          <w:rPr>
            <w:rFonts w:ascii="Times New Roman" w:hAnsi="Times New Roman"/>
            <w:sz w:val="28"/>
            <w:szCs w:val="28"/>
          </w:rPr>
          <w:t>4</w:t>
        </w:r>
        <w:r w:rsidRPr="00A21A0F">
          <w:rPr>
            <w:rFonts w:ascii="Times New Roman" w:hAnsi="Times New Roman"/>
            <w:sz w:val="28"/>
            <w:szCs w:val="28"/>
          </w:rPr>
          <w:t xml:space="preserve"> л</w:t>
        </w:r>
      </w:smartTag>
      <w:r w:rsidRPr="00A21A0F">
        <w:rPr>
          <w:rFonts w:ascii="Times New Roman" w:hAnsi="Times New Roman"/>
          <w:sz w:val="28"/>
          <w:szCs w:val="28"/>
        </w:rPr>
        <w:t xml:space="preserve"> в сутк</w:t>
      </w:r>
      <w:r w:rsidR="002B0071" w:rsidRPr="00A21A0F">
        <w:rPr>
          <w:rFonts w:ascii="Times New Roman" w:hAnsi="Times New Roman"/>
          <w:sz w:val="28"/>
          <w:szCs w:val="28"/>
        </w:rPr>
        <w:t>и, учащенное мочеиспускание до 8</w:t>
      </w:r>
      <w:r w:rsidRPr="00A21A0F">
        <w:rPr>
          <w:rFonts w:ascii="Times New Roman" w:hAnsi="Times New Roman"/>
          <w:sz w:val="28"/>
          <w:szCs w:val="28"/>
        </w:rPr>
        <w:t xml:space="preserve"> раз в сутки, общую слабость, вялость, зябкость ног, онемение пальцев ног</w:t>
      </w:r>
      <w:r w:rsidR="002B0071" w:rsidRPr="00A21A0F">
        <w:rPr>
          <w:rFonts w:ascii="Times New Roman" w:hAnsi="Times New Roman"/>
          <w:sz w:val="28"/>
          <w:szCs w:val="28"/>
        </w:rPr>
        <w:t>.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При</w:t>
      </w:r>
      <w:r w:rsidR="000316DC" w:rsidRPr="00A21A0F">
        <w:rPr>
          <w:rFonts w:ascii="Times New Roman" w:hAnsi="Times New Roman"/>
          <w:sz w:val="28"/>
          <w:szCs w:val="28"/>
        </w:rPr>
        <w:t xml:space="preserve"> осмотре общее состояние больного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="000316DC" w:rsidRPr="00A21A0F">
        <w:rPr>
          <w:rFonts w:ascii="Times New Roman" w:hAnsi="Times New Roman"/>
          <w:sz w:val="28"/>
          <w:szCs w:val="28"/>
        </w:rPr>
        <w:t>средней степени тяжести</w:t>
      </w:r>
      <w:r w:rsidRPr="00A21A0F">
        <w:rPr>
          <w:rFonts w:ascii="Times New Roman" w:hAnsi="Times New Roman"/>
          <w:sz w:val="28"/>
          <w:szCs w:val="28"/>
        </w:rPr>
        <w:t>. Сознание ясное. Положение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активное. Рост-</w:t>
      </w:r>
      <w:smartTag w:uri="urn:schemas-microsoft-com:office:smarttags" w:element="metricconverter">
        <w:smartTagPr>
          <w:attr w:name="ProductID" w:val="185 см"/>
        </w:smartTagPr>
        <w:r w:rsidRPr="00A21A0F">
          <w:rPr>
            <w:rFonts w:ascii="Times New Roman" w:hAnsi="Times New Roman"/>
            <w:sz w:val="28"/>
            <w:szCs w:val="28"/>
          </w:rPr>
          <w:t>185 см</w:t>
        </w:r>
      </w:smartTag>
      <w:r w:rsidR="004704DD" w:rsidRPr="00A21A0F">
        <w:rPr>
          <w:rFonts w:ascii="Times New Roman" w:hAnsi="Times New Roman"/>
          <w:sz w:val="28"/>
          <w:szCs w:val="28"/>
        </w:rPr>
        <w:t>, масса тела-</w:t>
      </w:r>
      <w:smartTag w:uri="urn:schemas-microsoft-com:office:smarttags" w:element="metricconverter">
        <w:smartTagPr>
          <w:attr w:name="ProductID" w:val="69 кг"/>
        </w:smartTagPr>
        <w:r w:rsidR="004704DD" w:rsidRPr="00A21A0F">
          <w:rPr>
            <w:rFonts w:ascii="Times New Roman" w:hAnsi="Times New Roman"/>
            <w:sz w:val="28"/>
            <w:szCs w:val="28"/>
          </w:rPr>
          <w:t>69 кг</w:t>
        </w:r>
      </w:smartTag>
      <w:r w:rsidR="004704DD" w:rsidRPr="00A21A0F">
        <w:rPr>
          <w:rFonts w:ascii="Times New Roman" w:hAnsi="Times New Roman"/>
          <w:sz w:val="28"/>
          <w:szCs w:val="28"/>
        </w:rPr>
        <w:t>. ИМТ-</w:t>
      </w:r>
      <w:r w:rsidRPr="00A21A0F">
        <w:rPr>
          <w:rFonts w:ascii="Times New Roman" w:hAnsi="Times New Roman"/>
          <w:sz w:val="28"/>
          <w:szCs w:val="28"/>
        </w:rPr>
        <w:t xml:space="preserve"> 20,2 (кг/м</w:t>
      </w:r>
      <w:r w:rsidRPr="00A21A0F">
        <w:rPr>
          <w:rFonts w:ascii="Times New Roman" w:hAnsi="Times New Roman"/>
          <w:sz w:val="28"/>
          <w:szCs w:val="28"/>
          <w:vertAlign w:val="superscript"/>
        </w:rPr>
        <w:t>2</w:t>
      </w:r>
      <w:r w:rsidRPr="00A21A0F">
        <w:rPr>
          <w:rFonts w:ascii="Times New Roman" w:hAnsi="Times New Roman"/>
          <w:sz w:val="28"/>
          <w:szCs w:val="28"/>
        </w:rPr>
        <w:t>). Температура тела 36,6 °С. Кожные покровы: цвет бледно-</w:t>
      </w:r>
      <w:r w:rsidRPr="00A21A0F">
        <w:rPr>
          <w:rFonts w:ascii="Times New Roman" w:hAnsi="Times New Roman"/>
          <w:sz w:val="28"/>
          <w:szCs w:val="28"/>
        </w:rPr>
        <w:lastRenderedPageBreak/>
        <w:t>розовый. Пигментация, высыпания отсутствуют. Кожа влажная,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тургор не снижен.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Подкожная жировая клетчатка развита слабо. Кожа на ногах сухая, болевая, тактильная чувствительность снижена на пальцах ног</w:t>
      </w:r>
      <w:r w:rsidR="00BE2630" w:rsidRPr="00A21A0F">
        <w:rPr>
          <w:rFonts w:ascii="Times New Roman" w:hAnsi="Times New Roman"/>
          <w:sz w:val="28"/>
          <w:szCs w:val="28"/>
        </w:rPr>
        <w:t>, кожные покровы стоп бледные, теплые на ощупь.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Дыхание везикулярное, хрипов нет. Тоны сердца приглушенные. АД = 120/80 мм. рт. ст. ЧСС= 76 ударов/минуту.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Клинический анализ крови</w:t>
      </w:r>
    </w:p>
    <w:p w:rsidR="002B0071" w:rsidRPr="00A21A0F" w:rsidRDefault="005A6BB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Заключение:</w:t>
      </w:r>
      <w:r w:rsidR="00C1168A" w:rsidRPr="00A21A0F">
        <w:rPr>
          <w:rFonts w:ascii="Times New Roman" w:hAnsi="Times New Roman"/>
          <w:sz w:val="28"/>
          <w:szCs w:val="28"/>
        </w:rPr>
        <w:t xml:space="preserve"> без изменений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Биохимический анализ крови</w:t>
      </w:r>
    </w:p>
    <w:p w:rsidR="002B0071" w:rsidRPr="00A21A0F" w:rsidRDefault="00C1168A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HbA</w:t>
      </w:r>
      <w:r w:rsidRPr="00A21A0F">
        <w:rPr>
          <w:rFonts w:ascii="Times New Roman" w:hAnsi="Times New Roman"/>
          <w:sz w:val="28"/>
          <w:szCs w:val="28"/>
          <w:vertAlign w:val="subscript"/>
        </w:rPr>
        <w:t>1</w:t>
      </w:r>
      <w:r w:rsidRPr="00A21A0F">
        <w:rPr>
          <w:rFonts w:ascii="Times New Roman" w:hAnsi="Times New Roman"/>
          <w:sz w:val="28"/>
          <w:szCs w:val="28"/>
        </w:rPr>
        <w:t>С- 9,0%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Общий анализ мочи</w:t>
      </w:r>
      <w:r w:rsidRPr="00A21A0F">
        <w:rPr>
          <w:rFonts w:ascii="Times New Roman" w:hAnsi="Times New Roman"/>
          <w:sz w:val="28"/>
          <w:szCs w:val="28"/>
        </w:rPr>
        <w:t xml:space="preserve"> от 11.03.11 г:</w:t>
      </w:r>
    </w:p>
    <w:p w:rsidR="002B0071" w:rsidRPr="00A21A0F" w:rsidRDefault="005A6BB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Заключение: </w:t>
      </w:r>
      <w:proofErr w:type="spellStart"/>
      <w:r w:rsidR="00C1168A" w:rsidRPr="00A21A0F">
        <w:rPr>
          <w:rFonts w:ascii="Times New Roman" w:hAnsi="Times New Roman"/>
          <w:sz w:val="28"/>
          <w:szCs w:val="28"/>
        </w:rPr>
        <w:t>глюкозурия</w:t>
      </w:r>
      <w:proofErr w:type="spellEnd"/>
      <w:r w:rsidR="00C1168A" w:rsidRPr="00A21A0F">
        <w:rPr>
          <w:rFonts w:ascii="Times New Roman" w:hAnsi="Times New Roman"/>
          <w:sz w:val="28"/>
          <w:szCs w:val="28"/>
        </w:rPr>
        <w:t xml:space="preserve"> 4,0%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 xml:space="preserve">Проба </w:t>
      </w:r>
      <w:proofErr w:type="spellStart"/>
      <w:r w:rsidRPr="00A21A0F">
        <w:rPr>
          <w:rFonts w:ascii="Times New Roman" w:hAnsi="Times New Roman"/>
          <w:b/>
          <w:sz w:val="28"/>
          <w:szCs w:val="28"/>
        </w:rPr>
        <w:t>Реберга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от 24.03.2011:</w:t>
      </w:r>
    </w:p>
    <w:p w:rsidR="00C1168A" w:rsidRPr="00A21A0F" w:rsidRDefault="005A6BB3" w:rsidP="00A21A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Заключение:</w:t>
      </w:r>
      <w:r w:rsidR="00C1168A" w:rsidRPr="00A21A0F">
        <w:rPr>
          <w:rFonts w:ascii="Times New Roman" w:hAnsi="Times New Roman"/>
          <w:sz w:val="28"/>
          <w:szCs w:val="28"/>
        </w:rPr>
        <w:t xml:space="preserve"> без патологии</w:t>
      </w:r>
    </w:p>
    <w:p w:rsidR="002B0071" w:rsidRPr="00A21A0F" w:rsidRDefault="002B0071" w:rsidP="00A21A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Гликемия</w:t>
      </w:r>
    </w:p>
    <w:p w:rsidR="002B0071" w:rsidRPr="00A21A0F" w:rsidRDefault="002B0071" w:rsidP="00A21A0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(17.03.1 1г.): 3,0-4,2-6,74-8,04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2B0071" w:rsidRPr="00A21A0F" w:rsidRDefault="002B0071" w:rsidP="00A21A0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(21.03.1 </w:t>
      </w:r>
      <w:smartTag w:uri="urn:schemas-microsoft-com:office:smarttags" w:element="metricconverter">
        <w:smartTagPr>
          <w:attr w:name="ProductID" w:val="1 г"/>
        </w:smartTagPr>
        <w:r w:rsidRPr="00A21A0F">
          <w:rPr>
            <w:rFonts w:ascii="Times New Roman" w:hAnsi="Times New Roman"/>
            <w:sz w:val="28"/>
            <w:szCs w:val="28"/>
          </w:rPr>
          <w:t>1 г</w:t>
        </w:r>
      </w:smartTag>
      <w:r w:rsidRPr="00A21A0F">
        <w:rPr>
          <w:rFonts w:ascii="Times New Roman" w:hAnsi="Times New Roman"/>
          <w:sz w:val="28"/>
          <w:szCs w:val="28"/>
        </w:rPr>
        <w:t xml:space="preserve">.): 12,9-11,3-10,2-14,3-15,3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2B0071" w:rsidRPr="00A21A0F" w:rsidRDefault="002B0071" w:rsidP="00A21A0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(24.03.11г.): 7,6-11,2-14,0-15,3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2B0071" w:rsidRPr="00A21A0F" w:rsidRDefault="002B0071" w:rsidP="00A21A0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(28.03.1 1г.): 8,8-13,0-12,63-13,59 </w:t>
      </w:r>
      <w:proofErr w:type="spellStart"/>
      <w:r w:rsidRPr="00A21A0F">
        <w:rPr>
          <w:rFonts w:ascii="Times New Roman" w:hAnsi="Times New Roman"/>
          <w:sz w:val="28"/>
          <w:szCs w:val="28"/>
        </w:rPr>
        <w:t>ммоль</w:t>
      </w:r>
      <w:proofErr w:type="spellEnd"/>
      <w:r w:rsidRPr="00A21A0F">
        <w:rPr>
          <w:rFonts w:ascii="Times New Roman" w:hAnsi="Times New Roman"/>
          <w:sz w:val="28"/>
          <w:szCs w:val="28"/>
        </w:rPr>
        <w:t>/л</w:t>
      </w:r>
    </w:p>
    <w:p w:rsidR="005A6BB3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 xml:space="preserve">Исследование мочи на </w:t>
      </w:r>
      <w:proofErr w:type="spellStart"/>
      <w:r w:rsidRPr="00A21A0F">
        <w:rPr>
          <w:rFonts w:ascii="Times New Roman" w:hAnsi="Times New Roman"/>
          <w:b/>
          <w:sz w:val="28"/>
          <w:szCs w:val="28"/>
        </w:rPr>
        <w:t>микроальбуминурию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(17.03.11г.)</w:t>
      </w:r>
    </w:p>
    <w:p w:rsidR="002B0071" w:rsidRPr="00A21A0F" w:rsidRDefault="005A6BB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Заключение: </w:t>
      </w:r>
      <w:r w:rsidR="002B0071" w:rsidRPr="00A21A0F">
        <w:rPr>
          <w:rFonts w:ascii="Times New Roman" w:hAnsi="Times New Roman"/>
          <w:sz w:val="28"/>
          <w:szCs w:val="28"/>
        </w:rPr>
        <w:t>отриц.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Инструментальные методы исследования: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УЗИ органов брюшной полости</w:t>
      </w:r>
      <w:r w:rsidRPr="00A21A0F">
        <w:rPr>
          <w:rFonts w:ascii="Times New Roman" w:hAnsi="Times New Roman"/>
          <w:sz w:val="28"/>
          <w:szCs w:val="28"/>
        </w:rPr>
        <w:t xml:space="preserve"> от 22.03.1 1г. Заключение: киста правой почки (в ср/сегменте 3,4*2,5)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Консультация окулиста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Заключение: диабетическая </w:t>
      </w:r>
      <w:proofErr w:type="spellStart"/>
      <w:r w:rsidRPr="00A21A0F">
        <w:rPr>
          <w:rFonts w:ascii="Times New Roman" w:hAnsi="Times New Roman"/>
          <w:sz w:val="28"/>
          <w:szCs w:val="28"/>
        </w:rPr>
        <w:t>ангиопатия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сетчатки </w:t>
      </w:r>
      <w:proofErr w:type="spellStart"/>
      <w:r w:rsidRPr="00A21A0F">
        <w:rPr>
          <w:rFonts w:ascii="Times New Roman" w:hAnsi="Times New Roman"/>
          <w:sz w:val="28"/>
          <w:szCs w:val="28"/>
        </w:rPr>
        <w:t>непролиферативная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стадия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ЭКГ</w:t>
      </w:r>
      <w:r w:rsidRPr="00A21A0F">
        <w:rPr>
          <w:rFonts w:ascii="Times New Roman" w:hAnsi="Times New Roman"/>
          <w:sz w:val="28"/>
          <w:szCs w:val="28"/>
        </w:rPr>
        <w:t xml:space="preserve"> от 17.03.11г.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Ритм синусовый с ЧСС 50-66 уд. в мин. </w:t>
      </w:r>
      <w:r w:rsidRPr="00A21A0F">
        <w:rPr>
          <w:rFonts w:ascii="Times New Roman" w:hAnsi="Times New Roman"/>
          <w:iCs/>
          <w:sz w:val="28"/>
          <w:szCs w:val="28"/>
        </w:rPr>
        <w:t xml:space="preserve">ЭОС </w:t>
      </w:r>
      <w:r w:rsidRPr="00A21A0F">
        <w:rPr>
          <w:rFonts w:ascii="Times New Roman" w:hAnsi="Times New Roman"/>
          <w:sz w:val="28"/>
          <w:szCs w:val="28"/>
        </w:rPr>
        <w:t xml:space="preserve">не отклонена. Нарушение процессов </w:t>
      </w:r>
      <w:proofErr w:type="spellStart"/>
      <w:r w:rsidRPr="00A21A0F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21A0F">
        <w:rPr>
          <w:rFonts w:ascii="Times New Roman" w:hAnsi="Times New Roman"/>
          <w:sz w:val="28"/>
          <w:szCs w:val="28"/>
        </w:rPr>
        <w:t>.</w:t>
      </w:r>
    </w:p>
    <w:p w:rsidR="002B0071" w:rsidRPr="00A21A0F" w:rsidRDefault="002B0071" w:rsidP="00A21A0F">
      <w:pPr>
        <w:overflowPunct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b/>
          <w:sz w:val="28"/>
          <w:szCs w:val="28"/>
        </w:rPr>
        <w:t>Клинический диагноз</w:t>
      </w:r>
      <w:r w:rsidR="00EF70D0" w:rsidRPr="00A21A0F">
        <w:rPr>
          <w:rFonts w:ascii="Times New Roman" w:hAnsi="Times New Roman"/>
          <w:b/>
          <w:sz w:val="28"/>
          <w:szCs w:val="28"/>
        </w:rPr>
        <w:t>:</w:t>
      </w:r>
      <w:r w:rsidR="00EF70D0" w:rsidRPr="00A21A0F">
        <w:rPr>
          <w:rFonts w:ascii="Times New Roman" w:hAnsi="Times New Roman"/>
          <w:sz w:val="28"/>
          <w:szCs w:val="28"/>
        </w:rPr>
        <w:t xml:space="preserve"> Сахарный диабет 1 типа, средней степени тяжести в фазе декомпенсации.</w:t>
      </w:r>
      <w:r w:rsidR="000316DC" w:rsidRPr="00A21A0F">
        <w:rPr>
          <w:rFonts w:ascii="Times New Roman" w:hAnsi="Times New Roman"/>
          <w:sz w:val="28"/>
          <w:szCs w:val="28"/>
        </w:rPr>
        <w:t xml:space="preserve"> </w:t>
      </w:r>
      <w:r w:rsidR="00EF70D0" w:rsidRPr="00A21A0F">
        <w:rPr>
          <w:rFonts w:ascii="Times New Roman" w:hAnsi="Times New Roman"/>
          <w:sz w:val="28"/>
          <w:szCs w:val="28"/>
        </w:rPr>
        <w:t xml:space="preserve">Диабетическая </w:t>
      </w:r>
      <w:proofErr w:type="spellStart"/>
      <w:r w:rsidR="00EF70D0" w:rsidRPr="00A21A0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EF70D0" w:rsidRPr="00A2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0D0" w:rsidRPr="00A21A0F">
        <w:rPr>
          <w:rFonts w:ascii="Times New Roman" w:hAnsi="Times New Roman"/>
          <w:sz w:val="28"/>
          <w:szCs w:val="28"/>
        </w:rPr>
        <w:lastRenderedPageBreak/>
        <w:t>непролиферативная</w:t>
      </w:r>
      <w:proofErr w:type="spellEnd"/>
      <w:r w:rsidR="00EF70D0" w:rsidRPr="00A21A0F">
        <w:rPr>
          <w:rFonts w:ascii="Times New Roman" w:hAnsi="Times New Roman"/>
          <w:sz w:val="28"/>
          <w:szCs w:val="28"/>
        </w:rPr>
        <w:t xml:space="preserve"> стадия. Диабетическая сенсомоторная </w:t>
      </w:r>
      <w:proofErr w:type="spellStart"/>
      <w:r w:rsidR="00EF70D0" w:rsidRPr="00A21A0F">
        <w:rPr>
          <w:rFonts w:ascii="Times New Roman" w:hAnsi="Times New Roman"/>
          <w:sz w:val="28"/>
          <w:szCs w:val="28"/>
        </w:rPr>
        <w:t>нейропатия</w:t>
      </w:r>
      <w:proofErr w:type="spellEnd"/>
      <w:r w:rsidR="00EF70D0" w:rsidRPr="00A21A0F">
        <w:rPr>
          <w:rFonts w:ascii="Times New Roman" w:hAnsi="Times New Roman"/>
          <w:sz w:val="28"/>
          <w:szCs w:val="28"/>
        </w:rPr>
        <w:t xml:space="preserve"> нижних конечностей.</w:t>
      </w:r>
      <w:r w:rsidR="009357CE" w:rsidRPr="00A21A0F">
        <w:rPr>
          <w:rFonts w:ascii="Times New Roman" w:hAnsi="Times New Roman"/>
          <w:sz w:val="28"/>
          <w:szCs w:val="28"/>
        </w:rPr>
        <w:t xml:space="preserve"> Киста правой почки</w:t>
      </w:r>
    </w:p>
    <w:p w:rsidR="00EF70D0" w:rsidRPr="00A21A0F" w:rsidRDefault="00EF70D0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Было проведено лечение:</w:t>
      </w:r>
    </w:p>
    <w:p w:rsidR="00455ADF" w:rsidRPr="00A21A0F" w:rsidRDefault="00455ADF" w:rsidP="00A21A0F">
      <w:pPr>
        <w:pStyle w:val="a3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21A0F">
        <w:rPr>
          <w:sz w:val="28"/>
          <w:szCs w:val="28"/>
        </w:rPr>
        <w:t>Режим общий</w:t>
      </w:r>
    </w:p>
    <w:p w:rsidR="00455ADF" w:rsidRPr="00A21A0F" w:rsidRDefault="005A6BB3" w:rsidP="00A21A0F">
      <w:pPr>
        <w:pStyle w:val="a3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21A0F">
        <w:rPr>
          <w:sz w:val="28"/>
          <w:szCs w:val="28"/>
        </w:rPr>
        <w:t>Диета</w:t>
      </w:r>
      <w:r w:rsidR="00455ADF" w:rsidRPr="00A21A0F">
        <w:rPr>
          <w:sz w:val="28"/>
          <w:szCs w:val="28"/>
        </w:rPr>
        <w:t xml:space="preserve"> (сбалансированное питание, соотношение Ж:Б:У постоянно, приём пищи 6 раз в сутки, исключение легкоусвояемых углеводов, использование сахарозаменителей, ограничение соли)</w:t>
      </w:r>
    </w:p>
    <w:p w:rsidR="00455ADF" w:rsidRPr="00A21A0F" w:rsidRDefault="00455ADF" w:rsidP="00A21A0F">
      <w:pPr>
        <w:pStyle w:val="a3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21A0F">
        <w:rPr>
          <w:sz w:val="28"/>
          <w:szCs w:val="28"/>
        </w:rPr>
        <w:t xml:space="preserve">Расчет на идеальную массу в </w:t>
      </w:r>
      <w:smartTag w:uri="urn:schemas-microsoft-com:office:smarttags" w:element="metricconverter">
        <w:smartTagPr>
          <w:attr w:name="ProductID" w:val="85 кг"/>
        </w:smartTagPr>
        <w:r w:rsidRPr="00A21A0F">
          <w:rPr>
            <w:sz w:val="28"/>
            <w:szCs w:val="28"/>
          </w:rPr>
          <w:t>85 кг</w:t>
        </w:r>
      </w:smartTag>
      <w:r w:rsidRPr="00A21A0F">
        <w:rPr>
          <w:sz w:val="28"/>
          <w:szCs w:val="28"/>
        </w:rPr>
        <w:t xml:space="preserve"> * 0,7 ЕД/кг = 60 ЕД/</w:t>
      </w:r>
      <w:proofErr w:type="spellStart"/>
      <w:r w:rsidRPr="00A21A0F">
        <w:rPr>
          <w:sz w:val="28"/>
          <w:szCs w:val="28"/>
        </w:rPr>
        <w:t>сут</w:t>
      </w:r>
      <w:proofErr w:type="spellEnd"/>
      <w:r w:rsidRPr="00A21A0F">
        <w:rPr>
          <w:sz w:val="28"/>
          <w:szCs w:val="28"/>
        </w:rPr>
        <w:t xml:space="preserve"> (суточная потребность в инсулине). 1/2 от суточной дозы составляет инсулин короткого действия-30 ЕД/</w:t>
      </w:r>
      <w:proofErr w:type="spellStart"/>
      <w:r w:rsidRPr="00A21A0F">
        <w:rPr>
          <w:sz w:val="28"/>
          <w:szCs w:val="28"/>
        </w:rPr>
        <w:t>сут</w:t>
      </w:r>
      <w:proofErr w:type="spellEnd"/>
      <w:r w:rsidRPr="00A21A0F">
        <w:rPr>
          <w:sz w:val="28"/>
          <w:szCs w:val="28"/>
        </w:rPr>
        <w:t>.</w:t>
      </w:r>
      <w:r w:rsidR="00A21A0F">
        <w:rPr>
          <w:sz w:val="28"/>
          <w:szCs w:val="28"/>
        </w:rPr>
        <w:t xml:space="preserve"> </w:t>
      </w:r>
      <w:r w:rsidRPr="00A21A0F">
        <w:rPr>
          <w:sz w:val="28"/>
          <w:szCs w:val="28"/>
        </w:rPr>
        <w:t>1/2 - инсулин длительного действия - 30 ЕД/</w:t>
      </w:r>
      <w:proofErr w:type="spellStart"/>
      <w:r w:rsidRPr="00A21A0F">
        <w:rPr>
          <w:sz w:val="28"/>
          <w:szCs w:val="28"/>
        </w:rPr>
        <w:t>сут</w:t>
      </w:r>
      <w:proofErr w:type="spellEnd"/>
    </w:p>
    <w:p w:rsidR="00455ADF" w:rsidRPr="00A21A0F" w:rsidRDefault="00455ADF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  <w:lang w:val="en-US"/>
        </w:rPr>
        <w:t>Sol</w:t>
      </w:r>
      <w:r w:rsidRPr="00A21A0F">
        <w:rPr>
          <w:sz w:val="28"/>
          <w:szCs w:val="28"/>
        </w:rPr>
        <w:t xml:space="preserve">. </w:t>
      </w:r>
      <w:proofErr w:type="spellStart"/>
      <w:r w:rsidRPr="00A21A0F">
        <w:rPr>
          <w:sz w:val="28"/>
          <w:szCs w:val="28"/>
          <w:lang w:val="en-US"/>
        </w:rPr>
        <w:t>Humulini</w:t>
      </w:r>
      <w:proofErr w:type="spellEnd"/>
      <w:r w:rsidRPr="00A21A0F">
        <w:rPr>
          <w:sz w:val="28"/>
          <w:szCs w:val="28"/>
        </w:rPr>
        <w:t xml:space="preserve"> </w:t>
      </w:r>
      <w:r w:rsidRPr="00A21A0F">
        <w:rPr>
          <w:sz w:val="28"/>
          <w:szCs w:val="28"/>
          <w:lang w:val="en-US"/>
        </w:rPr>
        <w:t>R</w:t>
      </w:r>
      <w:r w:rsidRPr="00A21A0F">
        <w:rPr>
          <w:sz w:val="28"/>
          <w:szCs w:val="28"/>
        </w:rPr>
        <w:t xml:space="preserve"> =30 ЕД</w:t>
      </w:r>
    </w:p>
    <w:p w:rsidR="005A6BB3" w:rsidRPr="00A21A0F" w:rsidRDefault="005A6BB3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</w:rPr>
        <w:t>Вводить подкожно за 30 мин до еды: утром 20 ЕД, вечером-10ЕД.</w:t>
      </w:r>
    </w:p>
    <w:p w:rsidR="00455ADF" w:rsidRPr="00A21A0F" w:rsidRDefault="00455ADF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  <w:lang w:val="en-US"/>
        </w:rPr>
        <w:t>Sol</w:t>
      </w:r>
      <w:r w:rsidRPr="00A21A0F">
        <w:rPr>
          <w:sz w:val="28"/>
          <w:szCs w:val="28"/>
        </w:rPr>
        <w:t xml:space="preserve">. </w:t>
      </w:r>
      <w:r w:rsidRPr="00A21A0F">
        <w:rPr>
          <w:sz w:val="28"/>
          <w:szCs w:val="28"/>
          <w:lang w:val="en-US"/>
        </w:rPr>
        <w:t>Lantus</w:t>
      </w:r>
      <w:r w:rsidRPr="00A21A0F">
        <w:rPr>
          <w:sz w:val="28"/>
          <w:szCs w:val="28"/>
        </w:rPr>
        <w:t xml:space="preserve"> =30ЕД</w:t>
      </w:r>
    </w:p>
    <w:p w:rsidR="00455ADF" w:rsidRPr="00A21A0F" w:rsidRDefault="00455ADF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</w:t>
      </w:r>
      <w:r w:rsidR="005A6BB3" w:rsidRPr="00A21A0F">
        <w:rPr>
          <w:rFonts w:ascii="Times New Roman" w:hAnsi="Times New Roman"/>
          <w:sz w:val="28"/>
          <w:szCs w:val="28"/>
        </w:rPr>
        <w:t>водить подкожно каждый день в 8</w:t>
      </w:r>
      <w:r w:rsidRPr="00A21A0F">
        <w:rPr>
          <w:rFonts w:ascii="Times New Roman" w:hAnsi="Times New Roman"/>
          <w:sz w:val="28"/>
          <w:szCs w:val="28"/>
        </w:rPr>
        <w:t>:00 30ЕД.</w:t>
      </w:r>
    </w:p>
    <w:p w:rsidR="00455ADF" w:rsidRPr="00A21A0F" w:rsidRDefault="00455ADF" w:rsidP="00A21A0F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α-</w:t>
      </w:r>
      <w:proofErr w:type="spellStart"/>
      <w:r w:rsidRPr="00A21A0F">
        <w:rPr>
          <w:rFonts w:ascii="Times New Roman" w:hAnsi="Times New Roman"/>
          <w:sz w:val="28"/>
          <w:szCs w:val="28"/>
        </w:rPr>
        <w:t>липоевая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кислота</w:t>
      </w:r>
    </w:p>
    <w:p w:rsidR="00455ADF" w:rsidRPr="00A21A0F" w:rsidRDefault="00455ADF" w:rsidP="00A21A0F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A21A0F">
        <w:rPr>
          <w:sz w:val="28"/>
          <w:szCs w:val="28"/>
          <w:lang w:val="en-US"/>
        </w:rPr>
        <w:t xml:space="preserve">Sol. </w:t>
      </w:r>
      <w:proofErr w:type="spellStart"/>
      <w:r w:rsidRPr="00A21A0F">
        <w:rPr>
          <w:sz w:val="28"/>
          <w:szCs w:val="28"/>
          <w:lang w:val="en-US"/>
        </w:rPr>
        <w:t>Berlitioni</w:t>
      </w:r>
      <w:proofErr w:type="spellEnd"/>
      <w:r w:rsidRPr="00A21A0F">
        <w:rPr>
          <w:sz w:val="28"/>
          <w:szCs w:val="28"/>
          <w:lang w:val="en-US"/>
        </w:rPr>
        <w:t xml:space="preserve"> 600 </w:t>
      </w:r>
      <w:r w:rsidRPr="00A21A0F">
        <w:rPr>
          <w:sz w:val="28"/>
          <w:szCs w:val="28"/>
        </w:rPr>
        <w:t>мг</w:t>
      </w:r>
      <w:r w:rsidRPr="00A21A0F">
        <w:rPr>
          <w:sz w:val="28"/>
          <w:szCs w:val="28"/>
          <w:lang w:val="en-US"/>
        </w:rPr>
        <w:t xml:space="preserve">+Sol. </w:t>
      </w:r>
      <w:proofErr w:type="spellStart"/>
      <w:r w:rsidRPr="00A21A0F">
        <w:rPr>
          <w:sz w:val="28"/>
          <w:szCs w:val="28"/>
          <w:lang w:val="en-US"/>
        </w:rPr>
        <w:t>NaCl</w:t>
      </w:r>
      <w:proofErr w:type="spellEnd"/>
      <w:r w:rsidRPr="00A21A0F">
        <w:rPr>
          <w:sz w:val="28"/>
          <w:szCs w:val="28"/>
          <w:lang w:val="en-US"/>
        </w:rPr>
        <w:t xml:space="preserve"> 0,9%-200 ml №15</w:t>
      </w:r>
    </w:p>
    <w:p w:rsidR="00455ADF" w:rsidRPr="00A21A0F" w:rsidRDefault="00455ADF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</w:rPr>
        <w:t xml:space="preserve">Вводить внутривенно </w:t>
      </w:r>
      <w:proofErr w:type="spellStart"/>
      <w:r w:rsidRPr="00A21A0F">
        <w:rPr>
          <w:sz w:val="28"/>
          <w:szCs w:val="28"/>
        </w:rPr>
        <w:t>капельно</w:t>
      </w:r>
      <w:proofErr w:type="spellEnd"/>
      <w:r w:rsidRPr="00A21A0F">
        <w:rPr>
          <w:sz w:val="28"/>
          <w:szCs w:val="28"/>
        </w:rPr>
        <w:t>.</w:t>
      </w:r>
    </w:p>
    <w:p w:rsidR="00455ADF" w:rsidRPr="00A21A0F" w:rsidRDefault="00455ADF" w:rsidP="00A21A0F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t>Sol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Pentoxyphillini</w:t>
      </w:r>
      <w:proofErr w:type="spellEnd"/>
      <w:r w:rsidRPr="00A21A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2%-5 мл</w:t>
      </w:r>
    </w:p>
    <w:p w:rsidR="00455ADF" w:rsidRPr="00A21A0F" w:rsidRDefault="00455ADF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0,1 г"/>
        </w:smartTagPr>
        <w:r w:rsidRPr="00A21A0F">
          <w:rPr>
            <w:rFonts w:ascii="Times New Roman" w:hAnsi="Times New Roman"/>
            <w:sz w:val="28"/>
            <w:szCs w:val="28"/>
          </w:rPr>
          <w:t>0,1 г</w:t>
        </w:r>
      </w:smartTag>
      <w:r w:rsidRPr="00A21A0F">
        <w:rPr>
          <w:rFonts w:ascii="Times New Roman" w:hAnsi="Times New Roman"/>
          <w:sz w:val="28"/>
          <w:szCs w:val="28"/>
        </w:rPr>
        <w:t xml:space="preserve"> в 200 мл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 xml:space="preserve">0,9%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№10</w:t>
      </w:r>
    </w:p>
    <w:p w:rsidR="00455ADF" w:rsidRPr="00A21A0F" w:rsidRDefault="00455ADF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В/в </w:t>
      </w:r>
      <w:proofErr w:type="spellStart"/>
      <w:r w:rsidRPr="00A21A0F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A21A0F">
        <w:rPr>
          <w:rFonts w:ascii="Times New Roman" w:hAnsi="Times New Roman"/>
          <w:sz w:val="28"/>
          <w:szCs w:val="28"/>
        </w:rPr>
        <w:t>.</w:t>
      </w:r>
    </w:p>
    <w:p w:rsidR="005A6BB3" w:rsidRPr="00A21A0F" w:rsidRDefault="005A6BB3" w:rsidP="00A21A0F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Препарат витамина группы В</w:t>
      </w:r>
    </w:p>
    <w:p w:rsidR="005A6BB3" w:rsidRPr="00A21A0F" w:rsidRDefault="005A6BB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t>Sol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Milgamma</w:t>
      </w:r>
      <w:proofErr w:type="spellEnd"/>
      <w:r w:rsidRPr="00A21A0F">
        <w:rPr>
          <w:rFonts w:ascii="Times New Roman" w:hAnsi="Times New Roman"/>
          <w:sz w:val="28"/>
          <w:szCs w:val="28"/>
          <w:lang w:val="en-US"/>
        </w:rPr>
        <w:t xml:space="preserve"> 2.0 </w:t>
      </w:r>
      <w:r w:rsidRPr="00A21A0F">
        <w:rPr>
          <w:rFonts w:ascii="Times New Roman" w:hAnsi="Times New Roman"/>
          <w:sz w:val="28"/>
          <w:szCs w:val="28"/>
        </w:rPr>
        <w:t>в/м №10.</w:t>
      </w:r>
    </w:p>
    <w:p w:rsidR="002B0071" w:rsidRPr="00A21A0F" w:rsidRDefault="002B0071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Рекомендации:</w:t>
      </w:r>
    </w:p>
    <w:p w:rsidR="002B0071" w:rsidRPr="00A21A0F" w:rsidRDefault="002B0071" w:rsidP="00A21A0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Диспансерное</w:t>
      </w:r>
      <w:r w:rsid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</w:rPr>
        <w:t>наблюдение у участкового терапевта</w:t>
      </w:r>
    </w:p>
    <w:p w:rsidR="002B0071" w:rsidRPr="00A21A0F" w:rsidRDefault="002B0071" w:rsidP="00A21A0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Диета с ограничением углеводов.</w:t>
      </w:r>
    </w:p>
    <w:p w:rsidR="002B0071" w:rsidRPr="00A21A0F" w:rsidRDefault="002B0071" w:rsidP="00A21A0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Умеренные физические нагрузки.</w:t>
      </w:r>
    </w:p>
    <w:p w:rsidR="00455ADF" w:rsidRPr="00A21A0F" w:rsidRDefault="002B0071" w:rsidP="00A21A0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 xml:space="preserve">Самоконтроль глюкозы крови при помощи </w:t>
      </w:r>
      <w:proofErr w:type="spellStart"/>
      <w:r w:rsidRPr="00A21A0F">
        <w:rPr>
          <w:rFonts w:ascii="Times New Roman" w:hAnsi="Times New Roman"/>
          <w:sz w:val="28"/>
          <w:szCs w:val="28"/>
        </w:rPr>
        <w:t>глюкометра</w:t>
      </w:r>
      <w:proofErr w:type="spellEnd"/>
      <w:r w:rsidR="004704DD" w:rsidRPr="00A21A0F">
        <w:rPr>
          <w:rFonts w:ascii="Times New Roman" w:hAnsi="Times New Roman"/>
          <w:sz w:val="28"/>
          <w:szCs w:val="28"/>
        </w:rPr>
        <w:t xml:space="preserve">: </w:t>
      </w:r>
      <w:r w:rsidR="005A6BB3" w:rsidRPr="00A21A0F">
        <w:rPr>
          <w:rFonts w:ascii="Times New Roman" w:hAnsi="Times New Roman"/>
          <w:sz w:val="28"/>
          <w:szCs w:val="28"/>
        </w:rPr>
        <w:t xml:space="preserve">натощак </w:t>
      </w:r>
      <w:r w:rsidR="004704DD" w:rsidRPr="00A21A0F">
        <w:rPr>
          <w:rFonts w:ascii="Times New Roman" w:hAnsi="Times New Roman"/>
          <w:sz w:val="28"/>
          <w:szCs w:val="28"/>
        </w:rPr>
        <w:t>и через 2 часа после еды</w:t>
      </w:r>
      <w:r w:rsidRPr="00A21A0F">
        <w:rPr>
          <w:rFonts w:ascii="Times New Roman" w:hAnsi="Times New Roman"/>
          <w:sz w:val="28"/>
          <w:szCs w:val="28"/>
        </w:rPr>
        <w:t>.</w:t>
      </w:r>
    </w:p>
    <w:p w:rsidR="002B0071" w:rsidRPr="00A21A0F" w:rsidRDefault="004704DD" w:rsidP="00A21A0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</w:t>
      </w:r>
      <w:r w:rsidR="002B0071" w:rsidRPr="00A21A0F">
        <w:rPr>
          <w:rFonts w:ascii="Times New Roman" w:hAnsi="Times New Roman"/>
          <w:sz w:val="28"/>
          <w:szCs w:val="28"/>
        </w:rPr>
        <w:t>ведение инсулина.</w:t>
      </w:r>
    </w:p>
    <w:p w:rsidR="002B0071" w:rsidRPr="00A21A0F" w:rsidRDefault="002B0071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lastRenderedPageBreak/>
        <w:t>Sol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Humulini</w:t>
      </w:r>
      <w:proofErr w:type="spellEnd"/>
      <w:r w:rsidRPr="00A21A0F">
        <w:rPr>
          <w:rFonts w:ascii="Times New Roman" w:hAnsi="Times New Roman"/>
          <w:sz w:val="28"/>
          <w:szCs w:val="28"/>
        </w:rPr>
        <w:t xml:space="preserve"> </w:t>
      </w:r>
      <w:r w:rsidRPr="00A21A0F">
        <w:rPr>
          <w:rFonts w:ascii="Times New Roman" w:hAnsi="Times New Roman"/>
          <w:sz w:val="28"/>
          <w:szCs w:val="28"/>
          <w:lang w:val="en-US"/>
        </w:rPr>
        <w:t>R</w:t>
      </w:r>
    </w:p>
    <w:p w:rsidR="005A6BB3" w:rsidRPr="00A21A0F" w:rsidRDefault="005A6BB3" w:rsidP="00A21A0F">
      <w:pPr>
        <w:pStyle w:val="a3"/>
        <w:spacing w:line="360" w:lineRule="auto"/>
        <w:ind w:firstLine="709"/>
        <w:rPr>
          <w:sz w:val="28"/>
          <w:szCs w:val="28"/>
        </w:rPr>
      </w:pPr>
      <w:r w:rsidRPr="00A21A0F">
        <w:rPr>
          <w:sz w:val="28"/>
          <w:szCs w:val="28"/>
        </w:rPr>
        <w:t>Вводить подкожно за 30 мин до еды: утром 20 ЕД, вечером-10ЕД.</w:t>
      </w:r>
    </w:p>
    <w:p w:rsidR="002B0071" w:rsidRPr="00A21A0F" w:rsidRDefault="002B0071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t>Sol</w:t>
      </w:r>
      <w:r w:rsidRPr="00A21A0F">
        <w:rPr>
          <w:rFonts w:ascii="Times New Roman" w:hAnsi="Times New Roman"/>
          <w:sz w:val="28"/>
          <w:szCs w:val="28"/>
        </w:rPr>
        <w:t xml:space="preserve">. </w:t>
      </w:r>
      <w:r w:rsidRPr="00A21A0F">
        <w:rPr>
          <w:rFonts w:ascii="Times New Roman" w:hAnsi="Times New Roman"/>
          <w:sz w:val="28"/>
          <w:szCs w:val="28"/>
          <w:lang w:val="en-US"/>
        </w:rPr>
        <w:t>Lantus</w:t>
      </w:r>
    </w:p>
    <w:p w:rsidR="002B0071" w:rsidRPr="00A21A0F" w:rsidRDefault="002B0071" w:rsidP="00A21A0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Вводит</w:t>
      </w:r>
      <w:r w:rsidR="005A6BB3" w:rsidRPr="00A21A0F">
        <w:rPr>
          <w:rFonts w:ascii="Times New Roman" w:hAnsi="Times New Roman"/>
          <w:sz w:val="28"/>
          <w:szCs w:val="28"/>
        </w:rPr>
        <w:t>ь подкожно каждый день в 8</w:t>
      </w:r>
      <w:r w:rsidR="00671DC0" w:rsidRPr="00A21A0F">
        <w:rPr>
          <w:rFonts w:ascii="Times New Roman" w:hAnsi="Times New Roman"/>
          <w:sz w:val="28"/>
          <w:szCs w:val="28"/>
        </w:rPr>
        <w:t>:00 30</w:t>
      </w:r>
      <w:r w:rsidRPr="00A21A0F">
        <w:rPr>
          <w:rFonts w:ascii="Times New Roman" w:hAnsi="Times New Roman"/>
          <w:sz w:val="28"/>
          <w:szCs w:val="28"/>
        </w:rPr>
        <w:t>ЕД.</w:t>
      </w:r>
    </w:p>
    <w:p w:rsidR="002B0071" w:rsidRPr="00A21A0F" w:rsidRDefault="002B0071" w:rsidP="00A21A0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  <w:lang w:val="en-US"/>
        </w:rPr>
        <w:t>Tab. B</w:t>
      </w:r>
      <w:r w:rsidRPr="00A21A0F">
        <w:rPr>
          <w:rFonts w:ascii="Times New Roman" w:hAnsi="Times New Roman"/>
          <w:sz w:val="28"/>
          <w:szCs w:val="28"/>
        </w:rPr>
        <w:t>е</w:t>
      </w:r>
      <w:proofErr w:type="spellStart"/>
      <w:r w:rsidRPr="00A21A0F">
        <w:rPr>
          <w:rFonts w:ascii="Times New Roman" w:hAnsi="Times New Roman"/>
          <w:sz w:val="28"/>
          <w:szCs w:val="28"/>
          <w:lang w:val="en-US"/>
        </w:rPr>
        <w:t>rlitioni</w:t>
      </w:r>
      <w:proofErr w:type="spellEnd"/>
      <w:r w:rsidRPr="00A21A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16DC" w:rsidRPr="00A21A0F">
        <w:rPr>
          <w:rFonts w:ascii="Times New Roman" w:hAnsi="Times New Roman"/>
          <w:sz w:val="28"/>
          <w:szCs w:val="28"/>
        </w:rPr>
        <w:t>0,3</w:t>
      </w:r>
    </w:p>
    <w:p w:rsidR="00FA25F6" w:rsidRPr="00A21A0F" w:rsidRDefault="005A6BB3" w:rsidP="00A2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0F">
        <w:rPr>
          <w:rFonts w:ascii="Times New Roman" w:hAnsi="Times New Roman"/>
          <w:sz w:val="28"/>
          <w:szCs w:val="28"/>
        </w:rPr>
        <w:t>Внутрь по 2</w:t>
      </w:r>
      <w:r w:rsidR="002B0071" w:rsidRPr="00A21A0F">
        <w:rPr>
          <w:rFonts w:ascii="Times New Roman" w:hAnsi="Times New Roman"/>
          <w:sz w:val="28"/>
          <w:szCs w:val="28"/>
        </w:rPr>
        <w:t xml:space="preserve"> таблетке утром перед едой </w:t>
      </w:r>
      <w:r w:rsidRPr="00A21A0F">
        <w:rPr>
          <w:rFonts w:ascii="Times New Roman" w:hAnsi="Times New Roman"/>
          <w:sz w:val="28"/>
          <w:szCs w:val="28"/>
        </w:rPr>
        <w:t xml:space="preserve">в течении </w:t>
      </w:r>
      <w:r w:rsidR="002B0071" w:rsidRPr="00A21A0F">
        <w:rPr>
          <w:rFonts w:ascii="Times New Roman" w:hAnsi="Times New Roman"/>
          <w:sz w:val="28"/>
          <w:szCs w:val="28"/>
        </w:rPr>
        <w:t>3</w:t>
      </w:r>
      <w:r w:rsidRPr="00A21A0F">
        <w:rPr>
          <w:rFonts w:ascii="Times New Roman" w:hAnsi="Times New Roman"/>
          <w:sz w:val="28"/>
          <w:szCs w:val="28"/>
        </w:rPr>
        <w:t>-х</w:t>
      </w:r>
      <w:r w:rsidR="00462AF2" w:rsidRPr="00A21A0F">
        <w:rPr>
          <w:rFonts w:ascii="Times New Roman" w:hAnsi="Times New Roman"/>
          <w:sz w:val="28"/>
          <w:szCs w:val="28"/>
        </w:rPr>
        <w:t xml:space="preserve"> месяцев</w:t>
      </w:r>
      <w:r w:rsidR="00FA25F6" w:rsidRPr="00A21A0F">
        <w:rPr>
          <w:rFonts w:ascii="Times New Roman" w:hAnsi="Times New Roman"/>
          <w:sz w:val="28"/>
          <w:szCs w:val="28"/>
        </w:rPr>
        <w:t>.</w:t>
      </w:r>
    </w:p>
    <w:sectPr w:rsidR="00FA25F6" w:rsidRPr="00A21A0F" w:rsidSect="00A21A0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86" w:rsidRDefault="00C35F86" w:rsidP="00155DD9">
      <w:pPr>
        <w:spacing w:after="0" w:line="240" w:lineRule="auto"/>
      </w:pPr>
      <w:r>
        <w:separator/>
      </w:r>
    </w:p>
  </w:endnote>
  <w:endnote w:type="continuationSeparator" w:id="0">
    <w:p w:rsidR="00C35F86" w:rsidRDefault="00C35F86" w:rsidP="0015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86" w:rsidRDefault="00C35F86" w:rsidP="00155DD9">
      <w:pPr>
        <w:spacing w:after="0" w:line="240" w:lineRule="auto"/>
      </w:pPr>
      <w:r>
        <w:separator/>
      </w:r>
    </w:p>
  </w:footnote>
  <w:footnote w:type="continuationSeparator" w:id="0">
    <w:p w:rsidR="00C35F86" w:rsidRDefault="00C35F86" w:rsidP="0015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0F" w:rsidRPr="00ED4E78" w:rsidRDefault="00A21A0F" w:rsidP="00ED4E78">
    <w:pPr>
      <w:spacing w:after="0" w:line="360" w:lineRule="auto"/>
      <w:ind w:firstLine="709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CA"/>
    <w:multiLevelType w:val="hybridMultilevel"/>
    <w:tmpl w:val="BEC0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61B62"/>
    <w:multiLevelType w:val="hybridMultilevel"/>
    <w:tmpl w:val="BEC0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A6367"/>
    <w:multiLevelType w:val="hybridMultilevel"/>
    <w:tmpl w:val="1CEE3118"/>
    <w:lvl w:ilvl="0" w:tplc="C7A80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6C71A7"/>
    <w:multiLevelType w:val="hybridMultilevel"/>
    <w:tmpl w:val="751E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842D8"/>
    <w:multiLevelType w:val="hybridMultilevel"/>
    <w:tmpl w:val="4FEA5332"/>
    <w:lvl w:ilvl="0" w:tplc="9AF06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2C4976"/>
    <w:multiLevelType w:val="hybridMultilevel"/>
    <w:tmpl w:val="ECE8013E"/>
    <w:lvl w:ilvl="0" w:tplc="0419000F">
      <w:start w:val="1"/>
      <w:numFmt w:val="decimal"/>
      <w:lvlText w:val="%1."/>
      <w:lvlJc w:val="left"/>
      <w:pPr>
        <w:ind w:left="17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6" w15:restartNumberingAfterBreak="0">
    <w:nsid w:val="32D24FA2"/>
    <w:multiLevelType w:val="hybridMultilevel"/>
    <w:tmpl w:val="BEC0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666260"/>
    <w:multiLevelType w:val="hybridMultilevel"/>
    <w:tmpl w:val="51687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A7620"/>
    <w:multiLevelType w:val="hybridMultilevel"/>
    <w:tmpl w:val="10A4D87E"/>
    <w:lvl w:ilvl="0" w:tplc="9AF06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4E3757"/>
    <w:multiLevelType w:val="hybridMultilevel"/>
    <w:tmpl w:val="79448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BD32CA"/>
    <w:multiLevelType w:val="hybridMultilevel"/>
    <w:tmpl w:val="44FE5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3C3A08"/>
    <w:multiLevelType w:val="hybridMultilevel"/>
    <w:tmpl w:val="23B6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3A82"/>
    <w:multiLevelType w:val="hybridMultilevel"/>
    <w:tmpl w:val="B02892B0"/>
    <w:lvl w:ilvl="0" w:tplc="85FE0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703287"/>
    <w:multiLevelType w:val="hybridMultilevel"/>
    <w:tmpl w:val="7E8E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C3"/>
    <w:rsid w:val="000316DC"/>
    <w:rsid w:val="00060E66"/>
    <w:rsid w:val="00073A3A"/>
    <w:rsid w:val="00074F0B"/>
    <w:rsid w:val="00083580"/>
    <w:rsid w:val="000858D6"/>
    <w:rsid w:val="00095967"/>
    <w:rsid w:val="000C3A77"/>
    <w:rsid w:val="000E11E9"/>
    <w:rsid w:val="00137100"/>
    <w:rsid w:val="00150049"/>
    <w:rsid w:val="00155DD9"/>
    <w:rsid w:val="001A5933"/>
    <w:rsid w:val="001B10E9"/>
    <w:rsid w:val="001C6C16"/>
    <w:rsid w:val="001C7CC5"/>
    <w:rsid w:val="002136FD"/>
    <w:rsid w:val="002240A5"/>
    <w:rsid w:val="002260FF"/>
    <w:rsid w:val="00237910"/>
    <w:rsid w:val="00241B25"/>
    <w:rsid w:val="00251FB6"/>
    <w:rsid w:val="00281307"/>
    <w:rsid w:val="002B0071"/>
    <w:rsid w:val="002C156D"/>
    <w:rsid w:val="0038554A"/>
    <w:rsid w:val="00450DEB"/>
    <w:rsid w:val="00455ADF"/>
    <w:rsid w:val="00462AF2"/>
    <w:rsid w:val="004704DD"/>
    <w:rsid w:val="00483A60"/>
    <w:rsid w:val="0049583B"/>
    <w:rsid w:val="00497FB4"/>
    <w:rsid w:val="004A3E4A"/>
    <w:rsid w:val="004D681A"/>
    <w:rsid w:val="004E5169"/>
    <w:rsid w:val="005132F0"/>
    <w:rsid w:val="00547B04"/>
    <w:rsid w:val="005A6BB3"/>
    <w:rsid w:val="005C3758"/>
    <w:rsid w:val="00671DC0"/>
    <w:rsid w:val="006A1CB9"/>
    <w:rsid w:val="006A75ED"/>
    <w:rsid w:val="006C38A7"/>
    <w:rsid w:val="006E43F8"/>
    <w:rsid w:val="00720FED"/>
    <w:rsid w:val="00775BF0"/>
    <w:rsid w:val="007D570F"/>
    <w:rsid w:val="00836FB8"/>
    <w:rsid w:val="00837502"/>
    <w:rsid w:val="00840B09"/>
    <w:rsid w:val="00862475"/>
    <w:rsid w:val="0086692F"/>
    <w:rsid w:val="008737FE"/>
    <w:rsid w:val="008754C3"/>
    <w:rsid w:val="00895C44"/>
    <w:rsid w:val="008A52A4"/>
    <w:rsid w:val="008C21E9"/>
    <w:rsid w:val="0092243A"/>
    <w:rsid w:val="00926A0D"/>
    <w:rsid w:val="009357CE"/>
    <w:rsid w:val="009411ED"/>
    <w:rsid w:val="00964247"/>
    <w:rsid w:val="00977698"/>
    <w:rsid w:val="00992C25"/>
    <w:rsid w:val="009F5863"/>
    <w:rsid w:val="00A073D4"/>
    <w:rsid w:val="00A20878"/>
    <w:rsid w:val="00A21A0F"/>
    <w:rsid w:val="00A4675A"/>
    <w:rsid w:val="00AC4723"/>
    <w:rsid w:val="00AC6E9E"/>
    <w:rsid w:val="00AF5E7B"/>
    <w:rsid w:val="00B170E2"/>
    <w:rsid w:val="00B258A7"/>
    <w:rsid w:val="00B8261A"/>
    <w:rsid w:val="00B82F29"/>
    <w:rsid w:val="00BB6D44"/>
    <w:rsid w:val="00BC0F20"/>
    <w:rsid w:val="00BE2630"/>
    <w:rsid w:val="00BF2B76"/>
    <w:rsid w:val="00C1168A"/>
    <w:rsid w:val="00C13554"/>
    <w:rsid w:val="00C1444B"/>
    <w:rsid w:val="00C24322"/>
    <w:rsid w:val="00C33D88"/>
    <w:rsid w:val="00C35F86"/>
    <w:rsid w:val="00C4172C"/>
    <w:rsid w:val="00C750FA"/>
    <w:rsid w:val="00C93E1B"/>
    <w:rsid w:val="00CA59FF"/>
    <w:rsid w:val="00CC040B"/>
    <w:rsid w:val="00CD0B73"/>
    <w:rsid w:val="00CD7EB7"/>
    <w:rsid w:val="00D01803"/>
    <w:rsid w:val="00D06EAD"/>
    <w:rsid w:val="00D07840"/>
    <w:rsid w:val="00D1418C"/>
    <w:rsid w:val="00D25ACA"/>
    <w:rsid w:val="00D73070"/>
    <w:rsid w:val="00DB4BA4"/>
    <w:rsid w:val="00E2597D"/>
    <w:rsid w:val="00E45C30"/>
    <w:rsid w:val="00E81E97"/>
    <w:rsid w:val="00ED4E78"/>
    <w:rsid w:val="00EF2671"/>
    <w:rsid w:val="00EF70D0"/>
    <w:rsid w:val="00F242EE"/>
    <w:rsid w:val="00F405BC"/>
    <w:rsid w:val="00FA0FC2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92EE3-6772-4BBB-8E1B-386BBA8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737FE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locked/>
    <w:rsid w:val="008737FE"/>
    <w:rPr>
      <w:rFonts w:ascii="Times New Roman" w:hAnsi="Times New Roman" w:cs="Times New Roman"/>
      <w:b/>
      <w:bCs/>
      <w:lang w:val="x-none" w:eastAsia="ru-RU"/>
    </w:rPr>
  </w:style>
  <w:style w:type="paragraph" w:customStyle="1" w:styleId="ListParagraph">
    <w:name w:val="List Paragraph"/>
    <w:basedOn w:val="a"/>
    <w:rsid w:val="008737FE"/>
    <w:pPr>
      <w:ind w:left="720"/>
      <w:contextualSpacing/>
    </w:pPr>
    <w:rPr>
      <w:lang w:eastAsia="ru-RU"/>
    </w:rPr>
  </w:style>
  <w:style w:type="paragraph" w:styleId="2">
    <w:name w:val="Body Text Indent 2"/>
    <w:basedOn w:val="a"/>
    <w:link w:val="20"/>
    <w:rsid w:val="008737F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locked/>
    <w:rsid w:val="008737F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3">
    <w:name w:val="мой стиль"/>
    <w:basedOn w:val="a4"/>
    <w:rsid w:val="008737FE"/>
    <w:pPr>
      <w:spacing w:after="0" w:line="240" w:lineRule="auto"/>
      <w:ind w:left="0" w:firstLine="284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8737FE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737FE"/>
    <w:rPr>
      <w:rFonts w:cs="Times New Roman"/>
    </w:rPr>
  </w:style>
  <w:style w:type="paragraph" w:styleId="a6">
    <w:name w:val="Plain Text"/>
    <w:basedOn w:val="a"/>
    <w:link w:val="a7"/>
    <w:rsid w:val="00251FB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link w:val="a6"/>
    <w:locked/>
    <w:rsid w:val="00251FB6"/>
    <w:rPr>
      <w:rFonts w:ascii="Courier New" w:hAnsi="Courier New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15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locked/>
    <w:rsid w:val="00155DD9"/>
    <w:rPr>
      <w:rFonts w:cs="Times New Roman"/>
    </w:rPr>
  </w:style>
  <w:style w:type="paragraph" w:styleId="aa">
    <w:name w:val="footer"/>
    <w:basedOn w:val="a"/>
    <w:link w:val="ab"/>
    <w:rsid w:val="0015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locked/>
    <w:rsid w:val="00155DD9"/>
    <w:rPr>
      <w:rFonts w:cs="Times New Roman"/>
    </w:rPr>
  </w:style>
  <w:style w:type="paragraph" w:styleId="ac">
    <w:name w:val="Balloon Text"/>
    <w:basedOn w:val="a"/>
    <w:link w:val="ad"/>
    <w:semiHidden/>
    <w:rsid w:val="002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37910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21A0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Microsoft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Евгений</dc:creator>
  <cp:keywords/>
  <dc:description/>
  <cp:lastModifiedBy>Тест</cp:lastModifiedBy>
  <cp:revision>3</cp:revision>
  <cp:lastPrinted>2011-04-10T13:55:00Z</cp:lastPrinted>
  <dcterms:created xsi:type="dcterms:W3CDTF">2024-05-18T19:52:00Z</dcterms:created>
  <dcterms:modified xsi:type="dcterms:W3CDTF">2024-05-18T19:52:00Z</dcterms:modified>
</cp:coreProperties>
</file>