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D0" w:rsidRPr="00B16BE3" w:rsidRDefault="00D406D0" w:rsidP="00B16BE3">
      <w:pPr>
        <w:autoSpaceDE w:val="0"/>
        <w:autoSpaceDN w:val="0"/>
        <w:adjustRightInd w:val="0"/>
        <w:spacing w:after="0" w:line="360" w:lineRule="auto"/>
        <w:ind w:firstLine="709"/>
        <w:jc w:val="both"/>
        <w:rPr>
          <w:rFonts w:ascii="Times New Roman" w:hAnsi="Times New Roman"/>
          <w:b/>
          <w:bCs/>
          <w:color w:val="000000"/>
          <w:sz w:val="28"/>
          <w:szCs w:val="24"/>
          <w:lang w:eastAsia="ru-RU"/>
        </w:rPr>
      </w:pPr>
      <w:bookmarkStart w:id="0" w:name="_GoBack"/>
      <w:bookmarkEnd w:id="0"/>
      <w:r w:rsidRPr="00B16BE3">
        <w:rPr>
          <w:rFonts w:ascii="Times New Roman" w:hAnsi="Times New Roman"/>
          <w:b/>
          <w:bCs/>
          <w:color w:val="000000"/>
          <w:sz w:val="28"/>
          <w:szCs w:val="24"/>
          <w:lang w:eastAsia="ru-RU"/>
        </w:rPr>
        <w:t>Паспортная часть:</w:t>
      </w:r>
    </w:p>
    <w:p w:rsidR="00D406D0" w:rsidRPr="00B16BE3" w:rsidRDefault="00B16BE3" w:rsidP="00B16BE3">
      <w:pPr>
        <w:numPr>
          <w:ilvl w:val="0"/>
          <w:numId w:val="1"/>
        </w:numPr>
        <w:spacing w:after="0" w:line="360" w:lineRule="auto"/>
        <w:ind w:left="0" w:firstLine="709"/>
        <w:jc w:val="both"/>
        <w:rPr>
          <w:rFonts w:ascii="Times New Roman" w:hAnsi="Times New Roman"/>
          <w:color w:val="000000"/>
          <w:sz w:val="28"/>
          <w:szCs w:val="24"/>
        </w:rPr>
      </w:pPr>
      <w:r>
        <w:rPr>
          <w:rFonts w:ascii="Times New Roman" w:hAnsi="Times New Roman"/>
          <w:b/>
          <w:color w:val="000000"/>
          <w:sz w:val="28"/>
          <w:szCs w:val="24"/>
        </w:rPr>
        <w:t>Ф.И.О.</w:t>
      </w:r>
      <w:r w:rsidRPr="00B16BE3">
        <w:rPr>
          <w:rFonts w:ascii="Times New Roman" w:hAnsi="Times New Roman"/>
          <w:b/>
          <w:color w:val="000000"/>
          <w:sz w:val="28"/>
          <w:szCs w:val="24"/>
        </w:rPr>
        <w:t>:</w:t>
      </w:r>
    </w:p>
    <w:p w:rsidR="00D406D0" w:rsidRPr="00B16BE3" w:rsidRDefault="00B16BE3" w:rsidP="00B16BE3">
      <w:pPr>
        <w:numPr>
          <w:ilvl w:val="0"/>
          <w:numId w:val="1"/>
        </w:numPr>
        <w:spacing w:after="0" w:line="360" w:lineRule="auto"/>
        <w:ind w:left="0" w:firstLine="709"/>
        <w:jc w:val="both"/>
        <w:rPr>
          <w:rFonts w:ascii="Times New Roman" w:hAnsi="Times New Roman"/>
          <w:color w:val="000000"/>
          <w:sz w:val="28"/>
          <w:szCs w:val="24"/>
        </w:rPr>
      </w:pPr>
      <w:r w:rsidRPr="00B16BE3">
        <w:rPr>
          <w:rFonts w:ascii="Times New Roman" w:hAnsi="Times New Roman"/>
          <w:b/>
          <w:color w:val="000000"/>
          <w:sz w:val="28"/>
          <w:szCs w:val="24"/>
        </w:rPr>
        <w:t>Возраст:</w:t>
      </w:r>
      <w:r>
        <w:rPr>
          <w:rFonts w:ascii="Times New Roman" w:hAnsi="Times New Roman"/>
          <w:b/>
          <w:color w:val="000000"/>
          <w:sz w:val="28"/>
          <w:szCs w:val="24"/>
        </w:rPr>
        <w:t xml:space="preserve"> </w:t>
      </w:r>
      <w:r w:rsidRPr="00B16BE3">
        <w:rPr>
          <w:rFonts w:ascii="Times New Roman" w:hAnsi="Times New Roman"/>
          <w:color w:val="000000"/>
          <w:sz w:val="28"/>
          <w:szCs w:val="24"/>
        </w:rPr>
        <w:t>5</w:t>
      </w:r>
      <w:r w:rsidR="00D406D0" w:rsidRPr="00B16BE3">
        <w:rPr>
          <w:rFonts w:ascii="Times New Roman" w:hAnsi="Times New Roman"/>
          <w:color w:val="000000"/>
          <w:sz w:val="28"/>
          <w:szCs w:val="24"/>
        </w:rPr>
        <w:t>7 лет</w:t>
      </w:r>
    </w:p>
    <w:p w:rsidR="00D406D0" w:rsidRPr="00B16BE3" w:rsidRDefault="00D406D0" w:rsidP="00B16BE3">
      <w:pPr>
        <w:numPr>
          <w:ilvl w:val="0"/>
          <w:numId w:val="1"/>
        </w:numPr>
        <w:spacing w:after="0" w:line="360" w:lineRule="auto"/>
        <w:ind w:left="0" w:firstLine="709"/>
        <w:jc w:val="both"/>
        <w:rPr>
          <w:rFonts w:ascii="Times New Roman" w:hAnsi="Times New Roman"/>
          <w:color w:val="000000"/>
          <w:sz w:val="28"/>
          <w:szCs w:val="24"/>
        </w:rPr>
      </w:pPr>
      <w:r w:rsidRPr="00B16BE3">
        <w:rPr>
          <w:rFonts w:ascii="Times New Roman" w:hAnsi="Times New Roman"/>
          <w:b/>
          <w:color w:val="000000"/>
          <w:sz w:val="28"/>
          <w:szCs w:val="24"/>
        </w:rPr>
        <w:t>Пол:</w:t>
      </w:r>
      <w:r w:rsidRPr="00B16BE3">
        <w:rPr>
          <w:rFonts w:ascii="Times New Roman" w:hAnsi="Times New Roman"/>
          <w:color w:val="000000"/>
          <w:sz w:val="28"/>
          <w:szCs w:val="24"/>
        </w:rPr>
        <w:t xml:space="preserve"> женский</w:t>
      </w:r>
    </w:p>
    <w:p w:rsidR="00D406D0" w:rsidRPr="00B16BE3" w:rsidRDefault="00D406D0" w:rsidP="00B16BE3">
      <w:pPr>
        <w:numPr>
          <w:ilvl w:val="0"/>
          <w:numId w:val="1"/>
        </w:numPr>
        <w:spacing w:after="0" w:line="360" w:lineRule="auto"/>
        <w:ind w:left="0" w:firstLine="709"/>
        <w:jc w:val="both"/>
        <w:rPr>
          <w:rFonts w:ascii="Times New Roman" w:hAnsi="Times New Roman"/>
          <w:b/>
          <w:color w:val="000000"/>
          <w:sz w:val="28"/>
          <w:szCs w:val="24"/>
        </w:rPr>
      </w:pPr>
      <w:r w:rsidRPr="00B16BE3">
        <w:rPr>
          <w:rFonts w:ascii="Times New Roman" w:hAnsi="Times New Roman"/>
          <w:b/>
          <w:color w:val="000000"/>
          <w:sz w:val="28"/>
          <w:szCs w:val="24"/>
        </w:rPr>
        <w:t xml:space="preserve">Адрес: </w:t>
      </w:r>
    </w:p>
    <w:p w:rsidR="00D406D0" w:rsidRPr="00B16BE3" w:rsidRDefault="00D406D0" w:rsidP="00B16BE3">
      <w:pPr>
        <w:numPr>
          <w:ilvl w:val="0"/>
          <w:numId w:val="1"/>
        </w:numPr>
        <w:spacing w:after="0" w:line="360" w:lineRule="auto"/>
        <w:ind w:left="0" w:firstLine="709"/>
        <w:jc w:val="both"/>
        <w:rPr>
          <w:rFonts w:ascii="Times New Roman" w:hAnsi="Times New Roman"/>
          <w:b/>
          <w:color w:val="000000"/>
          <w:sz w:val="28"/>
          <w:szCs w:val="24"/>
        </w:rPr>
      </w:pPr>
      <w:r w:rsidRPr="00B16BE3">
        <w:rPr>
          <w:rFonts w:ascii="Times New Roman" w:hAnsi="Times New Roman"/>
          <w:b/>
          <w:color w:val="000000"/>
          <w:sz w:val="28"/>
          <w:szCs w:val="24"/>
        </w:rPr>
        <w:t xml:space="preserve">Профессия: </w:t>
      </w:r>
    </w:p>
    <w:p w:rsidR="00D406D0" w:rsidRPr="00B16BE3" w:rsidRDefault="00D406D0" w:rsidP="00B16BE3">
      <w:pPr>
        <w:numPr>
          <w:ilvl w:val="0"/>
          <w:numId w:val="1"/>
        </w:numPr>
        <w:spacing w:after="0" w:line="360" w:lineRule="auto"/>
        <w:ind w:left="0" w:firstLine="709"/>
        <w:jc w:val="both"/>
        <w:rPr>
          <w:rFonts w:ascii="Times New Roman" w:hAnsi="Times New Roman"/>
          <w:color w:val="000000"/>
          <w:sz w:val="28"/>
          <w:szCs w:val="24"/>
        </w:rPr>
      </w:pPr>
      <w:r w:rsidRPr="00B16BE3">
        <w:rPr>
          <w:rFonts w:ascii="Times New Roman" w:hAnsi="Times New Roman"/>
          <w:b/>
          <w:color w:val="000000"/>
          <w:sz w:val="28"/>
          <w:szCs w:val="24"/>
        </w:rPr>
        <w:t>Дата поступления в клинику:</w:t>
      </w:r>
      <w:r w:rsidRPr="00B16BE3">
        <w:rPr>
          <w:rFonts w:ascii="Times New Roman" w:hAnsi="Times New Roman"/>
          <w:color w:val="000000"/>
          <w:sz w:val="28"/>
          <w:szCs w:val="24"/>
        </w:rPr>
        <w:t xml:space="preserve"> </w:t>
      </w:r>
    </w:p>
    <w:p w:rsidR="00B16BE3" w:rsidRDefault="00D406D0" w:rsidP="00B16BE3">
      <w:pPr>
        <w:numPr>
          <w:ilvl w:val="0"/>
          <w:numId w:val="1"/>
        </w:numPr>
        <w:spacing w:after="0" w:line="360" w:lineRule="auto"/>
        <w:ind w:left="0" w:firstLine="709"/>
        <w:jc w:val="both"/>
        <w:rPr>
          <w:rFonts w:ascii="Times New Roman" w:hAnsi="Times New Roman"/>
          <w:iCs/>
          <w:color w:val="000000"/>
          <w:sz w:val="28"/>
          <w:szCs w:val="24"/>
        </w:rPr>
      </w:pPr>
      <w:r w:rsidRPr="00B16BE3">
        <w:rPr>
          <w:rFonts w:ascii="Times New Roman" w:hAnsi="Times New Roman"/>
          <w:b/>
          <w:color w:val="000000"/>
          <w:sz w:val="28"/>
          <w:szCs w:val="24"/>
        </w:rPr>
        <w:t>Клинический диагноз</w:t>
      </w:r>
      <w:r w:rsidRPr="00B16BE3">
        <w:rPr>
          <w:rFonts w:ascii="Times New Roman" w:hAnsi="Times New Roman"/>
          <w:b/>
          <w:iCs/>
          <w:color w:val="000000"/>
          <w:sz w:val="28"/>
          <w:szCs w:val="24"/>
        </w:rPr>
        <w:t>:</w:t>
      </w:r>
    </w:p>
    <w:p w:rsid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b/>
          <w:color w:val="000000"/>
          <w:sz w:val="28"/>
          <w:szCs w:val="24"/>
          <w:lang w:eastAsia="ru-RU"/>
        </w:rPr>
        <w:t>Основной:</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rPr>
        <w:t xml:space="preserve">Сахарный диабет 2 типа, </w:t>
      </w:r>
      <w:r w:rsidR="00E43270" w:rsidRPr="00B16BE3">
        <w:rPr>
          <w:rFonts w:ascii="Times New Roman" w:hAnsi="Times New Roman"/>
          <w:color w:val="000000"/>
          <w:sz w:val="28"/>
          <w:szCs w:val="24"/>
        </w:rPr>
        <w:t>средней степени тяжести</w:t>
      </w:r>
      <w:r w:rsidRPr="00B16BE3">
        <w:rPr>
          <w:rFonts w:ascii="Times New Roman" w:hAnsi="Times New Roman"/>
          <w:color w:val="000000"/>
          <w:sz w:val="28"/>
          <w:szCs w:val="24"/>
        </w:rPr>
        <w:t>, стадия декомпенсации.</w:t>
      </w:r>
    </w:p>
    <w:p w:rsidR="00B16BE3" w:rsidRDefault="00FB05F2"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 xml:space="preserve">Фоновое заболевание: </w:t>
      </w:r>
      <w:r w:rsidRPr="00B16BE3">
        <w:rPr>
          <w:rFonts w:ascii="Times New Roman" w:hAnsi="Times New Roman"/>
          <w:color w:val="000000"/>
          <w:sz w:val="28"/>
          <w:szCs w:val="24"/>
          <w:lang w:eastAsia="ru-RU"/>
        </w:rPr>
        <w:t>Экзогенное конституционное ожирение 2 степени</w:t>
      </w:r>
      <w:r w:rsidR="00B16BE3">
        <w:rPr>
          <w:rFonts w:ascii="Times New Roman" w:hAnsi="Times New Roman"/>
          <w:color w:val="000000"/>
          <w:sz w:val="28"/>
          <w:szCs w:val="24"/>
          <w:lang w:eastAsia="ru-RU"/>
        </w:rPr>
        <w:t>.</w:t>
      </w:r>
    </w:p>
    <w:p w:rsid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b/>
          <w:color w:val="000000"/>
          <w:sz w:val="28"/>
          <w:szCs w:val="24"/>
          <w:lang w:eastAsia="ru-RU"/>
        </w:rPr>
        <w:t xml:space="preserve">Осложнения: </w:t>
      </w:r>
      <w:r w:rsidRPr="00B16BE3">
        <w:rPr>
          <w:rFonts w:ascii="Times New Roman" w:hAnsi="Times New Roman"/>
          <w:color w:val="000000"/>
          <w:sz w:val="28"/>
          <w:szCs w:val="24"/>
        </w:rPr>
        <w:t>Дистальная диабетическая симметричная полинейропатия, сенсомоторная форма.</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t xml:space="preserve">Сопутствующий: </w:t>
      </w:r>
      <w:r w:rsidRPr="00B16BE3">
        <w:rPr>
          <w:rFonts w:ascii="Times New Roman" w:hAnsi="Times New Roman"/>
          <w:color w:val="000000"/>
          <w:sz w:val="28"/>
          <w:szCs w:val="24"/>
        </w:rPr>
        <w:t>Хроническая ишемическая болезнь сердца. Стенокардия</w:t>
      </w:r>
      <w:r w:rsidR="00681718" w:rsidRPr="00B16BE3">
        <w:rPr>
          <w:rFonts w:ascii="Times New Roman" w:hAnsi="Times New Roman"/>
          <w:color w:val="000000"/>
          <w:sz w:val="28"/>
          <w:szCs w:val="24"/>
        </w:rPr>
        <w:t xml:space="preserve"> напряжения 2</w:t>
      </w:r>
      <w:r w:rsidRPr="00B16BE3">
        <w:rPr>
          <w:rFonts w:ascii="Times New Roman" w:hAnsi="Times New Roman"/>
          <w:color w:val="000000"/>
          <w:sz w:val="28"/>
          <w:szCs w:val="24"/>
        </w:rPr>
        <w:t xml:space="preserve"> ФК. Артериальная гипертония.</w:t>
      </w:r>
    </w:p>
    <w:p w:rsidR="00D406D0" w:rsidRPr="00B16BE3" w:rsidRDefault="00D406D0" w:rsidP="00B16BE3">
      <w:pPr>
        <w:spacing w:after="0" w:line="360" w:lineRule="auto"/>
        <w:ind w:firstLine="709"/>
        <w:jc w:val="both"/>
        <w:rPr>
          <w:rFonts w:ascii="Times New Roman" w:hAnsi="Times New Roman"/>
          <w:b/>
          <w:iCs/>
          <w:color w:val="000000"/>
          <w:sz w:val="28"/>
          <w:szCs w:val="24"/>
        </w:rPr>
      </w:pPr>
      <w:r w:rsidRPr="00B16BE3">
        <w:rPr>
          <w:rFonts w:ascii="Times New Roman" w:hAnsi="Times New Roman"/>
          <w:b/>
          <w:iCs/>
          <w:color w:val="000000"/>
          <w:sz w:val="28"/>
          <w:szCs w:val="24"/>
        </w:rPr>
        <w:t>Жалобы:</w:t>
      </w:r>
    </w:p>
    <w:p w:rsidR="00D406D0" w:rsidRPr="00B16BE3" w:rsidRDefault="00D406D0"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Поступила на плановую терапию. Жалобы на чувство онемения стоп и кистей.</w:t>
      </w:r>
    </w:p>
    <w:p w:rsidR="00D406D0" w:rsidRPr="00B16BE3" w:rsidRDefault="00D406D0" w:rsidP="00B16BE3">
      <w:pPr>
        <w:spacing w:after="0" w:line="360" w:lineRule="auto"/>
        <w:ind w:firstLine="709"/>
        <w:jc w:val="both"/>
        <w:rPr>
          <w:rFonts w:ascii="Times New Roman" w:hAnsi="Times New Roman"/>
          <w:b/>
          <w:bCs/>
          <w:color w:val="000000"/>
          <w:sz w:val="28"/>
          <w:szCs w:val="24"/>
        </w:rPr>
      </w:pPr>
      <w:r w:rsidRPr="00B16BE3">
        <w:rPr>
          <w:rFonts w:ascii="Times New Roman" w:hAnsi="Times New Roman"/>
          <w:b/>
          <w:bCs/>
          <w:color w:val="000000"/>
          <w:sz w:val="28"/>
          <w:szCs w:val="24"/>
        </w:rPr>
        <w:t>Anamnesis morbi</w:t>
      </w:r>
    </w:p>
    <w:p w:rsidR="00D406D0" w:rsidRPr="00B16BE3" w:rsidRDefault="00D406D0" w:rsidP="00B16BE3">
      <w:pPr>
        <w:spacing w:after="0" w:line="360" w:lineRule="auto"/>
        <w:ind w:firstLine="709"/>
        <w:jc w:val="both"/>
        <w:rPr>
          <w:rFonts w:ascii="Times New Roman" w:hAnsi="Times New Roman"/>
          <w:bCs/>
          <w:color w:val="000000"/>
          <w:sz w:val="28"/>
          <w:szCs w:val="26"/>
        </w:rPr>
      </w:pPr>
      <w:r w:rsidRPr="00B16BE3">
        <w:rPr>
          <w:rFonts w:ascii="Times New Roman" w:hAnsi="Times New Roman"/>
          <w:bCs/>
          <w:color w:val="000000"/>
          <w:sz w:val="28"/>
          <w:szCs w:val="24"/>
        </w:rPr>
        <w:t>Со слов пациентки диабет выявлен с 1996 года</w:t>
      </w:r>
      <w:r w:rsidR="00B16BE3" w:rsidRPr="00B16BE3">
        <w:rPr>
          <w:rFonts w:ascii="Times New Roman" w:hAnsi="Times New Roman"/>
          <w:bCs/>
          <w:color w:val="000000"/>
          <w:sz w:val="28"/>
          <w:szCs w:val="24"/>
        </w:rPr>
        <w:t>,</w:t>
      </w:r>
      <w:r w:rsidR="00B16BE3">
        <w:rPr>
          <w:rFonts w:ascii="Times New Roman" w:hAnsi="Times New Roman"/>
          <w:bCs/>
          <w:color w:val="000000"/>
          <w:sz w:val="28"/>
          <w:szCs w:val="24"/>
        </w:rPr>
        <w:t xml:space="preserve"> </w:t>
      </w:r>
      <w:r w:rsidR="00B16BE3" w:rsidRPr="00B16BE3">
        <w:rPr>
          <w:rFonts w:ascii="Times New Roman" w:hAnsi="Times New Roman"/>
          <w:bCs/>
          <w:color w:val="000000"/>
          <w:sz w:val="28"/>
          <w:szCs w:val="24"/>
        </w:rPr>
        <w:t>в</w:t>
      </w:r>
      <w:r w:rsidRPr="00B16BE3">
        <w:rPr>
          <w:rFonts w:ascii="Times New Roman" w:hAnsi="Times New Roman"/>
          <w:bCs/>
          <w:color w:val="000000"/>
          <w:sz w:val="28"/>
          <w:szCs w:val="24"/>
        </w:rPr>
        <w:t xml:space="preserve"> то время начала отмечать</w:t>
      </w:r>
      <w:r w:rsidR="004E1774" w:rsidRPr="004E1774">
        <w:rPr>
          <w:rFonts w:ascii="Times New Roman" w:hAnsi="Times New Roman"/>
          <w:bCs/>
          <w:color w:val="000000"/>
          <w:sz w:val="28"/>
          <w:szCs w:val="24"/>
        </w:rPr>
        <w:t xml:space="preserve"> </w:t>
      </w:r>
      <w:r w:rsidRPr="00B16BE3">
        <w:rPr>
          <w:rFonts w:ascii="Times New Roman" w:hAnsi="Times New Roman"/>
          <w:bCs/>
          <w:color w:val="000000"/>
          <w:sz w:val="28"/>
          <w:szCs w:val="24"/>
        </w:rPr>
        <w:t>ухудшение памяти, неспособность сконцентрироваться, потерю ориентации, слабость, быструю утомляемость. С жалобами больная обратилась к участковому терапевту по месту жительства. Была выявлена гипергликемия, поставлен диагноз сахарный диабет 2 типа и назначено лечени</w:t>
      </w:r>
      <w:r w:rsidR="00B16BE3" w:rsidRPr="00B16BE3">
        <w:rPr>
          <w:rFonts w:ascii="Times New Roman" w:hAnsi="Times New Roman"/>
          <w:bCs/>
          <w:color w:val="000000"/>
          <w:sz w:val="28"/>
          <w:szCs w:val="24"/>
        </w:rPr>
        <w:t>е</w:t>
      </w:r>
      <w:r w:rsidR="00B16BE3">
        <w:rPr>
          <w:rFonts w:ascii="Times New Roman" w:hAnsi="Times New Roman"/>
          <w:bCs/>
          <w:color w:val="000000"/>
          <w:sz w:val="28"/>
          <w:szCs w:val="24"/>
        </w:rPr>
        <w:t xml:space="preserve"> </w:t>
      </w:r>
      <w:r w:rsidR="00B16BE3" w:rsidRPr="00B16BE3">
        <w:rPr>
          <w:rFonts w:ascii="Times New Roman" w:hAnsi="Times New Roman"/>
          <w:bCs/>
          <w:color w:val="000000"/>
          <w:sz w:val="28"/>
          <w:szCs w:val="24"/>
        </w:rPr>
        <w:t>(«Диабетон»</w:t>
      </w:r>
      <w:r w:rsidRPr="00B16BE3">
        <w:rPr>
          <w:rFonts w:ascii="Times New Roman" w:hAnsi="Times New Roman"/>
          <w:bCs/>
          <w:color w:val="000000"/>
          <w:sz w:val="28"/>
          <w:szCs w:val="24"/>
        </w:rPr>
        <w:t xml:space="preserve">, манинил, глибомед (с 1996 по </w:t>
      </w:r>
      <w:r w:rsidR="00B16BE3" w:rsidRPr="00B16BE3">
        <w:rPr>
          <w:rFonts w:ascii="Times New Roman" w:hAnsi="Times New Roman"/>
          <w:bCs/>
          <w:color w:val="000000"/>
          <w:sz w:val="28"/>
          <w:szCs w:val="24"/>
        </w:rPr>
        <w:t>2008</w:t>
      </w:r>
      <w:r w:rsidR="00B16BE3">
        <w:rPr>
          <w:rFonts w:ascii="Times New Roman" w:hAnsi="Times New Roman"/>
          <w:bCs/>
          <w:color w:val="000000"/>
          <w:sz w:val="28"/>
          <w:szCs w:val="24"/>
        </w:rPr>
        <w:t> </w:t>
      </w:r>
      <w:r w:rsidR="00B16BE3" w:rsidRPr="00B16BE3">
        <w:rPr>
          <w:rFonts w:ascii="Times New Roman" w:hAnsi="Times New Roman"/>
          <w:bCs/>
          <w:color w:val="000000"/>
          <w:sz w:val="28"/>
          <w:szCs w:val="24"/>
        </w:rPr>
        <w:t>гг</w:t>
      </w:r>
      <w:r w:rsidRPr="00B16BE3">
        <w:rPr>
          <w:rFonts w:ascii="Times New Roman" w:hAnsi="Times New Roman"/>
          <w:bCs/>
          <w:color w:val="000000"/>
          <w:sz w:val="28"/>
          <w:szCs w:val="24"/>
        </w:rPr>
        <w:t>.).</w:t>
      </w:r>
      <w:r w:rsidRPr="00B16BE3">
        <w:rPr>
          <w:rFonts w:ascii="Times New Roman" w:hAnsi="Times New Roman"/>
          <w:bCs/>
          <w:color w:val="000000"/>
          <w:sz w:val="28"/>
          <w:szCs w:val="26"/>
        </w:rPr>
        <w:t xml:space="preserve"> </w:t>
      </w:r>
      <w:r w:rsidRPr="00B16BE3">
        <w:rPr>
          <w:rFonts w:ascii="Times New Roman" w:hAnsi="Times New Roman"/>
          <w:bCs/>
          <w:color w:val="000000"/>
          <w:sz w:val="28"/>
          <w:szCs w:val="24"/>
        </w:rPr>
        <w:t xml:space="preserve">С 2008 года была назначена инсулинотерапия в связи с неэффективностью таблетированных сахароснижающих препаратов, отсутствие компенсации, несмотря на прием максимальных суточных доз таблетированных сахароснижающих препаратов, присоединением осложнений: дистальная </w:t>
      </w:r>
      <w:r w:rsidRPr="00B16BE3">
        <w:rPr>
          <w:rFonts w:ascii="Times New Roman" w:hAnsi="Times New Roman"/>
          <w:bCs/>
          <w:color w:val="000000"/>
          <w:sz w:val="28"/>
          <w:szCs w:val="24"/>
        </w:rPr>
        <w:lastRenderedPageBreak/>
        <w:t xml:space="preserve">диабетическая полинейропатия, диабетическая ангиопатия нижних конечностей. С 2008 по 2013 ежегодно проходила обследование и курс лечения в эндокринологическом стационаре ГКБ </w:t>
      </w:r>
      <w:r w:rsidR="00B16BE3">
        <w:rPr>
          <w:rFonts w:ascii="Times New Roman" w:hAnsi="Times New Roman"/>
          <w:bCs/>
          <w:color w:val="000000"/>
          <w:sz w:val="28"/>
          <w:szCs w:val="24"/>
        </w:rPr>
        <w:t>№</w:t>
      </w:r>
      <w:r w:rsidR="00B16BE3" w:rsidRPr="00B16BE3">
        <w:rPr>
          <w:rFonts w:ascii="Times New Roman" w:hAnsi="Times New Roman"/>
          <w:bCs/>
          <w:color w:val="000000"/>
          <w:sz w:val="28"/>
          <w:szCs w:val="24"/>
        </w:rPr>
        <w:t>9</w:t>
      </w:r>
      <w:r w:rsidRPr="00B16BE3">
        <w:rPr>
          <w:rFonts w:ascii="Times New Roman" w:hAnsi="Times New Roman"/>
          <w:bCs/>
          <w:color w:val="000000"/>
          <w:sz w:val="28"/>
          <w:szCs w:val="24"/>
        </w:rPr>
        <w:t xml:space="preserve"> для компенсации сахарного диабета и</w:t>
      </w:r>
      <w:r w:rsidR="00B16BE3">
        <w:rPr>
          <w:rFonts w:ascii="Times New Roman" w:hAnsi="Times New Roman"/>
          <w:bCs/>
          <w:color w:val="000000"/>
          <w:sz w:val="28"/>
          <w:szCs w:val="24"/>
        </w:rPr>
        <w:t xml:space="preserve"> </w:t>
      </w:r>
      <w:r w:rsidRPr="00B16BE3">
        <w:rPr>
          <w:rFonts w:ascii="Times New Roman" w:hAnsi="Times New Roman"/>
          <w:bCs/>
          <w:color w:val="000000"/>
          <w:sz w:val="28"/>
          <w:szCs w:val="24"/>
        </w:rPr>
        <w:t xml:space="preserve">предупреждения </w:t>
      </w:r>
      <w:r w:rsidR="00547363" w:rsidRPr="00B16BE3">
        <w:rPr>
          <w:rFonts w:ascii="Times New Roman" w:hAnsi="Times New Roman"/>
          <w:bCs/>
          <w:color w:val="000000"/>
          <w:sz w:val="28"/>
          <w:szCs w:val="24"/>
        </w:rPr>
        <w:t>дальнейшего развития осложнений</w:t>
      </w:r>
      <w:r w:rsidR="00547363" w:rsidRPr="00B16BE3">
        <w:rPr>
          <w:rFonts w:ascii="Times New Roman" w:hAnsi="Times New Roman"/>
          <w:color w:val="000000"/>
          <w:sz w:val="28"/>
          <w:szCs w:val="24"/>
        </w:rPr>
        <w:t>. 20.05</w:t>
      </w:r>
      <w:r w:rsidR="00B16BE3" w:rsidRPr="00B16BE3">
        <w:rPr>
          <w:rFonts w:ascii="Times New Roman" w:hAnsi="Times New Roman"/>
          <w:color w:val="000000"/>
          <w:sz w:val="28"/>
          <w:szCs w:val="24"/>
        </w:rPr>
        <w:t>.13</w:t>
      </w:r>
      <w:r w:rsidR="00B16BE3">
        <w:rPr>
          <w:rFonts w:ascii="Times New Roman" w:hAnsi="Times New Roman"/>
          <w:color w:val="000000"/>
          <w:sz w:val="28"/>
          <w:szCs w:val="24"/>
        </w:rPr>
        <w:t> </w:t>
      </w:r>
      <w:r w:rsidR="00B16BE3" w:rsidRPr="00B16BE3">
        <w:rPr>
          <w:rFonts w:ascii="Times New Roman" w:hAnsi="Times New Roman"/>
          <w:color w:val="000000"/>
          <w:sz w:val="28"/>
          <w:szCs w:val="24"/>
        </w:rPr>
        <w:t>г</w:t>
      </w:r>
      <w:r w:rsidRPr="00B16BE3">
        <w:rPr>
          <w:rFonts w:ascii="Times New Roman" w:hAnsi="Times New Roman"/>
          <w:color w:val="000000"/>
          <w:sz w:val="28"/>
          <w:szCs w:val="24"/>
        </w:rPr>
        <w:t>.</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 xml:space="preserve">поступила в эндокринологическое отделение КГБ </w:t>
      </w:r>
      <w:r w:rsidR="00B16BE3">
        <w:rPr>
          <w:rFonts w:ascii="Times New Roman" w:hAnsi="Times New Roman"/>
          <w:color w:val="000000"/>
          <w:sz w:val="28"/>
          <w:szCs w:val="24"/>
        </w:rPr>
        <w:t>№</w:t>
      </w:r>
      <w:r w:rsidR="00B16BE3" w:rsidRPr="00B16BE3">
        <w:rPr>
          <w:rFonts w:ascii="Times New Roman" w:hAnsi="Times New Roman"/>
          <w:color w:val="000000"/>
          <w:sz w:val="28"/>
          <w:szCs w:val="24"/>
        </w:rPr>
        <w:t>9</w:t>
      </w:r>
      <w:r w:rsidRPr="00B16BE3">
        <w:rPr>
          <w:rFonts w:ascii="Times New Roman" w:hAnsi="Times New Roman"/>
          <w:color w:val="000000"/>
          <w:sz w:val="28"/>
          <w:szCs w:val="24"/>
        </w:rPr>
        <w:t xml:space="preserve"> в плановом порядке для достижения компенсации сахарного диабета, а также для терапии осложнений сахарного диабета.</w:t>
      </w:r>
    </w:p>
    <w:p w:rsidR="00D406D0" w:rsidRPr="00B16BE3" w:rsidRDefault="00D406D0" w:rsidP="00B16BE3">
      <w:pPr>
        <w:spacing w:after="0" w:line="360" w:lineRule="auto"/>
        <w:ind w:firstLine="709"/>
        <w:jc w:val="both"/>
        <w:rPr>
          <w:rFonts w:ascii="Times New Roman" w:hAnsi="Times New Roman"/>
          <w:b/>
          <w:bCs/>
          <w:color w:val="000000"/>
          <w:sz w:val="28"/>
          <w:szCs w:val="24"/>
        </w:rPr>
      </w:pPr>
      <w:r w:rsidRPr="00B16BE3">
        <w:rPr>
          <w:rFonts w:ascii="Times New Roman" w:hAnsi="Times New Roman"/>
          <w:b/>
          <w:bCs/>
          <w:color w:val="000000"/>
          <w:sz w:val="28"/>
          <w:szCs w:val="24"/>
        </w:rPr>
        <w:t>Anamnesis vitae.</w:t>
      </w:r>
    </w:p>
    <w:p w:rsid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Больная живет в Саратове, в собственной квартире. Росла и развивалась соответственно своему возрасту.</w:t>
      </w:r>
    </w:p>
    <w:p w:rsidR="00D406D0" w:rsidRPr="00B16BE3" w:rsidRDefault="00D406D0" w:rsidP="00B16BE3">
      <w:pPr>
        <w:spacing w:after="0" w:line="360" w:lineRule="auto"/>
        <w:ind w:firstLine="709"/>
        <w:jc w:val="both"/>
        <w:rPr>
          <w:rFonts w:ascii="Times New Roman" w:hAnsi="Times New Roman"/>
          <w:color w:val="000000"/>
          <w:sz w:val="28"/>
          <w:szCs w:val="26"/>
        </w:rPr>
      </w:pPr>
      <w:r w:rsidRPr="00B16BE3">
        <w:rPr>
          <w:rFonts w:ascii="Times New Roman" w:hAnsi="Times New Roman"/>
          <w:color w:val="000000"/>
          <w:sz w:val="28"/>
          <w:szCs w:val="24"/>
        </w:rPr>
        <w:t>Перенесенные заболевания: в детском возрасте – ветряная оспа, краснуха,</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 xml:space="preserve">ОРВИ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1</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Pr="00B16BE3">
        <w:rPr>
          <w:rFonts w:ascii="Times New Roman" w:hAnsi="Times New Roman"/>
          <w:color w:val="000000"/>
          <w:sz w:val="28"/>
          <w:szCs w:val="24"/>
        </w:rPr>
        <w:t>/год.</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Профессиональны</w:t>
      </w:r>
      <w:r w:rsidR="00547363" w:rsidRPr="00B16BE3">
        <w:rPr>
          <w:rFonts w:ascii="Times New Roman" w:hAnsi="Times New Roman"/>
          <w:color w:val="000000"/>
          <w:sz w:val="28"/>
          <w:szCs w:val="24"/>
          <w:lang w:eastAsia="ru-RU"/>
        </w:rPr>
        <w:t>е вредности: работа с химическими реагентами</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Алкоголь </w:t>
      </w:r>
      <w:r w:rsidR="00547363" w:rsidRPr="00B16BE3">
        <w:rPr>
          <w:rFonts w:ascii="Times New Roman" w:hAnsi="Times New Roman"/>
          <w:color w:val="000000"/>
          <w:sz w:val="28"/>
          <w:szCs w:val="24"/>
          <w:lang w:eastAsia="ru-RU"/>
        </w:rPr>
        <w:t>употребляет в умеренных дозах</w:t>
      </w:r>
      <w:r w:rsidRPr="00B16BE3">
        <w:rPr>
          <w:rFonts w:ascii="Times New Roman" w:hAnsi="Times New Roman"/>
          <w:color w:val="000000"/>
          <w:sz w:val="28"/>
          <w:szCs w:val="24"/>
          <w:lang w:eastAsia="ru-RU"/>
        </w:rPr>
        <w:t>. Туберкулез, сифилис, гепатит,</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ВИЧ – отрицает.</w:t>
      </w:r>
    </w:p>
    <w:p w:rsidR="00D406D0" w:rsidRPr="00B16BE3" w:rsidRDefault="00547363"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С </w:t>
      </w:r>
      <w:smartTag w:uri="urn:schemas-microsoft-com:office:smarttags" w:element="metricconverter">
        <w:smartTagPr>
          <w:attr w:name="ProductID" w:val="1993 г"/>
        </w:smartTagPr>
        <w:r w:rsidR="00B16BE3" w:rsidRPr="00B16BE3">
          <w:rPr>
            <w:rFonts w:ascii="Times New Roman" w:hAnsi="Times New Roman"/>
            <w:color w:val="000000"/>
            <w:sz w:val="28"/>
            <w:szCs w:val="24"/>
          </w:rPr>
          <w:t>1993</w:t>
        </w:r>
        <w:r w:rsidR="00B16BE3">
          <w:rPr>
            <w:rFonts w:ascii="Times New Roman" w:hAnsi="Times New Roman"/>
            <w:color w:val="000000"/>
            <w:sz w:val="28"/>
            <w:szCs w:val="24"/>
          </w:rPr>
          <w:t> </w:t>
        </w:r>
        <w:r w:rsidR="00B16BE3" w:rsidRPr="00B16BE3">
          <w:rPr>
            <w:rFonts w:ascii="Times New Roman" w:hAnsi="Times New Roman"/>
            <w:color w:val="000000"/>
            <w:sz w:val="28"/>
            <w:szCs w:val="24"/>
          </w:rPr>
          <w:t>г</w:t>
        </w:r>
      </w:smartTag>
      <w:r w:rsidR="00D406D0" w:rsidRPr="00B16BE3">
        <w:rPr>
          <w:rFonts w:ascii="Times New Roman" w:hAnsi="Times New Roman"/>
          <w:color w:val="000000"/>
          <w:sz w:val="28"/>
          <w:szCs w:val="24"/>
        </w:rPr>
        <w:t>. состоит на учете у кардиолога по поводу поставленного диагноза: ИБС-стенокардия напряжения, 2 функциональный класс. Атеросклероз</w:t>
      </w:r>
      <w:r w:rsidR="00681718" w:rsidRPr="00B16BE3">
        <w:rPr>
          <w:rFonts w:ascii="Times New Roman" w:hAnsi="Times New Roman"/>
          <w:color w:val="000000"/>
          <w:sz w:val="28"/>
          <w:szCs w:val="24"/>
        </w:rPr>
        <w:t xml:space="preserve"> коронарных и мозговых сосудов.</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Аллергический анамнез не отягощён.</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Наследственность отягощен</w:t>
      </w:r>
      <w:r w:rsidR="00681718" w:rsidRPr="00B16BE3">
        <w:rPr>
          <w:rFonts w:ascii="Times New Roman" w:hAnsi="Times New Roman"/>
          <w:color w:val="000000"/>
          <w:sz w:val="28"/>
          <w:szCs w:val="24"/>
          <w:lang w:eastAsia="ru-RU"/>
        </w:rPr>
        <w:t>а по развитию сахарного диабета (у матери сахарный диабет 2 типа, в 63 года)</w:t>
      </w:r>
      <w:r w:rsidRPr="00B16BE3">
        <w:rPr>
          <w:rFonts w:ascii="Times New Roman" w:hAnsi="Times New Roman"/>
          <w:color w:val="000000"/>
          <w:sz w:val="28"/>
          <w:szCs w:val="24"/>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В контакте с инфекционными больными не находилась.</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Гемотрансфузию не проводили.</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Объективное исследование больного.</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На время курации состояние больного относительно удовлетворительное. Сознание ясное. Положение: активное. Выражение лица и глаз – </w:t>
      </w:r>
      <w:r w:rsidR="00681718" w:rsidRPr="00B16BE3">
        <w:rPr>
          <w:rFonts w:ascii="Times New Roman" w:hAnsi="Times New Roman"/>
          <w:color w:val="000000"/>
          <w:sz w:val="28"/>
          <w:szCs w:val="24"/>
          <w:lang w:eastAsia="ru-RU"/>
        </w:rPr>
        <w:t>обычное</w:t>
      </w:r>
      <w:r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Телосложение: </w:t>
      </w:r>
      <w:r w:rsidR="00681718" w:rsidRPr="00B16BE3">
        <w:rPr>
          <w:rFonts w:ascii="Times New Roman" w:hAnsi="Times New Roman"/>
          <w:color w:val="000000"/>
          <w:sz w:val="28"/>
          <w:szCs w:val="24"/>
          <w:lang w:eastAsia="ru-RU"/>
        </w:rPr>
        <w:t>гипер</w:t>
      </w:r>
      <w:r w:rsidRPr="00B16BE3">
        <w:rPr>
          <w:rFonts w:ascii="Times New Roman" w:hAnsi="Times New Roman"/>
          <w:color w:val="000000"/>
          <w:sz w:val="28"/>
          <w:szCs w:val="24"/>
          <w:lang w:eastAsia="ru-RU"/>
        </w:rPr>
        <w:t>стеническое.</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Рост:</w:t>
      </w:r>
      <w:r w:rsidR="00FB05F2" w:rsidRPr="00B16BE3">
        <w:rPr>
          <w:rFonts w:ascii="Times New Roman" w:hAnsi="Times New Roman"/>
          <w:color w:val="000000"/>
          <w:sz w:val="28"/>
          <w:szCs w:val="24"/>
          <w:lang w:eastAsia="ru-RU"/>
        </w:rPr>
        <w:t xml:space="preserve"> </w:t>
      </w:r>
      <w:smartTag w:uri="urn:schemas-microsoft-com:office:smarttags" w:element="metricconverter">
        <w:smartTagPr>
          <w:attr w:name="ProductID" w:val="163 см"/>
        </w:smartTagPr>
        <w:r w:rsidR="00FB05F2" w:rsidRPr="00B16BE3">
          <w:rPr>
            <w:rFonts w:ascii="Times New Roman" w:hAnsi="Times New Roman"/>
            <w:color w:val="000000"/>
            <w:sz w:val="28"/>
            <w:szCs w:val="24"/>
            <w:lang w:eastAsia="ru-RU"/>
          </w:rPr>
          <w:t>163</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см</w:t>
        </w:r>
      </w:smartTag>
      <w:r w:rsidR="00681718" w:rsidRPr="00B16BE3">
        <w:rPr>
          <w:rFonts w:ascii="Times New Roman" w:hAnsi="Times New Roman"/>
          <w:color w:val="000000"/>
          <w:sz w:val="28"/>
          <w:szCs w:val="24"/>
          <w:lang w:eastAsia="ru-RU"/>
        </w:rPr>
        <w:t xml:space="preserve">, Вес – </w:t>
      </w:r>
      <w:smartTag w:uri="urn:schemas-microsoft-com:office:smarttags" w:element="metricconverter">
        <w:smartTagPr>
          <w:attr w:name="ProductID" w:val="101 кг"/>
        </w:smartTagPr>
        <w:r w:rsidR="00681718" w:rsidRPr="00B16BE3">
          <w:rPr>
            <w:rFonts w:ascii="Times New Roman" w:hAnsi="Times New Roman"/>
            <w:color w:val="000000"/>
            <w:sz w:val="28"/>
            <w:szCs w:val="24"/>
            <w:lang w:eastAsia="ru-RU"/>
          </w:rPr>
          <w:t>101</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кг</w:t>
        </w:r>
      </w:smartTag>
      <w:r w:rsidRPr="00B16BE3">
        <w:rPr>
          <w:rFonts w:ascii="Times New Roman" w:hAnsi="Times New Roman"/>
          <w:color w:val="000000"/>
          <w:sz w:val="28"/>
          <w:szCs w:val="24"/>
          <w:lang w:eastAsia="ru-RU"/>
        </w:rPr>
        <w:t>.</w:t>
      </w:r>
      <w:r w:rsidR="00681718"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Температура тела 36,6</w:t>
      </w:r>
      <w:r w:rsidRPr="00B16BE3">
        <w:rPr>
          <w:rFonts w:ascii="Times New Roman" w:hAnsi="Times New Roman"/>
          <w:color w:val="000000"/>
          <w:sz w:val="28"/>
          <w:szCs w:val="24"/>
          <w:vertAlign w:val="superscript"/>
          <w:lang w:eastAsia="ru-RU"/>
        </w:rPr>
        <w:t>о</w:t>
      </w:r>
      <w:r w:rsidRPr="00B16BE3">
        <w:rPr>
          <w:rFonts w:ascii="Times New Roman" w:hAnsi="Times New Roman"/>
          <w:color w:val="000000"/>
          <w:sz w:val="28"/>
          <w:szCs w:val="24"/>
          <w:lang w:eastAsia="ru-RU"/>
        </w:rPr>
        <w:t>С</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lastRenderedPageBreak/>
        <w:t>Кожа и видимые слизистые обычного цвета, без патологических высыпаний и пигментаций, тургор кожи снижен.</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Изменение трофики кожи конечностей: кожа сухая, бледная, кисти и стопы прохладные</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на ощупь.</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lang w:eastAsia="ru-RU"/>
        </w:rPr>
        <w:t>Состояние ногтей и волос:</w:t>
      </w:r>
      <w:r w:rsidR="00F9799A"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обычное.</w:t>
      </w:r>
      <w:r w:rsidR="00FB05F2" w:rsidRPr="00B16BE3">
        <w:rPr>
          <w:rFonts w:ascii="Times New Roman" w:hAnsi="Times New Roman"/>
          <w:color w:val="000000"/>
          <w:sz w:val="28"/>
          <w:szCs w:val="24"/>
        </w:rPr>
        <w:t xml:space="preserve"> Тип оволосен</w:t>
      </w:r>
      <w:r w:rsidRPr="00B16BE3">
        <w:rPr>
          <w:rFonts w:ascii="Times New Roman" w:hAnsi="Times New Roman"/>
          <w:color w:val="000000"/>
          <w:sz w:val="28"/>
          <w:szCs w:val="24"/>
        </w:rPr>
        <w:t>ия по женскому типу</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Лимфатические узлы не пальпируются.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П</w:t>
      </w:r>
      <w:r w:rsidR="00F9799A" w:rsidRPr="00B16BE3">
        <w:rPr>
          <w:rFonts w:ascii="Times New Roman" w:hAnsi="Times New Roman"/>
          <w:color w:val="000000"/>
          <w:sz w:val="28"/>
          <w:szCs w:val="24"/>
          <w:lang w:eastAsia="ru-RU"/>
        </w:rPr>
        <w:t>одкожная</w:t>
      </w:r>
      <w:r w:rsidR="00B16BE3">
        <w:rPr>
          <w:rFonts w:ascii="Times New Roman" w:hAnsi="Times New Roman"/>
          <w:color w:val="000000"/>
          <w:sz w:val="28"/>
          <w:szCs w:val="24"/>
          <w:lang w:eastAsia="ru-RU"/>
        </w:rPr>
        <w:t xml:space="preserve"> </w:t>
      </w:r>
      <w:r w:rsidR="00F9799A" w:rsidRPr="00B16BE3">
        <w:rPr>
          <w:rFonts w:ascii="Times New Roman" w:hAnsi="Times New Roman"/>
          <w:color w:val="000000"/>
          <w:sz w:val="28"/>
          <w:szCs w:val="24"/>
          <w:lang w:eastAsia="ru-RU"/>
        </w:rPr>
        <w:t>жировая</w:t>
      </w:r>
      <w:r w:rsidR="00B16BE3">
        <w:rPr>
          <w:rFonts w:ascii="Times New Roman" w:hAnsi="Times New Roman"/>
          <w:color w:val="000000"/>
          <w:sz w:val="28"/>
          <w:szCs w:val="24"/>
          <w:lang w:eastAsia="ru-RU"/>
        </w:rPr>
        <w:t xml:space="preserve"> </w:t>
      </w:r>
      <w:r w:rsidR="00F9799A" w:rsidRPr="00B16BE3">
        <w:rPr>
          <w:rFonts w:ascii="Times New Roman" w:hAnsi="Times New Roman"/>
          <w:color w:val="000000"/>
          <w:sz w:val="28"/>
          <w:szCs w:val="24"/>
          <w:lang w:eastAsia="ru-RU"/>
        </w:rPr>
        <w:t xml:space="preserve">клетчатка </w:t>
      </w:r>
      <w:r w:rsidRPr="00B16BE3">
        <w:rPr>
          <w:rFonts w:ascii="Times New Roman" w:hAnsi="Times New Roman"/>
          <w:color w:val="000000"/>
          <w:sz w:val="28"/>
          <w:szCs w:val="24"/>
          <w:lang w:eastAsia="ru-RU"/>
        </w:rPr>
        <w:t>развита нормально, распределена равномерно. Отеков нет.</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Мышечная система: без патологии.</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Движение во всех суставах безболезненные, в полном объеме.</w:t>
      </w:r>
    </w:p>
    <w:p w:rsid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Сердечно – сосудистая система.</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Форма грудной клетки в области сердца не изменена. Сердечного горба нет. Набухание яремных вен, а также эпигастральная пульсация отсутствуют.</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Частота сердечных сокращений 80 в минуту.</w:t>
      </w:r>
    </w:p>
    <w:p w:rsidR="00D406D0" w:rsidRPr="00B16BE3" w:rsidRDefault="00F9799A"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Пульс 74</w:t>
      </w:r>
      <w:r w:rsidR="00D406D0" w:rsidRPr="00B16BE3">
        <w:rPr>
          <w:rFonts w:ascii="Times New Roman" w:hAnsi="Times New Roman"/>
          <w:color w:val="000000"/>
          <w:sz w:val="28"/>
          <w:szCs w:val="24"/>
          <w:lang w:eastAsia="ru-RU"/>
        </w:rPr>
        <w:t xml:space="preserve"> ударов/мин, ритмичный, мягкий,</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среднего наполнения,</w:t>
      </w:r>
      <w:r w:rsidRPr="00B16BE3">
        <w:rPr>
          <w:rFonts w:ascii="Times New Roman" w:hAnsi="Times New Roman"/>
          <w:color w:val="000000"/>
          <w:sz w:val="28"/>
          <w:szCs w:val="24"/>
          <w:lang w:eastAsia="ru-RU"/>
        </w:rPr>
        <w:t xml:space="preserve"> среднего </w:t>
      </w:r>
      <w:r w:rsidR="00D406D0" w:rsidRPr="00B16BE3">
        <w:rPr>
          <w:rFonts w:ascii="Times New Roman" w:hAnsi="Times New Roman"/>
          <w:color w:val="000000"/>
          <w:sz w:val="28"/>
          <w:szCs w:val="24"/>
          <w:lang w:eastAsia="ru-RU"/>
        </w:rPr>
        <w:t>напряжения, синхронный на обеих руках.</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Пульсация</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на</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периферических</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артериях определяется.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Верхушечный толчок в 5</w:t>
      </w:r>
      <w:r w:rsidR="00B16BE3">
        <w:rPr>
          <w:rFonts w:ascii="Times New Roman" w:hAnsi="Times New Roman"/>
          <w:color w:val="000000"/>
          <w:sz w:val="28"/>
          <w:szCs w:val="24"/>
          <w:lang w:eastAsia="ru-RU"/>
        </w:rPr>
        <w:t>-</w:t>
      </w:r>
      <w:r w:rsidR="00B16BE3" w:rsidRPr="00B16BE3">
        <w:rPr>
          <w:rFonts w:ascii="Times New Roman" w:hAnsi="Times New Roman"/>
          <w:color w:val="000000"/>
          <w:sz w:val="28"/>
          <w:szCs w:val="24"/>
          <w:lang w:eastAsia="ru-RU"/>
        </w:rPr>
        <w:t>о</w:t>
      </w:r>
      <w:r w:rsidRPr="00B16BE3">
        <w:rPr>
          <w:rFonts w:ascii="Times New Roman" w:hAnsi="Times New Roman"/>
          <w:color w:val="000000"/>
          <w:sz w:val="28"/>
          <w:szCs w:val="24"/>
          <w:lang w:eastAsia="ru-RU"/>
        </w:rPr>
        <w:t xml:space="preserve">м межреберье на </w:t>
      </w:r>
      <w:smartTag w:uri="urn:schemas-microsoft-com:office:smarttags" w:element="metricconverter">
        <w:smartTagPr>
          <w:attr w:name="ProductID" w:val="1 см"/>
        </w:smartTagPr>
        <w:r w:rsidRPr="00B16BE3">
          <w:rPr>
            <w:rFonts w:ascii="Times New Roman" w:hAnsi="Times New Roman"/>
            <w:color w:val="000000"/>
            <w:sz w:val="28"/>
            <w:szCs w:val="24"/>
            <w:lang w:eastAsia="ru-RU"/>
          </w:rPr>
          <w:t>1</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см</w:t>
        </w:r>
      </w:smartTag>
      <w:r w:rsidRPr="00B16BE3">
        <w:rPr>
          <w:rFonts w:ascii="Times New Roman" w:hAnsi="Times New Roman"/>
          <w:color w:val="000000"/>
          <w:sz w:val="28"/>
          <w:szCs w:val="24"/>
          <w:lang w:eastAsia="ru-RU"/>
        </w:rPr>
        <w:t>. кнаружи от левой средне-ключичной линии. Сердечный толчок, систолическое, диастолическое дрожание пальпаторно не определяется.</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Перкуссия: границы относительной тупости сердца: правая </w:t>
      </w:r>
      <w:r w:rsidRPr="00B16BE3">
        <w:rPr>
          <w:rFonts w:ascii="Times New Roman" w:hAnsi="Times New Roman"/>
          <w:color w:val="000000"/>
          <w:sz w:val="28"/>
          <w:szCs w:val="28"/>
          <w:lang w:val="en-US"/>
        </w:rPr>
        <w:sym w:font="Symbol" w:char="F02D"/>
      </w:r>
      <w:r w:rsidRPr="00B16BE3">
        <w:rPr>
          <w:rFonts w:ascii="Times New Roman" w:hAnsi="Times New Roman"/>
          <w:color w:val="000000"/>
          <w:sz w:val="28"/>
          <w:szCs w:val="24"/>
        </w:rPr>
        <w:t xml:space="preserve"> по правой парастернальной линии в четвертом межреберье, левая – по левой среднеключичной линии в пятом межреберье, верхняя – в третьем межреберье на </w:t>
      </w:r>
      <w:smartTag w:uri="urn:schemas-microsoft-com:office:smarttags" w:element="metricconverter">
        <w:smartTagPr>
          <w:attr w:name="ProductID" w:val="1 см"/>
        </w:smartTagPr>
        <w:r w:rsidRPr="00B16BE3">
          <w:rPr>
            <w:rFonts w:ascii="Times New Roman" w:hAnsi="Times New Roman"/>
            <w:color w:val="000000"/>
            <w:sz w:val="28"/>
            <w:szCs w:val="24"/>
          </w:rPr>
          <w:t>1</w:t>
        </w:r>
        <w:r w:rsidR="00B16BE3">
          <w:rPr>
            <w:rFonts w:ascii="Times New Roman" w:hAnsi="Times New Roman"/>
            <w:color w:val="000000"/>
            <w:sz w:val="28"/>
            <w:szCs w:val="24"/>
          </w:rPr>
          <w:t> </w:t>
        </w:r>
        <w:r w:rsidR="00B16BE3" w:rsidRPr="00B16BE3">
          <w:rPr>
            <w:rFonts w:ascii="Times New Roman" w:hAnsi="Times New Roman"/>
            <w:color w:val="000000"/>
            <w:sz w:val="28"/>
            <w:szCs w:val="24"/>
          </w:rPr>
          <w:t>см</w:t>
        </w:r>
      </w:smartTag>
      <w:r w:rsidRPr="00B16BE3">
        <w:rPr>
          <w:rFonts w:ascii="Times New Roman" w:hAnsi="Times New Roman"/>
          <w:color w:val="000000"/>
          <w:sz w:val="28"/>
          <w:szCs w:val="24"/>
        </w:rPr>
        <w:t xml:space="preserve"> кнаружи от левой грудинной линии.</w:t>
      </w:r>
    </w:p>
    <w:p w:rsidR="00D406D0" w:rsidRPr="00B16BE3" w:rsidRDefault="00F9799A"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АД -120/25</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мм</w:t>
      </w:r>
      <w:r w:rsidRPr="00B16BE3">
        <w:rPr>
          <w:rFonts w:ascii="Times New Roman" w:hAnsi="Times New Roman"/>
          <w:color w:val="000000"/>
          <w:sz w:val="28"/>
          <w:szCs w:val="24"/>
          <w:lang w:eastAsia="ru-RU"/>
        </w:rPr>
        <w:t xml:space="preserve"> рт. с</w:t>
      </w:r>
      <w:r w:rsidR="00B16BE3" w:rsidRPr="00B16BE3">
        <w:rPr>
          <w:rFonts w:ascii="Times New Roman" w:hAnsi="Times New Roman"/>
          <w:color w:val="000000"/>
          <w:sz w:val="28"/>
          <w:szCs w:val="24"/>
          <w:lang w:eastAsia="ru-RU"/>
        </w:rPr>
        <w:t>т.</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Над всеми аускультативными точками тоны ритмичные,</w:t>
      </w:r>
      <w:r w:rsidRPr="00B16BE3">
        <w:rPr>
          <w:rFonts w:ascii="Times New Roman" w:hAnsi="Times New Roman"/>
          <w:color w:val="000000"/>
          <w:sz w:val="28"/>
          <w:szCs w:val="24"/>
          <w:lang w:eastAsia="ru-RU"/>
        </w:rPr>
        <w:t xml:space="preserve"> приглушены</w:t>
      </w:r>
      <w:r w:rsidR="00D406D0" w:rsidRPr="00B16BE3">
        <w:rPr>
          <w:rFonts w:ascii="Times New Roman" w:hAnsi="Times New Roman"/>
          <w:color w:val="000000"/>
          <w:sz w:val="28"/>
          <w:szCs w:val="24"/>
          <w:lang w:eastAsia="ru-RU"/>
        </w:rPr>
        <w:t>. Патологические тоны и шумы не выслушиваются.</w:t>
      </w:r>
    </w:p>
    <w:p w:rsid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Органы дыхания.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Тип дыхания – </w:t>
      </w:r>
      <w:r w:rsidR="00F9799A" w:rsidRPr="00B16BE3">
        <w:rPr>
          <w:rFonts w:ascii="Times New Roman" w:hAnsi="Times New Roman"/>
          <w:color w:val="000000"/>
          <w:sz w:val="28"/>
          <w:szCs w:val="24"/>
          <w:lang w:eastAsia="ru-RU"/>
        </w:rPr>
        <w:t>везикулярное</w:t>
      </w:r>
      <w:r w:rsidRPr="00B16BE3">
        <w:rPr>
          <w:rFonts w:ascii="Times New Roman" w:hAnsi="Times New Roman"/>
          <w:color w:val="000000"/>
          <w:sz w:val="28"/>
          <w:szCs w:val="24"/>
          <w:lang w:eastAsia="ru-RU"/>
        </w:rPr>
        <w:t>, ограничений подвижности грудной стенки нет. Одышки на момент курации нет. Дыхание через нос не затруднено.</w:t>
      </w:r>
      <w:r w:rsidRPr="00B16BE3">
        <w:rPr>
          <w:rFonts w:ascii="Times New Roman" w:hAnsi="Times New Roman"/>
          <w:color w:val="000000"/>
          <w:sz w:val="28"/>
          <w:szCs w:val="24"/>
        </w:rPr>
        <w:t xml:space="preserve"> Вспомогательная мускулатура в акте дыхания не задействована</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lastRenderedPageBreak/>
        <w:t>ЧДД</w:t>
      </w:r>
      <w:r w:rsidR="00F9799A" w:rsidRPr="00B16BE3">
        <w:rPr>
          <w:rFonts w:ascii="Times New Roman" w:hAnsi="Times New Roman"/>
          <w:color w:val="000000"/>
          <w:sz w:val="28"/>
          <w:szCs w:val="24"/>
          <w:lang w:eastAsia="ru-RU"/>
        </w:rPr>
        <w:t xml:space="preserve"> 18</w:t>
      </w:r>
      <w:r w:rsidRPr="00B16BE3">
        <w:rPr>
          <w:rFonts w:ascii="Times New Roman" w:hAnsi="Times New Roman"/>
          <w:color w:val="000000"/>
          <w:sz w:val="28"/>
          <w:szCs w:val="24"/>
          <w:lang w:eastAsia="ru-RU"/>
        </w:rPr>
        <w:t xml:space="preserve"> движений в минуту. Форма грудной клетки</w:t>
      </w:r>
      <w:r w:rsidR="00B16BE3">
        <w:rPr>
          <w:rFonts w:ascii="Times New Roman" w:hAnsi="Times New Roman"/>
          <w:color w:val="000000"/>
          <w:sz w:val="28"/>
          <w:szCs w:val="24"/>
          <w:lang w:eastAsia="ru-RU"/>
        </w:rPr>
        <w:t xml:space="preserve"> </w:t>
      </w:r>
      <w:r w:rsidR="00F9799A" w:rsidRPr="00B16BE3">
        <w:rPr>
          <w:rFonts w:ascii="Times New Roman" w:hAnsi="Times New Roman"/>
          <w:color w:val="000000"/>
          <w:sz w:val="28"/>
          <w:szCs w:val="24"/>
          <w:lang w:eastAsia="ru-RU"/>
        </w:rPr>
        <w:t>гипер</w:t>
      </w:r>
      <w:r w:rsidRPr="00B16BE3">
        <w:rPr>
          <w:rFonts w:ascii="Times New Roman" w:hAnsi="Times New Roman"/>
          <w:color w:val="000000"/>
          <w:sz w:val="28"/>
          <w:szCs w:val="24"/>
          <w:lang w:eastAsia="ru-RU"/>
        </w:rPr>
        <w:t>стеническая,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деформаций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нет, при пальпации безболезненна, правая и левая половины равномерно участвуют</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в акте дыхания. Перкуторно определяется ясный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легочной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звук. Высота</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стояния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 xml:space="preserve">верхушек легких справа </w:t>
      </w:r>
      <w:smartTag w:uri="urn:schemas-microsoft-com:office:smarttags" w:element="metricconverter">
        <w:smartTagPr>
          <w:attr w:name="ProductID" w:val="3 см"/>
        </w:smartTagPr>
        <w:r w:rsidRPr="00B16BE3">
          <w:rPr>
            <w:rFonts w:ascii="Times New Roman" w:hAnsi="Times New Roman"/>
            <w:color w:val="000000"/>
            <w:sz w:val="28"/>
            <w:szCs w:val="24"/>
            <w:lang w:eastAsia="ru-RU"/>
          </w:rPr>
          <w:t>3</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см</w:t>
        </w:r>
      </w:smartTag>
      <w:r w:rsidRPr="00B16BE3">
        <w:rPr>
          <w:rFonts w:ascii="Times New Roman" w:hAnsi="Times New Roman"/>
          <w:color w:val="000000"/>
          <w:sz w:val="28"/>
          <w:szCs w:val="24"/>
          <w:lang w:eastAsia="ru-RU"/>
        </w:rPr>
        <w:t xml:space="preserve">, слева </w:t>
      </w:r>
      <w:smartTag w:uri="urn:schemas-microsoft-com:office:smarttags" w:element="metricconverter">
        <w:smartTagPr>
          <w:attr w:name="ProductID" w:val="3 см"/>
        </w:smartTagPr>
        <w:r w:rsidRPr="00B16BE3">
          <w:rPr>
            <w:rFonts w:ascii="Times New Roman" w:hAnsi="Times New Roman"/>
            <w:color w:val="000000"/>
            <w:sz w:val="28"/>
            <w:szCs w:val="24"/>
            <w:lang w:eastAsia="ru-RU"/>
          </w:rPr>
          <w:t>3</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см</w:t>
        </w:r>
      </w:smartTag>
      <w:r w:rsidRPr="00B16BE3">
        <w:rPr>
          <w:rFonts w:ascii="Times New Roman" w:hAnsi="Times New Roman"/>
          <w:color w:val="000000"/>
          <w:sz w:val="28"/>
          <w:szCs w:val="24"/>
          <w:lang w:eastAsia="ru-RU"/>
        </w:rPr>
        <w:t xml:space="preserve">, поля Кренига – справа и слева </w:t>
      </w:r>
      <w:smartTag w:uri="urn:schemas-microsoft-com:office:smarttags" w:element="metricconverter">
        <w:smartTagPr>
          <w:attr w:name="ProductID" w:val="6 см"/>
        </w:smartTagPr>
        <w:r w:rsidRPr="00B16BE3">
          <w:rPr>
            <w:rFonts w:ascii="Times New Roman" w:hAnsi="Times New Roman"/>
            <w:color w:val="000000"/>
            <w:sz w:val="28"/>
            <w:szCs w:val="24"/>
            <w:lang w:eastAsia="ru-RU"/>
          </w:rPr>
          <w:t>6</w:t>
        </w:r>
        <w:r w:rsidR="00B16BE3">
          <w:rPr>
            <w:rFonts w:ascii="Times New Roman" w:hAnsi="Times New Roman"/>
            <w:color w:val="000000"/>
            <w:sz w:val="28"/>
            <w:szCs w:val="24"/>
            <w:lang w:eastAsia="ru-RU"/>
          </w:rPr>
          <w:t> </w:t>
        </w:r>
        <w:r w:rsidR="00B16BE3" w:rsidRPr="00B16BE3">
          <w:rPr>
            <w:rFonts w:ascii="Times New Roman" w:hAnsi="Times New Roman"/>
            <w:color w:val="000000"/>
            <w:sz w:val="28"/>
            <w:szCs w:val="24"/>
            <w:lang w:eastAsia="ru-RU"/>
          </w:rPr>
          <w:t>см</w:t>
        </w:r>
      </w:smartTag>
      <w:r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Сравнительная перкуссия: на симметричных участках грудной клетки звук одинаковой громкости, ясный легочный.</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2"/>
        <w:gridCol w:w="1287"/>
        <w:gridCol w:w="1910"/>
      </w:tblGrid>
      <w:tr w:rsidR="00D406D0" w:rsidRPr="00612717" w:rsidTr="00612717">
        <w:trPr>
          <w:cantSplit/>
          <w:jc w:val="center"/>
        </w:trPr>
        <w:tc>
          <w:tcPr>
            <w:tcW w:w="0" w:type="auto"/>
            <w:vMerge w:val="restar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Линия перкуссии</w:t>
            </w:r>
          </w:p>
        </w:tc>
        <w:tc>
          <w:tcPr>
            <w:tcW w:w="0" w:type="auto"/>
            <w:gridSpan w:val="2"/>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Нижние границы легких:</w:t>
            </w:r>
          </w:p>
        </w:tc>
      </w:tr>
      <w:tr w:rsidR="00D406D0" w:rsidRPr="00612717" w:rsidTr="00612717">
        <w:trPr>
          <w:cantSplit/>
          <w:jc w:val="center"/>
        </w:trPr>
        <w:tc>
          <w:tcPr>
            <w:tcW w:w="0" w:type="auto"/>
            <w:vMerge/>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Справа</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Слева</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Парастернальная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 xml:space="preserve">VI </w:t>
            </w:r>
            <w:r w:rsidRPr="00612717">
              <w:rPr>
                <w:rFonts w:ascii="Times New Roman" w:hAnsi="Times New Roman"/>
                <w:color w:val="000000"/>
                <w:sz w:val="20"/>
                <w:szCs w:val="24"/>
              </w:rPr>
              <w:t>м/р</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Не определяется</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Среднеключичная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w:t>
            </w:r>
            <w:r w:rsidRPr="00612717">
              <w:rPr>
                <w:rFonts w:ascii="Times New Roman" w:hAnsi="Times New Roman"/>
                <w:color w:val="000000"/>
                <w:sz w:val="20"/>
                <w:szCs w:val="24"/>
              </w:rPr>
              <w:t xml:space="preserve"> ребро</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Не определяется</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Передняя подмышечная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w:t>
            </w:r>
            <w:r w:rsidRPr="00612717">
              <w:rPr>
                <w:rFonts w:ascii="Times New Roman" w:hAnsi="Times New Roman"/>
                <w:color w:val="000000"/>
                <w:sz w:val="20"/>
                <w:szCs w:val="24"/>
              </w:rPr>
              <w:t xml:space="preserve"> ребро</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w:t>
            </w:r>
            <w:r w:rsidRPr="00612717">
              <w:rPr>
                <w:rFonts w:ascii="Times New Roman" w:hAnsi="Times New Roman"/>
                <w:color w:val="000000"/>
                <w:sz w:val="20"/>
                <w:szCs w:val="24"/>
              </w:rPr>
              <w:t xml:space="preserve"> ребро</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Средняя подмышечная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VII</w:t>
            </w:r>
            <w:r w:rsidRPr="00612717">
              <w:rPr>
                <w:rFonts w:ascii="Times New Roman" w:hAnsi="Times New Roman"/>
                <w:color w:val="000000"/>
                <w:sz w:val="20"/>
                <w:szCs w:val="24"/>
              </w:rPr>
              <w:t xml:space="preserve"> ребро</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VIII</w:t>
            </w:r>
            <w:r w:rsidRPr="00612717">
              <w:rPr>
                <w:rFonts w:ascii="Times New Roman" w:hAnsi="Times New Roman"/>
                <w:color w:val="000000"/>
                <w:sz w:val="20"/>
                <w:szCs w:val="24"/>
              </w:rPr>
              <w:t>ребро</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Задняя подмышечная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VIII</w:t>
            </w:r>
            <w:r w:rsidRPr="00612717">
              <w:rPr>
                <w:rFonts w:ascii="Times New Roman" w:hAnsi="Times New Roman"/>
                <w:color w:val="000000"/>
                <w:sz w:val="20"/>
                <w:szCs w:val="24"/>
              </w:rPr>
              <w:t xml:space="preserve"> ребро</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VIII</w:t>
            </w:r>
            <w:r w:rsidRPr="00612717">
              <w:rPr>
                <w:rFonts w:ascii="Times New Roman" w:hAnsi="Times New Roman"/>
                <w:color w:val="000000"/>
                <w:sz w:val="20"/>
                <w:szCs w:val="24"/>
              </w:rPr>
              <w:t xml:space="preserve"> ребро</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Лопаточная</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XI</w:t>
            </w:r>
            <w:r w:rsidRPr="00612717">
              <w:rPr>
                <w:rFonts w:ascii="Times New Roman" w:hAnsi="Times New Roman"/>
                <w:color w:val="000000"/>
                <w:sz w:val="20"/>
                <w:szCs w:val="24"/>
              </w:rPr>
              <w:t xml:space="preserve"> ребро</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lang w:val="en-US"/>
              </w:rPr>
              <w:t>XI</w:t>
            </w:r>
            <w:r w:rsidRPr="00612717">
              <w:rPr>
                <w:rFonts w:ascii="Times New Roman" w:hAnsi="Times New Roman"/>
                <w:color w:val="000000"/>
                <w:sz w:val="20"/>
                <w:szCs w:val="24"/>
              </w:rPr>
              <w:t xml:space="preserve"> ребро</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Паравертебральная</w:t>
            </w:r>
          </w:p>
        </w:tc>
        <w:tc>
          <w:tcPr>
            <w:tcW w:w="0" w:type="auto"/>
            <w:gridSpan w:val="2"/>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На уровне остистого отростка </w:t>
            </w:r>
            <w:r w:rsidRPr="00612717">
              <w:rPr>
                <w:rFonts w:ascii="Times New Roman" w:hAnsi="Times New Roman"/>
                <w:color w:val="000000"/>
                <w:sz w:val="20"/>
                <w:szCs w:val="24"/>
                <w:lang w:val="en-US"/>
              </w:rPr>
              <w:t>ThX</w:t>
            </w:r>
          </w:p>
        </w:tc>
      </w:tr>
    </w:tbl>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Аускультативно </w:t>
      </w:r>
      <w:r w:rsidRPr="00B16BE3">
        <w:rPr>
          <w:rFonts w:ascii="Times New Roman" w:hAnsi="Times New Roman"/>
          <w:color w:val="000000"/>
          <w:sz w:val="28"/>
          <w:szCs w:val="24"/>
        </w:rPr>
        <w:t>над всеми легочными полями с обеих сторон</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выслушивается везикулярное дыхание,</w:t>
      </w:r>
      <w:r w:rsidR="00F9799A" w:rsidRPr="00B16BE3">
        <w:rPr>
          <w:rFonts w:ascii="Times New Roman" w:hAnsi="Times New Roman"/>
          <w:color w:val="000000"/>
          <w:sz w:val="28"/>
          <w:szCs w:val="24"/>
        </w:rPr>
        <w:t xml:space="preserve"> </w:t>
      </w:r>
      <w:r w:rsidRPr="00B16BE3">
        <w:rPr>
          <w:rFonts w:ascii="Times New Roman" w:hAnsi="Times New Roman"/>
          <w:color w:val="000000"/>
          <w:sz w:val="28"/>
          <w:szCs w:val="24"/>
        </w:rPr>
        <w:t>хрипов, крепитации нет.</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Органы пищеварения.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Жалоб нет.</w:t>
      </w:r>
      <w:r w:rsidR="00F9799A"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Слизистая щек</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мягкого и твердого неба, задней стенки глотки, небных дужек: розовая, влажная, чистая. Миндалины не выходят за</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пределы небных</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дужек. Полость</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рта</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санирована. Десны не изменены. Язык покрыт белым налетом. Живот округлой формы, симметричный, активно, равномерно, участвует в дыхании. Видимой перистальтики, грыжевых выпячиваний и расширений подкожных вен живота не определяется. Стул регулярный оформленный.</w:t>
      </w:r>
    </w:p>
    <w:p w:rsid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При</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поверхностной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 xml:space="preserve">пальпации живот мягкий, </w:t>
      </w:r>
      <w:r w:rsidR="00F9799A" w:rsidRPr="00B16BE3">
        <w:rPr>
          <w:rFonts w:ascii="Times New Roman" w:hAnsi="Times New Roman"/>
          <w:color w:val="000000"/>
          <w:sz w:val="28"/>
          <w:szCs w:val="24"/>
          <w:lang w:eastAsia="ru-RU"/>
        </w:rPr>
        <w:t>без</w:t>
      </w:r>
      <w:r w:rsidRPr="00B16BE3">
        <w:rPr>
          <w:rFonts w:ascii="Times New Roman" w:hAnsi="Times New Roman"/>
          <w:color w:val="000000"/>
          <w:sz w:val="28"/>
          <w:szCs w:val="24"/>
          <w:lang w:eastAsia="ru-RU"/>
        </w:rPr>
        <w:t>болезненный, расхождение прямых мышц живота отсутствует, пупочное кольцо не расширено. Перитонеальные симптомы отрицательные. Перистальтика сохранена.</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lastRenderedPageBreak/>
        <w:t xml:space="preserve">При глубокой пальпации: </w:t>
      </w:r>
      <w:r w:rsidR="006E4CD4" w:rsidRPr="00B16BE3">
        <w:rPr>
          <w:rFonts w:ascii="Times New Roman" w:hAnsi="Times New Roman"/>
          <w:color w:val="000000"/>
          <w:sz w:val="28"/>
          <w:szCs w:val="24"/>
          <w:lang w:eastAsia="ru-RU"/>
        </w:rPr>
        <w:t>пальпируется нижний край правой доли</w:t>
      </w:r>
      <w:r w:rsidRPr="00B16BE3">
        <w:rPr>
          <w:rFonts w:ascii="Times New Roman" w:hAnsi="Times New Roman"/>
          <w:color w:val="000000"/>
          <w:sz w:val="28"/>
          <w:szCs w:val="24"/>
          <w:lang w:eastAsia="ru-RU"/>
        </w:rPr>
        <w:t xml:space="preserve">. Пальпация желчного пузыря – желчный пузырь </w:t>
      </w:r>
      <w:r w:rsidR="00F9799A" w:rsidRPr="00B16BE3">
        <w:rPr>
          <w:rFonts w:ascii="Times New Roman" w:hAnsi="Times New Roman"/>
          <w:color w:val="000000"/>
          <w:sz w:val="28"/>
          <w:szCs w:val="24"/>
          <w:lang w:eastAsia="ru-RU"/>
        </w:rPr>
        <w:t xml:space="preserve">при пальпации не определяется. </w:t>
      </w:r>
      <w:r w:rsidRPr="00B16BE3">
        <w:rPr>
          <w:rFonts w:ascii="Times New Roman" w:hAnsi="Times New Roman"/>
          <w:color w:val="000000"/>
          <w:sz w:val="28"/>
          <w:szCs w:val="24"/>
          <w:lang w:eastAsia="ru-RU"/>
        </w:rPr>
        <w:t>При глубокой пальпации селезенка не определяется.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Стул ежедневный, оформленный, безболезненный.</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Мочевыделительная система.</w:t>
      </w:r>
    </w:p>
    <w:p w:rsidR="00B16BE3" w:rsidRDefault="00D406D0" w:rsidP="00B16BE3">
      <w:pPr>
        <w:spacing w:after="0" w:line="360" w:lineRule="auto"/>
        <w:ind w:firstLine="709"/>
        <w:jc w:val="both"/>
        <w:rPr>
          <w:rFonts w:ascii="Times New Roman" w:hAnsi="Times New Roman"/>
          <w:color w:val="000000"/>
          <w:sz w:val="28"/>
          <w:szCs w:val="26"/>
        </w:rPr>
      </w:pPr>
      <w:r w:rsidRPr="00B16BE3">
        <w:rPr>
          <w:rFonts w:ascii="Times New Roman" w:hAnsi="Times New Roman"/>
          <w:color w:val="000000"/>
          <w:sz w:val="28"/>
          <w:szCs w:val="24"/>
          <w:lang w:eastAsia="ru-RU"/>
        </w:rPr>
        <w:t>Жалоб нет. При</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осмотре</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поясничной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области</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покраснения,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припухлости, болезненности</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не</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выявлено.</w:t>
      </w:r>
      <w:r w:rsidR="00F9799A"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rPr>
        <w:t>Симптом Пастернацкого отрицателен с обеих сторон. Почки не пальпируются.</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Напряжения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поясничных</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мышц</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нет.</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Симптом поколачивания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отрицателен</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обеих</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сторон.</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Почки,</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мочевой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пузырь</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при пальпации не определяются. Мочеиспускание безболезненное</w:t>
      </w:r>
      <w:r w:rsidR="006E4CD4"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Нервная система и органы чувств.</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Сознание сохранено. Ориентирован</w:t>
      </w:r>
      <w:r w:rsidR="00F9799A" w:rsidRPr="00B16BE3">
        <w:rPr>
          <w:rFonts w:ascii="Times New Roman" w:hAnsi="Times New Roman"/>
          <w:color w:val="000000"/>
          <w:sz w:val="28"/>
          <w:szCs w:val="24"/>
          <w:lang w:eastAsia="ru-RU"/>
        </w:rPr>
        <w:t>а</w:t>
      </w:r>
      <w:r w:rsidRPr="00B16BE3">
        <w:rPr>
          <w:rFonts w:ascii="Times New Roman" w:hAnsi="Times New Roman"/>
          <w:color w:val="000000"/>
          <w:sz w:val="28"/>
          <w:szCs w:val="24"/>
          <w:lang w:eastAsia="ru-RU"/>
        </w:rPr>
        <w:t xml:space="preserve"> во времени и пространстве. Психозы отсутству</w:t>
      </w:r>
      <w:r w:rsidR="00F9799A" w:rsidRPr="00B16BE3">
        <w:rPr>
          <w:rFonts w:ascii="Times New Roman" w:hAnsi="Times New Roman"/>
          <w:color w:val="000000"/>
          <w:sz w:val="28"/>
          <w:szCs w:val="24"/>
          <w:lang w:eastAsia="ru-RU"/>
        </w:rPr>
        <w:t>ют. Поведение активное. Общитель</w:t>
      </w:r>
      <w:r w:rsidRPr="00B16BE3">
        <w:rPr>
          <w:rFonts w:ascii="Times New Roman" w:hAnsi="Times New Roman"/>
          <w:color w:val="000000"/>
          <w:sz w:val="28"/>
          <w:szCs w:val="24"/>
          <w:lang w:eastAsia="ru-RU"/>
        </w:rPr>
        <w:t>н</w:t>
      </w:r>
      <w:r w:rsidR="00F9799A" w:rsidRPr="00B16BE3">
        <w:rPr>
          <w:rFonts w:ascii="Times New Roman" w:hAnsi="Times New Roman"/>
          <w:color w:val="000000"/>
          <w:sz w:val="28"/>
          <w:szCs w:val="24"/>
          <w:lang w:eastAsia="ru-RU"/>
        </w:rPr>
        <w:t>а</w:t>
      </w:r>
      <w:r w:rsidRPr="00B16BE3">
        <w:rPr>
          <w:rFonts w:ascii="Times New Roman" w:hAnsi="Times New Roman"/>
          <w:color w:val="000000"/>
          <w:sz w:val="28"/>
          <w:szCs w:val="24"/>
          <w:lang w:eastAsia="ru-RU"/>
        </w:rPr>
        <w:t>.</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Рефлексы (глоточный,</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брюшные, сухожильно – периостальные: локтевой, коленный, ахиллов) – не нарушены. Менингеальные симптомы (ригидность затылочных мышц, симптом Кернига, Брудзинского) отсутствуют.</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Зрачки обычной формы, размеров, хорошо реагируют на свет. Движения</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глазных</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яблок</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в</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полном объёме.</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Расстройства сна нет. Память: в норме. Зрение</w:t>
      </w:r>
      <w:r w:rsidR="00F9799A" w:rsidRPr="00B16BE3">
        <w:rPr>
          <w:rFonts w:ascii="Times New Roman" w:hAnsi="Times New Roman"/>
          <w:color w:val="000000"/>
          <w:sz w:val="28"/>
          <w:szCs w:val="24"/>
          <w:lang w:eastAsia="ru-RU"/>
        </w:rPr>
        <w:t xml:space="preserve"> снижено</w:t>
      </w:r>
      <w:r w:rsidRPr="00B16BE3">
        <w:rPr>
          <w:rFonts w:ascii="Times New Roman" w:hAnsi="Times New Roman"/>
          <w:color w:val="000000"/>
          <w:sz w:val="28"/>
          <w:szCs w:val="24"/>
          <w:lang w:eastAsia="ru-RU"/>
        </w:rPr>
        <w:t>, слух, обоняние не нарушены. В позе Ромберга устойчив</w:t>
      </w:r>
      <w:r w:rsidR="00F9799A" w:rsidRPr="00B16BE3">
        <w:rPr>
          <w:rFonts w:ascii="Times New Roman" w:hAnsi="Times New Roman"/>
          <w:color w:val="000000"/>
          <w:sz w:val="28"/>
          <w:szCs w:val="24"/>
          <w:lang w:eastAsia="ru-RU"/>
        </w:rPr>
        <w:t>а</w:t>
      </w:r>
      <w:r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Эндокринная система:</w:t>
      </w:r>
    </w:p>
    <w:p w:rsidR="00D406D0" w:rsidRPr="00B16BE3" w:rsidRDefault="00D406D0" w:rsidP="00B16BE3">
      <w:pPr>
        <w:numPr>
          <w:ilvl w:val="0"/>
          <w:numId w:val="19"/>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Гипофиз. Гипоталамус.</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Рост соответствует норме. Вес </w:t>
      </w:r>
      <w:r w:rsidR="00F9799A" w:rsidRPr="00B16BE3">
        <w:rPr>
          <w:rFonts w:ascii="Times New Roman" w:hAnsi="Times New Roman"/>
          <w:color w:val="000000"/>
          <w:sz w:val="28"/>
          <w:szCs w:val="24"/>
        </w:rPr>
        <w:t>повышен</w:t>
      </w:r>
      <w:r w:rsidRPr="00B16BE3">
        <w:rPr>
          <w:rFonts w:ascii="Times New Roman" w:hAnsi="Times New Roman"/>
          <w:color w:val="000000"/>
          <w:sz w:val="28"/>
          <w:szCs w:val="24"/>
        </w:rPr>
        <w:t>ный. Изменения пропорций конечностей не выявлено. Изменения характера распределения подкожно-жировой клетчатки нет. Черты лица нормальные. Деформаций скелета нет.</w:t>
      </w:r>
    </w:p>
    <w:p w:rsidR="00D406D0" w:rsidRPr="00B16BE3" w:rsidRDefault="00D406D0" w:rsidP="00B16BE3">
      <w:pPr>
        <w:numPr>
          <w:ilvl w:val="0"/>
          <w:numId w:val="19"/>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Щитовидная железа</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Передняя поверхность шеи визуально не изменена, кожа над щитовидной железой нормальной окраски. Болей в области шеи нет. </w:t>
      </w:r>
      <w:r w:rsidRPr="00B16BE3">
        <w:rPr>
          <w:rFonts w:ascii="Times New Roman" w:hAnsi="Times New Roman"/>
          <w:color w:val="000000"/>
          <w:sz w:val="28"/>
          <w:szCs w:val="24"/>
        </w:rPr>
        <w:lastRenderedPageBreak/>
        <w:t>Щитовидная железа не видна, не пальпируется. Симптомы Мебиуса, Дальримпля,</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Грефе – отрицательные.</w:t>
      </w:r>
    </w:p>
    <w:p w:rsidR="00D406D0" w:rsidRPr="00B16BE3" w:rsidRDefault="00D406D0" w:rsidP="00B16BE3">
      <w:pPr>
        <w:numPr>
          <w:ilvl w:val="0"/>
          <w:numId w:val="19"/>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Паращитовидные железы</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Судорог и парастезий нет. Болей в мышцах, костях нет. Ломкости ногтей, выпадения волос не наблюдается. Деформации костей нет.</w:t>
      </w:r>
    </w:p>
    <w:p w:rsidR="00D406D0" w:rsidRPr="00B16BE3" w:rsidRDefault="00D406D0" w:rsidP="00B16BE3">
      <w:pPr>
        <w:numPr>
          <w:ilvl w:val="0"/>
          <w:numId w:val="19"/>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Надпочечники</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Слабости, адинамии нет. Цвет и форма лица без изменений. Телосложение </w:t>
      </w:r>
      <w:r w:rsidR="00A73B9B" w:rsidRPr="00B16BE3">
        <w:rPr>
          <w:rFonts w:ascii="Times New Roman" w:hAnsi="Times New Roman"/>
          <w:color w:val="000000"/>
          <w:sz w:val="28"/>
          <w:szCs w:val="24"/>
        </w:rPr>
        <w:t>гипер</w:t>
      </w:r>
      <w:r w:rsidRPr="00B16BE3">
        <w:rPr>
          <w:rFonts w:ascii="Times New Roman" w:hAnsi="Times New Roman"/>
          <w:color w:val="000000"/>
          <w:sz w:val="28"/>
          <w:szCs w:val="24"/>
        </w:rPr>
        <w:t>стеническое, вирилизации нет. Оволосение по женскому типу. Участков гиперпигментации и депигментации на коже нет. Кровоизлияния, стрии на коже отсутствуют.</w:t>
      </w:r>
    </w:p>
    <w:p w:rsidR="00D406D0" w:rsidRPr="00B16BE3" w:rsidRDefault="00D406D0" w:rsidP="00B16BE3">
      <w:pPr>
        <w:numPr>
          <w:ilvl w:val="0"/>
          <w:numId w:val="19"/>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Половые железы</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Телосложение </w:t>
      </w:r>
      <w:r w:rsidR="00A73B9B" w:rsidRPr="00B16BE3">
        <w:rPr>
          <w:rFonts w:ascii="Times New Roman" w:hAnsi="Times New Roman"/>
          <w:color w:val="000000"/>
          <w:sz w:val="28"/>
          <w:szCs w:val="24"/>
        </w:rPr>
        <w:t>гипер</w:t>
      </w:r>
      <w:r w:rsidRPr="00B16BE3">
        <w:rPr>
          <w:rFonts w:ascii="Times New Roman" w:hAnsi="Times New Roman"/>
          <w:color w:val="000000"/>
          <w:sz w:val="28"/>
          <w:szCs w:val="24"/>
        </w:rPr>
        <w:t>стеническое, без особенностей. Голос обычный. Оволосение по женскому типу.</w:t>
      </w:r>
    </w:p>
    <w:p w:rsidR="00D406D0" w:rsidRPr="00B16BE3" w:rsidRDefault="003748C5" w:rsidP="00B16BE3">
      <w:pPr>
        <w:spacing w:after="0" w:line="360" w:lineRule="auto"/>
        <w:ind w:firstLine="709"/>
        <w:jc w:val="both"/>
        <w:rPr>
          <w:rFonts w:ascii="Times New Roman" w:hAnsi="Times New Roman"/>
          <w:b/>
          <w:color w:val="000000"/>
          <w:sz w:val="28"/>
          <w:szCs w:val="24"/>
          <w:u w:val="single"/>
          <w:lang w:eastAsia="ru-RU"/>
        </w:rPr>
      </w:pPr>
      <w:r w:rsidRPr="00B16BE3">
        <w:rPr>
          <w:rFonts w:ascii="Times New Roman" w:hAnsi="Times New Roman"/>
          <w:b/>
          <w:color w:val="000000"/>
          <w:sz w:val="28"/>
          <w:szCs w:val="24"/>
          <w:lang w:eastAsia="ru-RU"/>
        </w:rPr>
        <w:t>Предварительный диагноз.</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b/>
          <w:color w:val="000000"/>
          <w:sz w:val="28"/>
          <w:szCs w:val="24"/>
        </w:rPr>
        <w:t>Основной:</w:t>
      </w:r>
      <w:r w:rsidRPr="00B16BE3">
        <w:rPr>
          <w:rFonts w:ascii="Times New Roman" w:hAnsi="Times New Roman"/>
          <w:color w:val="000000"/>
          <w:sz w:val="28"/>
          <w:szCs w:val="24"/>
        </w:rPr>
        <w:t xml:space="preserve"> Сахарный диабет 2 типа, тяжелая форма, стадия декомпенсации.</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b/>
          <w:color w:val="000000"/>
          <w:sz w:val="28"/>
          <w:szCs w:val="24"/>
        </w:rPr>
        <w:t>Осложнения:</w:t>
      </w:r>
      <w:r w:rsidRPr="00B16BE3">
        <w:rPr>
          <w:rFonts w:ascii="Times New Roman" w:hAnsi="Times New Roman"/>
          <w:color w:val="000000"/>
          <w:sz w:val="28"/>
          <w:szCs w:val="24"/>
        </w:rPr>
        <w:t xml:space="preserve"> Дистальная диабетическая симметричная полинейропатия, сенсомоторная форма.</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b/>
          <w:color w:val="000000"/>
          <w:sz w:val="28"/>
          <w:szCs w:val="24"/>
        </w:rPr>
        <w:t>Сопутствующий:</w:t>
      </w:r>
      <w:r w:rsidRPr="00B16BE3">
        <w:rPr>
          <w:rFonts w:ascii="Times New Roman" w:hAnsi="Times New Roman"/>
          <w:color w:val="000000"/>
          <w:sz w:val="28"/>
          <w:szCs w:val="24"/>
        </w:rPr>
        <w:t xml:space="preserve"> </w:t>
      </w:r>
      <w:r w:rsidR="00A73B9B" w:rsidRPr="00B16BE3">
        <w:rPr>
          <w:rFonts w:ascii="Times New Roman" w:hAnsi="Times New Roman"/>
          <w:color w:val="000000"/>
          <w:sz w:val="28"/>
          <w:szCs w:val="24"/>
        </w:rPr>
        <w:t>Хроническая ишемическая болезнь сердца. Стенокардия напряжения 2 ФК. Артериальная гипертония.</w:t>
      </w: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План обследования:</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Общий анализ крови;</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Общий анализ мочи;</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Биохимический анализ крови (креатинин, мочевина, билирубин, АЛТ, АСТ, </w:t>
      </w:r>
      <w:r w:rsidRPr="00B16BE3">
        <w:rPr>
          <w:rFonts w:ascii="Times New Roman" w:hAnsi="Times New Roman"/>
          <w:color w:val="000000"/>
          <w:sz w:val="28"/>
          <w:szCs w:val="24"/>
          <w:lang w:val="en-US" w:eastAsia="ru-RU"/>
        </w:rPr>
        <w:t>Na</w:t>
      </w:r>
      <w:r w:rsidRPr="00B16BE3">
        <w:rPr>
          <w:rFonts w:ascii="Times New Roman" w:hAnsi="Times New Roman"/>
          <w:color w:val="000000"/>
          <w:sz w:val="28"/>
          <w:szCs w:val="24"/>
          <w:vertAlign w:val="superscript"/>
          <w:lang w:eastAsia="ru-RU"/>
        </w:rPr>
        <w:t>+</w:t>
      </w:r>
      <w:r w:rsidRPr="00B16BE3">
        <w:rPr>
          <w:rFonts w:ascii="Times New Roman" w:hAnsi="Times New Roman"/>
          <w:color w:val="000000"/>
          <w:sz w:val="28"/>
          <w:szCs w:val="24"/>
          <w:lang w:eastAsia="ru-RU"/>
        </w:rPr>
        <w:t>, K</w:t>
      </w:r>
      <w:r w:rsidRPr="00B16BE3">
        <w:rPr>
          <w:rFonts w:ascii="Times New Roman" w:hAnsi="Times New Roman"/>
          <w:color w:val="000000"/>
          <w:sz w:val="28"/>
          <w:szCs w:val="24"/>
          <w:vertAlign w:val="superscript"/>
          <w:lang w:eastAsia="ru-RU"/>
        </w:rPr>
        <w:t>+</w:t>
      </w:r>
      <w:r w:rsidRPr="00B16BE3">
        <w:rPr>
          <w:rFonts w:ascii="Times New Roman" w:hAnsi="Times New Roman"/>
          <w:color w:val="000000"/>
          <w:sz w:val="28"/>
          <w:szCs w:val="24"/>
          <w:lang w:eastAsia="ru-RU"/>
        </w:rPr>
        <w:t>, ЛПВП, ЛПНП, триглицериды,</w:t>
      </w:r>
      <w:r w:rsid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глюкоза);</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Гликемический профиль;</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Исследование крови на гликозилированный гемоглобин;</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Определение ацетона мочи;</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Проба Нечипоренко;</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Электрокардиография;</w:t>
      </w:r>
    </w:p>
    <w:p w:rsidR="00D406D0" w:rsidRPr="00B16BE3" w:rsidRDefault="00D406D0" w:rsidP="00B16BE3">
      <w:pPr>
        <w:numPr>
          <w:ilvl w:val="0"/>
          <w:numId w:val="21"/>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lastRenderedPageBreak/>
        <w:t>Реовазография нижних конечностей;</w:t>
      </w:r>
    </w:p>
    <w:p w:rsidR="00D406D0" w:rsidRPr="00B16BE3" w:rsidRDefault="00FB05F2"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10) </w:t>
      </w:r>
      <w:r w:rsidR="00D406D0" w:rsidRPr="00B16BE3">
        <w:rPr>
          <w:rFonts w:ascii="Times New Roman" w:hAnsi="Times New Roman"/>
          <w:color w:val="000000"/>
          <w:sz w:val="28"/>
          <w:szCs w:val="24"/>
          <w:lang w:eastAsia="ru-RU"/>
        </w:rPr>
        <w:t>Консультация офтальмолога;</w:t>
      </w:r>
    </w:p>
    <w:p w:rsidR="00D406D0" w:rsidRPr="00B16BE3" w:rsidRDefault="00FB05F2"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11)</w:t>
      </w:r>
      <w:r w:rsidR="00CC54F0" w:rsidRP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Консультация невролога;</w:t>
      </w:r>
    </w:p>
    <w:p w:rsidR="00D406D0" w:rsidRPr="003748C5" w:rsidRDefault="00D406D0" w:rsidP="00B16BE3">
      <w:pPr>
        <w:spacing w:after="0" w:line="360" w:lineRule="auto"/>
        <w:ind w:firstLine="709"/>
        <w:jc w:val="both"/>
        <w:rPr>
          <w:rFonts w:ascii="Times New Roman" w:hAnsi="Times New Roman"/>
          <w:color w:val="000000"/>
          <w:sz w:val="28"/>
          <w:szCs w:val="24"/>
          <w:lang w:eastAsia="ar-SA"/>
        </w:rPr>
      </w:pPr>
      <w:r w:rsidRPr="003748C5">
        <w:rPr>
          <w:rFonts w:ascii="Times New Roman" w:hAnsi="Times New Roman"/>
          <w:color w:val="000000"/>
          <w:sz w:val="28"/>
          <w:szCs w:val="24"/>
          <w:lang w:eastAsia="ar-SA"/>
        </w:rPr>
        <w:t>Данные лабораторных и инструментальных</w:t>
      </w:r>
      <w:r w:rsidR="00B16BE3" w:rsidRPr="003748C5">
        <w:rPr>
          <w:rFonts w:ascii="Times New Roman" w:hAnsi="Times New Roman"/>
          <w:color w:val="000000"/>
          <w:sz w:val="28"/>
          <w:szCs w:val="24"/>
          <w:lang w:eastAsia="ar-SA"/>
        </w:rPr>
        <w:t xml:space="preserve"> </w:t>
      </w:r>
      <w:r w:rsidRPr="003748C5">
        <w:rPr>
          <w:rFonts w:ascii="Times New Roman" w:hAnsi="Times New Roman"/>
          <w:color w:val="000000"/>
          <w:sz w:val="28"/>
          <w:szCs w:val="24"/>
          <w:lang w:eastAsia="ar-SA"/>
        </w:rPr>
        <w:t>методов исследования и консультации врачей других специальностей.</w:t>
      </w:r>
    </w:p>
    <w:p w:rsidR="00D406D0" w:rsidRPr="00B16BE3" w:rsidRDefault="00A73B9B" w:rsidP="00B16BE3">
      <w:pPr>
        <w:numPr>
          <w:ilvl w:val="0"/>
          <w:numId w:val="22"/>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Общий анализ крови от 21.05.13</w:t>
      </w:r>
      <w:r w:rsidR="00D406D0"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Эритроциты -</w:t>
      </w:r>
      <w:r w:rsidR="00A73B9B" w:rsidRPr="00B16BE3">
        <w:rPr>
          <w:rFonts w:ascii="Times New Roman" w:hAnsi="Times New Roman"/>
          <w:color w:val="000000"/>
          <w:sz w:val="28"/>
          <w:szCs w:val="24"/>
          <w:lang w:eastAsia="ru-RU"/>
        </w:rPr>
        <w:t>3,96</w:t>
      </w:r>
      <w:r w:rsidRPr="00B16BE3">
        <w:rPr>
          <w:rFonts w:ascii="Times New Roman" w:hAnsi="Times New Roman"/>
          <w:color w:val="000000"/>
          <w:sz w:val="28"/>
          <w:szCs w:val="24"/>
          <w:lang w:eastAsia="ru-RU"/>
        </w:rPr>
        <w:t xml:space="preserve"> </w:t>
      </w:r>
      <w:r w:rsidR="00A73B9B" w:rsidRPr="00B16BE3">
        <w:rPr>
          <w:rFonts w:ascii="Times New Roman" w:hAnsi="Times New Roman"/>
          <w:color w:val="000000"/>
          <w:sz w:val="28"/>
          <w:szCs w:val="24"/>
          <w:lang w:eastAsia="ru-RU"/>
        </w:rPr>
        <w:t>млн/мкл</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Гемоглобин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w:t>
      </w:r>
      <w:smartTag w:uri="urn:schemas-microsoft-com:office:smarttags" w:element="metricconverter">
        <w:smartTagPr>
          <w:attr w:name="ProductID" w:val="121 г"/>
        </w:smartTagPr>
        <w:r w:rsidR="00B16BE3" w:rsidRPr="00B16BE3">
          <w:rPr>
            <w:rFonts w:ascii="Times New Roman" w:hAnsi="Times New Roman"/>
            <w:color w:val="000000"/>
            <w:sz w:val="28"/>
            <w:szCs w:val="24"/>
          </w:rPr>
          <w:t>121 г</w:t>
        </w:r>
      </w:smartTag>
      <w:r w:rsidR="00B16BE3">
        <w:rPr>
          <w:rFonts w:ascii="Times New Roman" w:hAnsi="Times New Roman"/>
          <w:color w:val="000000"/>
          <w:sz w:val="28"/>
          <w:szCs w:val="24"/>
        </w:rPr>
        <w:t>.</w:t>
      </w:r>
      <w:r w:rsidR="00B16BE3" w:rsidRPr="00B16BE3">
        <w:rPr>
          <w:rFonts w:ascii="Times New Roman" w:hAnsi="Times New Roman"/>
          <w:color w:val="000000"/>
          <w:sz w:val="28"/>
          <w:szCs w:val="24"/>
        </w:rPr>
        <w:t>/</w:t>
      </w:r>
      <w:r w:rsidRPr="00B16BE3">
        <w:rPr>
          <w:rFonts w:ascii="Times New Roman" w:hAnsi="Times New Roman"/>
          <w:color w:val="000000"/>
          <w:sz w:val="28"/>
          <w:szCs w:val="24"/>
        </w:rPr>
        <w:t>л</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Гематокрит – </w:t>
      </w:r>
      <w:r w:rsidR="00A73B9B" w:rsidRPr="00B16BE3">
        <w:rPr>
          <w:rFonts w:ascii="Times New Roman" w:hAnsi="Times New Roman"/>
          <w:color w:val="000000"/>
          <w:sz w:val="28"/>
          <w:szCs w:val="24"/>
        </w:rPr>
        <w:t>3</w:t>
      </w:r>
      <w:r w:rsidR="00B16BE3" w:rsidRPr="00B16BE3">
        <w:rPr>
          <w:rFonts w:ascii="Times New Roman" w:hAnsi="Times New Roman"/>
          <w:color w:val="000000"/>
          <w:sz w:val="28"/>
          <w:szCs w:val="24"/>
        </w:rPr>
        <w:t>9</w:t>
      </w:r>
      <w:r w:rsidR="00B16BE3">
        <w:rPr>
          <w:rFonts w:ascii="Times New Roman" w:hAnsi="Times New Roman"/>
          <w:color w:val="000000"/>
          <w:sz w:val="28"/>
          <w:szCs w:val="24"/>
        </w:rPr>
        <w:t>%</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Лейкоциты </w:t>
      </w:r>
      <w:r w:rsidR="00A73B9B" w:rsidRPr="00B16BE3">
        <w:rPr>
          <w:rFonts w:ascii="Times New Roman" w:hAnsi="Times New Roman"/>
          <w:color w:val="000000"/>
          <w:sz w:val="28"/>
          <w:szCs w:val="24"/>
        </w:rPr>
        <w:t>–</w:t>
      </w:r>
      <w:r w:rsidRPr="00B16BE3">
        <w:rPr>
          <w:rFonts w:ascii="Times New Roman" w:hAnsi="Times New Roman"/>
          <w:color w:val="000000"/>
          <w:sz w:val="28"/>
          <w:szCs w:val="24"/>
        </w:rPr>
        <w:t xml:space="preserve"> </w:t>
      </w:r>
      <w:r w:rsidR="00A73B9B" w:rsidRPr="00B16BE3">
        <w:rPr>
          <w:rFonts w:ascii="Times New Roman" w:hAnsi="Times New Roman"/>
          <w:color w:val="000000"/>
          <w:sz w:val="28"/>
          <w:szCs w:val="24"/>
        </w:rPr>
        <w:t>6,3 тыс/мкл</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Тромбоциты -242 </w:t>
      </w:r>
      <w:r w:rsidRPr="00B16BE3">
        <w:rPr>
          <w:rFonts w:ascii="Times New Roman" w:hAnsi="Times New Roman"/>
          <w:color w:val="000000"/>
          <w:sz w:val="28"/>
          <w:szCs w:val="24"/>
          <w:lang w:val="en-US"/>
        </w:rPr>
        <w:t>x</w:t>
      </w:r>
      <w:r w:rsidRPr="00B16BE3">
        <w:rPr>
          <w:rFonts w:ascii="Times New Roman" w:hAnsi="Times New Roman"/>
          <w:color w:val="000000"/>
          <w:sz w:val="28"/>
          <w:szCs w:val="24"/>
        </w:rPr>
        <w:t xml:space="preserve"> </w:t>
      </w:r>
      <w:r w:rsidR="00FA6901" w:rsidRPr="00FA6901">
        <w:rPr>
          <w:sz w:val="28"/>
          <w:szCs w:val="28"/>
          <w:lang w:val="en-US"/>
        </w:rPr>
        <w:t>10</w:t>
      </w:r>
      <w:r w:rsidR="00FA6901" w:rsidRPr="00FA6901">
        <w:rPr>
          <w:sz w:val="28"/>
          <w:szCs w:val="28"/>
          <w:vertAlign w:val="superscript"/>
          <w:lang w:val="en-US"/>
        </w:rPr>
        <w:t>9</w:t>
      </w:r>
      <w:r w:rsidRPr="00B16BE3">
        <w:rPr>
          <w:rFonts w:ascii="Times New Roman" w:hAnsi="Times New Roman"/>
          <w:color w:val="000000"/>
          <w:sz w:val="28"/>
          <w:szCs w:val="24"/>
        </w:rPr>
        <w:t>/л</w:t>
      </w:r>
    </w:p>
    <w:p w:rsid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Лейкоцитарная формула:</w:t>
      </w:r>
    </w:p>
    <w:p w:rsid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Эозинофилы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1</w:t>
      </w:r>
      <w:r w:rsidR="00B16BE3">
        <w:rPr>
          <w:rFonts w:ascii="Times New Roman" w:hAnsi="Times New Roman"/>
          <w:color w:val="000000"/>
          <w:sz w:val="28"/>
          <w:szCs w:val="24"/>
        </w:rPr>
        <w:t>%</w:t>
      </w:r>
    </w:p>
    <w:p w:rsid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Сегментоядерные нейтрофилы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w:t>
      </w:r>
      <w:r w:rsidR="00A73B9B" w:rsidRPr="00B16BE3">
        <w:rPr>
          <w:rFonts w:ascii="Times New Roman" w:hAnsi="Times New Roman"/>
          <w:color w:val="000000"/>
          <w:sz w:val="28"/>
          <w:szCs w:val="24"/>
        </w:rPr>
        <w:t>4</w:t>
      </w:r>
      <w:r w:rsidR="00B16BE3" w:rsidRPr="00B16BE3">
        <w:rPr>
          <w:rFonts w:ascii="Times New Roman" w:hAnsi="Times New Roman"/>
          <w:color w:val="000000"/>
          <w:sz w:val="28"/>
          <w:szCs w:val="24"/>
        </w:rPr>
        <w:t>8</w:t>
      </w:r>
      <w:r w:rsidR="00B16BE3">
        <w:rPr>
          <w:rFonts w:ascii="Times New Roman" w:hAnsi="Times New Roman"/>
          <w:color w:val="000000"/>
          <w:sz w:val="28"/>
          <w:szCs w:val="24"/>
        </w:rPr>
        <w:t>%</w:t>
      </w:r>
    </w:p>
    <w:p w:rsidR="00B16BE3" w:rsidRDefault="00A73B9B"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Палочкоядерные нейтрофилы – </w:t>
      </w:r>
      <w:r w:rsidR="00B16BE3" w:rsidRPr="00B16BE3">
        <w:rPr>
          <w:rFonts w:ascii="Times New Roman" w:hAnsi="Times New Roman"/>
          <w:color w:val="000000"/>
          <w:sz w:val="28"/>
          <w:szCs w:val="24"/>
        </w:rPr>
        <w:t>4</w:t>
      </w:r>
      <w:r w:rsidR="00B16BE3">
        <w:rPr>
          <w:rFonts w:ascii="Times New Roman" w:hAnsi="Times New Roman"/>
          <w:color w:val="000000"/>
          <w:sz w:val="28"/>
          <w:szCs w:val="24"/>
        </w:rPr>
        <w:t>%</w:t>
      </w:r>
    </w:p>
    <w:p w:rsid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Лимфоциты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w:t>
      </w:r>
      <w:r w:rsidR="00A73B9B" w:rsidRPr="00B16BE3">
        <w:rPr>
          <w:rFonts w:ascii="Times New Roman" w:hAnsi="Times New Roman"/>
          <w:color w:val="000000"/>
          <w:sz w:val="28"/>
          <w:szCs w:val="24"/>
        </w:rPr>
        <w:t>4</w:t>
      </w:r>
      <w:r w:rsidR="00B16BE3" w:rsidRPr="00B16BE3">
        <w:rPr>
          <w:rFonts w:ascii="Times New Roman" w:hAnsi="Times New Roman"/>
          <w:color w:val="000000"/>
          <w:sz w:val="28"/>
          <w:szCs w:val="24"/>
        </w:rPr>
        <w:t>0</w:t>
      </w:r>
      <w:r w:rsidR="00B16BE3">
        <w:rPr>
          <w:rFonts w:ascii="Times New Roman" w:hAnsi="Times New Roman"/>
          <w:color w:val="000000"/>
          <w:sz w:val="28"/>
          <w:szCs w:val="24"/>
        </w:rPr>
        <w:t>%</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Моноциты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7</w:t>
      </w:r>
      <w:r w:rsidR="00B16BE3">
        <w:rPr>
          <w:rFonts w:ascii="Times New Roman" w:hAnsi="Times New Roman"/>
          <w:color w:val="000000"/>
          <w:sz w:val="28"/>
          <w:szCs w:val="24"/>
        </w:rPr>
        <w:t>%</w:t>
      </w:r>
    </w:p>
    <w:p w:rsidR="00D406D0" w:rsidRPr="00B16BE3" w:rsidRDefault="00A73B9B"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СОЭ – 20</w:t>
      </w:r>
      <w:r w:rsidR="00B16BE3">
        <w:rPr>
          <w:rFonts w:ascii="Times New Roman" w:hAnsi="Times New Roman"/>
          <w:color w:val="000000"/>
          <w:sz w:val="28"/>
          <w:szCs w:val="24"/>
        </w:rPr>
        <w:t> </w:t>
      </w:r>
      <w:r w:rsidR="00B16BE3" w:rsidRPr="00B16BE3">
        <w:rPr>
          <w:rFonts w:ascii="Times New Roman" w:hAnsi="Times New Roman"/>
          <w:color w:val="000000"/>
          <w:sz w:val="28"/>
          <w:szCs w:val="24"/>
        </w:rPr>
        <w:t>мм</w:t>
      </w:r>
      <w:r w:rsidR="00D406D0" w:rsidRPr="00B16BE3">
        <w:rPr>
          <w:rFonts w:ascii="Times New Roman" w:hAnsi="Times New Roman"/>
          <w:color w:val="000000"/>
          <w:sz w:val="28"/>
          <w:szCs w:val="24"/>
        </w:rPr>
        <w:t>/час</w:t>
      </w:r>
    </w:p>
    <w:p w:rsidR="00D406D0" w:rsidRPr="00B16BE3" w:rsidRDefault="00A73B9B" w:rsidP="00B16BE3">
      <w:pPr>
        <w:numPr>
          <w:ilvl w:val="0"/>
          <w:numId w:val="22"/>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Общий анализ мочи от 21.05.13</w:t>
      </w:r>
      <w:r w:rsidR="00D406D0" w:rsidRPr="00B16BE3">
        <w:rPr>
          <w:rFonts w:ascii="Times New Roman" w:hAnsi="Times New Roman"/>
          <w:color w:val="000000"/>
          <w:sz w:val="28"/>
          <w:szCs w:val="24"/>
          <w:lang w:eastAsia="ru-RU"/>
        </w:rPr>
        <w:t>.</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Цвет: соломенно-желтый</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Прозрачность: прозрачная</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Реакция:</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 xml:space="preserve">слабо-кислая, </w:t>
      </w:r>
      <w:r w:rsidRPr="00B16BE3">
        <w:rPr>
          <w:rFonts w:ascii="Times New Roman" w:hAnsi="Times New Roman"/>
          <w:color w:val="000000"/>
          <w:sz w:val="28"/>
          <w:szCs w:val="24"/>
          <w:lang w:val="en-US"/>
        </w:rPr>
        <w:t>pH</w:t>
      </w:r>
      <w:r w:rsidR="00A73B9B" w:rsidRPr="00B16BE3">
        <w:rPr>
          <w:rFonts w:ascii="Times New Roman" w:hAnsi="Times New Roman"/>
          <w:color w:val="000000"/>
          <w:sz w:val="28"/>
          <w:szCs w:val="24"/>
        </w:rPr>
        <w:t xml:space="preserve"> – 5.5</w:t>
      </w:r>
    </w:p>
    <w:p w:rsidR="00D406D0" w:rsidRPr="00B16BE3" w:rsidRDefault="00A73B9B"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Удельный вес: 102</w:t>
      </w:r>
      <w:r w:rsidR="00D406D0" w:rsidRPr="00B16BE3">
        <w:rPr>
          <w:rFonts w:ascii="Times New Roman" w:hAnsi="Times New Roman"/>
          <w:color w:val="000000"/>
          <w:sz w:val="28"/>
          <w:szCs w:val="24"/>
        </w:rPr>
        <w:t>0</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Белок: отрицательно.</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Сахар: </w:t>
      </w:r>
      <w:r w:rsidR="00A73B9B" w:rsidRPr="00B16BE3">
        <w:rPr>
          <w:rFonts w:ascii="Times New Roman" w:hAnsi="Times New Roman"/>
          <w:color w:val="000000"/>
          <w:sz w:val="28"/>
          <w:szCs w:val="24"/>
        </w:rPr>
        <w:t>отрица</w:t>
      </w:r>
      <w:r w:rsidRPr="00B16BE3">
        <w:rPr>
          <w:rFonts w:ascii="Times New Roman" w:hAnsi="Times New Roman"/>
          <w:color w:val="000000"/>
          <w:sz w:val="28"/>
          <w:szCs w:val="24"/>
        </w:rPr>
        <w:t>тельно.</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Эпителиальные клетки плоские: небольшое кол-во в поле зрения</w:t>
      </w:r>
    </w:p>
    <w:p w:rsidR="00D406D0" w:rsidRPr="00B16BE3" w:rsidRDefault="00D406D0" w:rsidP="00B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Лейкоциты: 3</w:t>
      </w:r>
      <w:r w:rsidR="00B16BE3">
        <w:rPr>
          <w:rFonts w:ascii="Times New Roman" w:hAnsi="Times New Roman"/>
          <w:color w:val="000000"/>
          <w:sz w:val="28"/>
          <w:szCs w:val="24"/>
        </w:rPr>
        <w:t>–</w:t>
      </w:r>
      <w:r w:rsidR="00B16BE3" w:rsidRPr="00B16BE3">
        <w:rPr>
          <w:rFonts w:ascii="Times New Roman" w:hAnsi="Times New Roman"/>
          <w:color w:val="000000"/>
          <w:sz w:val="28"/>
          <w:szCs w:val="24"/>
        </w:rPr>
        <w:t>4</w:t>
      </w:r>
      <w:r w:rsidRPr="00B16BE3">
        <w:rPr>
          <w:rFonts w:ascii="Times New Roman" w:hAnsi="Times New Roman"/>
          <w:color w:val="000000"/>
          <w:sz w:val="28"/>
          <w:szCs w:val="24"/>
        </w:rPr>
        <w:t xml:space="preserve"> в поле зрения</w:t>
      </w:r>
    </w:p>
    <w:p w:rsidR="00D406D0" w:rsidRDefault="00D406D0" w:rsidP="00B16BE3">
      <w:pPr>
        <w:numPr>
          <w:ilvl w:val="0"/>
          <w:numId w:val="22"/>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Биохимический анализ крови от 21.12.12.</w:t>
      </w:r>
    </w:p>
    <w:p w:rsidR="003748C5" w:rsidRPr="003748C5" w:rsidRDefault="003748C5" w:rsidP="003748C5">
      <w:pPr>
        <w:spacing w:after="0" w:line="360" w:lineRule="auto"/>
        <w:ind w:left="709"/>
        <w:jc w:val="both"/>
        <w:rPr>
          <w:rFonts w:ascii="Times New Roman" w:hAnsi="Times New Roman"/>
          <w:color w:val="000000"/>
          <w:sz w:val="2"/>
          <w:szCs w:val="2"/>
          <w:lang w:eastAsia="ru-RU"/>
        </w:rPr>
      </w:pPr>
      <w:r>
        <w:rPr>
          <w:rFonts w:ascii="Times New Roman" w:hAnsi="Times New Roman"/>
          <w:color w:val="000000"/>
          <w:sz w:val="28"/>
          <w:szCs w:val="24"/>
          <w:lang w:eastAsia="ru-RU"/>
        </w:rPr>
        <w:br w:type="page"/>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9"/>
        <w:gridCol w:w="1050"/>
        <w:gridCol w:w="1064"/>
        <w:gridCol w:w="1026"/>
      </w:tblGrid>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iCs/>
                <w:color w:val="000000"/>
                <w:sz w:val="20"/>
                <w:szCs w:val="24"/>
              </w:rPr>
            </w:pPr>
            <w:r w:rsidRPr="00612717">
              <w:rPr>
                <w:rFonts w:ascii="Times New Roman" w:hAnsi="Times New Roman"/>
                <w:iCs/>
                <w:color w:val="000000"/>
                <w:sz w:val="20"/>
                <w:szCs w:val="24"/>
              </w:rPr>
              <w:t>Показатели</w:t>
            </w:r>
          </w:p>
        </w:tc>
        <w:tc>
          <w:tcPr>
            <w:tcW w:w="0" w:type="auto"/>
            <w:shd w:val="clear" w:color="auto" w:fill="auto"/>
          </w:tcPr>
          <w:p w:rsidR="00D406D0" w:rsidRPr="00612717" w:rsidRDefault="00D406D0" w:rsidP="00612717">
            <w:pPr>
              <w:spacing w:after="0" w:line="360" w:lineRule="auto"/>
              <w:jc w:val="both"/>
              <w:rPr>
                <w:rFonts w:ascii="Times New Roman" w:hAnsi="Times New Roman"/>
                <w:iCs/>
                <w:color w:val="000000"/>
                <w:sz w:val="20"/>
                <w:szCs w:val="24"/>
              </w:rPr>
            </w:pPr>
            <w:r w:rsidRPr="00612717">
              <w:rPr>
                <w:rFonts w:ascii="Times New Roman" w:hAnsi="Times New Roman"/>
                <w:iCs/>
                <w:color w:val="000000"/>
                <w:sz w:val="20"/>
                <w:szCs w:val="24"/>
              </w:rPr>
              <w:t>Результат</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color w:val="000000"/>
                <w:sz w:val="20"/>
                <w:szCs w:val="24"/>
              </w:rPr>
            </w:pPr>
            <w:r w:rsidRPr="00612717">
              <w:rPr>
                <w:rFonts w:ascii="Times New Roman" w:eastAsia="Times New Roman" w:hAnsi="Times New Roman"/>
                <w:iCs/>
                <w:color w:val="000000"/>
                <w:sz w:val="20"/>
                <w:szCs w:val="24"/>
              </w:rPr>
              <w:t>Единицы</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color w:val="000000"/>
                <w:sz w:val="20"/>
                <w:szCs w:val="24"/>
              </w:rPr>
            </w:pPr>
            <w:r w:rsidRPr="00612717">
              <w:rPr>
                <w:rFonts w:ascii="Times New Roman" w:eastAsia="Times New Roman" w:hAnsi="Times New Roman"/>
                <w:iCs/>
                <w:color w:val="000000"/>
                <w:sz w:val="20"/>
                <w:szCs w:val="24"/>
              </w:rPr>
              <w:t>Норма</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Общий белок</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68</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г</w:t>
            </w:r>
            <w:r w:rsidRPr="00612717">
              <w:rPr>
                <w:rFonts w:ascii="Times New Roman" w:hAnsi="Times New Roman"/>
                <w:color w:val="000000"/>
                <w:sz w:val="20"/>
                <w:szCs w:val="24"/>
                <w:lang w:val="en-US"/>
              </w:rPr>
              <w:t>/</w:t>
            </w:r>
            <w:r w:rsidRPr="00612717">
              <w:rPr>
                <w:rFonts w:ascii="Times New Roman" w:hAnsi="Times New Roman"/>
                <w:color w:val="000000"/>
                <w:sz w:val="20"/>
                <w:szCs w:val="24"/>
              </w:rPr>
              <w:t>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65</w:t>
            </w:r>
            <w:r w:rsidR="00B16BE3" w:rsidRPr="00612717">
              <w:rPr>
                <w:rFonts w:ascii="Times New Roman" w:hAnsi="Times New Roman"/>
                <w:color w:val="000000"/>
                <w:sz w:val="20"/>
                <w:szCs w:val="24"/>
              </w:rPr>
              <w:t>–8</w:t>
            </w:r>
            <w:r w:rsidRPr="00612717">
              <w:rPr>
                <w:rFonts w:ascii="Times New Roman" w:hAnsi="Times New Roman"/>
                <w:color w:val="000000"/>
                <w:sz w:val="20"/>
                <w:szCs w:val="24"/>
              </w:rPr>
              <w:t>5</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АЛТ</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16</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ед/л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w:t>
            </w:r>
            <w:r w:rsidRPr="00612717">
              <w:rPr>
                <w:rFonts w:ascii="Times New Roman" w:hAnsi="Times New Roman"/>
                <w:color w:val="000000"/>
                <w:sz w:val="20"/>
                <w:szCs w:val="20"/>
              </w:rPr>
              <w:sym w:font="Symbol" w:char="F02D"/>
            </w:r>
            <w:r w:rsidRPr="00612717">
              <w:rPr>
                <w:rFonts w:ascii="Times New Roman" w:hAnsi="Times New Roman"/>
                <w:color w:val="000000"/>
                <w:sz w:val="20"/>
                <w:szCs w:val="24"/>
              </w:rPr>
              <w:t>40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АСТ</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14</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ед/л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w:t>
            </w:r>
            <w:r w:rsidRPr="00612717">
              <w:rPr>
                <w:rFonts w:ascii="Times New Roman" w:hAnsi="Times New Roman"/>
                <w:color w:val="000000"/>
                <w:sz w:val="20"/>
                <w:szCs w:val="20"/>
              </w:rPr>
              <w:sym w:font="Symbol" w:char="F02D"/>
            </w:r>
            <w:r w:rsidRPr="00612717">
              <w:rPr>
                <w:rFonts w:ascii="Times New Roman" w:hAnsi="Times New Roman"/>
                <w:color w:val="000000"/>
                <w:sz w:val="20"/>
                <w:szCs w:val="24"/>
              </w:rPr>
              <w:t>40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Креатинин</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75</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Мкмоль</w:t>
            </w:r>
            <w:r w:rsidRPr="00612717">
              <w:rPr>
                <w:rFonts w:ascii="Times New Roman" w:hAnsi="Times New Roman"/>
                <w:color w:val="000000"/>
                <w:sz w:val="20"/>
                <w:szCs w:val="24"/>
                <w:lang w:val="en-US"/>
              </w:rPr>
              <w:t>/</w:t>
            </w:r>
            <w:r w:rsidRPr="00612717">
              <w:rPr>
                <w:rFonts w:ascii="Times New Roman" w:hAnsi="Times New Roman"/>
                <w:color w:val="000000"/>
                <w:sz w:val="20"/>
                <w:szCs w:val="24"/>
              </w:rPr>
              <w:t>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70</w:t>
            </w:r>
            <w:r w:rsidR="00B16BE3" w:rsidRPr="00612717">
              <w:rPr>
                <w:rFonts w:ascii="Times New Roman" w:hAnsi="Times New Roman"/>
                <w:color w:val="000000"/>
                <w:sz w:val="20"/>
                <w:szCs w:val="24"/>
              </w:rPr>
              <w:t>–1</w:t>
            </w:r>
            <w:r w:rsidRPr="00612717">
              <w:rPr>
                <w:rFonts w:ascii="Times New Roman" w:hAnsi="Times New Roman"/>
                <w:color w:val="000000"/>
                <w:sz w:val="20"/>
                <w:szCs w:val="24"/>
              </w:rPr>
              <w:t>40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Мочевина</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195</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bCs/>
                <w:color w:val="000000"/>
                <w:sz w:val="20"/>
                <w:szCs w:val="24"/>
              </w:rPr>
              <w:t>м</w:t>
            </w:r>
            <w:r w:rsidR="00A73B9B" w:rsidRPr="00612717">
              <w:rPr>
                <w:rFonts w:ascii="Times New Roman" w:hAnsi="Times New Roman"/>
                <w:bCs/>
                <w:color w:val="000000"/>
                <w:sz w:val="20"/>
                <w:szCs w:val="24"/>
              </w:rPr>
              <w:t>к</w:t>
            </w:r>
            <w:r w:rsidRPr="00612717">
              <w:rPr>
                <w:rFonts w:ascii="Times New Roman" w:hAnsi="Times New Roman"/>
                <w:bCs/>
                <w:color w:val="000000"/>
                <w:sz w:val="20"/>
                <w:szCs w:val="24"/>
              </w:rPr>
              <w:t>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vertAlign w:val="superscript"/>
              </w:rPr>
            </w:pPr>
            <w:r w:rsidRPr="00612717">
              <w:rPr>
                <w:rFonts w:ascii="Times New Roman" w:hAnsi="Times New Roman"/>
                <w:color w:val="000000"/>
                <w:sz w:val="20"/>
                <w:szCs w:val="24"/>
                <w:lang w:val="en-US"/>
              </w:rPr>
              <w:t>Na</w:t>
            </w:r>
            <w:r w:rsidRPr="00612717">
              <w:rPr>
                <w:rFonts w:ascii="Times New Roman" w:hAnsi="Times New Roman"/>
                <w:color w:val="000000"/>
                <w:sz w:val="20"/>
                <w:szCs w:val="24"/>
                <w:vertAlign w:val="superscript"/>
              </w:rPr>
              <w:t>+</w:t>
            </w:r>
          </w:p>
        </w:tc>
        <w:tc>
          <w:tcPr>
            <w:tcW w:w="0" w:type="auto"/>
            <w:shd w:val="clear" w:color="auto" w:fill="auto"/>
          </w:tcPr>
          <w:p w:rsidR="00D406D0" w:rsidRPr="00612717" w:rsidRDefault="00434268"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138</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iCs/>
                <w:color w:val="000000"/>
                <w:sz w:val="20"/>
                <w:szCs w:val="24"/>
              </w:rPr>
            </w:pPr>
            <w:r w:rsidRPr="00612717">
              <w:rPr>
                <w:rFonts w:ascii="Times New Roman" w:eastAsia="Times New Roman" w:hAnsi="Times New Roman"/>
                <w:iCs/>
                <w:color w:val="000000"/>
                <w:sz w:val="20"/>
                <w:szCs w:val="24"/>
              </w:rPr>
              <w:t>ммоль/л</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iCs/>
                <w:color w:val="000000"/>
                <w:sz w:val="20"/>
                <w:szCs w:val="24"/>
              </w:rPr>
            </w:pPr>
            <w:r w:rsidRPr="00612717">
              <w:rPr>
                <w:rFonts w:ascii="Times New Roman" w:eastAsia="Times New Roman" w:hAnsi="Times New Roman"/>
                <w:iCs/>
                <w:color w:val="000000"/>
                <w:sz w:val="20"/>
                <w:szCs w:val="24"/>
              </w:rPr>
              <w:t>135</w:t>
            </w:r>
            <w:r w:rsidRPr="00612717">
              <w:rPr>
                <w:rFonts w:ascii="Times New Roman" w:eastAsia="Times New Roman" w:hAnsi="Times New Roman"/>
                <w:iCs/>
                <w:color w:val="000000"/>
                <w:sz w:val="20"/>
                <w:szCs w:val="20"/>
              </w:rPr>
              <w:sym w:font="Symbol" w:char="F02D"/>
            </w:r>
            <w:r w:rsidRPr="00612717">
              <w:rPr>
                <w:rFonts w:ascii="Times New Roman" w:eastAsia="Times New Roman" w:hAnsi="Times New Roman"/>
                <w:iCs/>
                <w:color w:val="000000"/>
                <w:sz w:val="20"/>
                <w:szCs w:val="24"/>
              </w:rPr>
              <w:t>145</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vertAlign w:val="superscript"/>
              </w:rPr>
            </w:pPr>
            <w:r w:rsidRPr="00612717">
              <w:rPr>
                <w:rFonts w:ascii="Times New Roman" w:hAnsi="Times New Roman"/>
                <w:color w:val="000000"/>
                <w:sz w:val="20"/>
                <w:szCs w:val="24"/>
                <w:lang w:val="en-US"/>
              </w:rPr>
              <w:t>K</w:t>
            </w:r>
            <w:r w:rsidRPr="00612717">
              <w:rPr>
                <w:rFonts w:ascii="Times New Roman" w:hAnsi="Times New Roman"/>
                <w:color w:val="000000"/>
                <w:sz w:val="20"/>
                <w:szCs w:val="24"/>
                <w:vertAlign w:val="superscript"/>
              </w:rPr>
              <w:t>+</w:t>
            </w:r>
          </w:p>
        </w:tc>
        <w:tc>
          <w:tcPr>
            <w:tcW w:w="0" w:type="auto"/>
            <w:shd w:val="clear" w:color="auto" w:fill="auto"/>
          </w:tcPr>
          <w:p w:rsidR="00D406D0" w:rsidRPr="00612717" w:rsidRDefault="00434268"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4,3</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iCs/>
                <w:color w:val="000000"/>
                <w:sz w:val="20"/>
                <w:szCs w:val="24"/>
              </w:rPr>
            </w:pPr>
            <w:r w:rsidRPr="00612717">
              <w:rPr>
                <w:rFonts w:ascii="Times New Roman" w:eastAsia="Times New Roman" w:hAnsi="Times New Roman"/>
                <w:iCs/>
                <w:color w:val="000000"/>
                <w:sz w:val="20"/>
                <w:szCs w:val="24"/>
              </w:rPr>
              <w:t>ммоль/л</w:t>
            </w:r>
          </w:p>
        </w:tc>
        <w:tc>
          <w:tcPr>
            <w:tcW w:w="0" w:type="auto"/>
            <w:shd w:val="clear" w:color="auto" w:fill="auto"/>
          </w:tcPr>
          <w:p w:rsidR="00D406D0" w:rsidRPr="00612717" w:rsidRDefault="00D406D0" w:rsidP="00612717">
            <w:pPr>
              <w:spacing w:after="0" w:line="360" w:lineRule="auto"/>
              <w:jc w:val="both"/>
              <w:rPr>
                <w:rFonts w:ascii="Times New Roman" w:eastAsia="Times New Roman" w:hAnsi="Times New Roman"/>
                <w:iCs/>
                <w:color w:val="000000"/>
                <w:sz w:val="20"/>
                <w:szCs w:val="24"/>
              </w:rPr>
            </w:pPr>
            <w:r w:rsidRPr="00612717">
              <w:rPr>
                <w:rFonts w:ascii="Times New Roman" w:eastAsia="Times New Roman" w:hAnsi="Times New Roman"/>
                <w:iCs/>
                <w:color w:val="000000"/>
                <w:sz w:val="20"/>
                <w:szCs w:val="24"/>
              </w:rPr>
              <w:t>3,5</w:t>
            </w:r>
            <w:r w:rsidRPr="00612717">
              <w:rPr>
                <w:rFonts w:ascii="Times New Roman" w:eastAsia="Times New Roman" w:hAnsi="Times New Roman"/>
                <w:iCs/>
                <w:color w:val="000000"/>
                <w:sz w:val="20"/>
                <w:szCs w:val="20"/>
              </w:rPr>
              <w:sym w:font="Symbol" w:char="F02D"/>
            </w:r>
            <w:r w:rsidRPr="00612717">
              <w:rPr>
                <w:rFonts w:ascii="Times New Roman" w:eastAsia="Times New Roman" w:hAnsi="Times New Roman"/>
                <w:iCs/>
                <w:color w:val="000000"/>
                <w:sz w:val="20"/>
                <w:szCs w:val="24"/>
              </w:rPr>
              <w:t>5,0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Общ. билирубин</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18</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bCs/>
                <w:color w:val="000000"/>
                <w:sz w:val="20"/>
                <w:szCs w:val="24"/>
              </w:rPr>
              <w:t>мкмоль/л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w:t>
            </w:r>
            <w:r w:rsidR="00B16BE3" w:rsidRPr="00612717">
              <w:rPr>
                <w:rFonts w:ascii="Times New Roman" w:hAnsi="Times New Roman"/>
                <w:color w:val="000000"/>
                <w:sz w:val="20"/>
                <w:szCs w:val="24"/>
              </w:rPr>
              <w:t>–2</w:t>
            </w:r>
            <w:r w:rsidRPr="00612717">
              <w:rPr>
                <w:rFonts w:ascii="Times New Roman" w:hAnsi="Times New Roman"/>
                <w:color w:val="000000"/>
                <w:sz w:val="20"/>
                <w:szCs w:val="24"/>
              </w:rPr>
              <w:t>5</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Билирубин прямой</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6</w:t>
            </w:r>
          </w:p>
        </w:tc>
        <w:tc>
          <w:tcPr>
            <w:tcW w:w="0" w:type="auto"/>
            <w:shd w:val="clear" w:color="auto" w:fill="auto"/>
          </w:tcPr>
          <w:p w:rsidR="00D406D0" w:rsidRPr="00612717" w:rsidRDefault="00D406D0" w:rsidP="00612717">
            <w:pPr>
              <w:spacing w:after="0" w:line="360" w:lineRule="auto"/>
              <w:jc w:val="both"/>
              <w:rPr>
                <w:rFonts w:ascii="Times New Roman" w:hAnsi="Times New Roman"/>
                <w:bCs/>
                <w:color w:val="000000"/>
                <w:sz w:val="20"/>
                <w:szCs w:val="24"/>
              </w:rPr>
            </w:pPr>
            <w:r w:rsidRPr="00612717">
              <w:rPr>
                <w:rFonts w:ascii="Times New Roman" w:hAnsi="Times New Roman"/>
                <w:bCs/>
                <w:color w:val="000000"/>
                <w:sz w:val="20"/>
                <w:szCs w:val="24"/>
              </w:rPr>
              <w:t>мкмоль/л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3</w:t>
            </w:r>
            <w:r w:rsidR="00B16BE3" w:rsidRPr="00612717">
              <w:rPr>
                <w:rFonts w:ascii="Times New Roman" w:hAnsi="Times New Roman"/>
                <w:color w:val="000000"/>
                <w:sz w:val="20"/>
                <w:szCs w:val="24"/>
              </w:rPr>
              <w:t>–7</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Билирубин непрямой</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12</w:t>
            </w:r>
          </w:p>
        </w:tc>
        <w:tc>
          <w:tcPr>
            <w:tcW w:w="0" w:type="auto"/>
            <w:shd w:val="clear" w:color="auto" w:fill="auto"/>
          </w:tcPr>
          <w:p w:rsidR="00D406D0" w:rsidRPr="00612717" w:rsidRDefault="00D406D0" w:rsidP="00612717">
            <w:pPr>
              <w:spacing w:after="0" w:line="360" w:lineRule="auto"/>
              <w:jc w:val="both"/>
              <w:rPr>
                <w:rFonts w:ascii="Times New Roman" w:hAnsi="Times New Roman"/>
                <w:bCs/>
                <w:color w:val="000000"/>
                <w:sz w:val="20"/>
                <w:szCs w:val="24"/>
              </w:rPr>
            </w:pPr>
            <w:r w:rsidRPr="00612717">
              <w:rPr>
                <w:rFonts w:ascii="Times New Roman" w:hAnsi="Times New Roman"/>
                <w:bCs/>
                <w:color w:val="000000"/>
                <w:sz w:val="20"/>
                <w:szCs w:val="24"/>
              </w:rPr>
              <w:t>мкмоль/л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7</w:t>
            </w:r>
            <w:r w:rsidR="00B16BE3" w:rsidRPr="00612717">
              <w:rPr>
                <w:rFonts w:ascii="Times New Roman" w:hAnsi="Times New Roman"/>
                <w:color w:val="000000"/>
                <w:sz w:val="20"/>
                <w:szCs w:val="24"/>
              </w:rPr>
              <w:t>–2</w:t>
            </w:r>
            <w:r w:rsidRPr="00612717">
              <w:rPr>
                <w:rFonts w:ascii="Times New Roman" w:hAnsi="Times New Roman"/>
                <w:color w:val="000000"/>
                <w:sz w:val="20"/>
                <w:szCs w:val="24"/>
              </w:rPr>
              <w:t>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Общий ХС</w:t>
            </w:r>
          </w:p>
        </w:tc>
        <w:tc>
          <w:tcPr>
            <w:tcW w:w="0" w:type="auto"/>
            <w:shd w:val="clear" w:color="auto" w:fill="auto"/>
          </w:tcPr>
          <w:p w:rsidR="00D406D0" w:rsidRPr="00612717" w:rsidRDefault="00A73B9B"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4,9</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Ммоль</w:t>
            </w:r>
            <w:r w:rsidRPr="00612717">
              <w:rPr>
                <w:rFonts w:ascii="Times New Roman" w:hAnsi="Times New Roman"/>
                <w:color w:val="000000"/>
                <w:sz w:val="20"/>
                <w:szCs w:val="24"/>
                <w:lang w:val="en-US"/>
              </w:rPr>
              <w:t>/</w:t>
            </w:r>
            <w:r w:rsidRPr="00612717">
              <w:rPr>
                <w:rFonts w:ascii="Times New Roman" w:hAnsi="Times New Roman"/>
                <w:color w:val="000000"/>
                <w:sz w:val="20"/>
                <w:szCs w:val="24"/>
              </w:rPr>
              <w:t>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3,9</w:t>
            </w:r>
            <w:r w:rsidR="00B16BE3" w:rsidRPr="00612717">
              <w:rPr>
                <w:rFonts w:ascii="Times New Roman" w:hAnsi="Times New Roman"/>
                <w:color w:val="000000"/>
                <w:sz w:val="20"/>
                <w:szCs w:val="24"/>
              </w:rPr>
              <w:t>–6</w:t>
            </w:r>
            <w:r w:rsidRPr="00612717">
              <w:rPr>
                <w:rFonts w:ascii="Times New Roman" w:hAnsi="Times New Roman"/>
                <w:color w:val="000000"/>
                <w:sz w:val="20"/>
                <w:szCs w:val="24"/>
              </w:rPr>
              <w:t>,5</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Триглицериды</w:t>
            </w:r>
          </w:p>
        </w:tc>
        <w:tc>
          <w:tcPr>
            <w:tcW w:w="0" w:type="auto"/>
            <w:shd w:val="clear" w:color="auto" w:fill="auto"/>
          </w:tcPr>
          <w:p w:rsidR="00D406D0" w:rsidRPr="00612717" w:rsidRDefault="00434268"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1,5</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bCs/>
                <w:color w:val="000000"/>
                <w:sz w:val="20"/>
                <w:szCs w:val="24"/>
              </w:rPr>
              <w:t>ммоль/л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1,00</w:t>
            </w:r>
            <w:r w:rsidRPr="00612717">
              <w:rPr>
                <w:rFonts w:ascii="Times New Roman" w:hAnsi="Times New Roman"/>
                <w:color w:val="000000"/>
                <w:sz w:val="20"/>
                <w:szCs w:val="20"/>
              </w:rPr>
              <w:sym w:font="Symbol" w:char="F02D"/>
            </w:r>
            <w:r w:rsidRPr="00612717">
              <w:rPr>
                <w:rFonts w:ascii="Times New Roman" w:hAnsi="Times New Roman"/>
                <w:color w:val="000000"/>
                <w:sz w:val="20"/>
                <w:szCs w:val="24"/>
              </w:rPr>
              <w:t>1,30</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ЛПОНП</w:t>
            </w:r>
          </w:p>
        </w:tc>
        <w:tc>
          <w:tcPr>
            <w:tcW w:w="0" w:type="auto"/>
            <w:shd w:val="clear" w:color="auto" w:fill="auto"/>
          </w:tcPr>
          <w:p w:rsidR="00D406D0" w:rsidRPr="00612717" w:rsidRDefault="00434268"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2,76</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bCs/>
                <w:color w:val="000000"/>
                <w:sz w:val="20"/>
                <w:szCs w:val="24"/>
              </w:rPr>
              <w:t>ммоль/л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3,3</w:t>
            </w:r>
            <w:r w:rsidR="00B16BE3" w:rsidRPr="00612717">
              <w:rPr>
                <w:rFonts w:ascii="Times New Roman" w:hAnsi="Times New Roman"/>
                <w:color w:val="000000"/>
                <w:sz w:val="20"/>
                <w:szCs w:val="24"/>
              </w:rPr>
              <w:t>–5</w:t>
            </w:r>
            <w:r w:rsidRPr="00612717">
              <w:rPr>
                <w:rFonts w:ascii="Times New Roman" w:hAnsi="Times New Roman"/>
                <w:color w:val="000000"/>
                <w:sz w:val="20"/>
                <w:szCs w:val="24"/>
              </w:rPr>
              <w:t>,5</w:t>
            </w:r>
          </w:p>
        </w:tc>
      </w:tr>
      <w:tr w:rsidR="00D406D0" w:rsidRPr="00612717" w:rsidTr="00612717">
        <w:trPr>
          <w:cantSplit/>
          <w:jc w:val="center"/>
        </w:trPr>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Глюкоза крови</w:t>
            </w:r>
          </w:p>
        </w:tc>
        <w:tc>
          <w:tcPr>
            <w:tcW w:w="0" w:type="auto"/>
            <w:shd w:val="clear" w:color="auto" w:fill="auto"/>
          </w:tcPr>
          <w:p w:rsidR="00D406D0" w:rsidRPr="00612717" w:rsidRDefault="00434268"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8,4</w:t>
            </w:r>
          </w:p>
        </w:tc>
        <w:tc>
          <w:tcPr>
            <w:tcW w:w="0" w:type="auto"/>
            <w:shd w:val="clear" w:color="auto" w:fill="auto"/>
          </w:tcPr>
          <w:p w:rsidR="00D406D0" w:rsidRPr="00612717" w:rsidRDefault="00D406D0" w:rsidP="00612717">
            <w:pPr>
              <w:spacing w:after="0" w:line="360" w:lineRule="auto"/>
              <w:jc w:val="both"/>
              <w:rPr>
                <w:rFonts w:ascii="Times New Roman" w:hAnsi="Times New Roman"/>
                <w:bCs/>
                <w:color w:val="000000"/>
                <w:sz w:val="20"/>
                <w:szCs w:val="24"/>
              </w:rPr>
            </w:pPr>
            <w:r w:rsidRPr="00612717">
              <w:rPr>
                <w:rFonts w:ascii="Times New Roman" w:hAnsi="Times New Roman"/>
                <w:bCs/>
                <w:color w:val="000000"/>
                <w:sz w:val="20"/>
                <w:szCs w:val="24"/>
              </w:rPr>
              <w:t>Ммоль</w:t>
            </w:r>
            <w:r w:rsidRPr="00612717">
              <w:rPr>
                <w:rFonts w:ascii="Times New Roman" w:hAnsi="Times New Roman"/>
                <w:bCs/>
                <w:color w:val="000000"/>
                <w:sz w:val="20"/>
                <w:szCs w:val="24"/>
                <w:lang w:val="en-US"/>
              </w:rPr>
              <w:t>/</w:t>
            </w:r>
            <w:r w:rsidRPr="00612717">
              <w:rPr>
                <w:rFonts w:ascii="Times New Roman" w:hAnsi="Times New Roman"/>
                <w:bCs/>
                <w:color w:val="000000"/>
                <w:sz w:val="20"/>
                <w:szCs w:val="24"/>
              </w:rPr>
              <w:t>л</w:t>
            </w:r>
          </w:p>
        </w:tc>
        <w:tc>
          <w:tcPr>
            <w:tcW w:w="0" w:type="auto"/>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3,3</w:t>
            </w:r>
            <w:r w:rsidR="00B16BE3" w:rsidRPr="00612717">
              <w:rPr>
                <w:rFonts w:ascii="Times New Roman" w:hAnsi="Times New Roman"/>
                <w:color w:val="000000"/>
                <w:sz w:val="20"/>
                <w:szCs w:val="24"/>
              </w:rPr>
              <w:t>–5</w:t>
            </w:r>
            <w:r w:rsidRPr="00612717">
              <w:rPr>
                <w:rFonts w:ascii="Times New Roman" w:hAnsi="Times New Roman"/>
                <w:color w:val="000000"/>
                <w:sz w:val="20"/>
                <w:szCs w:val="24"/>
              </w:rPr>
              <w:t>,5</w:t>
            </w:r>
          </w:p>
        </w:tc>
      </w:tr>
    </w:tbl>
    <w:p w:rsidR="00D406D0" w:rsidRPr="00B16BE3" w:rsidRDefault="00D406D0" w:rsidP="00B16BE3">
      <w:pPr>
        <w:spacing w:after="0" w:line="360" w:lineRule="auto"/>
        <w:ind w:firstLine="709"/>
        <w:jc w:val="both"/>
        <w:rPr>
          <w:rFonts w:ascii="Times New Roman" w:hAnsi="Times New Roman"/>
          <w:color w:val="000000"/>
          <w:sz w:val="28"/>
          <w:szCs w:val="24"/>
        </w:rPr>
      </w:pPr>
    </w:p>
    <w:p w:rsidR="00D406D0" w:rsidRPr="00B16BE3" w:rsidRDefault="00D406D0" w:rsidP="00B16BE3">
      <w:pPr>
        <w:numPr>
          <w:ilvl w:val="0"/>
          <w:numId w:val="22"/>
        </w:numPr>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Гликемический профиль от 21.</w:t>
      </w:r>
      <w:r w:rsidR="00434268" w:rsidRPr="00B16BE3">
        <w:rPr>
          <w:rFonts w:ascii="Times New Roman" w:hAnsi="Times New Roman"/>
          <w:color w:val="000000"/>
          <w:sz w:val="28"/>
          <w:szCs w:val="24"/>
          <w:lang w:eastAsia="ru-RU"/>
        </w:rPr>
        <w:t>05.13</w:t>
      </w:r>
      <w:r w:rsidRPr="00B16BE3">
        <w:rPr>
          <w:rFonts w:ascii="Times New Roman" w:hAnsi="Times New Roman"/>
          <w:color w:val="000000"/>
          <w:sz w:val="28"/>
          <w:szCs w:val="24"/>
          <w:lang w:eastAsia="ru-RU"/>
        </w:rPr>
        <w:t>.</w:t>
      </w:r>
    </w:p>
    <w:p w:rsidR="00D406D0" w:rsidRPr="00B16BE3" w:rsidRDefault="00434268"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Глюкоза крови 07.00: 9,2</w:t>
      </w:r>
      <w:r w:rsidR="00D406D0" w:rsidRPr="00B16BE3">
        <w:rPr>
          <w:rFonts w:ascii="Times New Roman" w:hAnsi="Times New Roman"/>
          <w:color w:val="000000"/>
          <w:sz w:val="28"/>
          <w:szCs w:val="24"/>
        </w:rPr>
        <w:t xml:space="preserve"> ммоль/л</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Глюкоза крови 12.00: </w:t>
      </w:r>
      <w:r w:rsidR="00434268" w:rsidRPr="00B16BE3">
        <w:rPr>
          <w:rFonts w:ascii="Times New Roman" w:hAnsi="Times New Roman"/>
          <w:color w:val="000000"/>
          <w:sz w:val="28"/>
          <w:szCs w:val="24"/>
        </w:rPr>
        <w:t>7,7</w:t>
      </w:r>
      <w:r w:rsidRPr="00B16BE3">
        <w:rPr>
          <w:rFonts w:ascii="Times New Roman" w:hAnsi="Times New Roman"/>
          <w:color w:val="000000"/>
          <w:sz w:val="28"/>
          <w:szCs w:val="24"/>
        </w:rPr>
        <w:t xml:space="preserve"> ммоль/л</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Глюкоза крови 16.30: </w:t>
      </w:r>
      <w:r w:rsidR="00434268" w:rsidRPr="00B16BE3">
        <w:rPr>
          <w:rFonts w:ascii="Times New Roman" w:hAnsi="Times New Roman"/>
          <w:color w:val="000000"/>
          <w:sz w:val="28"/>
          <w:szCs w:val="24"/>
        </w:rPr>
        <w:t>8,5</w:t>
      </w:r>
      <w:r w:rsidRPr="00B16BE3">
        <w:rPr>
          <w:rFonts w:ascii="Times New Roman" w:hAnsi="Times New Roman"/>
          <w:color w:val="000000"/>
          <w:sz w:val="28"/>
          <w:szCs w:val="24"/>
        </w:rPr>
        <w:t xml:space="preserve"> ммоль/л</w:t>
      </w:r>
    </w:p>
    <w:p w:rsidR="00D406D0" w:rsidRPr="00B16BE3" w:rsidRDefault="00D406D0" w:rsidP="00B16BE3">
      <w:pPr>
        <w:tabs>
          <w:tab w:val="left" w:pos="5835"/>
        </w:tabs>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 xml:space="preserve">Глюкоза крови 22.00: </w:t>
      </w:r>
      <w:r w:rsidR="00434268" w:rsidRPr="00B16BE3">
        <w:rPr>
          <w:rFonts w:ascii="Times New Roman" w:hAnsi="Times New Roman"/>
          <w:color w:val="000000"/>
          <w:sz w:val="28"/>
          <w:szCs w:val="24"/>
        </w:rPr>
        <w:t>8,4</w:t>
      </w:r>
      <w:r w:rsidRPr="00B16BE3">
        <w:rPr>
          <w:rFonts w:ascii="Times New Roman" w:hAnsi="Times New Roman"/>
          <w:color w:val="000000"/>
          <w:sz w:val="28"/>
          <w:szCs w:val="24"/>
        </w:rPr>
        <w:t xml:space="preserve"> ммоль/л</w:t>
      </w:r>
    </w:p>
    <w:p w:rsidR="00B16BE3" w:rsidRDefault="00D406D0" w:rsidP="003748C5">
      <w:pPr>
        <w:numPr>
          <w:ilvl w:val="0"/>
          <w:numId w:val="22"/>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Исследование крови на гликозилированный гемоглобин от 21</w:t>
      </w:r>
      <w:r w:rsidR="00434268" w:rsidRPr="00B16BE3">
        <w:rPr>
          <w:rFonts w:ascii="Times New Roman" w:hAnsi="Times New Roman"/>
          <w:color w:val="000000"/>
          <w:sz w:val="28"/>
          <w:szCs w:val="24"/>
        </w:rPr>
        <w:t>.05.13</w:t>
      </w:r>
      <w:r w:rsidRPr="00B16BE3">
        <w:rPr>
          <w:rFonts w:ascii="Times New Roman" w:hAnsi="Times New Roman"/>
          <w:color w:val="000000"/>
          <w:sz w:val="28"/>
          <w:szCs w:val="24"/>
        </w:rPr>
        <w:t>.</w:t>
      </w:r>
      <w:r w:rsidRPr="00B16BE3">
        <w:rPr>
          <w:rFonts w:ascii="Times New Roman" w:hAnsi="Times New Roman"/>
          <w:color w:val="000000"/>
          <w:sz w:val="28"/>
          <w:szCs w:val="24"/>
        </w:rPr>
        <w:tab/>
      </w:r>
    </w:p>
    <w:p w:rsidR="00D406D0" w:rsidRPr="00B16BE3" w:rsidRDefault="00D406D0"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lang w:val="en-US"/>
        </w:rPr>
        <w:t>Hb</w:t>
      </w:r>
      <w:r w:rsidRPr="00B16BE3">
        <w:rPr>
          <w:rFonts w:ascii="Times New Roman" w:hAnsi="Times New Roman"/>
          <w:color w:val="000000"/>
          <w:sz w:val="28"/>
          <w:szCs w:val="24"/>
        </w:rPr>
        <w:t xml:space="preserve"> </w:t>
      </w:r>
      <w:r w:rsidRPr="00B16BE3">
        <w:rPr>
          <w:rFonts w:ascii="Times New Roman" w:hAnsi="Times New Roman"/>
          <w:color w:val="000000"/>
          <w:sz w:val="28"/>
          <w:szCs w:val="24"/>
          <w:lang w:val="en-US"/>
        </w:rPr>
        <w:t>A</w:t>
      </w:r>
      <w:r w:rsidRPr="00B16BE3">
        <w:rPr>
          <w:rFonts w:ascii="Times New Roman" w:hAnsi="Times New Roman"/>
          <w:color w:val="000000"/>
          <w:sz w:val="28"/>
          <w:szCs w:val="24"/>
        </w:rPr>
        <w:t>(</w:t>
      </w:r>
      <w:r w:rsidRPr="00B16BE3">
        <w:rPr>
          <w:rFonts w:ascii="Times New Roman" w:hAnsi="Times New Roman"/>
          <w:color w:val="000000"/>
          <w:sz w:val="28"/>
          <w:szCs w:val="24"/>
          <w:lang w:val="en-US"/>
        </w:rPr>
        <w:t>ic</w:t>
      </w:r>
      <w:r w:rsidRPr="00B16BE3">
        <w:rPr>
          <w:rFonts w:ascii="Times New Roman" w:hAnsi="Times New Roman"/>
          <w:color w:val="000000"/>
          <w:sz w:val="28"/>
          <w:szCs w:val="24"/>
        </w:rPr>
        <w:t>): 7</w:t>
      </w:r>
      <w:r w:rsidR="00434268" w:rsidRPr="00B16BE3">
        <w:rPr>
          <w:rFonts w:ascii="Times New Roman" w:hAnsi="Times New Roman"/>
          <w:color w:val="000000"/>
          <w:sz w:val="28"/>
          <w:szCs w:val="24"/>
        </w:rPr>
        <w:t>,</w:t>
      </w:r>
      <w:r w:rsidR="00B16BE3" w:rsidRPr="00B16BE3">
        <w:rPr>
          <w:rFonts w:ascii="Times New Roman" w:hAnsi="Times New Roman"/>
          <w:color w:val="000000"/>
          <w:sz w:val="28"/>
          <w:szCs w:val="24"/>
        </w:rPr>
        <w:t>8</w:t>
      </w:r>
      <w:r w:rsidR="00B16BE3">
        <w:rPr>
          <w:rFonts w:ascii="Times New Roman" w:hAnsi="Times New Roman"/>
          <w:color w:val="000000"/>
          <w:sz w:val="28"/>
          <w:szCs w:val="24"/>
        </w:rPr>
        <w:t>%</w:t>
      </w:r>
    </w:p>
    <w:p w:rsidR="00D406D0" w:rsidRPr="00B16BE3" w:rsidRDefault="00D406D0" w:rsidP="003748C5">
      <w:pPr>
        <w:numPr>
          <w:ilvl w:val="0"/>
          <w:numId w:val="22"/>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О</w:t>
      </w:r>
      <w:r w:rsidR="00434268" w:rsidRPr="00B16BE3">
        <w:rPr>
          <w:rFonts w:ascii="Times New Roman" w:hAnsi="Times New Roman"/>
          <w:color w:val="000000"/>
          <w:sz w:val="28"/>
          <w:szCs w:val="24"/>
        </w:rPr>
        <w:t>пределение ацетона мочи от 21.05.13</w:t>
      </w:r>
      <w:r w:rsidRPr="00B16BE3">
        <w:rPr>
          <w:rFonts w:ascii="Times New Roman" w:hAnsi="Times New Roman"/>
          <w:color w:val="000000"/>
          <w:sz w:val="28"/>
          <w:szCs w:val="24"/>
        </w:rPr>
        <w:t>.</w:t>
      </w:r>
    </w:p>
    <w:p w:rsidR="00D406D0" w:rsidRPr="00B16BE3" w:rsidRDefault="00D406D0"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Ацетон мочи: отрицательно.</w:t>
      </w:r>
    </w:p>
    <w:p w:rsidR="00D406D0" w:rsidRPr="00B16BE3" w:rsidRDefault="00434268" w:rsidP="003748C5">
      <w:pPr>
        <w:numPr>
          <w:ilvl w:val="0"/>
          <w:numId w:val="22"/>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Проба Нечипоренко от 22.05.13</w:t>
      </w:r>
    </w:p>
    <w:p w:rsidR="00D406D0" w:rsidRPr="00B16BE3" w:rsidRDefault="00D406D0"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Лей</w:t>
      </w:r>
      <w:r w:rsidR="00434268" w:rsidRPr="00B16BE3">
        <w:rPr>
          <w:rFonts w:ascii="Times New Roman" w:hAnsi="Times New Roman"/>
          <w:color w:val="000000"/>
          <w:sz w:val="28"/>
          <w:szCs w:val="24"/>
        </w:rPr>
        <w:t>коциты: 750</w:t>
      </w:r>
      <w:r w:rsidRPr="00B16BE3">
        <w:rPr>
          <w:rFonts w:ascii="Times New Roman" w:hAnsi="Times New Roman"/>
          <w:color w:val="000000"/>
          <w:sz w:val="28"/>
          <w:szCs w:val="24"/>
        </w:rPr>
        <w:t xml:space="preserve"> ед/мл</w:t>
      </w:r>
    </w:p>
    <w:p w:rsidR="00D406D0" w:rsidRPr="00B16BE3" w:rsidRDefault="00D406D0"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Эритроциты: 0 ед/мл</w:t>
      </w:r>
    </w:p>
    <w:p w:rsidR="00D406D0" w:rsidRPr="00B16BE3" w:rsidRDefault="00D406D0"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Цилиндры: 0 ед/мл</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Исследование мочи по Зимницкому</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06.00</w:t>
      </w:r>
      <w:r w:rsidR="00B16BE3">
        <w:rPr>
          <w:rFonts w:ascii="Times New Roman" w:hAnsi="Times New Roman"/>
          <w:color w:val="000000"/>
          <w:sz w:val="28"/>
          <w:szCs w:val="24"/>
        </w:rPr>
        <w:t>–</w:t>
      </w:r>
      <w:r w:rsidR="00B16BE3" w:rsidRPr="00B16BE3">
        <w:rPr>
          <w:rFonts w:ascii="Times New Roman" w:hAnsi="Times New Roman"/>
          <w:color w:val="000000"/>
          <w:sz w:val="28"/>
          <w:szCs w:val="24"/>
        </w:rPr>
        <w:t>9</w:t>
      </w:r>
      <w:r w:rsidRPr="00B16BE3">
        <w:rPr>
          <w:rFonts w:ascii="Times New Roman" w:hAnsi="Times New Roman"/>
          <w:color w:val="000000"/>
          <w:sz w:val="28"/>
          <w:szCs w:val="24"/>
        </w:rPr>
        <w:t>.00: кол-во: 100 мл</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06.00</w:t>
      </w:r>
      <w:r w:rsidR="00B16BE3">
        <w:rPr>
          <w:rFonts w:ascii="Times New Roman" w:hAnsi="Times New Roman"/>
          <w:color w:val="000000"/>
          <w:sz w:val="28"/>
          <w:szCs w:val="24"/>
        </w:rPr>
        <w:t>–</w:t>
      </w:r>
      <w:r w:rsidR="00B16BE3" w:rsidRPr="00B16BE3">
        <w:rPr>
          <w:rFonts w:ascii="Times New Roman" w:hAnsi="Times New Roman"/>
          <w:color w:val="000000"/>
          <w:sz w:val="28"/>
          <w:szCs w:val="24"/>
        </w:rPr>
        <w:t>9</w:t>
      </w:r>
      <w:r w:rsidRPr="00B16BE3">
        <w:rPr>
          <w:rFonts w:ascii="Times New Roman" w:hAnsi="Times New Roman"/>
          <w:color w:val="000000"/>
          <w:sz w:val="28"/>
          <w:szCs w:val="24"/>
        </w:rPr>
        <w:t>.00: уд. вес: 1016</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lastRenderedPageBreak/>
        <w:t>9.00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2.00: кол-во: 100 мл</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9.00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2.00: уд. вес: 1018</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12.00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5.00: кол-во: 350 мл</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12.00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5.00: уд. вес: 1008</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15.00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8.00: кол-во: 240 мл</w:t>
      </w:r>
    </w:p>
    <w:p w:rsidR="00434268" w:rsidRPr="00B16BE3" w:rsidRDefault="00434268"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15.00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w:t>
      </w:r>
      <w:r w:rsidRPr="00B16BE3">
        <w:rPr>
          <w:rFonts w:ascii="Times New Roman" w:hAnsi="Times New Roman"/>
          <w:color w:val="000000"/>
          <w:sz w:val="28"/>
          <w:szCs w:val="24"/>
        </w:rPr>
        <w:t xml:space="preserve">8.00: </w:t>
      </w:r>
      <w:r w:rsidR="00B16BE3" w:rsidRPr="00B16BE3">
        <w:rPr>
          <w:rFonts w:ascii="Times New Roman" w:hAnsi="Times New Roman"/>
          <w:color w:val="000000"/>
          <w:sz w:val="28"/>
          <w:szCs w:val="24"/>
        </w:rPr>
        <w:t>уд.</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в</w:t>
      </w:r>
      <w:r w:rsidRPr="00B16BE3">
        <w:rPr>
          <w:rFonts w:ascii="Times New Roman" w:hAnsi="Times New Roman"/>
          <w:color w:val="000000"/>
          <w:sz w:val="28"/>
          <w:szCs w:val="24"/>
        </w:rPr>
        <w:t xml:space="preserve">ес: </w:t>
      </w:r>
      <w:r w:rsidR="0020497F" w:rsidRPr="00B16BE3">
        <w:rPr>
          <w:rFonts w:ascii="Times New Roman" w:hAnsi="Times New Roman"/>
          <w:color w:val="000000"/>
          <w:sz w:val="28"/>
          <w:szCs w:val="24"/>
        </w:rPr>
        <w:t>1010</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18.00</w:t>
      </w:r>
      <w:r w:rsidR="00B16BE3">
        <w:rPr>
          <w:rFonts w:ascii="Times New Roman" w:hAnsi="Times New Roman"/>
          <w:color w:val="000000"/>
          <w:sz w:val="28"/>
          <w:szCs w:val="24"/>
        </w:rPr>
        <w:t>–</w:t>
      </w:r>
      <w:r w:rsidR="00B16BE3" w:rsidRPr="00B16BE3">
        <w:rPr>
          <w:rFonts w:ascii="Times New Roman" w:hAnsi="Times New Roman"/>
          <w:color w:val="000000"/>
          <w:sz w:val="28"/>
          <w:szCs w:val="24"/>
        </w:rPr>
        <w:t>2</w:t>
      </w:r>
      <w:r w:rsidRPr="00B16BE3">
        <w:rPr>
          <w:rFonts w:ascii="Times New Roman" w:hAnsi="Times New Roman"/>
          <w:color w:val="000000"/>
          <w:sz w:val="28"/>
          <w:szCs w:val="24"/>
        </w:rPr>
        <w:t>1.00: кол-во: 50 мл</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18.00</w:t>
      </w:r>
      <w:r w:rsidR="00B16BE3">
        <w:rPr>
          <w:rFonts w:ascii="Times New Roman" w:hAnsi="Times New Roman"/>
          <w:color w:val="000000"/>
          <w:sz w:val="28"/>
          <w:szCs w:val="24"/>
        </w:rPr>
        <w:t>–</w:t>
      </w:r>
      <w:r w:rsidR="00B16BE3" w:rsidRPr="00B16BE3">
        <w:rPr>
          <w:rFonts w:ascii="Times New Roman" w:hAnsi="Times New Roman"/>
          <w:color w:val="000000"/>
          <w:sz w:val="28"/>
          <w:szCs w:val="24"/>
        </w:rPr>
        <w:t>2</w:t>
      </w:r>
      <w:r w:rsidRPr="00B16BE3">
        <w:rPr>
          <w:rFonts w:ascii="Times New Roman" w:hAnsi="Times New Roman"/>
          <w:color w:val="000000"/>
          <w:sz w:val="28"/>
          <w:szCs w:val="24"/>
        </w:rPr>
        <w:t xml:space="preserve">1.00: </w:t>
      </w:r>
      <w:r w:rsidR="00B16BE3" w:rsidRPr="00B16BE3">
        <w:rPr>
          <w:rFonts w:ascii="Times New Roman" w:hAnsi="Times New Roman"/>
          <w:color w:val="000000"/>
          <w:sz w:val="28"/>
          <w:szCs w:val="24"/>
        </w:rPr>
        <w:t>уд.</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в</w:t>
      </w:r>
      <w:r w:rsidRPr="00B16BE3">
        <w:rPr>
          <w:rFonts w:ascii="Times New Roman" w:hAnsi="Times New Roman"/>
          <w:color w:val="000000"/>
          <w:sz w:val="28"/>
          <w:szCs w:val="24"/>
        </w:rPr>
        <w:t>ес: 1016</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21.00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0.00: кол-во: 100 мл</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21.00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 xml:space="preserve">0.00: </w:t>
      </w:r>
      <w:r w:rsidR="00B16BE3" w:rsidRPr="00B16BE3">
        <w:rPr>
          <w:rFonts w:ascii="Times New Roman" w:hAnsi="Times New Roman"/>
          <w:color w:val="000000"/>
          <w:sz w:val="28"/>
          <w:szCs w:val="24"/>
        </w:rPr>
        <w:t>уд.</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в</w:t>
      </w:r>
      <w:r w:rsidRPr="00B16BE3">
        <w:rPr>
          <w:rFonts w:ascii="Times New Roman" w:hAnsi="Times New Roman"/>
          <w:color w:val="000000"/>
          <w:sz w:val="28"/>
          <w:szCs w:val="24"/>
        </w:rPr>
        <w:t>ес: 1010</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00.00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3.00: кол-во: 200 мл</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00.00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 xml:space="preserve">3.00: </w:t>
      </w:r>
      <w:r w:rsidR="00B16BE3" w:rsidRPr="00B16BE3">
        <w:rPr>
          <w:rFonts w:ascii="Times New Roman" w:hAnsi="Times New Roman"/>
          <w:color w:val="000000"/>
          <w:sz w:val="28"/>
          <w:szCs w:val="24"/>
        </w:rPr>
        <w:t>уд.</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в</w:t>
      </w:r>
      <w:r w:rsidRPr="00B16BE3">
        <w:rPr>
          <w:rFonts w:ascii="Times New Roman" w:hAnsi="Times New Roman"/>
          <w:color w:val="000000"/>
          <w:sz w:val="28"/>
          <w:szCs w:val="24"/>
        </w:rPr>
        <w:t>ес: 1008</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03.00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6.00: кол-во: 100 мл</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03.00</w:t>
      </w:r>
      <w:r w:rsidR="00B16BE3">
        <w:rPr>
          <w:rFonts w:ascii="Times New Roman" w:hAnsi="Times New Roman"/>
          <w:color w:val="000000"/>
          <w:sz w:val="28"/>
          <w:szCs w:val="24"/>
        </w:rPr>
        <w:t>–</w:t>
      </w:r>
      <w:r w:rsidR="00B16BE3" w:rsidRPr="00B16BE3">
        <w:rPr>
          <w:rFonts w:ascii="Times New Roman" w:hAnsi="Times New Roman"/>
          <w:color w:val="000000"/>
          <w:sz w:val="28"/>
          <w:szCs w:val="24"/>
        </w:rPr>
        <w:t>0</w:t>
      </w:r>
      <w:r w:rsidRPr="00B16BE3">
        <w:rPr>
          <w:rFonts w:ascii="Times New Roman" w:hAnsi="Times New Roman"/>
          <w:color w:val="000000"/>
          <w:sz w:val="28"/>
          <w:szCs w:val="24"/>
        </w:rPr>
        <w:t xml:space="preserve">6.00: </w:t>
      </w:r>
      <w:r w:rsidR="00B16BE3" w:rsidRPr="00B16BE3">
        <w:rPr>
          <w:rFonts w:ascii="Times New Roman" w:hAnsi="Times New Roman"/>
          <w:color w:val="000000"/>
          <w:sz w:val="28"/>
          <w:szCs w:val="24"/>
        </w:rPr>
        <w:t>уд.</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в</w:t>
      </w:r>
      <w:r w:rsidRPr="00B16BE3">
        <w:rPr>
          <w:rFonts w:ascii="Times New Roman" w:hAnsi="Times New Roman"/>
          <w:color w:val="000000"/>
          <w:sz w:val="28"/>
          <w:szCs w:val="24"/>
        </w:rPr>
        <w:t>ес: 1016</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Дневной диурез: 790 мл.</w:t>
      </w:r>
    </w:p>
    <w:p w:rsidR="0020497F" w:rsidRPr="00B16BE3" w:rsidRDefault="0020497F"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 xml:space="preserve">Ночной диурез: </w:t>
      </w:r>
      <w:r w:rsidR="005352C9" w:rsidRPr="00B16BE3">
        <w:rPr>
          <w:rFonts w:ascii="Times New Roman" w:hAnsi="Times New Roman"/>
          <w:color w:val="000000"/>
          <w:sz w:val="28"/>
          <w:szCs w:val="24"/>
        </w:rPr>
        <w:t>470 мл.</w:t>
      </w:r>
    </w:p>
    <w:p w:rsidR="005352C9" w:rsidRPr="00B16BE3" w:rsidRDefault="005352C9" w:rsidP="00B16BE3">
      <w:pPr>
        <w:tabs>
          <w:tab w:val="left" w:pos="5835"/>
        </w:tabs>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Общий диурез: 1260 мл.</w:t>
      </w:r>
    </w:p>
    <w:p w:rsidR="00D406D0" w:rsidRPr="00B16BE3" w:rsidRDefault="005352C9" w:rsidP="00B16BE3">
      <w:pPr>
        <w:numPr>
          <w:ilvl w:val="0"/>
          <w:numId w:val="22"/>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Электрокардиография от 20.05.13</w:t>
      </w:r>
      <w:r w:rsidR="00D406D0" w:rsidRPr="00B16BE3">
        <w:rPr>
          <w:rFonts w:ascii="Times New Roman" w:hAnsi="Times New Roman"/>
          <w:color w:val="000000"/>
          <w:sz w:val="28"/>
          <w:szCs w:val="24"/>
        </w:rPr>
        <w:t>.</w:t>
      </w:r>
    </w:p>
    <w:p w:rsidR="005352C9" w:rsidRPr="00B16BE3" w:rsidRDefault="005352C9"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Р</w:t>
      </w:r>
      <w:r w:rsidR="00B16BE3">
        <w:rPr>
          <w:rFonts w:ascii="Times New Roman" w:hAnsi="Times New Roman"/>
          <w:color w:val="000000"/>
          <w:sz w:val="28"/>
          <w:szCs w:val="24"/>
        </w:rPr>
        <w:t xml:space="preserve"> – </w:t>
      </w:r>
      <w:r w:rsidR="00B16BE3" w:rsidRPr="00B16BE3">
        <w:rPr>
          <w:rFonts w:ascii="Times New Roman" w:hAnsi="Times New Roman"/>
          <w:color w:val="000000"/>
          <w:sz w:val="28"/>
          <w:szCs w:val="24"/>
        </w:rPr>
        <w:t>0,10</w:t>
      </w:r>
    </w:p>
    <w:p w:rsidR="005352C9" w:rsidRPr="00B16BE3" w:rsidRDefault="005352C9" w:rsidP="00B16BE3">
      <w:pPr>
        <w:spacing w:after="0" w:line="360" w:lineRule="auto"/>
        <w:ind w:firstLine="709"/>
        <w:contextualSpacing/>
        <w:jc w:val="both"/>
        <w:rPr>
          <w:rFonts w:ascii="Times New Roman" w:hAnsi="Times New Roman"/>
          <w:color w:val="000000"/>
          <w:sz w:val="28"/>
          <w:szCs w:val="24"/>
          <w:lang w:val="en-US"/>
        </w:rPr>
      </w:pPr>
      <w:r w:rsidRPr="00B16BE3">
        <w:rPr>
          <w:rFonts w:ascii="Times New Roman" w:hAnsi="Times New Roman"/>
          <w:color w:val="000000"/>
          <w:sz w:val="28"/>
          <w:szCs w:val="24"/>
          <w:lang w:val="en-US"/>
        </w:rPr>
        <w:t>PQ</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 xml:space="preserve"> 0</w:t>
      </w:r>
      <w:r w:rsidR="00B16BE3" w:rsidRPr="00B16BE3">
        <w:rPr>
          <w:rFonts w:ascii="Times New Roman" w:hAnsi="Times New Roman"/>
          <w:color w:val="000000"/>
          <w:sz w:val="28"/>
          <w:szCs w:val="24"/>
          <w:lang w:val="en-US"/>
        </w:rPr>
        <w:t>,</w:t>
      </w:r>
      <w:r w:rsidRPr="00B16BE3">
        <w:rPr>
          <w:rFonts w:ascii="Times New Roman" w:hAnsi="Times New Roman"/>
          <w:color w:val="000000"/>
          <w:sz w:val="28"/>
          <w:szCs w:val="24"/>
        </w:rPr>
        <w:t>1</w:t>
      </w:r>
      <w:r w:rsidRPr="00B16BE3">
        <w:rPr>
          <w:rFonts w:ascii="Times New Roman" w:hAnsi="Times New Roman"/>
          <w:color w:val="000000"/>
          <w:sz w:val="28"/>
          <w:szCs w:val="24"/>
          <w:lang w:val="en-US"/>
        </w:rPr>
        <w:t>8</w:t>
      </w:r>
    </w:p>
    <w:p w:rsidR="005352C9" w:rsidRPr="00B16BE3" w:rsidRDefault="005352C9" w:rsidP="00B16BE3">
      <w:pPr>
        <w:spacing w:after="0" w:line="360" w:lineRule="auto"/>
        <w:ind w:firstLine="709"/>
        <w:contextualSpacing/>
        <w:jc w:val="both"/>
        <w:rPr>
          <w:rFonts w:ascii="Times New Roman" w:hAnsi="Times New Roman"/>
          <w:color w:val="000000"/>
          <w:sz w:val="28"/>
          <w:szCs w:val="24"/>
          <w:lang w:val="en-US"/>
        </w:rPr>
      </w:pPr>
      <w:r w:rsidRPr="00B16BE3">
        <w:rPr>
          <w:rFonts w:ascii="Times New Roman" w:hAnsi="Times New Roman"/>
          <w:color w:val="000000"/>
          <w:sz w:val="28"/>
          <w:szCs w:val="24"/>
          <w:lang w:val="en-US"/>
        </w:rPr>
        <w:t>QRS</w:t>
      </w:r>
      <w:r w:rsidR="00B16BE3">
        <w:rPr>
          <w:rFonts w:ascii="Times New Roman" w:hAnsi="Times New Roman"/>
          <w:color w:val="000000"/>
          <w:sz w:val="28"/>
          <w:szCs w:val="24"/>
          <w:lang w:val="en-US"/>
        </w:rPr>
        <w:t xml:space="preserve"> –</w:t>
      </w:r>
      <w:r w:rsidR="00B16BE3" w:rsidRPr="00B16BE3">
        <w:rPr>
          <w:rFonts w:ascii="Times New Roman" w:hAnsi="Times New Roman"/>
          <w:color w:val="000000"/>
          <w:sz w:val="28"/>
          <w:szCs w:val="24"/>
          <w:lang w:val="en-US"/>
        </w:rPr>
        <w:t xml:space="preserve"> 0,</w:t>
      </w:r>
      <w:r w:rsidRPr="00B16BE3">
        <w:rPr>
          <w:rFonts w:ascii="Times New Roman" w:hAnsi="Times New Roman"/>
          <w:color w:val="000000"/>
          <w:sz w:val="28"/>
          <w:szCs w:val="24"/>
          <w:lang w:val="en-US"/>
        </w:rPr>
        <w:t>08</w:t>
      </w:r>
    </w:p>
    <w:p w:rsidR="005352C9" w:rsidRPr="00B16BE3" w:rsidRDefault="005352C9" w:rsidP="00B16BE3">
      <w:pPr>
        <w:spacing w:after="0" w:line="360" w:lineRule="auto"/>
        <w:ind w:firstLine="709"/>
        <w:contextualSpacing/>
        <w:jc w:val="both"/>
        <w:rPr>
          <w:rFonts w:ascii="Times New Roman" w:hAnsi="Times New Roman"/>
          <w:color w:val="000000"/>
          <w:sz w:val="28"/>
          <w:szCs w:val="24"/>
          <w:lang w:val="en-US"/>
        </w:rPr>
      </w:pPr>
      <w:r w:rsidRPr="00B16BE3">
        <w:rPr>
          <w:rFonts w:ascii="Times New Roman" w:hAnsi="Times New Roman"/>
          <w:color w:val="000000"/>
          <w:sz w:val="28"/>
          <w:szCs w:val="24"/>
          <w:lang w:val="en-US"/>
        </w:rPr>
        <w:t>QT</w:t>
      </w:r>
      <w:r w:rsidR="00B16BE3">
        <w:rPr>
          <w:rFonts w:ascii="Times New Roman" w:hAnsi="Times New Roman"/>
          <w:color w:val="000000"/>
          <w:sz w:val="28"/>
          <w:szCs w:val="24"/>
          <w:lang w:val="en-US"/>
        </w:rPr>
        <w:t xml:space="preserve"> –</w:t>
      </w:r>
      <w:r w:rsidR="00B16BE3" w:rsidRPr="00B16BE3">
        <w:rPr>
          <w:rFonts w:ascii="Times New Roman" w:hAnsi="Times New Roman"/>
          <w:color w:val="000000"/>
          <w:sz w:val="28"/>
          <w:szCs w:val="24"/>
          <w:lang w:val="en-US"/>
        </w:rPr>
        <w:t xml:space="preserve"> 0,</w:t>
      </w:r>
      <w:r w:rsidRPr="00B16BE3">
        <w:rPr>
          <w:rFonts w:ascii="Times New Roman" w:hAnsi="Times New Roman"/>
          <w:color w:val="000000"/>
          <w:sz w:val="28"/>
          <w:szCs w:val="24"/>
          <w:lang w:val="en-US"/>
        </w:rPr>
        <w:t>36</w:t>
      </w:r>
      <w:r w:rsidR="00B16BE3">
        <w:rPr>
          <w:rFonts w:ascii="Times New Roman" w:hAnsi="Times New Roman"/>
          <w:color w:val="000000"/>
          <w:sz w:val="28"/>
          <w:szCs w:val="24"/>
          <w:lang w:val="en-US"/>
        </w:rPr>
        <w:t xml:space="preserve"> </w:t>
      </w:r>
      <w:r w:rsidRPr="00B16BE3">
        <w:rPr>
          <w:rFonts w:ascii="Times New Roman" w:hAnsi="Times New Roman"/>
          <w:color w:val="000000"/>
          <w:sz w:val="28"/>
          <w:szCs w:val="24"/>
          <w:lang w:val="en-US"/>
        </w:rPr>
        <w:t>QT1</w:t>
      </w:r>
      <w:r w:rsidR="00B16BE3">
        <w:rPr>
          <w:rFonts w:ascii="Times New Roman" w:hAnsi="Times New Roman"/>
          <w:color w:val="000000"/>
          <w:sz w:val="28"/>
          <w:szCs w:val="24"/>
          <w:lang w:val="en-US"/>
        </w:rPr>
        <w:t xml:space="preserve"> –</w:t>
      </w:r>
      <w:r w:rsidR="00B16BE3" w:rsidRPr="00B16BE3">
        <w:rPr>
          <w:rFonts w:ascii="Times New Roman" w:hAnsi="Times New Roman"/>
          <w:color w:val="000000"/>
          <w:sz w:val="28"/>
          <w:szCs w:val="24"/>
          <w:lang w:val="en-US"/>
        </w:rPr>
        <w:t xml:space="preserve"> 0,</w:t>
      </w:r>
      <w:r w:rsidRPr="00B16BE3">
        <w:rPr>
          <w:rFonts w:ascii="Times New Roman" w:hAnsi="Times New Roman"/>
          <w:color w:val="000000"/>
          <w:sz w:val="28"/>
          <w:szCs w:val="24"/>
          <w:lang w:val="en-US"/>
        </w:rPr>
        <w:t>36</w:t>
      </w:r>
    </w:p>
    <w:p w:rsidR="00D406D0" w:rsidRPr="00B16BE3" w:rsidRDefault="00D406D0"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Ритм</w:t>
      </w:r>
      <w:r w:rsidR="005352C9" w:rsidRPr="00B16BE3">
        <w:rPr>
          <w:rFonts w:ascii="Times New Roman" w:hAnsi="Times New Roman"/>
          <w:color w:val="000000"/>
          <w:sz w:val="28"/>
          <w:szCs w:val="24"/>
        </w:rPr>
        <w:t xml:space="preserve"> синусовый, правильный. ЧСС – 72</w:t>
      </w:r>
      <w:r w:rsidRPr="00B16BE3">
        <w:rPr>
          <w:rFonts w:ascii="Times New Roman" w:hAnsi="Times New Roman"/>
          <w:color w:val="000000"/>
          <w:sz w:val="28"/>
          <w:szCs w:val="24"/>
        </w:rPr>
        <w:t xml:space="preserve"> /мин. (тахикардия).</w:t>
      </w:r>
    </w:p>
    <w:p w:rsidR="00D406D0" w:rsidRPr="00B16BE3" w:rsidRDefault="00D406D0"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ЭОС горизонтальная.</w:t>
      </w:r>
    </w:p>
    <w:p w:rsidR="00D406D0" w:rsidRPr="00B16BE3" w:rsidRDefault="00D406D0"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Нарушение внутрижелудочковой проводимости.</w:t>
      </w:r>
    </w:p>
    <w:p w:rsidR="00D406D0" w:rsidRPr="00B16BE3" w:rsidRDefault="00D406D0"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Умеренные изменения по з.Т в миокарде левого желудочка.</w:t>
      </w:r>
    </w:p>
    <w:p w:rsidR="00D406D0" w:rsidRPr="00B16BE3" w:rsidRDefault="00D406D0" w:rsidP="00B16BE3">
      <w:pPr>
        <w:numPr>
          <w:ilvl w:val="0"/>
          <w:numId w:val="22"/>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Реовазогр</w:t>
      </w:r>
      <w:r w:rsidR="005352C9" w:rsidRPr="00B16BE3">
        <w:rPr>
          <w:rFonts w:ascii="Times New Roman" w:hAnsi="Times New Roman"/>
          <w:color w:val="000000"/>
          <w:sz w:val="28"/>
          <w:szCs w:val="24"/>
        </w:rPr>
        <w:t>афия нижних конечностей от 20.</w:t>
      </w:r>
      <w:r w:rsidR="005352C9" w:rsidRPr="00B16BE3">
        <w:rPr>
          <w:rFonts w:ascii="Times New Roman" w:hAnsi="Times New Roman"/>
          <w:color w:val="000000"/>
          <w:sz w:val="28"/>
          <w:szCs w:val="24"/>
          <w:lang w:val="en-US"/>
        </w:rPr>
        <w:t>05</w:t>
      </w:r>
      <w:r w:rsidR="005352C9" w:rsidRPr="00B16BE3">
        <w:rPr>
          <w:rFonts w:ascii="Times New Roman" w:hAnsi="Times New Roman"/>
          <w:color w:val="000000"/>
          <w:sz w:val="28"/>
          <w:szCs w:val="24"/>
        </w:rPr>
        <w:t>.1</w:t>
      </w:r>
      <w:r w:rsidR="005352C9" w:rsidRPr="00B16BE3">
        <w:rPr>
          <w:rFonts w:ascii="Times New Roman" w:hAnsi="Times New Roman"/>
          <w:color w:val="000000"/>
          <w:sz w:val="28"/>
          <w:szCs w:val="24"/>
          <w:lang w:val="en-US"/>
        </w:rPr>
        <w:t>3</w:t>
      </w:r>
      <w:r w:rsidRPr="00B16BE3">
        <w:rPr>
          <w:rFonts w:ascii="Times New Roman" w:hAnsi="Times New Roman"/>
          <w:color w:val="000000"/>
          <w:sz w:val="28"/>
          <w:szCs w:val="24"/>
        </w:rPr>
        <w:t>.</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Пульсовое кровенаполнение выраженно снижено во всех сегментах. Скорость кровотока по артериям крупного калибра снижена во всех сегментах. Скорость кровотока по артериям среднего и малого калибра </w:t>
      </w:r>
      <w:r w:rsidRPr="00B16BE3">
        <w:rPr>
          <w:rFonts w:ascii="Times New Roman" w:hAnsi="Times New Roman"/>
          <w:color w:val="000000"/>
          <w:sz w:val="28"/>
          <w:szCs w:val="24"/>
          <w:lang w:eastAsia="ru-RU"/>
        </w:rPr>
        <w:lastRenderedPageBreak/>
        <w:t xml:space="preserve">снижена в голенях и стопе справа, в норме в стопе слева. Региональное сосудистое периферическое сопротивление повышено в голени </w:t>
      </w:r>
      <w:r w:rsidR="005352C9" w:rsidRPr="00B16BE3">
        <w:rPr>
          <w:rFonts w:ascii="Times New Roman" w:hAnsi="Times New Roman"/>
          <w:color w:val="000000"/>
          <w:sz w:val="28"/>
          <w:szCs w:val="24"/>
          <w:lang w:eastAsia="ru-RU"/>
        </w:rPr>
        <w:t>сле</w:t>
      </w:r>
      <w:r w:rsidRPr="00B16BE3">
        <w:rPr>
          <w:rFonts w:ascii="Times New Roman" w:hAnsi="Times New Roman"/>
          <w:color w:val="000000"/>
          <w:sz w:val="28"/>
          <w:szCs w:val="24"/>
          <w:lang w:eastAsia="ru-RU"/>
        </w:rPr>
        <w:t xml:space="preserve">ва и стопе слева, </w:t>
      </w:r>
      <w:r w:rsidR="005352C9" w:rsidRPr="00B16BE3">
        <w:rPr>
          <w:rFonts w:ascii="Times New Roman" w:hAnsi="Times New Roman"/>
          <w:color w:val="000000"/>
          <w:sz w:val="28"/>
          <w:szCs w:val="24"/>
          <w:lang w:eastAsia="ru-RU"/>
        </w:rPr>
        <w:t>в норме</w:t>
      </w:r>
      <w:r w:rsidRPr="00B16BE3">
        <w:rPr>
          <w:rFonts w:ascii="Times New Roman" w:hAnsi="Times New Roman"/>
          <w:color w:val="000000"/>
          <w:sz w:val="28"/>
          <w:szCs w:val="24"/>
          <w:lang w:eastAsia="ru-RU"/>
        </w:rPr>
        <w:t xml:space="preserve"> в голени справа и стопе справа. Тонус артериальных сосудов повышен в </w:t>
      </w:r>
      <w:r w:rsidR="005352C9" w:rsidRPr="00B16BE3">
        <w:rPr>
          <w:rFonts w:ascii="Times New Roman" w:hAnsi="Times New Roman"/>
          <w:color w:val="000000"/>
          <w:sz w:val="28"/>
          <w:szCs w:val="24"/>
          <w:lang w:eastAsia="ru-RU"/>
        </w:rPr>
        <w:t xml:space="preserve">голени справа и </w:t>
      </w:r>
      <w:r w:rsidRPr="00B16BE3">
        <w:rPr>
          <w:rFonts w:ascii="Times New Roman" w:hAnsi="Times New Roman"/>
          <w:color w:val="000000"/>
          <w:sz w:val="28"/>
          <w:szCs w:val="24"/>
          <w:lang w:eastAsia="ru-RU"/>
        </w:rPr>
        <w:t xml:space="preserve">стопах, </w:t>
      </w:r>
      <w:r w:rsidR="005352C9" w:rsidRPr="00B16BE3">
        <w:rPr>
          <w:rFonts w:ascii="Times New Roman" w:hAnsi="Times New Roman"/>
          <w:color w:val="000000"/>
          <w:sz w:val="28"/>
          <w:szCs w:val="24"/>
          <w:lang w:eastAsia="ru-RU"/>
        </w:rPr>
        <w:t>снижен в голени слева</w:t>
      </w:r>
      <w:r w:rsidRPr="00B16BE3">
        <w:rPr>
          <w:rFonts w:ascii="Times New Roman" w:hAnsi="Times New Roman"/>
          <w:color w:val="000000"/>
          <w:sz w:val="28"/>
          <w:szCs w:val="24"/>
          <w:lang w:eastAsia="ru-RU"/>
        </w:rPr>
        <w:t xml:space="preserve">. Время распространения пульсовой волны от сердца снижено </w:t>
      </w:r>
      <w:r w:rsidR="005352C9" w:rsidRPr="00B16BE3">
        <w:rPr>
          <w:rFonts w:ascii="Times New Roman" w:hAnsi="Times New Roman"/>
          <w:color w:val="000000"/>
          <w:sz w:val="28"/>
          <w:szCs w:val="24"/>
          <w:lang w:eastAsia="ru-RU"/>
        </w:rPr>
        <w:t>в голени справа, в норме в голени слева и стопах</w:t>
      </w:r>
      <w:r w:rsidRPr="00B16BE3">
        <w:rPr>
          <w:rFonts w:ascii="Times New Roman" w:hAnsi="Times New Roman"/>
          <w:color w:val="000000"/>
          <w:sz w:val="28"/>
          <w:szCs w:val="24"/>
          <w:lang w:eastAsia="ru-RU"/>
        </w:rPr>
        <w:t xml:space="preserve">. </w:t>
      </w:r>
      <w:r w:rsidR="005352C9" w:rsidRPr="00B16BE3">
        <w:rPr>
          <w:rFonts w:ascii="Times New Roman" w:hAnsi="Times New Roman"/>
          <w:color w:val="000000"/>
          <w:sz w:val="28"/>
          <w:szCs w:val="24"/>
          <w:lang w:eastAsia="ru-RU"/>
        </w:rPr>
        <w:t xml:space="preserve">Тип кровообращения: магистральный во всех сегментах. </w:t>
      </w:r>
      <w:r w:rsidR="003B62B9" w:rsidRPr="00B16BE3">
        <w:rPr>
          <w:rFonts w:ascii="Times New Roman" w:hAnsi="Times New Roman"/>
          <w:color w:val="000000"/>
          <w:sz w:val="28"/>
          <w:szCs w:val="24"/>
          <w:lang w:eastAsia="ru-RU"/>
        </w:rPr>
        <w:t xml:space="preserve">Пульсовое кровенаполнение выраженно снижено во всех сегметах. </w:t>
      </w:r>
      <w:r w:rsidRPr="00B16BE3">
        <w:rPr>
          <w:rFonts w:ascii="Times New Roman" w:hAnsi="Times New Roman"/>
          <w:color w:val="000000"/>
          <w:sz w:val="28"/>
          <w:szCs w:val="24"/>
          <w:lang w:eastAsia="ru-RU"/>
        </w:rPr>
        <w:t>Выявлена ассиметрия кровенаполнения в стопах (</w:t>
      </w:r>
      <w:r w:rsidR="005352C9" w:rsidRPr="00B16BE3">
        <w:rPr>
          <w:rFonts w:ascii="Times New Roman" w:hAnsi="Times New Roman"/>
          <w:color w:val="000000"/>
          <w:sz w:val="28"/>
          <w:szCs w:val="24"/>
          <w:lang w:eastAsia="ru-RU"/>
        </w:rPr>
        <w:t>сле</w:t>
      </w:r>
      <w:r w:rsidRPr="00B16BE3">
        <w:rPr>
          <w:rFonts w:ascii="Times New Roman" w:hAnsi="Times New Roman"/>
          <w:color w:val="000000"/>
          <w:sz w:val="28"/>
          <w:szCs w:val="24"/>
          <w:lang w:eastAsia="ru-RU"/>
        </w:rPr>
        <w:t xml:space="preserve">ва меньше, чем </w:t>
      </w:r>
      <w:r w:rsidR="005352C9" w:rsidRPr="00B16BE3">
        <w:rPr>
          <w:rFonts w:ascii="Times New Roman" w:hAnsi="Times New Roman"/>
          <w:color w:val="000000"/>
          <w:sz w:val="28"/>
          <w:szCs w:val="24"/>
          <w:lang w:eastAsia="ru-RU"/>
        </w:rPr>
        <w:t>спра</w:t>
      </w:r>
      <w:r w:rsidRPr="00B16BE3">
        <w:rPr>
          <w:rFonts w:ascii="Times New Roman" w:hAnsi="Times New Roman"/>
          <w:color w:val="000000"/>
          <w:sz w:val="28"/>
          <w:szCs w:val="24"/>
          <w:lang w:eastAsia="ru-RU"/>
        </w:rPr>
        <w:t>ва). Соотношение кровенаполнения стопа</w:t>
      </w:r>
      <w:r w:rsidR="00B16BE3">
        <w:rPr>
          <w:rFonts w:ascii="Times New Roman" w:hAnsi="Times New Roman"/>
          <w:color w:val="000000"/>
          <w:sz w:val="28"/>
          <w:szCs w:val="24"/>
          <w:lang w:eastAsia="ru-RU"/>
        </w:rPr>
        <w:t xml:space="preserve"> / </w:t>
      </w:r>
      <w:r w:rsidR="00B16BE3" w:rsidRPr="00B16BE3">
        <w:rPr>
          <w:rFonts w:ascii="Times New Roman" w:hAnsi="Times New Roman"/>
          <w:color w:val="000000"/>
          <w:sz w:val="28"/>
          <w:szCs w:val="24"/>
          <w:lang w:eastAsia="ru-RU"/>
        </w:rPr>
        <w:t>голень</w:t>
      </w:r>
      <w:r w:rsidRPr="00B16BE3">
        <w:rPr>
          <w:rFonts w:ascii="Times New Roman" w:hAnsi="Times New Roman"/>
          <w:color w:val="000000"/>
          <w:sz w:val="28"/>
          <w:szCs w:val="24"/>
          <w:lang w:eastAsia="ru-RU"/>
        </w:rPr>
        <w:t xml:space="preserve"> </w:t>
      </w:r>
      <w:r w:rsidR="003B62B9" w:rsidRPr="00B16BE3">
        <w:rPr>
          <w:rFonts w:ascii="Times New Roman" w:hAnsi="Times New Roman"/>
          <w:color w:val="000000"/>
          <w:sz w:val="28"/>
          <w:szCs w:val="24"/>
          <w:lang w:eastAsia="ru-RU"/>
        </w:rPr>
        <w:t xml:space="preserve">справа </w:t>
      </w:r>
      <w:r w:rsidRPr="00B16BE3">
        <w:rPr>
          <w:rFonts w:ascii="Times New Roman" w:hAnsi="Times New Roman"/>
          <w:color w:val="000000"/>
          <w:sz w:val="28"/>
          <w:szCs w:val="24"/>
          <w:lang w:eastAsia="ru-RU"/>
        </w:rPr>
        <w:t>равно 1,</w:t>
      </w:r>
      <w:r w:rsidR="003B62B9" w:rsidRPr="00B16BE3">
        <w:rPr>
          <w:rFonts w:ascii="Times New Roman" w:hAnsi="Times New Roman"/>
          <w:color w:val="000000"/>
          <w:sz w:val="28"/>
          <w:szCs w:val="24"/>
          <w:lang w:eastAsia="ru-RU"/>
        </w:rPr>
        <w:t>27</w:t>
      </w:r>
      <w:r w:rsidRPr="00B16BE3">
        <w:rPr>
          <w:rFonts w:ascii="Times New Roman" w:hAnsi="Times New Roman"/>
          <w:color w:val="000000"/>
          <w:sz w:val="28"/>
          <w:szCs w:val="24"/>
          <w:lang w:eastAsia="ru-RU"/>
        </w:rPr>
        <w:t xml:space="preserve"> </w:t>
      </w:r>
      <w:r w:rsid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N</w:t>
      </w:r>
      <w:r w:rsidRPr="00B16BE3">
        <w:rPr>
          <w:rFonts w:ascii="Times New Roman" w:hAnsi="Times New Roman"/>
          <w:color w:val="000000"/>
          <w:sz w:val="28"/>
          <w:szCs w:val="24"/>
          <w:lang w:eastAsia="ru-RU"/>
        </w:rPr>
        <w:t>=1,40</w:t>
      </w:r>
      <w:r w:rsidR="00B16BE3">
        <w:rPr>
          <w:rFonts w:ascii="Times New Roman" w:hAnsi="Times New Roman"/>
          <w:color w:val="000000"/>
          <w:sz w:val="28"/>
          <w:szCs w:val="24"/>
          <w:lang w:eastAsia="ru-RU"/>
        </w:rPr>
        <w:t>–</w:t>
      </w:r>
      <w:r w:rsidR="00B16BE3" w:rsidRPr="00B16BE3">
        <w:rPr>
          <w:rFonts w:ascii="Times New Roman" w:hAnsi="Times New Roman"/>
          <w:color w:val="000000"/>
          <w:sz w:val="28"/>
          <w:szCs w:val="24"/>
          <w:lang w:eastAsia="ru-RU"/>
        </w:rPr>
        <w:t>1</w:t>
      </w:r>
      <w:r w:rsidRPr="00B16BE3">
        <w:rPr>
          <w:rFonts w:ascii="Times New Roman" w:hAnsi="Times New Roman"/>
          <w:color w:val="000000"/>
          <w:sz w:val="28"/>
          <w:szCs w:val="24"/>
          <w:lang w:eastAsia="ru-RU"/>
        </w:rPr>
        <w:t>,60)</w:t>
      </w:r>
    </w:p>
    <w:p w:rsidR="00B16BE3" w:rsidRDefault="00D406D0" w:rsidP="00B16BE3">
      <w:pPr>
        <w:numPr>
          <w:ilvl w:val="0"/>
          <w:numId w:val="22"/>
        </w:numPr>
        <w:tabs>
          <w:tab w:val="left" w:pos="851"/>
        </w:tabs>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Ко</w:t>
      </w:r>
      <w:r w:rsidR="003B62B9" w:rsidRPr="00B16BE3">
        <w:rPr>
          <w:rFonts w:ascii="Times New Roman" w:hAnsi="Times New Roman"/>
          <w:color w:val="000000"/>
          <w:sz w:val="28"/>
          <w:szCs w:val="24"/>
          <w:lang w:eastAsia="ru-RU"/>
        </w:rPr>
        <w:t>нсультация офтальмолога от 21.05.13</w:t>
      </w:r>
      <w:r w:rsidRPr="00B16BE3">
        <w:rPr>
          <w:rFonts w:ascii="Times New Roman" w:hAnsi="Times New Roman"/>
          <w:color w:val="000000"/>
          <w:sz w:val="28"/>
          <w:szCs w:val="24"/>
          <w:lang w:eastAsia="ru-RU"/>
        </w:rPr>
        <w:t>.</w:t>
      </w:r>
    </w:p>
    <w:p w:rsidR="00B16BE3" w:rsidRDefault="00D406D0" w:rsidP="00B16BE3">
      <w:pPr>
        <w:spacing w:after="0" w:line="360" w:lineRule="auto"/>
        <w:ind w:firstLine="709"/>
        <w:jc w:val="both"/>
        <w:rPr>
          <w:rFonts w:ascii="Times New Roman" w:hAnsi="Times New Roman"/>
          <w:color w:val="000000"/>
          <w:sz w:val="28"/>
          <w:szCs w:val="24"/>
          <w:u w:val="single"/>
          <w:lang w:eastAsia="ru-RU"/>
        </w:rPr>
      </w:pPr>
      <w:r w:rsidRPr="00B16BE3">
        <w:rPr>
          <w:rFonts w:ascii="Times New Roman" w:hAnsi="Times New Roman"/>
          <w:color w:val="000000"/>
          <w:sz w:val="28"/>
          <w:szCs w:val="24"/>
          <w:lang w:eastAsia="ru-RU"/>
        </w:rPr>
        <w:t>Зрачок медикаментозно расширен (</w:t>
      </w:r>
      <w:r w:rsidRPr="00B16BE3">
        <w:rPr>
          <w:rFonts w:ascii="Times New Roman" w:hAnsi="Times New Roman"/>
          <w:color w:val="000000"/>
          <w:sz w:val="28"/>
          <w:szCs w:val="24"/>
          <w:lang w:val="en-US" w:eastAsia="ru-RU"/>
        </w:rPr>
        <w:t>Sol</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val="en-US" w:eastAsia="ru-RU"/>
        </w:rPr>
        <w:t>Mydriacili</w:t>
      </w:r>
      <w:r w:rsidRPr="00B16BE3">
        <w:rPr>
          <w:rFonts w:ascii="Times New Roman" w:hAnsi="Times New Roman"/>
          <w:color w:val="000000"/>
          <w:sz w:val="28"/>
          <w:szCs w:val="24"/>
          <w:lang w:eastAsia="ru-RU"/>
        </w:rPr>
        <w:t xml:space="preserve"> 0.</w:t>
      </w:r>
      <w:r w:rsidR="00B16BE3" w:rsidRPr="00B16BE3">
        <w:rPr>
          <w:rFonts w:ascii="Times New Roman" w:hAnsi="Times New Roman"/>
          <w:color w:val="000000"/>
          <w:sz w:val="28"/>
          <w:szCs w:val="24"/>
          <w:lang w:eastAsia="ru-RU"/>
        </w:rPr>
        <w:t>5</w:t>
      </w:r>
      <w:r w:rsidR="00B16BE3">
        <w:rPr>
          <w:rFonts w:ascii="Times New Roman" w:hAnsi="Times New Roman"/>
          <w:color w:val="000000"/>
          <w:sz w:val="28"/>
          <w:szCs w:val="24"/>
          <w:lang w:eastAsia="ru-RU"/>
        </w:rPr>
        <w:t>%</w:t>
      </w:r>
      <w:r w:rsidRPr="00B16BE3">
        <w:rPr>
          <w:rFonts w:ascii="Times New Roman" w:hAnsi="Times New Roman"/>
          <w:color w:val="000000"/>
          <w:sz w:val="28"/>
          <w:szCs w:val="24"/>
          <w:lang w:eastAsia="ru-RU"/>
        </w:rPr>
        <w:t>).</w:t>
      </w:r>
    </w:p>
    <w:p w:rsid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val="en-US" w:eastAsia="ru-RU"/>
        </w:rPr>
        <w:t>OU</w:t>
      </w:r>
      <w:r w:rsidRPr="00B16BE3">
        <w:rPr>
          <w:rFonts w:ascii="Times New Roman" w:hAnsi="Times New Roman"/>
          <w:color w:val="000000"/>
          <w:sz w:val="28"/>
          <w:szCs w:val="24"/>
          <w:lang w:eastAsia="ru-RU"/>
        </w:rPr>
        <w:t>: Спокоен. Роговица прозрачная. Рефлекс с глазного дна розовый.</w:t>
      </w:r>
    </w:p>
    <w:p w:rsid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Глазное дно: ДЗН </w:t>
      </w:r>
      <w:r w:rsidR="00B16BE3">
        <w:rPr>
          <w:rFonts w:ascii="Times New Roman" w:hAnsi="Times New Roman"/>
          <w:color w:val="000000"/>
          <w:sz w:val="28"/>
          <w:szCs w:val="24"/>
          <w:lang w:eastAsia="ru-RU"/>
        </w:rPr>
        <w:t>–</w:t>
      </w:r>
      <w:r w:rsidR="00B16BE3"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eastAsia="ru-RU"/>
        </w:rPr>
        <w:t>бледно-розовый, границы чёткие. Артерии сужены.</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val="en-US" w:eastAsia="ru-RU"/>
        </w:rPr>
        <w:t>DS</w:t>
      </w:r>
      <w:r w:rsidRPr="00B16BE3">
        <w:rPr>
          <w:rFonts w:ascii="Times New Roman" w:hAnsi="Times New Roman"/>
          <w:color w:val="000000"/>
          <w:sz w:val="28"/>
          <w:szCs w:val="24"/>
          <w:lang w:eastAsia="ru-RU"/>
        </w:rPr>
        <w:t xml:space="preserve">: </w:t>
      </w:r>
      <w:r w:rsidR="003B62B9" w:rsidRPr="00B16BE3">
        <w:rPr>
          <w:rFonts w:ascii="Times New Roman" w:hAnsi="Times New Roman"/>
          <w:color w:val="000000"/>
          <w:sz w:val="28"/>
          <w:szCs w:val="24"/>
          <w:lang w:eastAsia="ru-RU"/>
        </w:rPr>
        <w:t>Пресбиопия</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lang w:val="en-US" w:eastAsia="ru-RU"/>
        </w:rPr>
        <w:t>OU</w:t>
      </w:r>
      <w:r w:rsidRPr="00B16BE3">
        <w:rPr>
          <w:rFonts w:ascii="Times New Roman" w:hAnsi="Times New Roman"/>
          <w:color w:val="000000"/>
          <w:sz w:val="28"/>
          <w:szCs w:val="24"/>
          <w:lang w:eastAsia="ru-RU"/>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Рекомендовано: Наблюдение офтальмолога по месту жительства 2 раза в год.</w:t>
      </w:r>
    </w:p>
    <w:p w:rsidR="00D406D0" w:rsidRPr="00B16BE3" w:rsidRDefault="00D406D0" w:rsidP="00B16BE3">
      <w:pPr>
        <w:numPr>
          <w:ilvl w:val="0"/>
          <w:numId w:val="22"/>
        </w:numPr>
        <w:tabs>
          <w:tab w:val="left" w:pos="851"/>
        </w:tabs>
        <w:spacing w:after="0" w:line="360" w:lineRule="auto"/>
        <w:ind w:left="0"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Консультация невролога от 21.</w:t>
      </w:r>
      <w:r w:rsidR="003B62B9" w:rsidRPr="00B16BE3">
        <w:rPr>
          <w:rFonts w:ascii="Times New Roman" w:hAnsi="Times New Roman"/>
          <w:color w:val="000000"/>
          <w:sz w:val="28"/>
          <w:szCs w:val="24"/>
          <w:lang w:eastAsia="ru-RU"/>
        </w:rPr>
        <w:t>05.13</w:t>
      </w:r>
      <w:r w:rsidRPr="00B16BE3">
        <w:rPr>
          <w:rFonts w:ascii="Times New Roman" w:hAnsi="Times New Roman"/>
          <w:color w:val="000000"/>
          <w:sz w:val="28"/>
          <w:szCs w:val="24"/>
          <w:lang w:eastAsia="ru-RU"/>
        </w:rPr>
        <w:t>.</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Жалобы на онемение кистей и стоп.</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Объективно:</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Сознание ясное, контактна. Обоняние сохранено. Зрение снижено, цветоощущение нарушено.</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Зрачки </w:t>
      </w:r>
      <w:r w:rsidRPr="00B16BE3">
        <w:rPr>
          <w:rFonts w:ascii="Times New Roman" w:hAnsi="Times New Roman"/>
          <w:color w:val="000000"/>
          <w:sz w:val="28"/>
          <w:szCs w:val="24"/>
          <w:lang w:val="en-US" w:eastAsia="ru-RU"/>
        </w:rPr>
        <w:t>S</w:t>
      </w:r>
      <w:r w:rsidRP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D</w:t>
      </w:r>
      <w:r w:rsidRPr="00B16BE3">
        <w:rPr>
          <w:rFonts w:ascii="Times New Roman" w:hAnsi="Times New Roman"/>
          <w:color w:val="000000"/>
          <w:sz w:val="28"/>
          <w:szCs w:val="24"/>
          <w:lang w:eastAsia="ru-RU"/>
        </w:rPr>
        <w:t xml:space="preserve">, реакция на свет живая, глазные щели </w:t>
      </w:r>
      <w:r w:rsidRPr="00B16BE3">
        <w:rPr>
          <w:rFonts w:ascii="Times New Roman" w:hAnsi="Times New Roman"/>
          <w:color w:val="000000"/>
          <w:sz w:val="28"/>
          <w:szCs w:val="24"/>
          <w:lang w:val="en-US" w:eastAsia="ru-RU"/>
        </w:rPr>
        <w:t>S</w:t>
      </w:r>
      <w:r w:rsidRP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D</w:t>
      </w:r>
      <w:r w:rsidRPr="00B16BE3">
        <w:rPr>
          <w:rFonts w:ascii="Times New Roman" w:hAnsi="Times New Roman"/>
          <w:color w:val="000000"/>
          <w:sz w:val="28"/>
          <w:szCs w:val="24"/>
          <w:lang w:eastAsia="ru-RU"/>
        </w:rPr>
        <w:t>, движения глазных яблок в полном объеме. Конвергенция, аккомодация сохранены. Чувствительность на лице сохранена, корнеальные, конъюнктивальные рефлексы сохранены.</w:t>
      </w:r>
    </w:p>
    <w:p w:rsidR="00D406D0" w:rsidRPr="00B16BE3" w:rsidRDefault="003B62B9"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Носогубные, лобные складки </w:t>
      </w:r>
      <w:r w:rsidRPr="00B16BE3">
        <w:rPr>
          <w:rFonts w:ascii="Times New Roman" w:hAnsi="Times New Roman"/>
          <w:color w:val="000000"/>
          <w:sz w:val="28"/>
          <w:szCs w:val="24"/>
          <w:lang w:val="en-US" w:eastAsia="ru-RU"/>
        </w:rPr>
        <w:t>S</w:t>
      </w:r>
      <w:r w:rsidRP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D</w:t>
      </w:r>
      <w:r w:rsidRPr="00B16BE3">
        <w:rPr>
          <w:rFonts w:ascii="Times New Roman" w:hAnsi="Times New Roman"/>
          <w:color w:val="000000"/>
          <w:sz w:val="28"/>
          <w:szCs w:val="24"/>
          <w:lang w:eastAsia="ru-RU"/>
        </w:rPr>
        <w:t>; при зажмуривании глаз и оскаливании зубов ассиметрии нет.</w:t>
      </w:r>
      <w:r w:rsidR="00B16BE3">
        <w:rPr>
          <w:rFonts w:ascii="Times New Roman" w:hAnsi="Times New Roman"/>
          <w:color w:val="000000"/>
          <w:sz w:val="28"/>
          <w:szCs w:val="24"/>
          <w:lang w:eastAsia="ru-RU"/>
        </w:rPr>
        <w:t xml:space="preserve"> </w:t>
      </w:r>
      <w:r w:rsidR="00D406D0" w:rsidRPr="00B16BE3">
        <w:rPr>
          <w:rFonts w:ascii="Times New Roman" w:hAnsi="Times New Roman"/>
          <w:color w:val="000000"/>
          <w:sz w:val="28"/>
          <w:szCs w:val="24"/>
          <w:lang w:eastAsia="ru-RU"/>
        </w:rPr>
        <w:t xml:space="preserve">Слух </w:t>
      </w:r>
      <w:r w:rsidRPr="00B16BE3">
        <w:rPr>
          <w:rFonts w:ascii="Times New Roman" w:hAnsi="Times New Roman"/>
          <w:color w:val="000000"/>
          <w:sz w:val="28"/>
          <w:szCs w:val="24"/>
          <w:lang w:eastAsia="ru-RU"/>
        </w:rPr>
        <w:t>не наруш</w:t>
      </w:r>
      <w:r w:rsidR="00D406D0" w:rsidRPr="00B16BE3">
        <w:rPr>
          <w:rFonts w:ascii="Times New Roman" w:hAnsi="Times New Roman"/>
          <w:color w:val="000000"/>
          <w:sz w:val="28"/>
          <w:szCs w:val="24"/>
          <w:lang w:eastAsia="ru-RU"/>
        </w:rPr>
        <w:t>ен. Глотание свободное, рефлекс с мягкого неба и задней стенки глотки сохранен. Язык по средней линии, атрофий языка нет.</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lastRenderedPageBreak/>
        <w:t>Чувствительность: гипестезия по полиневритическому типу: «перчатки» и «носки».</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 xml:space="preserve">Двигательная сфера: активные движения в руках и ногах в полном объеме, мышечная сила 5 баллов в руках и ногах, мышечный тонус не изменен. Мышечных атрофий нет. Сухожильные и периостальные рефлексы </w:t>
      </w:r>
      <w:r w:rsidRPr="00B16BE3">
        <w:rPr>
          <w:rFonts w:ascii="Times New Roman" w:hAnsi="Times New Roman"/>
          <w:color w:val="000000"/>
          <w:sz w:val="28"/>
          <w:szCs w:val="24"/>
          <w:lang w:val="en-US" w:eastAsia="ru-RU"/>
        </w:rPr>
        <w:t>S</w:t>
      </w:r>
      <w:r w:rsidRP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D</w:t>
      </w:r>
      <w:r w:rsidRPr="00B16BE3">
        <w:rPr>
          <w:rFonts w:ascii="Times New Roman" w:hAnsi="Times New Roman"/>
          <w:color w:val="000000"/>
          <w:sz w:val="28"/>
          <w:szCs w:val="24"/>
          <w:lang w:eastAsia="ru-RU"/>
        </w:rPr>
        <w:t xml:space="preserve">. Брюшные </w:t>
      </w:r>
      <w:r w:rsidRPr="00B16BE3">
        <w:rPr>
          <w:rFonts w:ascii="Times New Roman" w:hAnsi="Times New Roman"/>
          <w:color w:val="000000"/>
          <w:sz w:val="28"/>
          <w:szCs w:val="24"/>
          <w:lang w:val="en-US" w:eastAsia="ru-RU"/>
        </w:rPr>
        <w:t>S</w:t>
      </w:r>
      <w:r w:rsidRPr="00B16BE3">
        <w:rPr>
          <w:rFonts w:ascii="Times New Roman" w:hAnsi="Times New Roman"/>
          <w:color w:val="000000"/>
          <w:sz w:val="28"/>
          <w:szCs w:val="24"/>
          <w:lang w:eastAsia="ru-RU"/>
        </w:rPr>
        <w:t>=</w:t>
      </w:r>
      <w:r w:rsidRPr="00B16BE3">
        <w:rPr>
          <w:rFonts w:ascii="Times New Roman" w:hAnsi="Times New Roman"/>
          <w:color w:val="000000"/>
          <w:sz w:val="28"/>
          <w:szCs w:val="24"/>
          <w:lang w:val="en-US" w:eastAsia="ru-RU"/>
        </w:rPr>
        <w:t>D</w:t>
      </w:r>
      <w:r w:rsidRPr="00B16BE3">
        <w:rPr>
          <w:rFonts w:ascii="Times New Roman" w:hAnsi="Times New Roman"/>
          <w:color w:val="000000"/>
          <w:sz w:val="28"/>
          <w:szCs w:val="24"/>
          <w:lang w:eastAsia="ru-RU"/>
        </w:rPr>
        <w:t>. Патологических рефлексов нет.</w:t>
      </w:r>
      <w:r w:rsidR="003B62B9" w:rsidRPr="00B16BE3">
        <w:rPr>
          <w:rFonts w:ascii="Times New Roman" w:hAnsi="Times New Roman"/>
          <w:color w:val="000000"/>
          <w:sz w:val="28"/>
          <w:szCs w:val="24"/>
          <w:lang w:eastAsia="ru-RU"/>
        </w:rPr>
        <w:t xml:space="preserve"> В позе Ромберга не покачивается, пальценосовую, коленно-пяточную пробы выполняет </w:t>
      </w:r>
      <w:r w:rsidR="00FA6901" w:rsidRPr="00B16BE3">
        <w:rPr>
          <w:rFonts w:ascii="Times New Roman" w:hAnsi="Times New Roman"/>
          <w:color w:val="000000"/>
          <w:sz w:val="28"/>
          <w:szCs w:val="24"/>
          <w:lang w:eastAsia="ru-RU"/>
        </w:rPr>
        <w:t>удовлетворительно</w:t>
      </w:r>
      <w:r w:rsidR="003B62B9" w:rsidRPr="00B16BE3">
        <w:rPr>
          <w:rFonts w:ascii="Times New Roman" w:hAnsi="Times New Roman"/>
          <w:color w:val="000000"/>
          <w:sz w:val="28"/>
          <w:szCs w:val="24"/>
          <w:lang w:eastAsia="ru-RU"/>
        </w:rPr>
        <w:t>.</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Расстройств мочеиспускания нет.</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Больная адекватна, ориентирована в собственной личности и окружающей обстановке, месте и времени.</w:t>
      </w:r>
    </w:p>
    <w:p w:rsidR="00D406D0" w:rsidRPr="00B16BE3" w:rsidRDefault="00D406D0" w:rsidP="00B16BE3">
      <w:pPr>
        <w:tabs>
          <w:tab w:val="left" w:pos="851"/>
        </w:tabs>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color w:val="000000"/>
          <w:sz w:val="28"/>
          <w:szCs w:val="24"/>
          <w:lang w:eastAsia="ru-RU"/>
        </w:rPr>
        <w:t>Менингеальных знаков не выявлено. Болезненность при пальпации остистых отростков нижних поясничных позвонков, ограничение движений в пояснице, напряжение длинных мышц спины, положительные симптомы натяжения: с</w:t>
      </w:r>
      <w:r w:rsidR="00B16BE3" w:rsidRPr="00B16BE3">
        <w:rPr>
          <w:rFonts w:ascii="Times New Roman" w:hAnsi="Times New Roman"/>
          <w:color w:val="000000"/>
          <w:sz w:val="28"/>
          <w:szCs w:val="24"/>
          <w:lang w:eastAsia="ru-RU"/>
        </w:rPr>
        <w:t>.</w:t>
      </w:r>
      <w:r w:rsidR="00B16BE3">
        <w:rPr>
          <w:rFonts w:ascii="Times New Roman" w:hAnsi="Times New Roman"/>
          <w:color w:val="000000"/>
          <w:sz w:val="28"/>
          <w:szCs w:val="24"/>
          <w:lang w:eastAsia="ru-RU"/>
        </w:rPr>
        <w:t xml:space="preserve"> </w:t>
      </w:r>
      <w:r w:rsidR="00B16BE3" w:rsidRPr="00B16BE3">
        <w:rPr>
          <w:rFonts w:ascii="Times New Roman" w:hAnsi="Times New Roman"/>
          <w:color w:val="000000"/>
          <w:sz w:val="28"/>
          <w:szCs w:val="24"/>
          <w:lang w:eastAsia="ru-RU"/>
        </w:rPr>
        <w:t>Ла</w:t>
      </w:r>
      <w:r w:rsidRPr="00B16BE3">
        <w:rPr>
          <w:rFonts w:ascii="Times New Roman" w:hAnsi="Times New Roman"/>
          <w:color w:val="000000"/>
          <w:sz w:val="28"/>
          <w:szCs w:val="24"/>
          <w:lang w:eastAsia="ru-RU"/>
        </w:rPr>
        <w:t>сега слева под углом 45°, Нери, Бонне слева.</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lang w:val="en-US"/>
        </w:rPr>
        <w:t>DS</w:t>
      </w:r>
      <w:r w:rsidRPr="00B16BE3">
        <w:rPr>
          <w:rFonts w:ascii="Times New Roman" w:hAnsi="Times New Roman"/>
          <w:color w:val="000000"/>
          <w:sz w:val="28"/>
          <w:szCs w:val="24"/>
        </w:rPr>
        <w:t>:</w:t>
      </w:r>
      <w:r w:rsidR="00B16BE3">
        <w:rPr>
          <w:rFonts w:ascii="Times New Roman" w:hAnsi="Times New Roman"/>
          <w:color w:val="000000"/>
          <w:sz w:val="28"/>
          <w:szCs w:val="24"/>
        </w:rPr>
        <w:t xml:space="preserve"> </w:t>
      </w:r>
      <w:r w:rsidRPr="00B16BE3">
        <w:rPr>
          <w:rFonts w:ascii="Times New Roman" w:hAnsi="Times New Roman"/>
          <w:color w:val="000000"/>
          <w:sz w:val="28"/>
          <w:szCs w:val="24"/>
        </w:rPr>
        <w:t>Дистальная диабетическая симметричная полинейропатия, сенсомоторная форма. Рекомендовано: 1. Пирацетам 2</w:t>
      </w:r>
      <w:r w:rsidR="00B16BE3" w:rsidRPr="00B16BE3">
        <w:rPr>
          <w:rFonts w:ascii="Times New Roman" w:hAnsi="Times New Roman"/>
          <w:color w:val="000000"/>
          <w:sz w:val="28"/>
          <w:szCs w:val="24"/>
        </w:rPr>
        <w:t>0</w:t>
      </w:r>
      <w:r w:rsidR="00B16BE3">
        <w:rPr>
          <w:rFonts w:ascii="Times New Roman" w:hAnsi="Times New Roman"/>
          <w:color w:val="000000"/>
          <w:sz w:val="28"/>
          <w:szCs w:val="24"/>
        </w:rPr>
        <w:t>%</w:t>
      </w:r>
      <w:r w:rsidRPr="00B16BE3">
        <w:rPr>
          <w:rFonts w:ascii="Times New Roman" w:hAnsi="Times New Roman"/>
          <w:color w:val="000000"/>
          <w:sz w:val="28"/>
          <w:szCs w:val="24"/>
        </w:rPr>
        <w:t xml:space="preserve"> </w:t>
      </w:r>
      <w:r w:rsidR="00B16BE3">
        <w:rPr>
          <w:rFonts w:ascii="Times New Roman" w:hAnsi="Times New Roman"/>
          <w:color w:val="000000"/>
          <w:sz w:val="28"/>
          <w:szCs w:val="24"/>
        </w:rPr>
        <w:t>–</w:t>
      </w:r>
      <w:r w:rsidR="00B16BE3" w:rsidRPr="00B16BE3">
        <w:rPr>
          <w:rFonts w:ascii="Times New Roman" w:hAnsi="Times New Roman"/>
          <w:color w:val="000000"/>
          <w:sz w:val="28"/>
          <w:szCs w:val="24"/>
        </w:rPr>
        <w:t xml:space="preserve"> </w:t>
      </w:r>
      <w:r w:rsidRPr="00B16BE3">
        <w:rPr>
          <w:rFonts w:ascii="Times New Roman" w:hAnsi="Times New Roman"/>
          <w:color w:val="000000"/>
          <w:sz w:val="28"/>
          <w:szCs w:val="24"/>
        </w:rPr>
        <w:t>10.0 в/в 1</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Pr="00B16BE3">
        <w:rPr>
          <w:rFonts w:ascii="Times New Roman" w:hAnsi="Times New Roman"/>
          <w:color w:val="000000"/>
          <w:sz w:val="28"/>
          <w:szCs w:val="24"/>
        </w:rPr>
        <w:t xml:space="preserve">/день </w:t>
      </w:r>
      <w:r w:rsidR="00B16BE3">
        <w:rPr>
          <w:rFonts w:ascii="Times New Roman" w:hAnsi="Times New Roman"/>
          <w:color w:val="000000"/>
          <w:sz w:val="28"/>
          <w:szCs w:val="24"/>
        </w:rPr>
        <w:t>№</w:t>
      </w:r>
      <w:r w:rsidR="00B16BE3" w:rsidRPr="00B16BE3">
        <w:rPr>
          <w:rFonts w:ascii="Times New Roman" w:hAnsi="Times New Roman"/>
          <w:color w:val="000000"/>
          <w:sz w:val="28"/>
          <w:szCs w:val="24"/>
        </w:rPr>
        <w:t>5</w:t>
      </w:r>
      <w:r w:rsidRPr="00B16BE3">
        <w:rPr>
          <w:rFonts w:ascii="Times New Roman" w:hAnsi="Times New Roman"/>
          <w:color w:val="000000"/>
          <w:sz w:val="28"/>
          <w:szCs w:val="24"/>
        </w:rPr>
        <w:t>, затем мексидол 125 мг 3</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Pr="00B16BE3">
        <w:rPr>
          <w:rFonts w:ascii="Times New Roman" w:hAnsi="Times New Roman"/>
          <w:color w:val="000000"/>
          <w:sz w:val="28"/>
          <w:szCs w:val="24"/>
        </w:rPr>
        <w:t>/день 1</w:t>
      </w:r>
      <w:r w:rsidR="00B16BE3">
        <w:rPr>
          <w:rFonts w:ascii="Times New Roman" w:hAnsi="Times New Roman"/>
          <w:color w:val="000000"/>
          <w:sz w:val="28"/>
          <w:szCs w:val="24"/>
        </w:rPr>
        <w:t> </w:t>
      </w:r>
      <w:r w:rsidR="00B16BE3" w:rsidRPr="00B16BE3">
        <w:rPr>
          <w:rFonts w:ascii="Times New Roman" w:hAnsi="Times New Roman"/>
          <w:color w:val="000000"/>
          <w:sz w:val="28"/>
          <w:szCs w:val="24"/>
        </w:rPr>
        <w:t>мес</w:t>
      </w:r>
      <w:r w:rsidRPr="00B16BE3">
        <w:rPr>
          <w:rFonts w:ascii="Times New Roman" w:hAnsi="Times New Roman"/>
          <w:color w:val="000000"/>
          <w:sz w:val="28"/>
          <w:szCs w:val="24"/>
        </w:rPr>
        <w:t>.</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2</w:t>
      </w:r>
      <w:r w:rsidR="00B16BE3" w:rsidRPr="00B16BE3">
        <w:rPr>
          <w:rFonts w:ascii="Times New Roman" w:hAnsi="Times New Roman"/>
          <w:color w:val="000000"/>
          <w:sz w:val="28"/>
          <w:szCs w:val="24"/>
        </w:rPr>
        <w:t>.</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Фи</w:t>
      </w:r>
      <w:r w:rsidRPr="00B16BE3">
        <w:rPr>
          <w:rFonts w:ascii="Times New Roman" w:hAnsi="Times New Roman"/>
          <w:color w:val="000000"/>
          <w:sz w:val="28"/>
          <w:szCs w:val="24"/>
        </w:rPr>
        <w:t>зиолечение при отсутствии противопоказаний со стороны внутренних органов.</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3</w:t>
      </w:r>
      <w:r w:rsidR="00B16BE3" w:rsidRPr="00B16BE3">
        <w:rPr>
          <w:rFonts w:ascii="Times New Roman" w:hAnsi="Times New Roman"/>
          <w:color w:val="000000"/>
          <w:sz w:val="28"/>
          <w:szCs w:val="24"/>
        </w:rPr>
        <w:t>.</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Ле</w:t>
      </w:r>
      <w:r w:rsidRPr="00B16BE3">
        <w:rPr>
          <w:rFonts w:ascii="Times New Roman" w:hAnsi="Times New Roman"/>
          <w:color w:val="000000"/>
          <w:sz w:val="28"/>
          <w:szCs w:val="24"/>
        </w:rPr>
        <w:t>чение основного заболевания.</w:t>
      </w:r>
    </w:p>
    <w:p w:rsidR="00650789" w:rsidRPr="00B16BE3" w:rsidRDefault="00650789"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4. Лечебная гимнастика</w:t>
      </w:r>
    </w:p>
    <w:p w:rsidR="00D406D0" w:rsidRPr="00B16BE3" w:rsidRDefault="00D406D0" w:rsidP="00B16BE3">
      <w:pPr>
        <w:spacing w:after="0" w:line="360" w:lineRule="auto"/>
        <w:ind w:firstLine="709"/>
        <w:jc w:val="both"/>
        <w:rPr>
          <w:rFonts w:ascii="Times New Roman" w:hAnsi="Times New Roman"/>
          <w:b/>
          <w:color w:val="000000"/>
          <w:sz w:val="28"/>
          <w:szCs w:val="24"/>
          <w:lang w:eastAsia="ar-SA"/>
        </w:rPr>
      </w:pPr>
      <w:r w:rsidRPr="00B16BE3">
        <w:rPr>
          <w:rFonts w:ascii="Times New Roman" w:hAnsi="Times New Roman"/>
          <w:b/>
          <w:color w:val="000000"/>
          <w:sz w:val="28"/>
          <w:szCs w:val="24"/>
          <w:lang w:eastAsia="ar-SA"/>
        </w:rPr>
        <w:t>Окончательный диагноз:</w:t>
      </w:r>
    </w:p>
    <w:p w:rsidR="00B16BE3" w:rsidRDefault="00D406D0" w:rsidP="00B16BE3">
      <w:pPr>
        <w:spacing w:after="0" w:line="360" w:lineRule="auto"/>
        <w:ind w:firstLine="709"/>
        <w:contextualSpacing/>
        <w:jc w:val="both"/>
        <w:rPr>
          <w:rFonts w:ascii="Times New Roman" w:hAnsi="Times New Roman"/>
          <w:color w:val="000000"/>
          <w:sz w:val="28"/>
          <w:szCs w:val="24"/>
        </w:rPr>
      </w:pPr>
      <w:r w:rsidRPr="00B16BE3">
        <w:rPr>
          <w:rFonts w:ascii="Times New Roman" w:hAnsi="Times New Roman"/>
          <w:b/>
          <w:color w:val="000000"/>
          <w:sz w:val="28"/>
          <w:szCs w:val="24"/>
          <w:lang w:eastAsia="ru-RU"/>
        </w:rPr>
        <w:t>Основной:</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rPr>
        <w:t xml:space="preserve">Сахарный диабет 2 типа, </w:t>
      </w:r>
      <w:r w:rsidR="00C733AD" w:rsidRPr="00B16BE3">
        <w:rPr>
          <w:rFonts w:ascii="Times New Roman" w:hAnsi="Times New Roman"/>
          <w:color w:val="000000"/>
          <w:sz w:val="28"/>
          <w:szCs w:val="24"/>
        </w:rPr>
        <w:t>средней степени тяжести</w:t>
      </w:r>
      <w:r w:rsidRPr="00B16BE3">
        <w:rPr>
          <w:rFonts w:ascii="Times New Roman" w:hAnsi="Times New Roman"/>
          <w:color w:val="000000"/>
          <w:sz w:val="28"/>
          <w:szCs w:val="24"/>
        </w:rPr>
        <w:t>, стадия декомпенсации.</w:t>
      </w:r>
    </w:p>
    <w:p w:rsidR="00CC54F0" w:rsidRPr="00B16BE3" w:rsidRDefault="00CC54F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 xml:space="preserve">Фоновое заболевание: </w:t>
      </w:r>
      <w:r w:rsidRPr="00B16BE3">
        <w:rPr>
          <w:rFonts w:ascii="Times New Roman" w:hAnsi="Times New Roman"/>
          <w:color w:val="000000"/>
          <w:sz w:val="28"/>
          <w:szCs w:val="24"/>
          <w:lang w:eastAsia="ru-RU"/>
        </w:rPr>
        <w:t>Экзогенное конституционное ожирение 2 степени</w:t>
      </w:r>
    </w:p>
    <w:p w:rsidR="00CC54F0" w:rsidRPr="00B16BE3" w:rsidRDefault="00D406D0" w:rsidP="00B16BE3">
      <w:pPr>
        <w:spacing w:after="0" w:line="360" w:lineRule="auto"/>
        <w:ind w:firstLine="709"/>
        <w:contextualSpacing/>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t>Осложнения:</w:t>
      </w:r>
      <w:r w:rsidRPr="00B16BE3">
        <w:rPr>
          <w:rFonts w:ascii="Times New Roman" w:hAnsi="Times New Roman"/>
          <w:color w:val="000000"/>
          <w:sz w:val="28"/>
          <w:szCs w:val="26"/>
        </w:rPr>
        <w:t xml:space="preserve"> </w:t>
      </w:r>
      <w:r w:rsidRPr="00B16BE3">
        <w:rPr>
          <w:rFonts w:ascii="Times New Roman" w:hAnsi="Times New Roman"/>
          <w:color w:val="000000"/>
          <w:sz w:val="28"/>
          <w:szCs w:val="24"/>
        </w:rPr>
        <w:t>Дистальная диабетическая симметричная полинейропатия, сенсомоторная форма.</w:t>
      </w:r>
    </w:p>
    <w:p w:rsidR="00650789" w:rsidRPr="00B16BE3" w:rsidRDefault="00D406D0" w:rsidP="00B16BE3">
      <w:pPr>
        <w:spacing w:after="0" w:line="360" w:lineRule="auto"/>
        <w:ind w:firstLine="709"/>
        <w:contextualSpacing/>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lastRenderedPageBreak/>
        <w:t xml:space="preserve">Сопутствующий: </w:t>
      </w:r>
      <w:r w:rsidR="00650789" w:rsidRPr="00B16BE3">
        <w:rPr>
          <w:rFonts w:ascii="Times New Roman" w:hAnsi="Times New Roman"/>
          <w:color w:val="000000"/>
          <w:sz w:val="28"/>
          <w:szCs w:val="24"/>
        </w:rPr>
        <w:t>Хроническая ишемическая болезнь сердца. Стенокардия напряжения 2 ФК. Артериальная гипертония.</w:t>
      </w:r>
    </w:p>
    <w:p w:rsidR="00D406D0" w:rsidRPr="00B16BE3" w:rsidRDefault="00D406D0" w:rsidP="00B16BE3">
      <w:pPr>
        <w:spacing w:after="0" w:line="360" w:lineRule="auto"/>
        <w:ind w:firstLine="709"/>
        <w:jc w:val="both"/>
        <w:rPr>
          <w:rFonts w:ascii="Times New Roman" w:hAnsi="Times New Roman"/>
          <w:b/>
          <w:color w:val="000000"/>
          <w:sz w:val="28"/>
          <w:szCs w:val="28"/>
          <w:lang w:eastAsia="ru-RU"/>
        </w:rPr>
      </w:pPr>
      <w:r w:rsidRPr="00B16BE3">
        <w:rPr>
          <w:rFonts w:ascii="Times New Roman" w:hAnsi="Times New Roman"/>
          <w:b/>
          <w:color w:val="000000"/>
          <w:sz w:val="28"/>
          <w:szCs w:val="28"/>
          <w:lang w:eastAsia="ru-RU"/>
        </w:rPr>
        <w:t>Лечение</w:t>
      </w:r>
    </w:p>
    <w:p w:rsidR="003748C5" w:rsidRDefault="00D406D0" w:rsidP="00B16BE3">
      <w:pPr>
        <w:spacing w:after="0" w:line="360" w:lineRule="auto"/>
        <w:ind w:firstLine="709"/>
        <w:jc w:val="both"/>
        <w:rPr>
          <w:rFonts w:ascii="Times New Roman" w:hAnsi="Times New Roman"/>
          <w:color w:val="000000"/>
          <w:sz w:val="28"/>
          <w:szCs w:val="24"/>
          <w:shd w:val="clear" w:color="auto" w:fill="FFFFFF"/>
        </w:rPr>
      </w:pPr>
      <w:r w:rsidRPr="00B16BE3">
        <w:rPr>
          <w:rFonts w:ascii="Times New Roman" w:hAnsi="Times New Roman"/>
          <w:color w:val="000000"/>
          <w:sz w:val="28"/>
          <w:szCs w:val="24"/>
          <w:shd w:val="clear" w:color="auto" w:fill="FFFFFF"/>
        </w:rPr>
        <w:t>1) режим стационарный;</w:t>
      </w:r>
    </w:p>
    <w:p w:rsidR="003748C5"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shd w:val="clear" w:color="auto" w:fill="FFFFFF"/>
        </w:rPr>
        <w:t xml:space="preserve">2) ОВСД </w:t>
      </w:r>
      <w:r w:rsidR="00B16BE3">
        <w:rPr>
          <w:rFonts w:ascii="Times New Roman" w:hAnsi="Times New Roman"/>
          <w:color w:val="000000"/>
          <w:sz w:val="28"/>
          <w:szCs w:val="24"/>
          <w:shd w:val="clear" w:color="auto" w:fill="FFFFFF"/>
        </w:rPr>
        <w:t>№</w:t>
      </w:r>
      <w:r w:rsidR="00B16BE3" w:rsidRPr="00B16BE3">
        <w:rPr>
          <w:rFonts w:ascii="Times New Roman" w:hAnsi="Times New Roman"/>
          <w:color w:val="000000"/>
          <w:sz w:val="28"/>
          <w:szCs w:val="24"/>
          <w:shd w:val="clear" w:color="auto" w:fill="FFFFFF"/>
        </w:rPr>
        <w:t>9</w:t>
      </w:r>
      <w:r w:rsidRPr="00B16BE3">
        <w:rPr>
          <w:rFonts w:ascii="Times New Roman" w:hAnsi="Times New Roman"/>
          <w:color w:val="000000"/>
          <w:sz w:val="28"/>
          <w:szCs w:val="24"/>
          <w:shd w:val="clear" w:color="auto" w:fill="FFFFFF"/>
        </w:rPr>
        <w:t xml:space="preserve">, </w:t>
      </w:r>
      <w:r w:rsidRPr="00B16BE3">
        <w:rPr>
          <w:rFonts w:ascii="Times New Roman" w:hAnsi="Times New Roman"/>
          <w:color w:val="000000"/>
          <w:sz w:val="28"/>
          <w:szCs w:val="24"/>
        </w:rPr>
        <w:t>сбалансированный качественный состав пищи за счет физиологического соотношения белков, жиров, углеродов в пищевом рационе, увеличение потребления грубоволокнистых углеводов, клетчатки, дробный прием пищи (6 раз в день), ограничение приема соли, алкоголя, 1200 ккал в сутки.</w:t>
      </w:r>
    </w:p>
    <w:p w:rsidR="003748C5" w:rsidRDefault="00D406D0" w:rsidP="00B16BE3">
      <w:pPr>
        <w:spacing w:after="0" w:line="360" w:lineRule="auto"/>
        <w:ind w:firstLine="709"/>
        <w:jc w:val="both"/>
        <w:rPr>
          <w:rFonts w:ascii="Times New Roman" w:hAnsi="Times New Roman"/>
          <w:color w:val="000000"/>
          <w:sz w:val="28"/>
          <w:szCs w:val="24"/>
          <w:shd w:val="clear" w:color="auto" w:fill="FFFFFF"/>
        </w:rPr>
      </w:pPr>
      <w:r w:rsidRPr="00B16BE3">
        <w:rPr>
          <w:rFonts w:ascii="Times New Roman" w:hAnsi="Times New Roman"/>
          <w:color w:val="000000"/>
          <w:sz w:val="28"/>
          <w:szCs w:val="24"/>
          <w:shd w:val="clear" w:color="auto" w:fill="FFFFFF"/>
        </w:rPr>
        <w:t>3) Сахароснижающие препараты:</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shd w:val="clear" w:color="auto" w:fill="FFFFFF"/>
        </w:rPr>
        <w:t>Препарат</w:t>
      </w:r>
      <w:r w:rsidR="00B16BE3">
        <w:rPr>
          <w:rFonts w:ascii="Times New Roman" w:hAnsi="Times New Roman"/>
          <w:color w:val="000000"/>
          <w:sz w:val="28"/>
          <w:szCs w:val="24"/>
          <w:shd w:val="clear" w:color="auto" w:fill="FFFFFF"/>
        </w:rPr>
        <w:t xml:space="preserve"> </w:t>
      </w:r>
      <w:r w:rsidRPr="00B16BE3">
        <w:rPr>
          <w:rFonts w:ascii="Times New Roman" w:hAnsi="Times New Roman"/>
          <w:color w:val="000000"/>
          <w:sz w:val="28"/>
          <w:szCs w:val="24"/>
          <w:lang w:val="en-US"/>
        </w:rPr>
        <w:t>Lantus</w:t>
      </w:r>
      <w:r w:rsidR="00D406D0" w:rsidRPr="00B16BE3">
        <w:rPr>
          <w:rFonts w:ascii="Times New Roman" w:hAnsi="Times New Roman"/>
          <w:color w:val="000000"/>
          <w:sz w:val="28"/>
          <w:szCs w:val="24"/>
        </w:rPr>
        <w:t xml:space="preserve"> 100 </w:t>
      </w:r>
      <w:r w:rsidR="00D406D0" w:rsidRPr="00B16BE3">
        <w:rPr>
          <w:rFonts w:ascii="Times New Roman" w:hAnsi="Times New Roman"/>
          <w:color w:val="000000"/>
          <w:sz w:val="28"/>
          <w:szCs w:val="24"/>
          <w:lang w:val="en-US"/>
        </w:rPr>
        <w:t>ME</w:t>
      </w:r>
      <w:r w:rsidR="00FB05F2" w:rsidRPr="00B16BE3">
        <w:rPr>
          <w:rFonts w:ascii="Times New Roman" w:hAnsi="Times New Roman"/>
          <w:color w:val="000000"/>
          <w:sz w:val="28"/>
          <w:szCs w:val="24"/>
        </w:rPr>
        <w:t>/мл подкожно, 38</w:t>
      </w:r>
      <w:r w:rsidR="00D406D0" w:rsidRPr="00B16BE3">
        <w:rPr>
          <w:rFonts w:ascii="Times New Roman" w:hAnsi="Times New Roman"/>
          <w:color w:val="000000"/>
          <w:sz w:val="28"/>
          <w:szCs w:val="24"/>
        </w:rPr>
        <w:t xml:space="preserve"> </w:t>
      </w:r>
      <w:r w:rsidR="00D406D0" w:rsidRPr="00B16BE3">
        <w:rPr>
          <w:rFonts w:ascii="Times New Roman" w:hAnsi="Times New Roman"/>
          <w:color w:val="000000"/>
          <w:sz w:val="28"/>
          <w:szCs w:val="24"/>
          <w:lang w:val="en-US"/>
        </w:rPr>
        <w:t>ED</w:t>
      </w:r>
      <w:r w:rsidR="00FB05F2" w:rsidRPr="00B16BE3">
        <w:rPr>
          <w:rFonts w:ascii="Times New Roman" w:hAnsi="Times New Roman"/>
          <w:color w:val="000000"/>
          <w:sz w:val="28"/>
          <w:szCs w:val="24"/>
        </w:rPr>
        <w:t xml:space="preserve"> 1 раз в день, в 22:00.</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FB05F2" w:rsidRP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I</w:t>
      </w:r>
      <w:r w:rsidRPr="00B16BE3">
        <w:rPr>
          <w:rFonts w:ascii="Times New Roman" w:hAnsi="Times New Roman"/>
          <w:color w:val="000000"/>
          <w:sz w:val="28"/>
          <w:szCs w:val="24"/>
          <w:lang w:val="en-US"/>
        </w:rPr>
        <w:t>nsuman</w:t>
      </w:r>
      <w:r w:rsidR="00FB05F2" w:rsidRPr="00B16BE3">
        <w:rPr>
          <w:rFonts w:ascii="Times New Roman" w:hAnsi="Times New Roman"/>
          <w:color w:val="000000"/>
          <w:sz w:val="28"/>
          <w:szCs w:val="24"/>
        </w:rPr>
        <w:t xml:space="preserve"> </w:t>
      </w:r>
      <w:r w:rsidRPr="00B16BE3">
        <w:rPr>
          <w:rFonts w:ascii="Times New Roman" w:hAnsi="Times New Roman"/>
          <w:color w:val="000000"/>
          <w:sz w:val="28"/>
          <w:szCs w:val="24"/>
          <w:lang w:val="en-US"/>
        </w:rPr>
        <w:t>rapid</w:t>
      </w:r>
      <w:r w:rsidR="00FB05F2" w:rsidRPr="00B16BE3">
        <w:rPr>
          <w:rFonts w:ascii="Times New Roman" w:hAnsi="Times New Roman"/>
          <w:color w:val="000000"/>
          <w:sz w:val="28"/>
          <w:szCs w:val="24"/>
        </w:rPr>
        <w:t xml:space="preserve"> 100 </w:t>
      </w:r>
      <w:r w:rsidR="00FB05F2" w:rsidRPr="00B16BE3">
        <w:rPr>
          <w:rFonts w:ascii="Times New Roman" w:hAnsi="Times New Roman"/>
          <w:color w:val="000000"/>
          <w:sz w:val="28"/>
          <w:szCs w:val="24"/>
          <w:lang w:val="en-US"/>
        </w:rPr>
        <w:t>ME</w:t>
      </w:r>
      <w:r w:rsidR="00FB05F2" w:rsidRPr="00B16BE3">
        <w:rPr>
          <w:rFonts w:ascii="Times New Roman" w:hAnsi="Times New Roman"/>
          <w:color w:val="000000"/>
          <w:sz w:val="28"/>
          <w:szCs w:val="24"/>
        </w:rPr>
        <w:t xml:space="preserve">/ мл подкожно, 24 </w:t>
      </w:r>
      <w:r w:rsidR="00FB05F2" w:rsidRPr="00B16BE3">
        <w:rPr>
          <w:rFonts w:ascii="Times New Roman" w:hAnsi="Times New Roman"/>
          <w:color w:val="000000"/>
          <w:sz w:val="28"/>
          <w:szCs w:val="24"/>
          <w:lang w:val="en-US"/>
        </w:rPr>
        <w:t>ED</w:t>
      </w:r>
      <w:r w:rsidR="00FB05F2" w:rsidRPr="00B16BE3">
        <w:rPr>
          <w:rFonts w:ascii="Times New Roman" w:hAnsi="Times New Roman"/>
          <w:color w:val="000000"/>
          <w:sz w:val="28"/>
          <w:szCs w:val="24"/>
        </w:rPr>
        <w:t xml:space="preserve"> 3</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00FB05F2" w:rsidRPr="00B16BE3">
        <w:rPr>
          <w:rFonts w:ascii="Times New Roman" w:hAnsi="Times New Roman"/>
          <w:color w:val="000000"/>
          <w:sz w:val="28"/>
          <w:szCs w:val="24"/>
        </w:rPr>
        <w:t xml:space="preserve">/д, в 8:30, 13:30, 17:30 по 8 </w:t>
      </w:r>
      <w:r w:rsidR="00FB05F2" w:rsidRPr="00B16BE3">
        <w:rPr>
          <w:rFonts w:ascii="Times New Roman" w:hAnsi="Times New Roman"/>
          <w:color w:val="000000"/>
          <w:sz w:val="28"/>
          <w:szCs w:val="24"/>
          <w:lang w:val="en-US"/>
        </w:rPr>
        <w:t>ED</w:t>
      </w:r>
      <w:r w:rsidR="00FB05F2" w:rsidRPr="00B16BE3">
        <w:rPr>
          <w:rFonts w:ascii="Times New Roman" w:hAnsi="Times New Roman"/>
          <w:color w:val="000000"/>
          <w:sz w:val="28"/>
          <w:szCs w:val="24"/>
        </w:rPr>
        <w:t>.</w:t>
      </w:r>
    </w:p>
    <w:p w:rsidR="008E650B" w:rsidRPr="00B16BE3" w:rsidRDefault="00442F15" w:rsidP="00B16BE3">
      <w:pPr>
        <w:spacing w:after="0" w:line="360" w:lineRule="auto"/>
        <w:ind w:firstLine="709"/>
        <w:jc w:val="both"/>
        <w:rPr>
          <w:rFonts w:ascii="Times New Roman" w:hAnsi="Times New Roman"/>
          <w:color w:val="000000"/>
          <w:sz w:val="28"/>
          <w:szCs w:val="24"/>
          <w:shd w:val="clear" w:color="auto" w:fill="FFFFFF"/>
        </w:rPr>
      </w:pPr>
      <w:r w:rsidRPr="00B16BE3">
        <w:rPr>
          <w:rFonts w:ascii="Times New Roman" w:hAnsi="Times New Roman"/>
          <w:color w:val="000000"/>
          <w:sz w:val="28"/>
          <w:szCs w:val="24"/>
          <w:shd w:val="clear" w:color="auto" w:fill="FFFFFF"/>
        </w:rPr>
        <w:t>4</w:t>
      </w:r>
      <w:r w:rsidR="00FB05F2" w:rsidRPr="00B16BE3">
        <w:rPr>
          <w:rFonts w:ascii="Times New Roman" w:hAnsi="Times New Roman"/>
          <w:color w:val="000000"/>
          <w:sz w:val="28"/>
          <w:szCs w:val="24"/>
          <w:shd w:val="clear" w:color="auto" w:fill="FFFFFF"/>
        </w:rPr>
        <w:t>)</w:t>
      </w:r>
      <w:r w:rsidR="008E650B" w:rsidRPr="00B16BE3">
        <w:rPr>
          <w:rFonts w:ascii="Times New Roman" w:hAnsi="Times New Roman"/>
          <w:color w:val="000000"/>
          <w:sz w:val="28"/>
          <w:szCs w:val="24"/>
          <w:shd w:val="clear" w:color="auto" w:fill="FFFFFF"/>
        </w:rPr>
        <w:t xml:space="preserve"> Ноотроп:</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shd w:val="clear" w:color="auto" w:fill="FFFFFF"/>
        </w:rPr>
        <w:t>Препарат</w:t>
      </w:r>
      <w:r w:rsidR="00FB05F2" w:rsidRPr="00B16BE3">
        <w:rPr>
          <w:rFonts w:ascii="Times New Roman" w:hAnsi="Times New Roman"/>
          <w:color w:val="000000"/>
          <w:sz w:val="28"/>
          <w:szCs w:val="24"/>
          <w:shd w:val="clear" w:color="auto" w:fill="FFFFFF"/>
        </w:rPr>
        <w:t xml:space="preserve"> </w:t>
      </w:r>
      <w:r w:rsidRPr="00B16BE3">
        <w:rPr>
          <w:rFonts w:ascii="Times New Roman" w:hAnsi="Times New Roman"/>
          <w:color w:val="000000"/>
          <w:sz w:val="28"/>
          <w:szCs w:val="24"/>
          <w:shd w:val="clear" w:color="auto" w:fill="FFFFFF"/>
          <w:lang w:val="en-US"/>
        </w:rPr>
        <w:t>Pyracetam</w:t>
      </w:r>
      <w:r w:rsidR="00FB05F2" w:rsidRPr="00B16BE3">
        <w:rPr>
          <w:rFonts w:ascii="Times New Roman" w:hAnsi="Times New Roman"/>
          <w:color w:val="000000"/>
          <w:sz w:val="28"/>
          <w:szCs w:val="24"/>
          <w:shd w:val="clear" w:color="auto" w:fill="FFFFFF"/>
        </w:rPr>
        <w:t xml:space="preserve"> 2</w:t>
      </w:r>
      <w:r w:rsidR="00B16BE3" w:rsidRPr="00B16BE3">
        <w:rPr>
          <w:rFonts w:ascii="Times New Roman" w:hAnsi="Times New Roman"/>
          <w:color w:val="000000"/>
          <w:sz w:val="28"/>
          <w:szCs w:val="24"/>
          <w:shd w:val="clear" w:color="auto" w:fill="FFFFFF"/>
        </w:rPr>
        <w:t>0</w:t>
      </w:r>
      <w:r w:rsidR="00B16BE3">
        <w:rPr>
          <w:rFonts w:ascii="Times New Roman" w:hAnsi="Times New Roman"/>
          <w:color w:val="000000"/>
          <w:sz w:val="28"/>
          <w:szCs w:val="24"/>
          <w:shd w:val="clear" w:color="auto" w:fill="FFFFFF"/>
        </w:rPr>
        <w:t>%</w:t>
      </w:r>
      <w:r w:rsidR="00FB05F2" w:rsidRPr="00B16BE3">
        <w:rPr>
          <w:rFonts w:ascii="Times New Roman" w:hAnsi="Times New Roman"/>
          <w:color w:val="000000"/>
          <w:sz w:val="28"/>
          <w:szCs w:val="24"/>
          <w:shd w:val="clear" w:color="auto" w:fill="FFFFFF"/>
        </w:rPr>
        <w:t xml:space="preserve"> 5 мл внутривенно-капельно 1</w:t>
      </w:r>
      <w:r w:rsidR="00B16BE3">
        <w:rPr>
          <w:rFonts w:ascii="Times New Roman" w:hAnsi="Times New Roman"/>
          <w:color w:val="000000"/>
          <w:sz w:val="28"/>
          <w:szCs w:val="24"/>
          <w:shd w:val="clear" w:color="auto" w:fill="FFFFFF"/>
        </w:rPr>
        <w:t> </w:t>
      </w:r>
      <w:r w:rsidR="00B16BE3" w:rsidRPr="00B16BE3">
        <w:rPr>
          <w:rFonts w:ascii="Times New Roman" w:hAnsi="Times New Roman"/>
          <w:color w:val="000000"/>
          <w:sz w:val="28"/>
          <w:szCs w:val="24"/>
        </w:rPr>
        <w:t>р</w:t>
      </w:r>
      <w:r w:rsidR="00FB05F2" w:rsidRPr="00B16BE3">
        <w:rPr>
          <w:rFonts w:ascii="Times New Roman" w:hAnsi="Times New Roman"/>
          <w:color w:val="000000"/>
          <w:sz w:val="28"/>
          <w:szCs w:val="24"/>
        </w:rPr>
        <w:t>/д. в 11:00 – 10 мл.</w:t>
      </w:r>
    </w:p>
    <w:p w:rsidR="00CC54F0" w:rsidRPr="00B16BE3" w:rsidRDefault="00442F15"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5</w:t>
      </w:r>
      <w:r w:rsidR="00FB05F2" w:rsidRPr="00B16BE3">
        <w:rPr>
          <w:rFonts w:ascii="Times New Roman" w:hAnsi="Times New Roman"/>
          <w:color w:val="000000"/>
          <w:sz w:val="28"/>
          <w:szCs w:val="24"/>
        </w:rPr>
        <w:t>)</w:t>
      </w:r>
      <w:r w:rsidR="00CC54F0" w:rsidRPr="00B16BE3">
        <w:rPr>
          <w:rFonts w:ascii="Times New Roman" w:hAnsi="Times New Roman"/>
          <w:color w:val="000000"/>
          <w:sz w:val="28"/>
          <w:szCs w:val="18"/>
          <w:shd w:val="clear" w:color="auto" w:fill="FFFFFF"/>
        </w:rPr>
        <w:t xml:space="preserve"> </w:t>
      </w:r>
      <w:r w:rsidR="00CC54F0" w:rsidRPr="00B16BE3">
        <w:rPr>
          <w:rFonts w:ascii="Times New Roman" w:hAnsi="Times New Roman"/>
          <w:color w:val="000000"/>
          <w:sz w:val="28"/>
          <w:szCs w:val="24"/>
          <w:shd w:val="clear" w:color="auto" w:fill="FFFFFF"/>
        </w:rPr>
        <w:t>Гипогликемический препарат из группы бигуанидов</w:t>
      </w:r>
      <w:r w:rsidR="008E650B" w:rsidRPr="00B16BE3">
        <w:rPr>
          <w:rFonts w:ascii="Times New Roman" w:hAnsi="Times New Roman"/>
          <w:color w:val="000000"/>
          <w:sz w:val="28"/>
          <w:szCs w:val="24"/>
          <w:shd w:val="clear" w:color="auto" w:fill="FFFFFF"/>
        </w:rPr>
        <w:t>.</w:t>
      </w:r>
    </w:p>
    <w:p w:rsidR="00CC54F0"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Sio</w:t>
      </w:r>
      <w:r w:rsidRPr="00B16BE3">
        <w:rPr>
          <w:rFonts w:ascii="Times New Roman" w:hAnsi="Times New Roman"/>
          <w:color w:val="000000"/>
          <w:sz w:val="28"/>
          <w:szCs w:val="24"/>
          <w:lang w:val="en-US"/>
        </w:rPr>
        <w:t>for</w:t>
      </w:r>
      <w:r w:rsidR="00FB05F2" w:rsidRPr="00B16BE3">
        <w:rPr>
          <w:rFonts w:ascii="Times New Roman" w:hAnsi="Times New Roman"/>
          <w:color w:val="000000"/>
          <w:sz w:val="28"/>
          <w:szCs w:val="24"/>
        </w:rPr>
        <w:t xml:space="preserve"> 1000 мг перорально 2 раз в день.</w:t>
      </w:r>
    </w:p>
    <w:p w:rsidR="00FB05F2" w:rsidRPr="00B16BE3" w:rsidRDefault="00FB05F2"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8:00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1000</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мг</w:t>
      </w:r>
    </w:p>
    <w:p w:rsidR="00FB05F2" w:rsidRPr="00B16BE3" w:rsidRDefault="00FB05F2"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22:00</w:t>
      </w:r>
      <w:r w:rsidR="00B16BE3">
        <w:rPr>
          <w:rFonts w:ascii="Times New Roman" w:hAnsi="Times New Roman"/>
          <w:color w:val="000000"/>
          <w:sz w:val="28"/>
          <w:szCs w:val="24"/>
        </w:rPr>
        <w:t>–</w:t>
      </w:r>
      <w:r w:rsidR="00B16BE3" w:rsidRPr="00B16BE3">
        <w:rPr>
          <w:rFonts w:ascii="Times New Roman" w:hAnsi="Times New Roman"/>
          <w:color w:val="000000"/>
          <w:sz w:val="28"/>
          <w:szCs w:val="24"/>
        </w:rPr>
        <w:t>1000</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мг</w:t>
      </w:r>
    </w:p>
    <w:p w:rsidR="00B16BE3" w:rsidRDefault="00442F15"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6</w:t>
      </w:r>
      <w:r w:rsidR="00FB05F2" w:rsidRPr="00B16BE3">
        <w:rPr>
          <w:rFonts w:ascii="Times New Roman" w:hAnsi="Times New Roman"/>
          <w:color w:val="000000"/>
          <w:sz w:val="28"/>
          <w:szCs w:val="24"/>
        </w:rPr>
        <w:t xml:space="preserve">) </w:t>
      </w:r>
      <w:r w:rsidR="008E650B" w:rsidRPr="00B16BE3">
        <w:rPr>
          <w:rFonts w:ascii="Times New Roman" w:hAnsi="Times New Roman"/>
          <w:color w:val="000000"/>
          <w:sz w:val="28"/>
          <w:szCs w:val="24"/>
        </w:rPr>
        <w:t>Антиангинальный препараты.</w:t>
      </w:r>
    </w:p>
    <w:p w:rsidR="008E650B" w:rsidRPr="00B16BE3" w:rsidRDefault="00EB32A9" w:rsidP="00B16BE3">
      <w:pPr>
        <w:spacing w:after="0" w:line="360" w:lineRule="auto"/>
        <w:ind w:firstLine="709"/>
        <w:jc w:val="both"/>
        <w:rPr>
          <w:rFonts w:ascii="Times New Roman" w:hAnsi="Times New Roman"/>
          <w:color w:val="000000"/>
          <w:sz w:val="28"/>
          <w:szCs w:val="24"/>
          <w:shd w:val="clear" w:color="auto" w:fill="FFFFFF"/>
        </w:rPr>
      </w:pPr>
      <w:r w:rsidRPr="00B16BE3">
        <w:rPr>
          <w:rFonts w:ascii="Times New Roman" w:hAnsi="Times New Roman"/>
          <w:color w:val="000000"/>
          <w:sz w:val="28"/>
          <w:szCs w:val="24"/>
          <w:shd w:val="clear" w:color="auto" w:fill="FFFFFF"/>
        </w:rPr>
        <w:t>Селективный бета</w:t>
      </w:r>
      <w:r w:rsidRPr="00B16BE3">
        <w:rPr>
          <w:rFonts w:ascii="Times New Roman" w:hAnsi="Times New Roman"/>
          <w:color w:val="000000"/>
          <w:sz w:val="28"/>
          <w:szCs w:val="24"/>
          <w:shd w:val="clear" w:color="auto" w:fill="FFFFFF"/>
          <w:vertAlign w:val="subscript"/>
        </w:rPr>
        <w:t>1</w:t>
      </w:r>
      <w:r w:rsidRPr="00B16BE3">
        <w:rPr>
          <w:rFonts w:ascii="Times New Roman" w:hAnsi="Times New Roman"/>
          <w:color w:val="000000"/>
          <w:sz w:val="28"/>
          <w:szCs w:val="24"/>
          <w:shd w:val="clear" w:color="auto" w:fill="FFFFFF"/>
        </w:rPr>
        <w:t>-адреноблокатор.</w:t>
      </w:r>
    </w:p>
    <w:p w:rsid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FB05F2" w:rsidRPr="00B16BE3">
        <w:rPr>
          <w:rFonts w:ascii="Times New Roman" w:hAnsi="Times New Roman"/>
          <w:color w:val="000000"/>
          <w:sz w:val="28"/>
          <w:szCs w:val="24"/>
        </w:rPr>
        <w:t xml:space="preserve"> </w:t>
      </w:r>
      <w:r w:rsidR="00B16BE3">
        <w:rPr>
          <w:rFonts w:ascii="Times New Roman" w:hAnsi="Times New Roman"/>
          <w:color w:val="000000"/>
          <w:sz w:val="28"/>
          <w:szCs w:val="24"/>
        </w:rPr>
        <w:t>«</w:t>
      </w:r>
      <w:r w:rsidR="00FB05F2" w:rsidRPr="00B16BE3">
        <w:rPr>
          <w:rFonts w:ascii="Times New Roman" w:hAnsi="Times New Roman"/>
          <w:color w:val="000000"/>
          <w:sz w:val="28"/>
          <w:szCs w:val="24"/>
          <w:lang w:val="en-US"/>
        </w:rPr>
        <w:t>Concor</w:t>
      </w:r>
      <w:r w:rsidR="00B16BE3">
        <w:rPr>
          <w:rFonts w:ascii="Times New Roman" w:hAnsi="Times New Roman"/>
          <w:color w:val="000000"/>
          <w:sz w:val="28"/>
          <w:szCs w:val="24"/>
        </w:rPr>
        <w:t>»</w:t>
      </w:r>
      <w:r w:rsidR="00FB05F2" w:rsidRPr="00B16BE3">
        <w:rPr>
          <w:rFonts w:ascii="Times New Roman" w:hAnsi="Times New Roman"/>
          <w:color w:val="000000"/>
          <w:sz w:val="28"/>
          <w:szCs w:val="24"/>
        </w:rPr>
        <w:t xml:space="preserve"> 5 мг перорально. 1 раз в день.</w:t>
      </w:r>
      <w:r w:rsidRPr="00B16BE3">
        <w:rPr>
          <w:rFonts w:ascii="Times New Roman" w:hAnsi="Times New Roman"/>
          <w:color w:val="000000"/>
          <w:sz w:val="28"/>
          <w:szCs w:val="24"/>
        </w:rPr>
        <w:t xml:space="preserve"> </w:t>
      </w:r>
      <w:r w:rsidR="00442F15" w:rsidRPr="00B16BE3">
        <w:rPr>
          <w:rFonts w:ascii="Times New Roman" w:hAnsi="Times New Roman"/>
          <w:color w:val="000000"/>
          <w:sz w:val="28"/>
          <w:szCs w:val="24"/>
        </w:rPr>
        <w:t>10:00 – 5 мг</w:t>
      </w:r>
    </w:p>
    <w:p w:rsidR="008E650B"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shd w:val="clear" w:color="auto" w:fill="FFFFFF"/>
        </w:rPr>
        <w:t>Антагонисты рецепторов ангиотензина II (AT</w:t>
      </w:r>
      <w:r w:rsidRPr="00B16BE3">
        <w:rPr>
          <w:rFonts w:ascii="Times New Roman" w:hAnsi="Times New Roman"/>
          <w:b/>
          <w:bCs/>
          <w:color w:val="000000"/>
          <w:sz w:val="28"/>
          <w:szCs w:val="24"/>
          <w:shd w:val="clear" w:color="auto" w:fill="FFFFFF"/>
          <w:vertAlign w:val="subscript"/>
        </w:rPr>
        <w:t>1</w:t>
      </w:r>
      <w:r w:rsidRPr="00B16BE3">
        <w:rPr>
          <w:rFonts w:ascii="Times New Roman" w:hAnsi="Times New Roman"/>
          <w:color w:val="000000"/>
          <w:sz w:val="28"/>
          <w:szCs w:val="24"/>
          <w:shd w:val="clear" w:color="auto" w:fill="FFFFFF"/>
        </w:rPr>
        <w:t>-подтип) в комбинациях</w:t>
      </w:r>
    </w:p>
    <w:p w:rsidR="008E650B"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B16BE3">
        <w:rPr>
          <w:rFonts w:ascii="Times New Roman" w:hAnsi="Times New Roman"/>
          <w:color w:val="000000"/>
          <w:sz w:val="28"/>
          <w:szCs w:val="24"/>
        </w:rPr>
        <w:t xml:space="preserve"> </w:t>
      </w:r>
      <w:r w:rsidRPr="00B16BE3">
        <w:rPr>
          <w:rFonts w:ascii="Times New Roman" w:hAnsi="Times New Roman"/>
          <w:color w:val="000000"/>
          <w:sz w:val="28"/>
          <w:szCs w:val="24"/>
          <w:lang w:val="en-US"/>
        </w:rPr>
        <w:t>Lorista</w:t>
      </w:r>
      <w:r w:rsidRPr="00B16BE3">
        <w:rPr>
          <w:rFonts w:ascii="Times New Roman" w:hAnsi="Times New Roman"/>
          <w:color w:val="000000"/>
          <w:sz w:val="28"/>
          <w:szCs w:val="24"/>
        </w:rPr>
        <w:t xml:space="preserve"> 50 мг перорально. В 8:00</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 xml:space="preserve"> 50</w:t>
      </w:r>
      <w:r w:rsidRPr="00B16BE3">
        <w:rPr>
          <w:rFonts w:ascii="Times New Roman" w:hAnsi="Times New Roman"/>
          <w:color w:val="000000"/>
          <w:sz w:val="28"/>
          <w:szCs w:val="24"/>
        </w:rPr>
        <w:t xml:space="preserve"> мг</w:t>
      </w:r>
    </w:p>
    <w:p w:rsidR="008E650B" w:rsidRPr="00B16BE3" w:rsidRDefault="00442F15"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7</w:t>
      </w:r>
      <w:r w:rsidR="00FB05F2" w:rsidRPr="00B16BE3">
        <w:rPr>
          <w:rFonts w:ascii="Times New Roman" w:hAnsi="Times New Roman"/>
          <w:color w:val="000000"/>
          <w:sz w:val="28"/>
          <w:szCs w:val="24"/>
        </w:rPr>
        <w:t xml:space="preserve">) </w:t>
      </w:r>
      <w:r w:rsidR="008E650B" w:rsidRPr="00B16BE3">
        <w:rPr>
          <w:rFonts w:ascii="Times New Roman" w:hAnsi="Times New Roman"/>
          <w:color w:val="000000"/>
          <w:sz w:val="28"/>
          <w:szCs w:val="24"/>
        </w:rPr>
        <w:t>гепатопротектор</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Essentiale</w:t>
      </w:r>
      <w:r w:rsidR="00FB05F2" w:rsidRP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H</w:t>
      </w:r>
      <w:r w:rsidR="00FB05F2" w:rsidRP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250</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мг</w:t>
      </w:r>
      <w:r w:rsidR="00FB05F2" w:rsidRPr="00B16BE3">
        <w:rPr>
          <w:rFonts w:ascii="Times New Roman" w:hAnsi="Times New Roman"/>
          <w:color w:val="000000"/>
          <w:sz w:val="28"/>
          <w:szCs w:val="24"/>
        </w:rPr>
        <w:t xml:space="preserve">/мл </w:t>
      </w:r>
      <w:r w:rsidR="00B16BE3" w:rsidRPr="00B16BE3">
        <w:rPr>
          <w:rFonts w:ascii="Times New Roman" w:hAnsi="Times New Roman"/>
          <w:color w:val="000000"/>
          <w:sz w:val="28"/>
          <w:szCs w:val="24"/>
        </w:rPr>
        <w:t>5</w:t>
      </w:r>
      <w:r w:rsidR="00B16BE3">
        <w:rPr>
          <w:rFonts w:ascii="Times New Roman" w:hAnsi="Times New Roman"/>
          <w:color w:val="000000"/>
          <w:sz w:val="28"/>
          <w:szCs w:val="24"/>
        </w:rPr>
        <w:t xml:space="preserve"> </w:t>
      </w:r>
      <w:r w:rsidR="00B16BE3" w:rsidRPr="00B16BE3">
        <w:rPr>
          <w:rFonts w:ascii="Times New Roman" w:hAnsi="Times New Roman"/>
          <w:color w:val="000000"/>
          <w:sz w:val="28"/>
          <w:szCs w:val="24"/>
        </w:rPr>
        <w:t>мл</w:t>
      </w:r>
      <w:r w:rsidR="00FB05F2" w:rsidRPr="00B16BE3">
        <w:rPr>
          <w:rFonts w:ascii="Times New Roman" w:hAnsi="Times New Roman"/>
          <w:color w:val="000000"/>
          <w:sz w:val="28"/>
          <w:szCs w:val="24"/>
        </w:rPr>
        <w:t xml:space="preserve"> внутривенно-струйно.</w:t>
      </w:r>
    </w:p>
    <w:p w:rsidR="00FB05F2" w:rsidRPr="00B16BE3" w:rsidRDefault="00FB05F2"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11:00- 5 мл</w:t>
      </w:r>
    </w:p>
    <w:p w:rsidR="00442F15" w:rsidRPr="00B16BE3" w:rsidRDefault="00442F15"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8</w:t>
      </w:r>
      <w:r w:rsidR="00FB05F2" w:rsidRPr="00B16BE3">
        <w:rPr>
          <w:rFonts w:ascii="Times New Roman" w:hAnsi="Times New Roman"/>
          <w:color w:val="000000"/>
          <w:sz w:val="28"/>
          <w:szCs w:val="24"/>
        </w:rPr>
        <w:t xml:space="preserve">) </w:t>
      </w:r>
      <w:r w:rsidRPr="00B16BE3">
        <w:rPr>
          <w:rFonts w:ascii="Times New Roman" w:hAnsi="Times New Roman"/>
          <w:color w:val="000000"/>
          <w:sz w:val="28"/>
          <w:szCs w:val="24"/>
        </w:rPr>
        <w:t>Антиагрегант:</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FB05F2" w:rsidRP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Cardiomagnili</w:t>
      </w:r>
      <w:r w:rsidR="00FB05F2" w:rsidRPr="00B16BE3">
        <w:rPr>
          <w:rFonts w:ascii="Times New Roman" w:hAnsi="Times New Roman"/>
          <w:color w:val="000000"/>
          <w:sz w:val="28"/>
          <w:szCs w:val="24"/>
        </w:rPr>
        <w:t xml:space="preserve"> 75 мг перорально 1</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00FB05F2" w:rsidRPr="00B16BE3">
        <w:rPr>
          <w:rFonts w:ascii="Times New Roman" w:hAnsi="Times New Roman"/>
          <w:color w:val="000000"/>
          <w:sz w:val="28"/>
          <w:szCs w:val="24"/>
        </w:rPr>
        <w:t>/д в 22:00.</w:t>
      </w:r>
    </w:p>
    <w:p w:rsidR="00442F15" w:rsidRPr="00B16BE3" w:rsidRDefault="00442F15" w:rsidP="00B16BE3">
      <w:pPr>
        <w:pStyle w:val="a5"/>
        <w:shd w:val="clear" w:color="auto" w:fill="FFFFFF"/>
        <w:suppressAutoHyphens w:val="0"/>
        <w:spacing w:before="0" w:after="0" w:line="360" w:lineRule="auto"/>
        <w:ind w:firstLine="709"/>
        <w:jc w:val="both"/>
        <w:rPr>
          <w:color w:val="000000"/>
          <w:sz w:val="28"/>
          <w:szCs w:val="18"/>
          <w:lang w:eastAsia="ru-RU"/>
        </w:rPr>
      </w:pPr>
      <w:r w:rsidRPr="00B16BE3">
        <w:rPr>
          <w:color w:val="000000"/>
          <w:sz w:val="28"/>
        </w:rPr>
        <w:lastRenderedPageBreak/>
        <w:t>9</w:t>
      </w:r>
      <w:r w:rsidR="00FB05F2" w:rsidRPr="00B16BE3">
        <w:rPr>
          <w:color w:val="000000"/>
          <w:sz w:val="28"/>
        </w:rPr>
        <w:t xml:space="preserve">) </w:t>
      </w:r>
      <w:r w:rsidRPr="00B16BE3">
        <w:rPr>
          <w:color w:val="000000"/>
          <w:sz w:val="28"/>
          <w:lang w:eastAsia="ru-RU"/>
        </w:rPr>
        <w:t xml:space="preserve">Гиполипидемическое средство </w:t>
      </w:r>
      <w:r w:rsidR="00B16BE3">
        <w:rPr>
          <w:color w:val="000000"/>
          <w:sz w:val="28"/>
          <w:lang w:eastAsia="ru-RU"/>
        </w:rPr>
        <w:t>–</w:t>
      </w:r>
      <w:r w:rsidR="00B16BE3" w:rsidRPr="00B16BE3">
        <w:rPr>
          <w:color w:val="000000"/>
          <w:sz w:val="28"/>
          <w:lang w:eastAsia="ru-RU"/>
        </w:rPr>
        <w:t xml:space="preserve"> </w:t>
      </w:r>
      <w:r w:rsidRPr="00B16BE3">
        <w:rPr>
          <w:color w:val="000000"/>
          <w:sz w:val="28"/>
          <w:lang w:eastAsia="ru-RU"/>
        </w:rPr>
        <w:t>фибрат.</w:t>
      </w:r>
    </w:p>
    <w:p w:rsidR="00FB05F2" w:rsidRPr="00B16BE3" w:rsidRDefault="008E650B"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Препарат</w:t>
      </w:r>
      <w:r w:rsidR="00FB05F2" w:rsidRPr="00B16BE3">
        <w:rPr>
          <w:rFonts w:ascii="Times New Roman" w:hAnsi="Times New Roman"/>
          <w:color w:val="000000"/>
          <w:sz w:val="28"/>
          <w:szCs w:val="24"/>
        </w:rPr>
        <w:t xml:space="preserve"> </w:t>
      </w:r>
      <w:r w:rsidR="00FB05F2" w:rsidRPr="00B16BE3">
        <w:rPr>
          <w:rFonts w:ascii="Times New Roman" w:hAnsi="Times New Roman"/>
          <w:color w:val="000000"/>
          <w:sz w:val="28"/>
          <w:szCs w:val="24"/>
          <w:lang w:val="en-US"/>
        </w:rPr>
        <w:t>Traycor</w:t>
      </w:r>
      <w:r w:rsidR="00FB05F2" w:rsidRPr="00B16BE3">
        <w:rPr>
          <w:rFonts w:ascii="Times New Roman" w:hAnsi="Times New Roman"/>
          <w:color w:val="000000"/>
          <w:sz w:val="28"/>
          <w:szCs w:val="24"/>
        </w:rPr>
        <w:t xml:space="preserve"> 145 мг перорально 1</w:t>
      </w:r>
      <w:r w:rsidR="00B16BE3">
        <w:rPr>
          <w:rFonts w:ascii="Times New Roman" w:hAnsi="Times New Roman"/>
          <w:color w:val="000000"/>
          <w:sz w:val="28"/>
          <w:szCs w:val="24"/>
        </w:rPr>
        <w:t> </w:t>
      </w:r>
      <w:r w:rsidR="00B16BE3" w:rsidRPr="00B16BE3">
        <w:rPr>
          <w:rFonts w:ascii="Times New Roman" w:hAnsi="Times New Roman"/>
          <w:color w:val="000000"/>
          <w:sz w:val="28"/>
          <w:szCs w:val="24"/>
        </w:rPr>
        <w:t>р</w:t>
      </w:r>
      <w:r w:rsidR="00FB05F2" w:rsidRPr="00B16BE3">
        <w:rPr>
          <w:rFonts w:ascii="Times New Roman" w:hAnsi="Times New Roman"/>
          <w:color w:val="000000"/>
          <w:sz w:val="28"/>
          <w:szCs w:val="24"/>
        </w:rPr>
        <w:t>/д, в 9:00.</w:t>
      </w:r>
    </w:p>
    <w:p w:rsidR="00B16BE3" w:rsidRDefault="00442F15" w:rsidP="00B16BE3">
      <w:pPr>
        <w:tabs>
          <w:tab w:val="left" w:pos="3780"/>
        </w:tabs>
        <w:spacing w:after="0" w:line="360" w:lineRule="auto"/>
        <w:ind w:firstLine="709"/>
        <w:contextualSpacing/>
        <w:jc w:val="both"/>
        <w:rPr>
          <w:rFonts w:ascii="Times New Roman" w:hAnsi="Times New Roman"/>
          <w:color w:val="000000"/>
          <w:sz w:val="28"/>
          <w:szCs w:val="24"/>
          <w:shd w:val="clear" w:color="auto" w:fill="FFFFFF"/>
        </w:rPr>
      </w:pPr>
      <w:r w:rsidRPr="00B16BE3">
        <w:rPr>
          <w:rFonts w:ascii="Times New Roman" w:hAnsi="Times New Roman"/>
          <w:color w:val="000000"/>
          <w:sz w:val="28"/>
          <w:szCs w:val="24"/>
          <w:shd w:val="clear" w:color="auto" w:fill="FFFFFF"/>
        </w:rPr>
        <w:t>10</w:t>
      </w:r>
      <w:r w:rsidR="00D406D0" w:rsidRPr="00B16BE3">
        <w:rPr>
          <w:rFonts w:ascii="Times New Roman" w:hAnsi="Times New Roman"/>
          <w:color w:val="000000"/>
          <w:sz w:val="28"/>
          <w:szCs w:val="24"/>
          <w:shd w:val="clear" w:color="auto" w:fill="FFFFFF"/>
        </w:rPr>
        <w:t>) Физиотерапия</w:t>
      </w:r>
    </w:p>
    <w:p w:rsidR="00B16BE3" w:rsidRDefault="00B16BE3" w:rsidP="00B16BE3">
      <w:pPr>
        <w:spacing w:after="0" w:line="360" w:lineRule="auto"/>
        <w:ind w:firstLine="709"/>
        <w:contextualSpacing/>
        <w:jc w:val="both"/>
        <w:rPr>
          <w:rFonts w:ascii="Times New Roman" w:hAnsi="Times New Roman"/>
          <w:color w:val="000000"/>
          <w:sz w:val="28"/>
          <w:szCs w:val="24"/>
        </w:rPr>
      </w:pPr>
      <w:r>
        <w:rPr>
          <w:rFonts w:ascii="Times New Roman" w:hAnsi="Times New Roman"/>
          <w:color w:val="000000"/>
          <w:sz w:val="28"/>
          <w:szCs w:val="24"/>
        </w:rPr>
        <w:t>– </w:t>
      </w:r>
      <w:r w:rsidR="00D406D0" w:rsidRPr="00B16BE3">
        <w:rPr>
          <w:rFonts w:ascii="Times New Roman" w:hAnsi="Times New Roman"/>
          <w:color w:val="000000"/>
          <w:sz w:val="28"/>
          <w:szCs w:val="24"/>
        </w:rPr>
        <w:t>Массаж мышц спины, поясничной области, термо и минералотерапия икроножных мышц и стоп, продолжительность 15</w:t>
      </w:r>
      <w:r>
        <w:rPr>
          <w:rFonts w:ascii="Times New Roman" w:hAnsi="Times New Roman"/>
          <w:color w:val="000000"/>
          <w:sz w:val="28"/>
          <w:szCs w:val="24"/>
        </w:rPr>
        <w:t> </w:t>
      </w:r>
      <w:r w:rsidRPr="00B16BE3">
        <w:rPr>
          <w:rFonts w:ascii="Times New Roman" w:hAnsi="Times New Roman"/>
          <w:color w:val="000000"/>
          <w:sz w:val="28"/>
          <w:szCs w:val="24"/>
        </w:rPr>
        <w:t>мин</w:t>
      </w:r>
      <w:r w:rsidR="00D406D0" w:rsidRPr="00B16BE3">
        <w:rPr>
          <w:rFonts w:ascii="Times New Roman" w:hAnsi="Times New Roman"/>
          <w:color w:val="000000"/>
          <w:sz w:val="28"/>
          <w:szCs w:val="24"/>
        </w:rPr>
        <w:t xml:space="preserve"> (5</w:t>
      </w:r>
      <w:r>
        <w:rPr>
          <w:rFonts w:ascii="Times New Roman" w:hAnsi="Times New Roman"/>
          <w:color w:val="000000"/>
          <w:sz w:val="28"/>
          <w:szCs w:val="24"/>
        </w:rPr>
        <w:t>–</w:t>
      </w:r>
      <w:r w:rsidRPr="00B16BE3">
        <w:rPr>
          <w:rFonts w:ascii="Times New Roman" w:hAnsi="Times New Roman"/>
          <w:color w:val="000000"/>
          <w:sz w:val="28"/>
          <w:szCs w:val="24"/>
        </w:rPr>
        <w:t>6</w:t>
      </w:r>
      <w:r w:rsidR="00D406D0" w:rsidRPr="00B16BE3">
        <w:rPr>
          <w:rFonts w:ascii="Times New Roman" w:hAnsi="Times New Roman"/>
          <w:color w:val="000000"/>
          <w:sz w:val="28"/>
          <w:szCs w:val="24"/>
        </w:rPr>
        <w:t xml:space="preserve"> процедур)</w:t>
      </w:r>
    </w:p>
    <w:p w:rsidR="00D406D0" w:rsidRPr="00B16BE3" w:rsidRDefault="00B16BE3" w:rsidP="00B16BE3">
      <w:pPr>
        <w:spacing w:after="0" w:line="360" w:lineRule="auto"/>
        <w:ind w:firstLine="709"/>
        <w:contextualSpacing/>
        <w:jc w:val="both"/>
        <w:rPr>
          <w:rFonts w:ascii="Times New Roman" w:hAnsi="Times New Roman"/>
          <w:color w:val="000000"/>
          <w:sz w:val="28"/>
          <w:szCs w:val="24"/>
        </w:rPr>
      </w:pPr>
      <w:r>
        <w:rPr>
          <w:rFonts w:ascii="Times New Roman" w:hAnsi="Times New Roman"/>
          <w:color w:val="000000"/>
          <w:sz w:val="28"/>
          <w:szCs w:val="24"/>
        </w:rPr>
        <w:t>– </w:t>
      </w:r>
      <w:r w:rsidR="00D406D0" w:rsidRPr="00B16BE3">
        <w:rPr>
          <w:rFonts w:ascii="Times New Roman" w:hAnsi="Times New Roman"/>
          <w:color w:val="000000"/>
          <w:sz w:val="28"/>
          <w:szCs w:val="24"/>
        </w:rPr>
        <w:t>Занятия на велотренажёре, продолжительность 30</w:t>
      </w:r>
      <w:r>
        <w:rPr>
          <w:rFonts w:ascii="Times New Roman" w:hAnsi="Times New Roman"/>
          <w:color w:val="000000"/>
          <w:sz w:val="28"/>
          <w:szCs w:val="24"/>
        </w:rPr>
        <w:t> </w:t>
      </w:r>
      <w:r w:rsidRPr="00B16BE3">
        <w:rPr>
          <w:rFonts w:ascii="Times New Roman" w:hAnsi="Times New Roman"/>
          <w:color w:val="000000"/>
          <w:sz w:val="28"/>
          <w:szCs w:val="24"/>
        </w:rPr>
        <w:t>мин</w:t>
      </w:r>
      <w:r w:rsidR="00D406D0" w:rsidRPr="00B16BE3">
        <w:rPr>
          <w:rFonts w:ascii="Times New Roman" w:hAnsi="Times New Roman"/>
          <w:color w:val="000000"/>
          <w:sz w:val="28"/>
          <w:szCs w:val="24"/>
        </w:rPr>
        <w:t>, темп средний (5</w:t>
      </w:r>
      <w:r>
        <w:rPr>
          <w:rFonts w:ascii="Times New Roman" w:hAnsi="Times New Roman"/>
          <w:color w:val="000000"/>
          <w:sz w:val="28"/>
          <w:szCs w:val="24"/>
        </w:rPr>
        <w:t>–</w:t>
      </w:r>
      <w:r w:rsidRPr="00B16BE3">
        <w:rPr>
          <w:rFonts w:ascii="Times New Roman" w:hAnsi="Times New Roman"/>
          <w:color w:val="000000"/>
          <w:sz w:val="28"/>
          <w:szCs w:val="24"/>
        </w:rPr>
        <w:t>6</w:t>
      </w:r>
      <w:r w:rsidR="00D406D0" w:rsidRPr="00B16BE3">
        <w:rPr>
          <w:rFonts w:ascii="Times New Roman" w:hAnsi="Times New Roman"/>
          <w:color w:val="000000"/>
          <w:sz w:val="28"/>
          <w:szCs w:val="24"/>
        </w:rPr>
        <w:t xml:space="preserve"> упражнений).</w:t>
      </w:r>
    </w:p>
    <w:p w:rsidR="00D406D0" w:rsidRPr="00B16BE3" w:rsidRDefault="00D406D0" w:rsidP="00B16BE3">
      <w:pPr>
        <w:spacing w:after="0" w:line="360" w:lineRule="auto"/>
        <w:ind w:firstLine="709"/>
        <w:contextualSpacing/>
        <w:jc w:val="both"/>
        <w:rPr>
          <w:rFonts w:ascii="Times New Roman" w:hAnsi="Times New Roman"/>
          <w:color w:val="000000"/>
          <w:sz w:val="28"/>
          <w:szCs w:val="24"/>
          <w:lang w:eastAsia="ru-RU"/>
        </w:rPr>
      </w:pPr>
    </w:p>
    <w:p w:rsidR="00D406D0" w:rsidRPr="003748C5" w:rsidRDefault="003748C5" w:rsidP="00B16BE3">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Дневники наблюдения</w:t>
      </w:r>
    </w:p>
    <w:tbl>
      <w:tblPr>
        <w:tblW w:w="48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8"/>
        <w:gridCol w:w="2190"/>
        <w:gridCol w:w="4802"/>
      </w:tblGrid>
      <w:tr w:rsidR="00D406D0" w:rsidRPr="00612717" w:rsidTr="00612717">
        <w:trPr>
          <w:cantSplit/>
          <w:jc w:val="center"/>
        </w:trPr>
        <w:tc>
          <w:tcPr>
            <w:tcW w:w="1249" w:type="pc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Дата</w:t>
            </w:r>
          </w:p>
        </w:tc>
        <w:tc>
          <w:tcPr>
            <w:tcW w:w="1175" w:type="pc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Течение заболевания</w:t>
            </w:r>
          </w:p>
        </w:tc>
        <w:tc>
          <w:tcPr>
            <w:tcW w:w="2576" w:type="pc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Назначения</w:t>
            </w:r>
          </w:p>
        </w:tc>
      </w:tr>
      <w:tr w:rsidR="00D406D0" w:rsidRPr="00612717" w:rsidTr="00612717">
        <w:trPr>
          <w:cantSplit/>
          <w:jc w:val="center"/>
        </w:trPr>
        <w:tc>
          <w:tcPr>
            <w:tcW w:w="1249" w:type="pct"/>
            <w:shd w:val="clear" w:color="auto" w:fill="auto"/>
          </w:tcPr>
          <w:p w:rsidR="00D406D0" w:rsidRPr="00612717" w:rsidRDefault="009C5C2C" w:rsidP="00612717">
            <w:pPr>
              <w:spacing w:after="0" w:line="360" w:lineRule="auto"/>
              <w:jc w:val="both"/>
              <w:rPr>
                <w:rFonts w:ascii="Times New Roman" w:hAnsi="Times New Roman"/>
                <w:color w:val="000000"/>
                <w:sz w:val="20"/>
                <w:szCs w:val="24"/>
              </w:rPr>
            </w:pPr>
            <w:r w:rsidRPr="00612717">
              <w:rPr>
                <w:rFonts w:ascii="Times New Roman" w:hAnsi="Times New Roman"/>
                <w:b/>
                <w:color w:val="000000"/>
                <w:sz w:val="20"/>
                <w:szCs w:val="24"/>
              </w:rPr>
              <w:t>25.05.</w:t>
            </w:r>
            <w:r w:rsidR="00B16BE3" w:rsidRPr="00612717">
              <w:rPr>
                <w:rFonts w:ascii="Times New Roman" w:hAnsi="Times New Roman"/>
                <w:b/>
                <w:color w:val="000000"/>
                <w:sz w:val="20"/>
                <w:szCs w:val="24"/>
              </w:rPr>
              <w:t>2013 г</w:t>
            </w:r>
            <w:r w:rsidR="00D406D0" w:rsidRPr="00612717">
              <w:rPr>
                <w:rFonts w:ascii="Times New Roman" w:hAnsi="Times New Roman"/>
                <w:b/>
                <w:color w:val="000000"/>
                <w:sz w:val="20"/>
                <w:szCs w:val="24"/>
              </w:rPr>
              <w:t>.</w:t>
            </w:r>
          </w:p>
          <w:p w:rsidR="00D406D0" w:rsidRPr="00612717" w:rsidRDefault="00B6012C" w:rsidP="00612717">
            <w:pPr>
              <w:spacing w:after="0" w:line="360" w:lineRule="auto"/>
              <w:jc w:val="both"/>
              <w:rPr>
                <w:rFonts w:ascii="Times New Roman" w:hAnsi="Times New Roman"/>
                <w:color w:val="000000"/>
                <w:sz w:val="20"/>
                <w:szCs w:val="24"/>
              </w:rPr>
            </w:pPr>
            <w:r>
              <w:rPr>
                <w:noProof/>
                <w:lang w:eastAsia="ru-RU"/>
              </w:rPr>
              <w:drawing>
                <wp:inline distT="0" distB="0" distL="0" distR="0">
                  <wp:extent cx="238125"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D406D0"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 xml:space="preserve">– </w:t>
            </w:r>
            <w:r w:rsidR="00D406D0" w:rsidRPr="00612717">
              <w:rPr>
                <w:rFonts w:ascii="Times New Roman" w:hAnsi="Times New Roman"/>
                <w:color w:val="000000"/>
                <w:sz w:val="20"/>
                <w:szCs w:val="24"/>
              </w:rPr>
              <w:t>36,</w:t>
            </w:r>
            <w:r w:rsidR="00B16BE3" w:rsidRPr="00612717">
              <w:rPr>
                <w:rFonts w:ascii="Times New Roman" w:hAnsi="Times New Roman"/>
                <w:color w:val="000000"/>
                <w:sz w:val="20"/>
                <w:szCs w:val="24"/>
              </w:rPr>
              <w:t>7 °С</w:t>
            </w:r>
            <w:r w:rsidR="00D406D0" w:rsidRPr="00612717">
              <w:rPr>
                <w:rFonts w:ascii="Times New Roman" w:hAnsi="Times New Roman"/>
                <w:color w:val="000000"/>
                <w:sz w:val="20"/>
                <w:szCs w:val="24"/>
              </w:rPr>
              <w:t>.</w:t>
            </w:r>
          </w:p>
          <w:p w:rsidR="00D406D0" w:rsidRPr="00612717" w:rsidRDefault="009C5C2C"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ЧСС </w:t>
            </w:r>
            <w:r w:rsidR="00B16BE3" w:rsidRPr="00612717">
              <w:rPr>
                <w:rFonts w:ascii="Times New Roman" w:hAnsi="Times New Roman"/>
                <w:color w:val="000000"/>
                <w:sz w:val="20"/>
                <w:szCs w:val="24"/>
              </w:rPr>
              <w:t xml:space="preserve">– </w:t>
            </w:r>
            <w:r w:rsidRPr="00612717">
              <w:rPr>
                <w:rFonts w:ascii="Times New Roman" w:hAnsi="Times New Roman"/>
                <w:color w:val="000000"/>
                <w:sz w:val="20"/>
                <w:szCs w:val="24"/>
              </w:rPr>
              <w:t>74</w:t>
            </w:r>
            <w:r w:rsidR="00D406D0" w:rsidRPr="00612717">
              <w:rPr>
                <w:rFonts w:ascii="Times New Roman" w:hAnsi="Times New Roman"/>
                <w:color w:val="000000"/>
                <w:sz w:val="20"/>
                <w:szCs w:val="24"/>
              </w:rPr>
              <w:t xml:space="preserve"> /мин.</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ЧДД 18 /мин.</w:t>
            </w:r>
          </w:p>
          <w:p w:rsidR="00D406D0" w:rsidRPr="00612717" w:rsidRDefault="00D406D0" w:rsidP="00612717">
            <w:pPr>
              <w:spacing w:after="0" w:line="360" w:lineRule="auto"/>
              <w:jc w:val="both"/>
              <w:rPr>
                <w:rFonts w:ascii="Times New Roman" w:hAnsi="Times New Roman"/>
                <w:b/>
                <w:color w:val="000000"/>
                <w:sz w:val="20"/>
                <w:szCs w:val="24"/>
              </w:rPr>
            </w:pPr>
            <w:r w:rsidRPr="00612717">
              <w:rPr>
                <w:rFonts w:ascii="Times New Roman" w:hAnsi="Times New Roman"/>
                <w:color w:val="000000"/>
                <w:sz w:val="20"/>
                <w:szCs w:val="24"/>
              </w:rPr>
              <w:t>АД 120/90</w:t>
            </w:r>
            <w:r w:rsidR="00B16BE3" w:rsidRPr="00612717">
              <w:rPr>
                <w:rFonts w:ascii="Times New Roman" w:hAnsi="Times New Roman"/>
                <w:color w:val="000000"/>
                <w:sz w:val="20"/>
                <w:szCs w:val="24"/>
              </w:rPr>
              <w:t> мм</w:t>
            </w:r>
            <w:r w:rsidRPr="00612717">
              <w:rPr>
                <w:rFonts w:ascii="Times New Roman" w:hAnsi="Times New Roman"/>
                <w:color w:val="000000"/>
                <w:sz w:val="20"/>
                <w:szCs w:val="24"/>
              </w:rPr>
              <w:t>. рт. ст.</w:t>
            </w:r>
          </w:p>
        </w:tc>
        <w:tc>
          <w:tcPr>
            <w:tcW w:w="1175" w:type="pc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Больная предъявляет</w:t>
            </w:r>
            <w:r w:rsidR="00B16BE3" w:rsidRPr="00612717">
              <w:rPr>
                <w:rFonts w:ascii="Times New Roman" w:hAnsi="Times New Roman"/>
                <w:color w:val="000000"/>
                <w:sz w:val="20"/>
                <w:szCs w:val="24"/>
              </w:rPr>
              <w:t xml:space="preserve"> </w:t>
            </w:r>
            <w:r w:rsidRPr="00612717">
              <w:rPr>
                <w:rFonts w:ascii="Times New Roman" w:hAnsi="Times New Roman"/>
                <w:color w:val="000000"/>
                <w:sz w:val="20"/>
                <w:szCs w:val="24"/>
              </w:rPr>
              <w:t>жалобы на онемение стоп. Состояние удовлетворительное. Сознание ясное. Кожные покровы</w:t>
            </w:r>
            <w:r w:rsidR="00B16BE3" w:rsidRPr="00612717">
              <w:rPr>
                <w:rFonts w:ascii="Times New Roman" w:hAnsi="Times New Roman"/>
                <w:color w:val="000000"/>
                <w:sz w:val="20"/>
                <w:szCs w:val="24"/>
              </w:rPr>
              <w:t xml:space="preserve"> </w:t>
            </w:r>
            <w:r w:rsidRPr="00612717">
              <w:rPr>
                <w:rFonts w:ascii="Times New Roman" w:hAnsi="Times New Roman"/>
                <w:color w:val="000000"/>
                <w:sz w:val="20"/>
                <w:szCs w:val="24"/>
              </w:rPr>
              <w:t>и видимые слизистые сухие на ощупь. Тоны сердца приглушены. Дыхание везикулярное.</w:t>
            </w:r>
          </w:p>
        </w:tc>
        <w:tc>
          <w:tcPr>
            <w:tcW w:w="2576" w:type="pct"/>
            <w:shd w:val="clear" w:color="auto" w:fill="auto"/>
          </w:tcPr>
          <w:p w:rsidR="00B16BE3" w:rsidRPr="00612717" w:rsidRDefault="00D406D0" w:rsidP="00612717">
            <w:pPr>
              <w:spacing w:after="0" w:line="360" w:lineRule="auto"/>
              <w:jc w:val="both"/>
              <w:rPr>
                <w:rFonts w:ascii="Times New Roman" w:hAnsi="Times New Roman"/>
                <w:color w:val="000000"/>
                <w:sz w:val="20"/>
                <w:szCs w:val="24"/>
                <w:shd w:val="clear" w:color="auto" w:fill="FFFFFF"/>
              </w:rPr>
            </w:pPr>
            <w:r w:rsidRPr="00612717">
              <w:rPr>
                <w:rFonts w:ascii="Times New Roman" w:hAnsi="Times New Roman"/>
                <w:color w:val="000000"/>
                <w:sz w:val="20"/>
                <w:szCs w:val="24"/>
                <w:shd w:val="clear" w:color="auto" w:fill="FFFFFF"/>
              </w:rPr>
              <w:t>1) режим стационарный;</w:t>
            </w:r>
          </w:p>
          <w:p w:rsidR="00B16BE3" w:rsidRPr="00612717" w:rsidRDefault="00D406D0" w:rsidP="00612717">
            <w:pPr>
              <w:spacing w:after="0" w:line="360" w:lineRule="auto"/>
              <w:jc w:val="both"/>
              <w:rPr>
                <w:rFonts w:ascii="Times New Roman" w:hAnsi="Times New Roman"/>
                <w:color w:val="000000"/>
                <w:sz w:val="20"/>
                <w:szCs w:val="24"/>
                <w:shd w:val="clear" w:color="auto" w:fill="FFFFFF"/>
              </w:rPr>
            </w:pPr>
            <w:r w:rsidRPr="00612717">
              <w:rPr>
                <w:rFonts w:ascii="Times New Roman" w:hAnsi="Times New Roman"/>
                <w:color w:val="000000"/>
                <w:sz w:val="20"/>
                <w:szCs w:val="24"/>
                <w:shd w:val="clear" w:color="auto" w:fill="FFFFFF"/>
              </w:rPr>
              <w:t xml:space="preserve">2) ОВСД </w:t>
            </w:r>
            <w:r w:rsidR="00B16BE3" w:rsidRPr="00612717">
              <w:rPr>
                <w:rFonts w:ascii="Times New Roman" w:hAnsi="Times New Roman"/>
                <w:color w:val="000000"/>
                <w:sz w:val="20"/>
                <w:szCs w:val="24"/>
                <w:shd w:val="clear" w:color="auto" w:fill="FFFFFF"/>
              </w:rPr>
              <w:t>№9</w:t>
            </w:r>
            <w:r w:rsidRPr="00612717">
              <w:rPr>
                <w:rFonts w:ascii="Times New Roman" w:hAnsi="Times New Roman"/>
                <w:color w:val="000000"/>
                <w:sz w:val="20"/>
                <w:szCs w:val="24"/>
                <w:shd w:val="clear" w:color="auto" w:fill="FFFFFF"/>
              </w:rPr>
              <w:t>;</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shd w:val="clear" w:color="auto" w:fill="FFFFFF"/>
              </w:rPr>
              <w:t xml:space="preserve">3) </w:t>
            </w:r>
            <w:r w:rsidRPr="00612717">
              <w:rPr>
                <w:rFonts w:ascii="Times New Roman" w:hAnsi="Times New Roman"/>
                <w:color w:val="000000"/>
                <w:sz w:val="20"/>
                <w:szCs w:val="24"/>
                <w:shd w:val="clear" w:color="auto" w:fill="FFFFFF"/>
                <w:lang w:val="en-US"/>
              </w:rPr>
              <w:t>Sol</w:t>
            </w:r>
            <w:r w:rsidRPr="00612717">
              <w:rPr>
                <w:rFonts w:ascii="Times New Roman" w:hAnsi="Times New Roman"/>
                <w:color w:val="000000"/>
                <w:sz w:val="20"/>
                <w:szCs w:val="24"/>
                <w:shd w:val="clear" w:color="auto" w:fill="FFFFFF"/>
              </w:rPr>
              <w:t>.</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Lantusi</w:t>
            </w:r>
            <w:r w:rsidRPr="00612717">
              <w:rPr>
                <w:rFonts w:ascii="Times New Roman" w:hAnsi="Times New Roman"/>
                <w:color w:val="000000"/>
                <w:sz w:val="20"/>
                <w:szCs w:val="24"/>
              </w:rPr>
              <w:t xml:space="preserve"> 100 </w:t>
            </w:r>
            <w:r w:rsidRPr="00612717">
              <w:rPr>
                <w:rFonts w:ascii="Times New Roman" w:hAnsi="Times New Roman"/>
                <w:color w:val="000000"/>
                <w:sz w:val="20"/>
                <w:szCs w:val="24"/>
                <w:lang w:val="en-US"/>
              </w:rPr>
              <w:t>ME</w:t>
            </w:r>
            <w:r w:rsidR="009C5C2C" w:rsidRPr="00612717">
              <w:rPr>
                <w:rFonts w:ascii="Times New Roman" w:hAnsi="Times New Roman"/>
                <w:color w:val="000000"/>
                <w:sz w:val="20"/>
                <w:szCs w:val="24"/>
              </w:rPr>
              <w:t>/мл подкожно, 38</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ED</w:t>
            </w:r>
            <w:r w:rsidRPr="00612717">
              <w:rPr>
                <w:rFonts w:ascii="Times New Roman" w:hAnsi="Times New Roman"/>
                <w:color w:val="000000"/>
                <w:sz w:val="20"/>
                <w:szCs w:val="24"/>
              </w:rPr>
              <w:t xml:space="preserve"> 1 раз в день, в 22:00.</w:t>
            </w:r>
          </w:p>
          <w:p w:rsidR="00D406D0" w:rsidRPr="00612717" w:rsidRDefault="00D406D0" w:rsidP="00612717">
            <w:pPr>
              <w:spacing w:after="0" w:line="360" w:lineRule="auto"/>
              <w:jc w:val="both"/>
              <w:rPr>
                <w:rFonts w:ascii="Times New Roman" w:hAnsi="Times New Roman"/>
                <w:color w:val="000000"/>
                <w:sz w:val="20"/>
                <w:szCs w:val="24"/>
                <w:lang w:val="en-US"/>
              </w:rPr>
            </w:pPr>
            <w:r w:rsidRPr="00612717">
              <w:rPr>
                <w:rFonts w:ascii="Times New Roman" w:hAnsi="Times New Roman"/>
                <w:color w:val="000000"/>
                <w:sz w:val="20"/>
                <w:szCs w:val="24"/>
                <w:shd w:val="clear" w:color="auto" w:fill="FFFFFF"/>
                <w:lang w:val="en-US"/>
              </w:rPr>
              <w:t>4)</w:t>
            </w:r>
            <w:r w:rsidR="009C5C2C" w:rsidRPr="00612717">
              <w:rPr>
                <w:rFonts w:ascii="Times New Roman" w:hAnsi="Times New Roman"/>
                <w:color w:val="000000"/>
                <w:sz w:val="20"/>
                <w:szCs w:val="24"/>
                <w:shd w:val="clear" w:color="auto" w:fill="FFFFFF"/>
                <w:lang w:val="en-US"/>
              </w:rPr>
              <w:t xml:space="preserve"> </w:t>
            </w:r>
            <w:r w:rsidR="009C5C2C" w:rsidRPr="00612717">
              <w:rPr>
                <w:rFonts w:ascii="Times New Roman" w:hAnsi="Times New Roman"/>
                <w:color w:val="000000"/>
                <w:sz w:val="20"/>
                <w:szCs w:val="24"/>
                <w:lang w:val="en-US"/>
              </w:rPr>
              <w:t xml:space="preserve">Sol. Insumani rapidi 100 ME/ </w:t>
            </w:r>
            <w:r w:rsidR="009C5C2C" w:rsidRPr="00612717">
              <w:rPr>
                <w:rFonts w:ascii="Times New Roman" w:hAnsi="Times New Roman"/>
                <w:color w:val="000000"/>
                <w:sz w:val="20"/>
                <w:szCs w:val="24"/>
              </w:rPr>
              <w:t>мл</w:t>
            </w:r>
            <w:r w:rsidR="009C5C2C" w:rsidRPr="00612717">
              <w:rPr>
                <w:rFonts w:ascii="Times New Roman" w:hAnsi="Times New Roman"/>
                <w:color w:val="000000"/>
                <w:sz w:val="20"/>
                <w:szCs w:val="24"/>
                <w:lang w:val="en-US"/>
              </w:rPr>
              <w:t xml:space="preserve"> </w:t>
            </w:r>
            <w:r w:rsidR="009C5C2C" w:rsidRPr="00612717">
              <w:rPr>
                <w:rFonts w:ascii="Times New Roman" w:hAnsi="Times New Roman"/>
                <w:color w:val="000000"/>
                <w:sz w:val="20"/>
                <w:szCs w:val="24"/>
              </w:rPr>
              <w:t>подкожно</w:t>
            </w:r>
            <w:r w:rsidR="009C5C2C" w:rsidRPr="00612717">
              <w:rPr>
                <w:rFonts w:ascii="Times New Roman" w:hAnsi="Times New Roman"/>
                <w:color w:val="000000"/>
                <w:sz w:val="20"/>
                <w:szCs w:val="24"/>
                <w:lang w:val="en-US"/>
              </w:rPr>
              <w:t>, 24 ED 3</w:t>
            </w:r>
            <w:r w:rsidR="00B16BE3" w:rsidRPr="00612717">
              <w:rPr>
                <w:rFonts w:ascii="Times New Roman" w:hAnsi="Times New Roman"/>
                <w:color w:val="000000"/>
                <w:sz w:val="20"/>
                <w:szCs w:val="24"/>
                <w:lang w:val="en-US"/>
              </w:rPr>
              <w:t> </w:t>
            </w:r>
            <w:r w:rsidR="00B16BE3" w:rsidRPr="00612717">
              <w:rPr>
                <w:rFonts w:ascii="Times New Roman" w:hAnsi="Times New Roman"/>
                <w:color w:val="000000"/>
                <w:sz w:val="20"/>
                <w:szCs w:val="24"/>
              </w:rPr>
              <w:t>р</w:t>
            </w:r>
            <w:r w:rsidRPr="00612717">
              <w:rPr>
                <w:rFonts w:ascii="Times New Roman" w:hAnsi="Times New Roman"/>
                <w:color w:val="000000"/>
                <w:sz w:val="20"/>
                <w:szCs w:val="24"/>
                <w:lang w:val="en-US"/>
              </w:rPr>
              <w:t>/</w:t>
            </w:r>
            <w:r w:rsidRPr="00612717">
              <w:rPr>
                <w:rFonts w:ascii="Times New Roman" w:hAnsi="Times New Roman"/>
                <w:color w:val="000000"/>
                <w:sz w:val="20"/>
                <w:szCs w:val="24"/>
              </w:rPr>
              <w:t>д</w:t>
            </w:r>
            <w:r w:rsidR="009C5C2C" w:rsidRPr="00612717">
              <w:rPr>
                <w:rFonts w:ascii="Times New Roman" w:hAnsi="Times New Roman"/>
                <w:color w:val="000000"/>
                <w:sz w:val="20"/>
                <w:szCs w:val="24"/>
                <w:lang w:val="en-US"/>
              </w:rPr>
              <w:t xml:space="preserve">, </w:t>
            </w:r>
            <w:r w:rsidR="009C5C2C" w:rsidRPr="00612717">
              <w:rPr>
                <w:rFonts w:ascii="Times New Roman" w:hAnsi="Times New Roman"/>
                <w:color w:val="000000"/>
                <w:sz w:val="20"/>
                <w:szCs w:val="24"/>
              </w:rPr>
              <w:t>в</w:t>
            </w:r>
            <w:r w:rsidR="009C5C2C" w:rsidRPr="00612717">
              <w:rPr>
                <w:rFonts w:ascii="Times New Roman" w:hAnsi="Times New Roman"/>
                <w:color w:val="000000"/>
                <w:sz w:val="20"/>
                <w:szCs w:val="24"/>
                <w:lang w:val="en-US"/>
              </w:rPr>
              <w:t xml:space="preserve"> 8:30, 13:30, 17:30 </w:t>
            </w:r>
            <w:r w:rsidR="009C5C2C" w:rsidRPr="00612717">
              <w:rPr>
                <w:rFonts w:ascii="Times New Roman" w:hAnsi="Times New Roman"/>
                <w:color w:val="000000"/>
                <w:sz w:val="20"/>
                <w:szCs w:val="24"/>
              </w:rPr>
              <w:t>по</w:t>
            </w:r>
            <w:r w:rsidR="009C5C2C" w:rsidRPr="00612717">
              <w:rPr>
                <w:rFonts w:ascii="Times New Roman" w:hAnsi="Times New Roman"/>
                <w:color w:val="000000"/>
                <w:sz w:val="20"/>
                <w:szCs w:val="24"/>
                <w:lang w:val="en-US"/>
              </w:rPr>
              <w:t xml:space="preserve"> 8 ED.</w:t>
            </w:r>
          </w:p>
          <w:p w:rsidR="00B16BE3"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shd w:val="clear" w:color="auto" w:fill="FFFFFF"/>
              </w:rPr>
              <w:t>5</w:t>
            </w:r>
            <w:r w:rsidR="00B16BE3" w:rsidRPr="00612717">
              <w:rPr>
                <w:rFonts w:ascii="Times New Roman" w:hAnsi="Times New Roman"/>
                <w:color w:val="000000"/>
                <w:sz w:val="20"/>
                <w:szCs w:val="24"/>
                <w:shd w:val="clear" w:color="auto" w:fill="FFFFFF"/>
              </w:rPr>
              <w:t xml:space="preserve">) </w:t>
            </w:r>
            <w:r w:rsidR="00B16BE3" w:rsidRPr="00612717">
              <w:rPr>
                <w:rFonts w:ascii="Times New Roman" w:hAnsi="Times New Roman"/>
                <w:color w:val="000000"/>
                <w:sz w:val="20"/>
                <w:szCs w:val="24"/>
                <w:shd w:val="clear" w:color="auto" w:fill="FFFFFF"/>
                <w:lang w:val="en-US"/>
              </w:rPr>
              <w:t>S</w:t>
            </w:r>
            <w:r w:rsidR="009C5C2C" w:rsidRPr="00612717">
              <w:rPr>
                <w:rFonts w:ascii="Times New Roman" w:hAnsi="Times New Roman"/>
                <w:color w:val="000000"/>
                <w:sz w:val="20"/>
                <w:szCs w:val="24"/>
                <w:shd w:val="clear" w:color="auto" w:fill="FFFFFF"/>
                <w:lang w:val="en-US"/>
              </w:rPr>
              <w:t>ol</w:t>
            </w:r>
            <w:r w:rsidRPr="00612717">
              <w:rPr>
                <w:rFonts w:ascii="Times New Roman" w:hAnsi="Times New Roman"/>
                <w:color w:val="000000"/>
                <w:sz w:val="20"/>
                <w:szCs w:val="24"/>
                <w:shd w:val="clear" w:color="auto" w:fill="FFFFFF"/>
              </w:rPr>
              <w:t xml:space="preserve">. </w:t>
            </w:r>
            <w:r w:rsidRPr="00612717">
              <w:rPr>
                <w:rFonts w:ascii="Times New Roman" w:hAnsi="Times New Roman"/>
                <w:color w:val="000000"/>
                <w:sz w:val="20"/>
                <w:szCs w:val="24"/>
                <w:shd w:val="clear" w:color="auto" w:fill="FFFFFF"/>
                <w:lang w:val="en-US"/>
              </w:rPr>
              <w:t>Pyracetami</w:t>
            </w:r>
            <w:r w:rsidRPr="00612717">
              <w:rPr>
                <w:rFonts w:ascii="Times New Roman" w:hAnsi="Times New Roman"/>
                <w:color w:val="000000"/>
                <w:sz w:val="20"/>
                <w:szCs w:val="24"/>
                <w:shd w:val="clear" w:color="auto" w:fill="FFFFFF"/>
              </w:rPr>
              <w:t xml:space="preserve"> </w:t>
            </w:r>
            <w:r w:rsidR="009C5C2C" w:rsidRPr="00612717">
              <w:rPr>
                <w:rFonts w:ascii="Times New Roman" w:hAnsi="Times New Roman"/>
                <w:color w:val="000000"/>
                <w:sz w:val="20"/>
                <w:szCs w:val="24"/>
                <w:shd w:val="clear" w:color="auto" w:fill="FFFFFF"/>
              </w:rPr>
              <w:t>2</w:t>
            </w:r>
            <w:r w:rsidR="00B16BE3" w:rsidRPr="00612717">
              <w:rPr>
                <w:rFonts w:ascii="Times New Roman" w:hAnsi="Times New Roman"/>
                <w:color w:val="000000"/>
                <w:sz w:val="20"/>
                <w:szCs w:val="24"/>
                <w:shd w:val="clear" w:color="auto" w:fill="FFFFFF"/>
              </w:rPr>
              <w:t>0%</w:t>
            </w:r>
            <w:r w:rsidRPr="00612717">
              <w:rPr>
                <w:rFonts w:ascii="Times New Roman" w:hAnsi="Times New Roman"/>
                <w:color w:val="000000"/>
                <w:sz w:val="20"/>
                <w:szCs w:val="24"/>
                <w:shd w:val="clear" w:color="auto" w:fill="FFFFFF"/>
              </w:rPr>
              <w:t xml:space="preserve"> </w:t>
            </w:r>
            <w:r w:rsidR="009C5C2C" w:rsidRPr="00612717">
              <w:rPr>
                <w:rFonts w:ascii="Times New Roman" w:hAnsi="Times New Roman"/>
                <w:color w:val="000000"/>
                <w:sz w:val="20"/>
                <w:szCs w:val="24"/>
                <w:shd w:val="clear" w:color="auto" w:fill="FFFFFF"/>
              </w:rPr>
              <w:t>5 мл внутривенно-капельно 1</w:t>
            </w:r>
            <w:r w:rsidR="00B16BE3" w:rsidRPr="00612717">
              <w:rPr>
                <w:rFonts w:ascii="Times New Roman" w:hAnsi="Times New Roman"/>
                <w:color w:val="000000"/>
                <w:sz w:val="20"/>
                <w:szCs w:val="24"/>
                <w:shd w:val="clear" w:color="auto" w:fill="FFFFFF"/>
              </w:rPr>
              <w:t> </w:t>
            </w:r>
            <w:r w:rsidR="00B16BE3" w:rsidRPr="00612717">
              <w:rPr>
                <w:rFonts w:ascii="Times New Roman" w:hAnsi="Times New Roman"/>
                <w:color w:val="000000"/>
                <w:sz w:val="20"/>
                <w:szCs w:val="24"/>
              </w:rPr>
              <w:t>р</w:t>
            </w:r>
            <w:r w:rsidRPr="00612717">
              <w:rPr>
                <w:rFonts w:ascii="Times New Roman" w:hAnsi="Times New Roman"/>
                <w:color w:val="000000"/>
                <w:sz w:val="20"/>
                <w:szCs w:val="24"/>
              </w:rPr>
              <w:t xml:space="preserve">/д. </w:t>
            </w:r>
            <w:r w:rsidR="009C5C2C" w:rsidRPr="00612717">
              <w:rPr>
                <w:rFonts w:ascii="Times New Roman" w:hAnsi="Times New Roman"/>
                <w:color w:val="000000"/>
                <w:sz w:val="20"/>
                <w:szCs w:val="24"/>
              </w:rPr>
              <w:t>в 11:00 – 10 мл.</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6</w:t>
            </w:r>
            <w:r w:rsidR="00B16BE3"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lang w:val="en-US"/>
              </w:rPr>
              <w:t>T</w:t>
            </w:r>
            <w:r w:rsidRPr="00612717">
              <w:rPr>
                <w:rFonts w:ascii="Times New Roman" w:hAnsi="Times New Roman"/>
                <w:color w:val="000000"/>
                <w:sz w:val="20"/>
                <w:szCs w:val="24"/>
                <w:lang w:val="en-US"/>
              </w:rPr>
              <w:t>ab</w:t>
            </w:r>
            <w:r w:rsidRPr="00612717">
              <w:rPr>
                <w:rFonts w:ascii="Times New Roman" w:hAnsi="Times New Roman"/>
                <w:color w:val="000000"/>
                <w:sz w:val="20"/>
                <w:szCs w:val="24"/>
              </w:rPr>
              <w:t xml:space="preserve">. </w:t>
            </w:r>
            <w:r w:rsidR="009C5C2C" w:rsidRPr="00612717">
              <w:rPr>
                <w:rFonts w:ascii="Times New Roman" w:hAnsi="Times New Roman"/>
                <w:color w:val="000000"/>
                <w:sz w:val="20"/>
                <w:szCs w:val="24"/>
                <w:lang w:val="en-US"/>
              </w:rPr>
              <w:t>Sio</w:t>
            </w:r>
            <w:r w:rsidR="00F633A7" w:rsidRPr="00612717">
              <w:rPr>
                <w:rFonts w:ascii="Times New Roman" w:hAnsi="Times New Roman"/>
                <w:color w:val="000000"/>
                <w:sz w:val="20"/>
                <w:szCs w:val="24"/>
                <w:lang w:val="en-US"/>
              </w:rPr>
              <w:t>fori</w:t>
            </w:r>
            <w:r w:rsidR="00F633A7" w:rsidRPr="00612717">
              <w:rPr>
                <w:rFonts w:ascii="Times New Roman" w:hAnsi="Times New Roman"/>
                <w:color w:val="000000"/>
                <w:sz w:val="20"/>
                <w:szCs w:val="24"/>
              </w:rPr>
              <w:t xml:space="preserve"> 1000 мг перорально 2</w:t>
            </w:r>
            <w:r w:rsidRPr="00612717">
              <w:rPr>
                <w:rFonts w:ascii="Times New Roman" w:hAnsi="Times New Roman"/>
                <w:color w:val="000000"/>
                <w:sz w:val="20"/>
                <w:szCs w:val="24"/>
              </w:rPr>
              <w:t xml:space="preserve"> раз в день.</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8:00</w:t>
            </w:r>
            <w:r w:rsidR="00B16BE3" w:rsidRPr="00612717">
              <w:rPr>
                <w:rFonts w:ascii="Times New Roman" w:hAnsi="Times New Roman"/>
                <w:color w:val="000000"/>
                <w:sz w:val="20"/>
                <w:szCs w:val="24"/>
              </w:rPr>
              <w:t>–1000 мг</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22:00</w:t>
            </w:r>
            <w:r w:rsidR="00B16BE3" w:rsidRPr="00612717">
              <w:rPr>
                <w:rFonts w:ascii="Times New Roman" w:hAnsi="Times New Roman"/>
                <w:color w:val="000000"/>
                <w:sz w:val="20"/>
                <w:szCs w:val="24"/>
              </w:rPr>
              <w:t>–1000 мг</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7)</w:t>
            </w:r>
            <w:r w:rsidR="00F633A7"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w:t>
            </w:r>
            <w:r w:rsidRPr="00612717">
              <w:rPr>
                <w:rFonts w:ascii="Times New Roman" w:hAnsi="Times New Roman"/>
                <w:color w:val="000000"/>
                <w:sz w:val="20"/>
                <w:szCs w:val="24"/>
                <w:lang w:val="en-US"/>
              </w:rPr>
              <w:t>Concor</w:t>
            </w:r>
            <w:r w:rsidR="00B16BE3" w:rsidRPr="00612717">
              <w:rPr>
                <w:rFonts w:ascii="Times New Roman" w:hAnsi="Times New Roman"/>
                <w:color w:val="000000"/>
                <w:sz w:val="20"/>
                <w:szCs w:val="24"/>
              </w:rPr>
              <w:t>»</w:t>
            </w:r>
            <w:r w:rsidRPr="00612717">
              <w:rPr>
                <w:rFonts w:ascii="Times New Roman" w:hAnsi="Times New Roman"/>
                <w:color w:val="000000"/>
                <w:sz w:val="20"/>
                <w:szCs w:val="24"/>
              </w:rPr>
              <w:t xml:space="preserve"> </w:t>
            </w:r>
            <w:r w:rsidR="00F633A7" w:rsidRPr="00612717">
              <w:rPr>
                <w:rFonts w:ascii="Times New Roman" w:hAnsi="Times New Roman"/>
                <w:color w:val="000000"/>
                <w:sz w:val="20"/>
                <w:szCs w:val="24"/>
              </w:rPr>
              <w:t xml:space="preserve">5 мг перорально. </w:t>
            </w:r>
            <w:r w:rsidRPr="00612717">
              <w:rPr>
                <w:rFonts w:ascii="Times New Roman" w:hAnsi="Times New Roman"/>
                <w:color w:val="000000"/>
                <w:sz w:val="20"/>
                <w:szCs w:val="24"/>
              </w:rPr>
              <w:t>1 раз в день.</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10:00 – 5 мг</w:t>
            </w:r>
          </w:p>
          <w:p w:rsidR="00F633A7"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8) </w:t>
            </w:r>
            <w:r w:rsidR="00F633A7" w:rsidRPr="00612717">
              <w:rPr>
                <w:rFonts w:ascii="Times New Roman" w:hAnsi="Times New Roman"/>
                <w:color w:val="000000"/>
                <w:sz w:val="20"/>
                <w:szCs w:val="24"/>
                <w:lang w:val="en-US"/>
              </w:rPr>
              <w:t>Sol</w:t>
            </w:r>
            <w:r w:rsidR="00F633A7" w:rsidRPr="00612717">
              <w:rPr>
                <w:rFonts w:ascii="Times New Roman" w:hAnsi="Times New Roman"/>
                <w:color w:val="000000"/>
                <w:sz w:val="20"/>
                <w:szCs w:val="24"/>
              </w:rPr>
              <w:t xml:space="preserve">. </w:t>
            </w:r>
            <w:r w:rsidR="00F633A7" w:rsidRPr="00612717">
              <w:rPr>
                <w:rFonts w:ascii="Times New Roman" w:hAnsi="Times New Roman"/>
                <w:color w:val="000000"/>
                <w:sz w:val="20"/>
                <w:szCs w:val="24"/>
                <w:lang w:val="en-US"/>
              </w:rPr>
              <w:t>Essentiale</w:t>
            </w:r>
            <w:r w:rsidR="00F633A7" w:rsidRPr="00612717">
              <w:rPr>
                <w:rFonts w:ascii="Times New Roman" w:hAnsi="Times New Roman"/>
                <w:color w:val="000000"/>
                <w:sz w:val="20"/>
                <w:szCs w:val="24"/>
              </w:rPr>
              <w:t xml:space="preserve"> </w:t>
            </w:r>
            <w:r w:rsidR="00F633A7" w:rsidRPr="00612717">
              <w:rPr>
                <w:rFonts w:ascii="Times New Roman" w:hAnsi="Times New Roman"/>
                <w:color w:val="000000"/>
                <w:sz w:val="20"/>
                <w:szCs w:val="24"/>
                <w:lang w:val="en-US"/>
              </w:rPr>
              <w:t>H</w:t>
            </w:r>
            <w:r w:rsidR="00F633A7"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250 мг</w:t>
            </w:r>
            <w:r w:rsidR="00F633A7" w:rsidRPr="00612717">
              <w:rPr>
                <w:rFonts w:ascii="Times New Roman" w:hAnsi="Times New Roman"/>
                <w:color w:val="000000"/>
                <w:sz w:val="20"/>
                <w:szCs w:val="24"/>
              </w:rPr>
              <w:t xml:space="preserve">/мл </w:t>
            </w:r>
            <w:r w:rsidR="00B16BE3" w:rsidRPr="00612717">
              <w:rPr>
                <w:rFonts w:ascii="Times New Roman" w:hAnsi="Times New Roman"/>
                <w:color w:val="000000"/>
                <w:sz w:val="20"/>
                <w:szCs w:val="24"/>
              </w:rPr>
              <w:t>5 мл</w:t>
            </w:r>
            <w:r w:rsidR="00F633A7" w:rsidRPr="00612717">
              <w:rPr>
                <w:rFonts w:ascii="Times New Roman" w:hAnsi="Times New Roman"/>
                <w:color w:val="000000"/>
                <w:sz w:val="20"/>
                <w:szCs w:val="24"/>
              </w:rPr>
              <w:t xml:space="preserve"> внутривенно-струйно.</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11:00- 5 мл</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9</w:t>
            </w:r>
            <w:r w:rsidR="00B16BE3"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lang w:val="en-US"/>
              </w:rPr>
              <w:t>T</w:t>
            </w:r>
            <w:r w:rsidRPr="00612717">
              <w:rPr>
                <w:rFonts w:ascii="Times New Roman" w:hAnsi="Times New Roman"/>
                <w:color w:val="000000"/>
                <w:sz w:val="20"/>
                <w:szCs w:val="24"/>
                <w:lang w:val="en-US"/>
              </w:rPr>
              <w: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Lorista</w:t>
            </w:r>
            <w:r w:rsidRPr="00612717">
              <w:rPr>
                <w:rFonts w:ascii="Times New Roman" w:hAnsi="Times New Roman"/>
                <w:color w:val="000000"/>
                <w:sz w:val="20"/>
                <w:szCs w:val="24"/>
              </w:rPr>
              <w:t xml:space="preserve"> 50 мг перорально.</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8:00</w:t>
            </w:r>
            <w:r w:rsidR="00B16BE3" w:rsidRPr="00612717">
              <w:rPr>
                <w:rFonts w:ascii="Times New Roman" w:hAnsi="Times New Roman"/>
                <w:color w:val="000000"/>
                <w:sz w:val="20"/>
                <w:szCs w:val="24"/>
              </w:rPr>
              <w:t xml:space="preserve"> – 50</w:t>
            </w:r>
            <w:r w:rsidRPr="00612717">
              <w:rPr>
                <w:rFonts w:ascii="Times New Roman" w:hAnsi="Times New Roman"/>
                <w:color w:val="000000"/>
                <w:sz w:val="20"/>
                <w:szCs w:val="24"/>
              </w:rPr>
              <w:t xml:space="preserve"> мг</w:t>
            </w:r>
          </w:p>
          <w:p w:rsidR="00F633A7" w:rsidRPr="00612717" w:rsidRDefault="00F633A7"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10)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00E43270" w:rsidRPr="00612717">
              <w:rPr>
                <w:rFonts w:ascii="Times New Roman" w:hAnsi="Times New Roman"/>
                <w:color w:val="000000"/>
                <w:sz w:val="20"/>
                <w:szCs w:val="24"/>
                <w:lang w:val="en-US"/>
              </w:rPr>
              <w:t>Cardiomagnili</w:t>
            </w:r>
            <w:r w:rsidR="00E43270" w:rsidRPr="00612717">
              <w:rPr>
                <w:rFonts w:ascii="Times New Roman" w:hAnsi="Times New Roman"/>
                <w:color w:val="000000"/>
                <w:sz w:val="20"/>
                <w:szCs w:val="24"/>
              </w:rPr>
              <w:t xml:space="preserve"> 75 мг перорально 1</w:t>
            </w:r>
            <w:r w:rsidR="00B16BE3" w:rsidRPr="00612717">
              <w:rPr>
                <w:rFonts w:ascii="Times New Roman" w:hAnsi="Times New Roman"/>
                <w:color w:val="000000"/>
                <w:sz w:val="20"/>
                <w:szCs w:val="24"/>
              </w:rPr>
              <w:t> р</w:t>
            </w:r>
            <w:r w:rsidR="00E43270" w:rsidRPr="00612717">
              <w:rPr>
                <w:rFonts w:ascii="Times New Roman" w:hAnsi="Times New Roman"/>
                <w:color w:val="000000"/>
                <w:sz w:val="20"/>
                <w:szCs w:val="24"/>
              </w:rPr>
              <w:t>/д в 22:00.</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11)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Traycor</w:t>
            </w:r>
            <w:r w:rsidRPr="00612717">
              <w:rPr>
                <w:rFonts w:ascii="Times New Roman" w:hAnsi="Times New Roman"/>
                <w:color w:val="000000"/>
                <w:sz w:val="20"/>
                <w:szCs w:val="24"/>
              </w:rPr>
              <w:t xml:space="preserve"> 145 мг перорально 1</w:t>
            </w:r>
            <w:r w:rsidR="00B16BE3" w:rsidRPr="00612717">
              <w:rPr>
                <w:rFonts w:ascii="Times New Roman" w:hAnsi="Times New Roman"/>
                <w:color w:val="000000"/>
                <w:sz w:val="20"/>
                <w:szCs w:val="24"/>
              </w:rPr>
              <w:t> р</w:t>
            </w:r>
            <w:r w:rsidRPr="00612717">
              <w:rPr>
                <w:rFonts w:ascii="Times New Roman" w:hAnsi="Times New Roman"/>
                <w:color w:val="000000"/>
                <w:sz w:val="20"/>
                <w:szCs w:val="24"/>
              </w:rPr>
              <w:t>/д, в 9:00.</w:t>
            </w:r>
          </w:p>
          <w:p w:rsidR="00D406D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12) </w:t>
            </w:r>
            <w:r w:rsidR="00D406D0" w:rsidRPr="00612717">
              <w:rPr>
                <w:rFonts w:ascii="Times New Roman" w:hAnsi="Times New Roman"/>
                <w:color w:val="000000"/>
                <w:sz w:val="20"/>
                <w:szCs w:val="24"/>
              </w:rPr>
              <w:t>ФТО</w:t>
            </w:r>
          </w:p>
        </w:tc>
      </w:tr>
      <w:tr w:rsidR="00D406D0" w:rsidRPr="00612717" w:rsidTr="00612717">
        <w:trPr>
          <w:cantSplit/>
          <w:jc w:val="center"/>
        </w:trPr>
        <w:tc>
          <w:tcPr>
            <w:tcW w:w="1249" w:type="pct"/>
            <w:shd w:val="clear" w:color="auto" w:fill="auto"/>
          </w:tcPr>
          <w:p w:rsidR="00D406D0" w:rsidRPr="00612717" w:rsidRDefault="00E43270" w:rsidP="00612717">
            <w:pPr>
              <w:spacing w:after="0" w:line="360" w:lineRule="auto"/>
              <w:jc w:val="both"/>
              <w:rPr>
                <w:rFonts w:ascii="Times New Roman" w:hAnsi="Times New Roman"/>
                <w:b/>
                <w:color w:val="000000"/>
                <w:sz w:val="20"/>
                <w:szCs w:val="24"/>
              </w:rPr>
            </w:pPr>
            <w:r w:rsidRPr="00612717">
              <w:rPr>
                <w:rFonts w:ascii="Times New Roman" w:hAnsi="Times New Roman"/>
                <w:b/>
                <w:color w:val="000000"/>
                <w:sz w:val="20"/>
                <w:szCs w:val="24"/>
              </w:rPr>
              <w:lastRenderedPageBreak/>
              <w:t>26.05.</w:t>
            </w:r>
            <w:r w:rsidR="00B16BE3" w:rsidRPr="00612717">
              <w:rPr>
                <w:rFonts w:ascii="Times New Roman" w:hAnsi="Times New Roman"/>
                <w:b/>
                <w:color w:val="000000"/>
                <w:sz w:val="20"/>
                <w:szCs w:val="24"/>
              </w:rPr>
              <w:t>2013 г</w:t>
            </w:r>
            <w:r w:rsidR="00D406D0" w:rsidRPr="00612717">
              <w:rPr>
                <w:rFonts w:ascii="Times New Roman" w:hAnsi="Times New Roman"/>
                <w:b/>
                <w:color w:val="000000"/>
                <w:sz w:val="20"/>
                <w:szCs w:val="24"/>
              </w:rPr>
              <w:t>.</w:t>
            </w:r>
          </w:p>
          <w:p w:rsidR="00D406D0" w:rsidRPr="00612717" w:rsidRDefault="00B6012C" w:rsidP="00612717">
            <w:pPr>
              <w:spacing w:after="0" w:line="360" w:lineRule="auto"/>
              <w:jc w:val="both"/>
              <w:rPr>
                <w:rFonts w:ascii="Times New Roman" w:hAnsi="Times New Roman"/>
                <w:color w:val="000000"/>
                <w:sz w:val="20"/>
                <w:szCs w:val="24"/>
              </w:rPr>
            </w:pPr>
            <w:r>
              <w:rPr>
                <w:noProof/>
                <w:lang w:eastAsia="ru-RU"/>
              </w:rPr>
              <w:drawing>
                <wp:inline distT="0" distB="0" distL="0" distR="0">
                  <wp:extent cx="238125"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D406D0"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 xml:space="preserve">– </w:t>
            </w:r>
            <w:r w:rsidR="00D406D0" w:rsidRPr="00612717">
              <w:rPr>
                <w:rFonts w:ascii="Times New Roman" w:hAnsi="Times New Roman"/>
                <w:color w:val="000000"/>
                <w:sz w:val="20"/>
                <w:szCs w:val="24"/>
              </w:rPr>
              <w:t>36,</w:t>
            </w:r>
            <w:r w:rsidR="00B16BE3" w:rsidRPr="00612717">
              <w:rPr>
                <w:rFonts w:ascii="Times New Roman" w:hAnsi="Times New Roman"/>
                <w:color w:val="000000"/>
                <w:sz w:val="20"/>
                <w:szCs w:val="24"/>
              </w:rPr>
              <w:t>6 °С</w:t>
            </w:r>
            <w:r w:rsidR="00D406D0" w:rsidRPr="00612717">
              <w:rPr>
                <w:rFonts w:ascii="Times New Roman" w:hAnsi="Times New Roman"/>
                <w:color w:val="000000"/>
                <w:sz w:val="20"/>
                <w:szCs w:val="24"/>
              </w:rPr>
              <w:t>.</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ЧСС </w:t>
            </w:r>
            <w:r w:rsidR="00B16BE3" w:rsidRPr="00612717">
              <w:rPr>
                <w:rFonts w:ascii="Times New Roman" w:hAnsi="Times New Roman"/>
                <w:color w:val="000000"/>
                <w:sz w:val="20"/>
                <w:szCs w:val="24"/>
              </w:rPr>
              <w:t xml:space="preserve">– </w:t>
            </w:r>
            <w:r w:rsidRPr="00612717">
              <w:rPr>
                <w:rFonts w:ascii="Times New Roman" w:hAnsi="Times New Roman"/>
                <w:color w:val="000000"/>
                <w:sz w:val="20"/>
                <w:szCs w:val="24"/>
              </w:rPr>
              <w:t>76 /мин.</w:t>
            </w:r>
          </w:p>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ЧДД 18 /мин.</w:t>
            </w:r>
          </w:p>
          <w:p w:rsidR="00D406D0" w:rsidRPr="00612717" w:rsidRDefault="00D406D0" w:rsidP="00612717">
            <w:pPr>
              <w:spacing w:after="0" w:line="360" w:lineRule="auto"/>
              <w:jc w:val="both"/>
              <w:rPr>
                <w:rFonts w:ascii="Times New Roman" w:hAnsi="Times New Roman"/>
                <w:b/>
                <w:color w:val="000000"/>
                <w:sz w:val="20"/>
                <w:szCs w:val="24"/>
              </w:rPr>
            </w:pPr>
            <w:r w:rsidRPr="00612717">
              <w:rPr>
                <w:rFonts w:ascii="Times New Roman" w:hAnsi="Times New Roman"/>
                <w:color w:val="000000"/>
                <w:sz w:val="20"/>
                <w:szCs w:val="24"/>
              </w:rPr>
              <w:t>АД 130/90</w:t>
            </w:r>
            <w:r w:rsidR="00B16BE3" w:rsidRPr="00612717">
              <w:rPr>
                <w:rFonts w:ascii="Times New Roman" w:hAnsi="Times New Roman"/>
                <w:color w:val="000000"/>
                <w:sz w:val="20"/>
                <w:szCs w:val="24"/>
              </w:rPr>
              <w:t> мм</w:t>
            </w:r>
            <w:r w:rsidRPr="00612717">
              <w:rPr>
                <w:rFonts w:ascii="Times New Roman" w:hAnsi="Times New Roman"/>
                <w:color w:val="000000"/>
                <w:sz w:val="20"/>
                <w:szCs w:val="24"/>
              </w:rPr>
              <w:t>. рт. ст.</w:t>
            </w:r>
          </w:p>
        </w:tc>
        <w:tc>
          <w:tcPr>
            <w:tcW w:w="1175" w:type="pct"/>
            <w:shd w:val="clear" w:color="auto" w:fill="auto"/>
          </w:tcPr>
          <w:p w:rsidR="00D406D0" w:rsidRPr="00612717" w:rsidRDefault="00D406D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Больная предъявляет жалобы на </w:t>
            </w:r>
            <w:r w:rsidR="00E43270" w:rsidRPr="00612717">
              <w:rPr>
                <w:rFonts w:ascii="Times New Roman" w:hAnsi="Times New Roman"/>
                <w:color w:val="000000"/>
                <w:sz w:val="20"/>
                <w:szCs w:val="24"/>
              </w:rPr>
              <w:t>чувство онемения в стопах</w:t>
            </w:r>
            <w:r w:rsidRPr="00612717">
              <w:rPr>
                <w:rFonts w:ascii="Times New Roman" w:hAnsi="Times New Roman"/>
                <w:color w:val="000000"/>
                <w:sz w:val="20"/>
                <w:szCs w:val="24"/>
              </w:rPr>
              <w:t>. Состояние удовлетворительное. Сознание ясное. Кожные покровы сухие на ощупь. Живот мягкий безболезненный. Мочеиспускание повышенное, безболезненное. Стул в норме.</w:t>
            </w:r>
          </w:p>
        </w:tc>
        <w:tc>
          <w:tcPr>
            <w:tcW w:w="2576" w:type="pct"/>
            <w:shd w:val="clear" w:color="auto" w:fill="auto"/>
          </w:tcPr>
          <w:p w:rsidR="00B16BE3" w:rsidRPr="00612717" w:rsidRDefault="00E43270" w:rsidP="00612717">
            <w:pPr>
              <w:spacing w:after="0" w:line="360" w:lineRule="auto"/>
              <w:jc w:val="both"/>
              <w:rPr>
                <w:rFonts w:ascii="Times New Roman" w:hAnsi="Times New Roman"/>
                <w:color w:val="000000"/>
                <w:sz w:val="20"/>
                <w:szCs w:val="24"/>
                <w:shd w:val="clear" w:color="auto" w:fill="FFFFFF"/>
              </w:rPr>
            </w:pPr>
            <w:r w:rsidRPr="00612717">
              <w:rPr>
                <w:rFonts w:ascii="Times New Roman" w:hAnsi="Times New Roman"/>
                <w:color w:val="000000"/>
                <w:sz w:val="20"/>
                <w:szCs w:val="24"/>
                <w:shd w:val="clear" w:color="auto" w:fill="FFFFFF"/>
              </w:rPr>
              <w:t>1) режим стационарный;</w:t>
            </w:r>
          </w:p>
          <w:p w:rsidR="00B16BE3" w:rsidRPr="00612717" w:rsidRDefault="00E43270" w:rsidP="00612717">
            <w:pPr>
              <w:spacing w:after="0" w:line="360" w:lineRule="auto"/>
              <w:jc w:val="both"/>
              <w:rPr>
                <w:rFonts w:ascii="Times New Roman" w:hAnsi="Times New Roman"/>
                <w:color w:val="000000"/>
                <w:sz w:val="20"/>
                <w:szCs w:val="24"/>
                <w:shd w:val="clear" w:color="auto" w:fill="FFFFFF"/>
              </w:rPr>
            </w:pPr>
            <w:r w:rsidRPr="00612717">
              <w:rPr>
                <w:rFonts w:ascii="Times New Roman" w:hAnsi="Times New Roman"/>
                <w:color w:val="000000"/>
                <w:sz w:val="20"/>
                <w:szCs w:val="24"/>
                <w:shd w:val="clear" w:color="auto" w:fill="FFFFFF"/>
              </w:rPr>
              <w:t xml:space="preserve">2) ОВСД </w:t>
            </w:r>
            <w:r w:rsidR="00B16BE3" w:rsidRPr="00612717">
              <w:rPr>
                <w:rFonts w:ascii="Times New Roman" w:hAnsi="Times New Roman"/>
                <w:color w:val="000000"/>
                <w:sz w:val="20"/>
                <w:szCs w:val="24"/>
                <w:shd w:val="clear" w:color="auto" w:fill="FFFFFF"/>
              </w:rPr>
              <w:t>№9</w:t>
            </w:r>
            <w:r w:rsidRPr="00612717">
              <w:rPr>
                <w:rFonts w:ascii="Times New Roman" w:hAnsi="Times New Roman"/>
                <w:color w:val="000000"/>
                <w:sz w:val="20"/>
                <w:szCs w:val="24"/>
                <w:shd w:val="clear" w:color="auto" w:fill="FFFFFF"/>
              </w:rPr>
              <w:t>;</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shd w:val="clear" w:color="auto" w:fill="FFFFFF"/>
              </w:rPr>
              <w:t xml:space="preserve">3) </w:t>
            </w:r>
            <w:r w:rsidRPr="00612717">
              <w:rPr>
                <w:rFonts w:ascii="Times New Roman" w:hAnsi="Times New Roman"/>
                <w:color w:val="000000"/>
                <w:sz w:val="20"/>
                <w:szCs w:val="24"/>
                <w:shd w:val="clear" w:color="auto" w:fill="FFFFFF"/>
                <w:lang w:val="en-US"/>
              </w:rPr>
              <w:t>Sol</w:t>
            </w:r>
            <w:r w:rsidRPr="00612717">
              <w:rPr>
                <w:rFonts w:ascii="Times New Roman" w:hAnsi="Times New Roman"/>
                <w:color w:val="000000"/>
                <w:sz w:val="20"/>
                <w:szCs w:val="24"/>
                <w:shd w:val="clear" w:color="auto" w:fill="FFFFFF"/>
              </w:rPr>
              <w:t>.</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Lantusi</w:t>
            </w:r>
            <w:r w:rsidRPr="00612717">
              <w:rPr>
                <w:rFonts w:ascii="Times New Roman" w:hAnsi="Times New Roman"/>
                <w:color w:val="000000"/>
                <w:sz w:val="20"/>
                <w:szCs w:val="24"/>
              </w:rPr>
              <w:t xml:space="preserve"> 100 </w:t>
            </w:r>
            <w:r w:rsidRPr="00612717">
              <w:rPr>
                <w:rFonts w:ascii="Times New Roman" w:hAnsi="Times New Roman"/>
                <w:color w:val="000000"/>
                <w:sz w:val="20"/>
                <w:szCs w:val="24"/>
                <w:lang w:val="en-US"/>
              </w:rPr>
              <w:t>ME</w:t>
            </w:r>
            <w:r w:rsidRPr="00612717">
              <w:rPr>
                <w:rFonts w:ascii="Times New Roman" w:hAnsi="Times New Roman"/>
                <w:color w:val="000000"/>
                <w:sz w:val="20"/>
                <w:szCs w:val="24"/>
              </w:rPr>
              <w:t xml:space="preserve">/мл подкожно, 38 </w:t>
            </w:r>
            <w:r w:rsidRPr="00612717">
              <w:rPr>
                <w:rFonts w:ascii="Times New Roman" w:hAnsi="Times New Roman"/>
                <w:color w:val="000000"/>
                <w:sz w:val="20"/>
                <w:szCs w:val="24"/>
                <w:lang w:val="en-US"/>
              </w:rPr>
              <w:t>ED</w:t>
            </w:r>
            <w:r w:rsidRPr="00612717">
              <w:rPr>
                <w:rFonts w:ascii="Times New Roman" w:hAnsi="Times New Roman"/>
                <w:color w:val="000000"/>
                <w:sz w:val="20"/>
                <w:szCs w:val="24"/>
              </w:rPr>
              <w:t xml:space="preserve"> 1 раз в день, в 22:00.</w:t>
            </w:r>
          </w:p>
          <w:p w:rsidR="00E43270" w:rsidRPr="00612717" w:rsidRDefault="00E43270" w:rsidP="00612717">
            <w:pPr>
              <w:spacing w:after="0" w:line="360" w:lineRule="auto"/>
              <w:jc w:val="both"/>
              <w:rPr>
                <w:rFonts w:ascii="Times New Roman" w:hAnsi="Times New Roman"/>
                <w:color w:val="000000"/>
                <w:sz w:val="20"/>
                <w:szCs w:val="24"/>
                <w:lang w:val="en-US"/>
              </w:rPr>
            </w:pPr>
            <w:r w:rsidRPr="00612717">
              <w:rPr>
                <w:rFonts w:ascii="Times New Roman" w:hAnsi="Times New Roman"/>
                <w:color w:val="000000"/>
                <w:sz w:val="20"/>
                <w:szCs w:val="24"/>
                <w:shd w:val="clear" w:color="auto" w:fill="FFFFFF"/>
                <w:lang w:val="en-US"/>
              </w:rPr>
              <w:t xml:space="preserve">4) </w:t>
            </w:r>
            <w:r w:rsidRPr="00612717">
              <w:rPr>
                <w:rFonts w:ascii="Times New Roman" w:hAnsi="Times New Roman"/>
                <w:color w:val="000000"/>
                <w:sz w:val="20"/>
                <w:szCs w:val="24"/>
                <w:lang w:val="en-US"/>
              </w:rPr>
              <w:t xml:space="preserve">Sol. Insumani rapidi 100 ME/ </w:t>
            </w:r>
            <w:r w:rsidRPr="00612717">
              <w:rPr>
                <w:rFonts w:ascii="Times New Roman" w:hAnsi="Times New Roman"/>
                <w:color w:val="000000"/>
                <w:sz w:val="20"/>
                <w:szCs w:val="24"/>
              </w:rPr>
              <w:t>мл</w:t>
            </w:r>
            <w:r w:rsidRPr="00612717">
              <w:rPr>
                <w:rFonts w:ascii="Times New Roman" w:hAnsi="Times New Roman"/>
                <w:color w:val="000000"/>
                <w:sz w:val="20"/>
                <w:szCs w:val="24"/>
                <w:lang w:val="en-US"/>
              </w:rPr>
              <w:t xml:space="preserve"> </w:t>
            </w:r>
            <w:r w:rsidRPr="00612717">
              <w:rPr>
                <w:rFonts w:ascii="Times New Roman" w:hAnsi="Times New Roman"/>
                <w:color w:val="000000"/>
                <w:sz w:val="20"/>
                <w:szCs w:val="24"/>
              </w:rPr>
              <w:t>подкожно</w:t>
            </w:r>
            <w:r w:rsidRPr="00612717">
              <w:rPr>
                <w:rFonts w:ascii="Times New Roman" w:hAnsi="Times New Roman"/>
                <w:color w:val="000000"/>
                <w:sz w:val="20"/>
                <w:szCs w:val="24"/>
                <w:lang w:val="en-US"/>
              </w:rPr>
              <w:t>, 24 ED 3</w:t>
            </w:r>
            <w:r w:rsidR="00B16BE3" w:rsidRPr="00612717">
              <w:rPr>
                <w:rFonts w:ascii="Times New Roman" w:hAnsi="Times New Roman"/>
                <w:color w:val="000000"/>
                <w:sz w:val="20"/>
                <w:szCs w:val="24"/>
                <w:lang w:val="en-US"/>
              </w:rPr>
              <w:t> </w:t>
            </w:r>
            <w:r w:rsidR="00B16BE3" w:rsidRPr="00612717">
              <w:rPr>
                <w:rFonts w:ascii="Times New Roman" w:hAnsi="Times New Roman"/>
                <w:color w:val="000000"/>
                <w:sz w:val="20"/>
                <w:szCs w:val="24"/>
              </w:rPr>
              <w:t>р</w:t>
            </w:r>
            <w:r w:rsidRPr="00612717">
              <w:rPr>
                <w:rFonts w:ascii="Times New Roman" w:hAnsi="Times New Roman"/>
                <w:color w:val="000000"/>
                <w:sz w:val="20"/>
                <w:szCs w:val="24"/>
                <w:lang w:val="en-US"/>
              </w:rPr>
              <w:t>/</w:t>
            </w:r>
            <w:r w:rsidRPr="00612717">
              <w:rPr>
                <w:rFonts w:ascii="Times New Roman" w:hAnsi="Times New Roman"/>
                <w:color w:val="000000"/>
                <w:sz w:val="20"/>
                <w:szCs w:val="24"/>
              </w:rPr>
              <w:t>д</w:t>
            </w:r>
            <w:r w:rsidRPr="00612717">
              <w:rPr>
                <w:rFonts w:ascii="Times New Roman" w:hAnsi="Times New Roman"/>
                <w:color w:val="000000"/>
                <w:sz w:val="20"/>
                <w:szCs w:val="24"/>
                <w:lang w:val="en-US"/>
              </w:rPr>
              <w:t xml:space="preserve">, </w:t>
            </w:r>
            <w:r w:rsidRPr="00612717">
              <w:rPr>
                <w:rFonts w:ascii="Times New Roman" w:hAnsi="Times New Roman"/>
                <w:color w:val="000000"/>
                <w:sz w:val="20"/>
                <w:szCs w:val="24"/>
              </w:rPr>
              <w:t>в</w:t>
            </w:r>
            <w:r w:rsidRPr="00612717">
              <w:rPr>
                <w:rFonts w:ascii="Times New Roman" w:hAnsi="Times New Roman"/>
                <w:color w:val="000000"/>
                <w:sz w:val="20"/>
                <w:szCs w:val="24"/>
                <w:lang w:val="en-US"/>
              </w:rPr>
              <w:t xml:space="preserve"> 8:30, 13:30, 17:30 </w:t>
            </w:r>
            <w:r w:rsidRPr="00612717">
              <w:rPr>
                <w:rFonts w:ascii="Times New Roman" w:hAnsi="Times New Roman"/>
                <w:color w:val="000000"/>
                <w:sz w:val="20"/>
                <w:szCs w:val="24"/>
              </w:rPr>
              <w:t>по</w:t>
            </w:r>
            <w:r w:rsidRPr="00612717">
              <w:rPr>
                <w:rFonts w:ascii="Times New Roman" w:hAnsi="Times New Roman"/>
                <w:color w:val="000000"/>
                <w:sz w:val="20"/>
                <w:szCs w:val="24"/>
                <w:lang w:val="en-US"/>
              </w:rPr>
              <w:t xml:space="preserve"> 8 ED.</w:t>
            </w:r>
          </w:p>
          <w:p w:rsidR="00B16BE3"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shd w:val="clear" w:color="auto" w:fill="FFFFFF"/>
              </w:rPr>
              <w:t>5</w:t>
            </w:r>
            <w:r w:rsidR="00B16BE3" w:rsidRPr="00612717">
              <w:rPr>
                <w:rFonts w:ascii="Times New Roman" w:hAnsi="Times New Roman"/>
                <w:color w:val="000000"/>
                <w:sz w:val="20"/>
                <w:szCs w:val="24"/>
                <w:shd w:val="clear" w:color="auto" w:fill="FFFFFF"/>
              </w:rPr>
              <w:t xml:space="preserve">) </w:t>
            </w:r>
            <w:r w:rsidR="00B16BE3" w:rsidRPr="00612717">
              <w:rPr>
                <w:rFonts w:ascii="Times New Roman" w:hAnsi="Times New Roman"/>
                <w:color w:val="000000"/>
                <w:sz w:val="20"/>
                <w:szCs w:val="24"/>
                <w:shd w:val="clear" w:color="auto" w:fill="FFFFFF"/>
                <w:lang w:val="en-US"/>
              </w:rPr>
              <w:t>S</w:t>
            </w:r>
            <w:r w:rsidRPr="00612717">
              <w:rPr>
                <w:rFonts w:ascii="Times New Roman" w:hAnsi="Times New Roman"/>
                <w:color w:val="000000"/>
                <w:sz w:val="20"/>
                <w:szCs w:val="24"/>
                <w:shd w:val="clear" w:color="auto" w:fill="FFFFFF"/>
                <w:lang w:val="en-US"/>
              </w:rPr>
              <w:t>ol</w:t>
            </w:r>
            <w:r w:rsidRPr="00612717">
              <w:rPr>
                <w:rFonts w:ascii="Times New Roman" w:hAnsi="Times New Roman"/>
                <w:color w:val="000000"/>
                <w:sz w:val="20"/>
                <w:szCs w:val="24"/>
                <w:shd w:val="clear" w:color="auto" w:fill="FFFFFF"/>
              </w:rPr>
              <w:t xml:space="preserve">. </w:t>
            </w:r>
            <w:r w:rsidRPr="00612717">
              <w:rPr>
                <w:rFonts w:ascii="Times New Roman" w:hAnsi="Times New Roman"/>
                <w:color w:val="000000"/>
                <w:sz w:val="20"/>
                <w:szCs w:val="24"/>
                <w:shd w:val="clear" w:color="auto" w:fill="FFFFFF"/>
                <w:lang w:val="en-US"/>
              </w:rPr>
              <w:t>Pyracetami</w:t>
            </w:r>
            <w:r w:rsidRPr="00612717">
              <w:rPr>
                <w:rFonts w:ascii="Times New Roman" w:hAnsi="Times New Roman"/>
                <w:color w:val="000000"/>
                <w:sz w:val="20"/>
                <w:szCs w:val="24"/>
                <w:shd w:val="clear" w:color="auto" w:fill="FFFFFF"/>
              </w:rPr>
              <w:t xml:space="preserve"> 2</w:t>
            </w:r>
            <w:r w:rsidR="00B16BE3" w:rsidRPr="00612717">
              <w:rPr>
                <w:rFonts w:ascii="Times New Roman" w:hAnsi="Times New Roman"/>
                <w:color w:val="000000"/>
                <w:sz w:val="20"/>
                <w:szCs w:val="24"/>
                <w:shd w:val="clear" w:color="auto" w:fill="FFFFFF"/>
              </w:rPr>
              <w:t>0%</w:t>
            </w:r>
            <w:r w:rsidRPr="00612717">
              <w:rPr>
                <w:rFonts w:ascii="Times New Roman" w:hAnsi="Times New Roman"/>
                <w:color w:val="000000"/>
                <w:sz w:val="20"/>
                <w:szCs w:val="24"/>
                <w:shd w:val="clear" w:color="auto" w:fill="FFFFFF"/>
              </w:rPr>
              <w:t xml:space="preserve"> 5 мл внутривенно-капельно 1</w:t>
            </w:r>
            <w:r w:rsidR="00B16BE3" w:rsidRPr="00612717">
              <w:rPr>
                <w:rFonts w:ascii="Times New Roman" w:hAnsi="Times New Roman"/>
                <w:color w:val="000000"/>
                <w:sz w:val="20"/>
                <w:szCs w:val="24"/>
                <w:shd w:val="clear" w:color="auto" w:fill="FFFFFF"/>
              </w:rPr>
              <w:t> </w:t>
            </w:r>
            <w:r w:rsidR="00B16BE3" w:rsidRPr="00612717">
              <w:rPr>
                <w:rFonts w:ascii="Times New Roman" w:hAnsi="Times New Roman"/>
                <w:color w:val="000000"/>
                <w:sz w:val="20"/>
                <w:szCs w:val="24"/>
              </w:rPr>
              <w:t>р</w:t>
            </w:r>
            <w:r w:rsidRPr="00612717">
              <w:rPr>
                <w:rFonts w:ascii="Times New Roman" w:hAnsi="Times New Roman"/>
                <w:color w:val="000000"/>
                <w:sz w:val="20"/>
                <w:szCs w:val="24"/>
              </w:rPr>
              <w:t>/д. в 11:00 – 10 мл.</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6</w:t>
            </w:r>
            <w:r w:rsidR="00B16BE3"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lang w:val="en-US"/>
              </w:rPr>
              <w:t>T</w:t>
            </w:r>
            <w:r w:rsidRPr="00612717">
              <w:rPr>
                <w:rFonts w:ascii="Times New Roman" w:hAnsi="Times New Roman"/>
                <w:color w:val="000000"/>
                <w:sz w:val="20"/>
                <w:szCs w:val="24"/>
                <w:lang w:val="en-US"/>
              </w:rPr>
              <w: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Siofori</w:t>
            </w:r>
            <w:r w:rsidRPr="00612717">
              <w:rPr>
                <w:rFonts w:ascii="Times New Roman" w:hAnsi="Times New Roman"/>
                <w:color w:val="000000"/>
                <w:sz w:val="20"/>
                <w:szCs w:val="24"/>
              </w:rPr>
              <w:t xml:space="preserve"> 1000 мг перорально 2 раз в день.</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8:00</w:t>
            </w:r>
            <w:r w:rsidR="00B16BE3" w:rsidRPr="00612717">
              <w:rPr>
                <w:rFonts w:ascii="Times New Roman" w:hAnsi="Times New Roman"/>
                <w:color w:val="000000"/>
                <w:sz w:val="20"/>
                <w:szCs w:val="24"/>
              </w:rPr>
              <w:t>–1000 мг</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22:00</w:t>
            </w:r>
            <w:r w:rsidR="00B16BE3" w:rsidRPr="00612717">
              <w:rPr>
                <w:rFonts w:ascii="Times New Roman" w:hAnsi="Times New Roman"/>
                <w:color w:val="000000"/>
                <w:sz w:val="20"/>
                <w:szCs w:val="24"/>
              </w:rPr>
              <w:t>–1000 мг</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7)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w:t>
            </w:r>
            <w:r w:rsidRPr="00612717">
              <w:rPr>
                <w:rFonts w:ascii="Times New Roman" w:hAnsi="Times New Roman"/>
                <w:color w:val="000000"/>
                <w:sz w:val="20"/>
                <w:szCs w:val="24"/>
                <w:lang w:val="en-US"/>
              </w:rPr>
              <w:t>Concor</w:t>
            </w:r>
            <w:r w:rsidR="00B16BE3" w:rsidRPr="00612717">
              <w:rPr>
                <w:rFonts w:ascii="Times New Roman" w:hAnsi="Times New Roman"/>
                <w:color w:val="000000"/>
                <w:sz w:val="20"/>
                <w:szCs w:val="24"/>
              </w:rPr>
              <w:t>»</w:t>
            </w:r>
            <w:r w:rsidRPr="00612717">
              <w:rPr>
                <w:rFonts w:ascii="Times New Roman" w:hAnsi="Times New Roman"/>
                <w:color w:val="000000"/>
                <w:sz w:val="20"/>
                <w:szCs w:val="24"/>
              </w:rPr>
              <w:t xml:space="preserve"> 5 мг перорально. 1 раз в день.</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10:00 – 5 мг</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8) </w:t>
            </w:r>
            <w:r w:rsidRPr="00612717">
              <w:rPr>
                <w:rFonts w:ascii="Times New Roman" w:hAnsi="Times New Roman"/>
                <w:color w:val="000000"/>
                <w:sz w:val="20"/>
                <w:szCs w:val="24"/>
                <w:lang w:val="en-US"/>
              </w:rPr>
              <w:t>Sol</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Essentiale</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H</w:t>
            </w:r>
            <w:r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rPr>
              <w:t>250 мг</w:t>
            </w:r>
            <w:r w:rsidRPr="00612717">
              <w:rPr>
                <w:rFonts w:ascii="Times New Roman" w:hAnsi="Times New Roman"/>
                <w:color w:val="000000"/>
                <w:sz w:val="20"/>
                <w:szCs w:val="24"/>
              </w:rPr>
              <w:t xml:space="preserve">/мл </w:t>
            </w:r>
            <w:r w:rsidR="00B16BE3" w:rsidRPr="00612717">
              <w:rPr>
                <w:rFonts w:ascii="Times New Roman" w:hAnsi="Times New Roman"/>
                <w:color w:val="000000"/>
                <w:sz w:val="20"/>
                <w:szCs w:val="24"/>
              </w:rPr>
              <w:t>5 мл</w:t>
            </w:r>
            <w:r w:rsidRPr="00612717">
              <w:rPr>
                <w:rFonts w:ascii="Times New Roman" w:hAnsi="Times New Roman"/>
                <w:color w:val="000000"/>
                <w:sz w:val="20"/>
                <w:szCs w:val="24"/>
              </w:rPr>
              <w:t xml:space="preserve"> внутривенно-струйно.</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11:00- 5 мл</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9</w:t>
            </w:r>
            <w:r w:rsidR="00B16BE3" w:rsidRPr="00612717">
              <w:rPr>
                <w:rFonts w:ascii="Times New Roman" w:hAnsi="Times New Roman"/>
                <w:color w:val="000000"/>
                <w:sz w:val="20"/>
                <w:szCs w:val="24"/>
              </w:rPr>
              <w:t xml:space="preserve">) </w:t>
            </w:r>
            <w:r w:rsidR="00B16BE3" w:rsidRPr="00612717">
              <w:rPr>
                <w:rFonts w:ascii="Times New Roman" w:hAnsi="Times New Roman"/>
                <w:color w:val="000000"/>
                <w:sz w:val="20"/>
                <w:szCs w:val="24"/>
                <w:lang w:val="en-US"/>
              </w:rPr>
              <w:t>T</w:t>
            </w:r>
            <w:r w:rsidRPr="00612717">
              <w:rPr>
                <w:rFonts w:ascii="Times New Roman" w:hAnsi="Times New Roman"/>
                <w:color w:val="000000"/>
                <w:sz w:val="20"/>
                <w:szCs w:val="24"/>
                <w:lang w:val="en-US"/>
              </w:rPr>
              <w: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Lorista</w:t>
            </w:r>
            <w:r w:rsidRPr="00612717">
              <w:rPr>
                <w:rFonts w:ascii="Times New Roman" w:hAnsi="Times New Roman"/>
                <w:color w:val="000000"/>
                <w:sz w:val="20"/>
                <w:szCs w:val="24"/>
              </w:rPr>
              <w:t xml:space="preserve"> 50 мг перорально.</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8:00</w:t>
            </w:r>
            <w:r w:rsidR="00B16BE3" w:rsidRPr="00612717">
              <w:rPr>
                <w:rFonts w:ascii="Times New Roman" w:hAnsi="Times New Roman"/>
                <w:color w:val="000000"/>
                <w:sz w:val="20"/>
                <w:szCs w:val="24"/>
              </w:rPr>
              <w:t xml:space="preserve"> – 50</w:t>
            </w:r>
            <w:r w:rsidRPr="00612717">
              <w:rPr>
                <w:rFonts w:ascii="Times New Roman" w:hAnsi="Times New Roman"/>
                <w:color w:val="000000"/>
                <w:sz w:val="20"/>
                <w:szCs w:val="24"/>
              </w:rPr>
              <w:t xml:space="preserve"> мг</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10)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Cardiomagnili</w:t>
            </w:r>
            <w:r w:rsidRPr="00612717">
              <w:rPr>
                <w:rFonts w:ascii="Times New Roman" w:hAnsi="Times New Roman"/>
                <w:color w:val="000000"/>
                <w:sz w:val="20"/>
                <w:szCs w:val="24"/>
              </w:rPr>
              <w:t xml:space="preserve"> 75 мг перорально 1</w:t>
            </w:r>
            <w:r w:rsidR="00B16BE3" w:rsidRPr="00612717">
              <w:rPr>
                <w:rFonts w:ascii="Times New Roman" w:hAnsi="Times New Roman"/>
                <w:color w:val="000000"/>
                <w:sz w:val="20"/>
                <w:szCs w:val="24"/>
              </w:rPr>
              <w:t> р</w:t>
            </w:r>
            <w:r w:rsidRPr="00612717">
              <w:rPr>
                <w:rFonts w:ascii="Times New Roman" w:hAnsi="Times New Roman"/>
                <w:color w:val="000000"/>
                <w:sz w:val="20"/>
                <w:szCs w:val="24"/>
              </w:rPr>
              <w:t>/д в 22:00.</w:t>
            </w:r>
          </w:p>
          <w:p w:rsidR="00E4327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 xml:space="preserve">11) </w:t>
            </w:r>
            <w:r w:rsidRPr="00612717">
              <w:rPr>
                <w:rFonts w:ascii="Times New Roman" w:hAnsi="Times New Roman"/>
                <w:color w:val="000000"/>
                <w:sz w:val="20"/>
                <w:szCs w:val="24"/>
                <w:lang w:val="en-US"/>
              </w:rPr>
              <w:t>Tab</w:t>
            </w:r>
            <w:r w:rsidRPr="00612717">
              <w:rPr>
                <w:rFonts w:ascii="Times New Roman" w:hAnsi="Times New Roman"/>
                <w:color w:val="000000"/>
                <w:sz w:val="20"/>
                <w:szCs w:val="24"/>
              </w:rPr>
              <w:t xml:space="preserve">. </w:t>
            </w:r>
            <w:r w:rsidRPr="00612717">
              <w:rPr>
                <w:rFonts w:ascii="Times New Roman" w:hAnsi="Times New Roman"/>
                <w:color w:val="000000"/>
                <w:sz w:val="20"/>
                <w:szCs w:val="24"/>
                <w:lang w:val="en-US"/>
              </w:rPr>
              <w:t>Traycor</w:t>
            </w:r>
            <w:r w:rsidRPr="00612717">
              <w:rPr>
                <w:rFonts w:ascii="Times New Roman" w:hAnsi="Times New Roman"/>
                <w:color w:val="000000"/>
                <w:sz w:val="20"/>
                <w:szCs w:val="24"/>
              </w:rPr>
              <w:t xml:space="preserve"> 145 мг перорально 1</w:t>
            </w:r>
            <w:r w:rsidR="00B16BE3" w:rsidRPr="00612717">
              <w:rPr>
                <w:rFonts w:ascii="Times New Roman" w:hAnsi="Times New Roman"/>
                <w:color w:val="000000"/>
                <w:sz w:val="20"/>
                <w:szCs w:val="24"/>
              </w:rPr>
              <w:t> р</w:t>
            </w:r>
            <w:r w:rsidRPr="00612717">
              <w:rPr>
                <w:rFonts w:ascii="Times New Roman" w:hAnsi="Times New Roman"/>
                <w:color w:val="000000"/>
                <w:sz w:val="20"/>
                <w:szCs w:val="24"/>
              </w:rPr>
              <w:t>/д, в 9:00.</w:t>
            </w:r>
          </w:p>
          <w:p w:rsidR="00D406D0" w:rsidRPr="00612717" w:rsidRDefault="00E43270" w:rsidP="00612717">
            <w:pPr>
              <w:spacing w:after="0" w:line="360" w:lineRule="auto"/>
              <w:jc w:val="both"/>
              <w:rPr>
                <w:rFonts w:ascii="Times New Roman" w:hAnsi="Times New Roman"/>
                <w:color w:val="000000"/>
                <w:sz w:val="20"/>
                <w:szCs w:val="24"/>
              </w:rPr>
            </w:pPr>
            <w:r w:rsidRPr="00612717">
              <w:rPr>
                <w:rFonts w:ascii="Times New Roman" w:hAnsi="Times New Roman"/>
                <w:color w:val="000000"/>
                <w:sz w:val="20"/>
                <w:szCs w:val="24"/>
              </w:rPr>
              <w:t>12) ФТО</w:t>
            </w:r>
          </w:p>
        </w:tc>
      </w:tr>
    </w:tbl>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p>
    <w:p w:rsidR="00D406D0" w:rsidRPr="00B16BE3" w:rsidRDefault="00D406D0" w:rsidP="00B16BE3">
      <w:pPr>
        <w:spacing w:after="0" w:line="360" w:lineRule="auto"/>
        <w:ind w:firstLine="709"/>
        <w:jc w:val="both"/>
        <w:rPr>
          <w:rFonts w:ascii="Times New Roman" w:hAnsi="Times New Roman"/>
          <w:b/>
          <w:color w:val="000000"/>
          <w:sz w:val="28"/>
          <w:szCs w:val="24"/>
          <w:lang w:eastAsia="ru-RU"/>
        </w:rPr>
      </w:pPr>
      <w:r w:rsidRPr="00B16BE3">
        <w:rPr>
          <w:rFonts w:ascii="Times New Roman" w:hAnsi="Times New Roman"/>
          <w:b/>
          <w:color w:val="000000"/>
          <w:sz w:val="28"/>
          <w:szCs w:val="24"/>
          <w:lang w:eastAsia="ru-RU"/>
        </w:rPr>
        <w:t>Эпикриз.</w:t>
      </w:r>
    </w:p>
    <w:p w:rsidR="00D406D0" w:rsidRPr="004E1774" w:rsidRDefault="00D406D0" w:rsidP="00B16BE3">
      <w:pPr>
        <w:spacing w:after="0" w:line="360" w:lineRule="auto"/>
        <w:ind w:firstLine="709"/>
        <w:contextualSpacing/>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t>Основной:</w:t>
      </w:r>
      <w:r w:rsidRPr="00B16BE3">
        <w:rPr>
          <w:rFonts w:ascii="Times New Roman" w:hAnsi="Times New Roman"/>
          <w:color w:val="000000"/>
          <w:sz w:val="28"/>
          <w:szCs w:val="24"/>
          <w:lang w:eastAsia="ru-RU"/>
        </w:rPr>
        <w:t xml:space="preserve"> </w:t>
      </w:r>
      <w:r w:rsidRPr="00B16BE3">
        <w:rPr>
          <w:rFonts w:ascii="Times New Roman" w:hAnsi="Times New Roman"/>
          <w:color w:val="000000"/>
          <w:sz w:val="28"/>
          <w:szCs w:val="24"/>
        </w:rPr>
        <w:t xml:space="preserve">Сахарный диабет 2 типа, </w:t>
      </w:r>
      <w:r w:rsidR="00E43270" w:rsidRPr="00B16BE3">
        <w:rPr>
          <w:rFonts w:ascii="Times New Roman" w:hAnsi="Times New Roman"/>
          <w:color w:val="000000"/>
          <w:sz w:val="28"/>
          <w:szCs w:val="24"/>
        </w:rPr>
        <w:t>средней степени тяжести</w:t>
      </w:r>
      <w:r w:rsidRPr="00B16BE3">
        <w:rPr>
          <w:rFonts w:ascii="Times New Roman" w:hAnsi="Times New Roman"/>
          <w:color w:val="000000"/>
          <w:sz w:val="28"/>
          <w:szCs w:val="24"/>
        </w:rPr>
        <w:t>, стадия декомпенсации.</w:t>
      </w:r>
    </w:p>
    <w:p w:rsidR="00B16BE3" w:rsidRDefault="00D406D0" w:rsidP="00B16BE3">
      <w:pPr>
        <w:spacing w:after="0" w:line="360" w:lineRule="auto"/>
        <w:ind w:firstLine="709"/>
        <w:contextualSpacing/>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t xml:space="preserve">Осложнения: </w:t>
      </w:r>
      <w:r w:rsidRPr="00B16BE3">
        <w:rPr>
          <w:rFonts w:ascii="Times New Roman" w:hAnsi="Times New Roman"/>
          <w:color w:val="000000"/>
          <w:sz w:val="28"/>
          <w:szCs w:val="24"/>
        </w:rPr>
        <w:t>Дистальная диабетическая симметричная полинейропатия, сенсомоторная форма.</w:t>
      </w:r>
    </w:p>
    <w:p w:rsidR="00D406D0" w:rsidRPr="00B16BE3" w:rsidRDefault="00D406D0" w:rsidP="00B16BE3">
      <w:pPr>
        <w:spacing w:after="0" w:line="360" w:lineRule="auto"/>
        <w:ind w:firstLine="709"/>
        <w:jc w:val="both"/>
        <w:rPr>
          <w:rFonts w:ascii="Times New Roman" w:hAnsi="Times New Roman"/>
          <w:color w:val="000000"/>
          <w:sz w:val="28"/>
          <w:szCs w:val="24"/>
          <w:lang w:eastAsia="ru-RU"/>
        </w:rPr>
      </w:pPr>
      <w:r w:rsidRPr="00B16BE3">
        <w:rPr>
          <w:rFonts w:ascii="Times New Roman" w:hAnsi="Times New Roman"/>
          <w:b/>
          <w:color w:val="000000"/>
          <w:sz w:val="28"/>
          <w:szCs w:val="24"/>
          <w:lang w:eastAsia="ru-RU"/>
        </w:rPr>
        <w:t xml:space="preserve">Сопутствующий: </w:t>
      </w:r>
      <w:r w:rsidR="00E43270" w:rsidRPr="00B16BE3">
        <w:rPr>
          <w:rFonts w:ascii="Times New Roman" w:hAnsi="Times New Roman"/>
          <w:color w:val="000000"/>
          <w:sz w:val="28"/>
          <w:szCs w:val="24"/>
        </w:rPr>
        <w:t>Хроническая ишемическая болезнь сердца. Стенокардия напряжения 2 ФК. Артериальная гипертония.</w:t>
      </w:r>
    </w:p>
    <w:p w:rsid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Диагноз поставлен на основании:</w:t>
      </w:r>
    </w:p>
    <w:p w:rsidR="00B16BE3" w:rsidRDefault="00D406D0"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color w:val="000000"/>
          <w:sz w:val="28"/>
          <w:szCs w:val="24"/>
        </w:rPr>
        <w:t>1 жалоб</w:t>
      </w:r>
      <w:r w:rsidR="00E43270" w:rsidRPr="00B16BE3">
        <w:rPr>
          <w:rFonts w:ascii="Times New Roman" w:hAnsi="Times New Roman"/>
          <w:color w:val="000000"/>
          <w:sz w:val="28"/>
          <w:szCs w:val="24"/>
        </w:rPr>
        <w:t>:</w:t>
      </w:r>
      <w:r w:rsidRPr="00B16BE3">
        <w:rPr>
          <w:rFonts w:ascii="Times New Roman" w:hAnsi="Times New Roman"/>
          <w:color w:val="000000"/>
          <w:sz w:val="28"/>
          <w:szCs w:val="24"/>
        </w:rPr>
        <w:t xml:space="preserve"> </w:t>
      </w:r>
      <w:r w:rsidRPr="00B16BE3">
        <w:rPr>
          <w:rFonts w:ascii="Times New Roman" w:hAnsi="Times New Roman"/>
          <w:iCs/>
          <w:color w:val="000000"/>
          <w:sz w:val="28"/>
          <w:szCs w:val="24"/>
        </w:rPr>
        <w:t>чувство онемения стоп и кистей.</w:t>
      </w:r>
    </w:p>
    <w:p w:rsidR="00C733AD" w:rsidRPr="00B16BE3" w:rsidRDefault="00C733AD"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2 лабораторных показателей:</w:t>
      </w:r>
    </w:p>
    <w:p w:rsidR="00C733AD" w:rsidRPr="00B16BE3" w:rsidRDefault="00C733AD"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А) глюкоза крови натощак: 9,2 ммоль/л</w:t>
      </w:r>
    </w:p>
    <w:p w:rsidR="00C733AD" w:rsidRPr="00B16BE3" w:rsidRDefault="00C733AD"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Б) исследование крови на гликозилированный гемоглобин:</w:t>
      </w:r>
    </w:p>
    <w:p w:rsidR="00C733AD" w:rsidRPr="00B16BE3" w:rsidRDefault="00C733AD"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lang w:val="en-US"/>
        </w:rPr>
        <w:t>HbA</w:t>
      </w:r>
      <w:r w:rsidRPr="00B16BE3">
        <w:rPr>
          <w:rFonts w:ascii="Times New Roman" w:hAnsi="Times New Roman"/>
          <w:iCs/>
          <w:color w:val="000000"/>
          <w:sz w:val="28"/>
          <w:szCs w:val="24"/>
        </w:rPr>
        <w:t>1</w:t>
      </w:r>
      <w:r w:rsidRPr="00B16BE3">
        <w:rPr>
          <w:rFonts w:ascii="Times New Roman" w:hAnsi="Times New Roman"/>
          <w:iCs/>
          <w:color w:val="000000"/>
          <w:sz w:val="28"/>
          <w:szCs w:val="24"/>
          <w:lang w:val="en-US"/>
        </w:rPr>
        <w:t>c</w:t>
      </w:r>
      <w:r w:rsidR="00DC7202" w:rsidRPr="00B16BE3">
        <w:rPr>
          <w:rFonts w:ascii="Times New Roman" w:hAnsi="Times New Roman"/>
          <w:iCs/>
          <w:color w:val="000000"/>
          <w:sz w:val="28"/>
          <w:szCs w:val="24"/>
        </w:rPr>
        <w:t>: 7,</w:t>
      </w:r>
      <w:r w:rsidR="00B16BE3" w:rsidRPr="00B16BE3">
        <w:rPr>
          <w:rFonts w:ascii="Times New Roman" w:hAnsi="Times New Roman"/>
          <w:iCs/>
          <w:color w:val="000000"/>
          <w:sz w:val="28"/>
          <w:szCs w:val="24"/>
        </w:rPr>
        <w:t>8</w:t>
      </w:r>
      <w:r w:rsidR="00B16BE3">
        <w:rPr>
          <w:rFonts w:ascii="Times New Roman" w:hAnsi="Times New Roman"/>
          <w:iCs/>
          <w:color w:val="000000"/>
          <w:sz w:val="28"/>
          <w:szCs w:val="24"/>
        </w:rPr>
        <w:t>%</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2 тип сахарного диабета, потому, что:</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lastRenderedPageBreak/>
        <w:t>А) Возраст дебюта заболевания 40 лет;</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Б) Малосимптомное начало;</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В) Гипергликемия была выявлена случайно;</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Г) У больной экзогенно-конституциональное ожирение 2 степени;</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Д) Имеется наследственная отягощенность – у матери был сахарный диабет 2 типа.</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Заболевание протекает в среднетяжелой форме, потому что:</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А) в настоящее время сосудистые осложнения умеренно выражены и протекают в функциональной стадии;</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Б) отмечается эффект от приема таблетированных сахароснижающих препаратов.</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Имела место декомпенсация, так как:</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А) больная жалуется на онемение стоп и кистей.</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rPr>
        <w:t>Б) Исследование крови на гликозилированный гемоглобин:</w:t>
      </w:r>
    </w:p>
    <w:p w:rsidR="00DC7202" w:rsidRPr="00B16BE3" w:rsidRDefault="00DC7202"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iCs/>
          <w:color w:val="000000"/>
          <w:sz w:val="28"/>
          <w:szCs w:val="24"/>
          <w:lang w:val="en-US"/>
        </w:rPr>
        <w:t>HbA</w:t>
      </w:r>
      <w:r w:rsidRPr="00B16BE3">
        <w:rPr>
          <w:rFonts w:ascii="Times New Roman" w:hAnsi="Times New Roman"/>
          <w:iCs/>
          <w:color w:val="000000"/>
          <w:sz w:val="28"/>
          <w:szCs w:val="24"/>
        </w:rPr>
        <w:t>1</w:t>
      </w:r>
      <w:r w:rsidRPr="00B16BE3">
        <w:rPr>
          <w:rFonts w:ascii="Times New Roman" w:hAnsi="Times New Roman"/>
          <w:iCs/>
          <w:color w:val="000000"/>
          <w:sz w:val="28"/>
          <w:szCs w:val="24"/>
          <w:lang w:val="en-US"/>
        </w:rPr>
        <w:t>c</w:t>
      </w:r>
      <w:r w:rsidRPr="00B16BE3">
        <w:rPr>
          <w:rFonts w:ascii="Times New Roman" w:hAnsi="Times New Roman"/>
          <w:iCs/>
          <w:color w:val="000000"/>
          <w:sz w:val="28"/>
          <w:szCs w:val="24"/>
        </w:rPr>
        <w:t>: 7,</w:t>
      </w:r>
      <w:r w:rsidR="00B16BE3" w:rsidRPr="00B16BE3">
        <w:rPr>
          <w:rFonts w:ascii="Times New Roman" w:hAnsi="Times New Roman"/>
          <w:iCs/>
          <w:color w:val="000000"/>
          <w:sz w:val="28"/>
          <w:szCs w:val="24"/>
        </w:rPr>
        <w:t>8</w:t>
      </w:r>
      <w:r w:rsidR="00B16BE3">
        <w:rPr>
          <w:rFonts w:ascii="Times New Roman" w:hAnsi="Times New Roman"/>
          <w:iCs/>
          <w:color w:val="000000"/>
          <w:sz w:val="28"/>
          <w:szCs w:val="24"/>
        </w:rPr>
        <w:t>%</w:t>
      </w:r>
    </w:p>
    <w:p w:rsidR="00DC7202" w:rsidRPr="00B16BE3" w:rsidRDefault="006E4CD4"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Диагноз дистальная диабетическая симметричная полинейропатия, сенсомоторная форма, поставлен на основании:</w:t>
      </w:r>
    </w:p>
    <w:p w:rsidR="006E4CD4" w:rsidRPr="00B16BE3" w:rsidRDefault="006E4CD4"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А) жалоб больной на онемение стоп и кистей</w:t>
      </w:r>
    </w:p>
    <w:p w:rsidR="006E4CD4" w:rsidRPr="00B16BE3" w:rsidRDefault="006E4CD4"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Б) данных реовазографии нижних конечностей</w:t>
      </w:r>
    </w:p>
    <w:p w:rsidR="006E4CD4" w:rsidRPr="00B16BE3" w:rsidRDefault="006E4CD4" w:rsidP="00B16BE3">
      <w:pPr>
        <w:spacing w:after="0" w:line="360" w:lineRule="auto"/>
        <w:ind w:firstLine="709"/>
        <w:jc w:val="both"/>
        <w:rPr>
          <w:rFonts w:ascii="Times New Roman" w:hAnsi="Times New Roman"/>
          <w:iCs/>
          <w:color w:val="000000"/>
          <w:sz w:val="28"/>
          <w:szCs w:val="24"/>
        </w:rPr>
      </w:pPr>
      <w:r w:rsidRPr="00B16BE3">
        <w:rPr>
          <w:rFonts w:ascii="Times New Roman" w:hAnsi="Times New Roman"/>
          <w:color w:val="000000"/>
          <w:sz w:val="28"/>
          <w:szCs w:val="24"/>
        </w:rPr>
        <w:t>У больной имеет место жировой гепатоз по данным УЗИ.</w:t>
      </w:r>
    </w:p>
    <w:p w:rsidR="00A84085" w:rsidRPr="00B16BE3" w:rsidRDefault="00A84085"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color w:val="000000"/>
          <w:sz w:val="28"/>
          <w:szCs w:val="24"/>
        </w:rPr>
        <w:t>За время госпитализации проводимая терапия дала благоприятный эффект. состояние больной улучшилось. Нормализовалось АД. Достигнута компенсация обменных процессов.</w:t>
      </w:r>
    </w:p>
    <w:p w:rsidR="00D406D0" w:rsidRPr="00B16BE3" w:rsidRDefault="00D406D0" w:rsidP="00B16BE3">
      <w:pPr>
        <w:spacing w:after="0" w:line="360" w:lineRule="auto"/>
        <w:ind w:firstLine="709"/>
        <w:jc w:val="both"/>
        <w:rPr>
          <w:rFonts w:ascii="Times New Roman" w:hAnsi="Times New Roman"/>
          <w:color w:val="000000"/>
          <w:sz w:val="28"/>
          <w:szCs w:val="24"/>
        </w:rPr>
      </w:pPr>
      <w:r w:rsidRPr="00B16BE3">
        <w:rPr>
          <w:rFonts w:ascii="Times New Roman" w:hAnsi="Times New Roman"/>
          <w:b/>
          <w:color w:val="000000"/>
          <w:sz w:val="28"/>
          <w:szCs w:val="24"/>
        </w:rPr>
        <w:t>Прогноз:</w:t>
      </w:r>
    </w:p>
    <w:p w:rsidR="00D406D0" w:rsidRPr="00B16BE3" w:rsidRDefault="00D406D0" w:rsidP="00B16BE3">
      <w:pPr>
        <w:numPr>
          <w:ilvl w:val="0"/>
          <w:numId w:val="13"/>
        </w:numPr>
        <w:spacing w:after="0" w:line="360" w:lineRule="auto"/>
        <w:ind w:left="0" w:firstLine="709"/>
        <w:contextualSpacing/>
        <w:jc w:val="both"/>
        <w:rPr>
          <w:rFonts w:ascii="Times New Roman" w:hAnsi="Times New Roman"/>
          <w:color w:val="000000"/>
          <w:sz w:val="28"/>
          <w:szCs w:val="24"/>
        </w:rPr>
      </w:pPr>
      <w:r w:rsidRPr="00B16BE3">
        <w:rPr>
          <w:rFonts w:ascii="Times New Roman" w:hAnsi="Times New Roman"/>
          <w:color w:val="000000"/>
          <w:sz w:val="28"/>
          <w:szCs w:val="24"/>
        </w:rPr>
        <w:t>для жизни относительно благоприятный из-за наличия небольшого количества осложнений;</w:t>
      </w:r>
    </w:p>
    <w:p w:rsidR="00D406D0" w:rsidRPr="00B16BE3" w:rsidRDefault="00D406D0" w:rsidP="00B16BE3">
      <w:pPr>
        <w:numPr>
          <w:ilvl w:val="0"/>
          <w:numId w:val="13"/>
        </w:numPr>
        <w:spacing w:after="0" w:line="360" w:lineRule="auto"/>
        <w:ind w:left="0" w:firstLine="709"/>
        <w:contextualSpacing/>
        <w:jc w:val="both"/>
        <w:rPr>
          <w:rFonts w:ascii="Times New Roman" w:eastAsia="Times New Roman" w:hAnsi="Times New Roman"/>
          <w:bCs/>
          <w:color w:val="000000"/>
          <w:sz w:val="28"/>
          <w:szCs w:val="24"/>
        </w:rPr>
      </w:pPr>
      <w:r w:rsidRPr="00B16BE3">
        <w:rPr>
          <w:rFonts w:ascii="Times New Roman" w:hAnsi="Times New Roman"/>
          <w:color w:val="000000"/>
          <w:sz w:val="28"/>
          <w:szCs w:val="24"/>
        </w:rPr>
        <w:t>в отношении выздоровления неблагоприятный, т</w:t>
      </w:r>
      <w:r w:rsidR="00B16BE3">
        <w:rPr>
          <w:rFonts w:ascii="Times New Roman" w:hAnsi="Times New Roman"/>
          <w:color w:val="000000"/>
          <w:sz w:val="28"/>
          <w:szCs w:val="24"/>
        </w:rPr>
        <w:t>. </w:t>
      </w:r>
      <w:r w:rsidR="00B16BE3" w:rsidRPr="00B16BE3">
        <w:rPr>
          <w:rFonts w:ascii="Times New Roman" w:hAnsi="Times New Roman"/>
          <w:color w:val="000000"/>
          <w:sz w:val="28"/>
          <w:szCs w:val="24"/>
        </w:rPr>
        <w:t>к</w:t>
      </w:r>
      <w:r w:rsidRPr="00B16BE3">
        <w:rPr>
          <w:rFonts w:ascii="Times New Roman" w:hAnsi="Times New Roman"/>
          <w:color w:val="000000"/>
          <w:sz w:val="28"/>
          <w:szCs w:val="24"/>
        </w:rPr>
        <w:t>. излечение невозможно</w:t>
      </w:r>
    </w:p>
    <w:p w:rsidR="00D406D0" w:rsidRPr="00B16BE3" w:rsidRDefault="00D406D0" w:rsidP="00B16BE3">
      <w:pPr>
        <w:numPr>
          <w:ilvl w:val="0"/>
          <w:numId w:val="13"/>
        </w:numPr>
        <w:spacing w:after="0" w:line="360" w:lineRule="auto"/>
        <w:ind w:left="0" w:firstLine="709"/>
        <w:contextualSpacing/>
        <w:jc w:val="both"/>
        <w:rPr>
          <w:rFonts w:ascii="Times New Roman" w:eastAsia="Times New Roman" w:hAnsi="Times New Roman"/>
          <w:bCs/>
          <w:color w:val="000000"/>
          <w:sz w:val="28"/>
          <w:szCs w:val="24"/>
        </w:rPr>
      </w:pPr>
      <w:r w:rsidRPr="00B16BE3">
        <w:rPr>
          <w:rFonts w:ascii="Times New Roman" w:hAnsi="Times New Roman"/>
          <w:color w:val="000000"/>
          <w:sz w:val="28"/>
          <w:szCs w:val="24"/>
        </w:rPr>
        <w:t>социальный – благоприятный</w:t>
      </w:r>
    </w:p>
    <w:p w:rsidR="00D406D0" w:rsidRPr="00B16BE3" w:rsidRDefault="00D406D0" w:rsidP="00B16BE3">
      <w:pPr>
        <w:spacing w:after="0" w:line="360" w:lineRule="auto"/>
        <w:ind w:firstLine="709"/>
        <w:jc w:val="both"/>
        <w:rPr>
          <w:rFonts w:ascii="Times New Roman" w:hAnsi="Times New Roman"/>
          <w:b/>
          <w:color w:val="000000"/>
          <w:sz w:val="28"/>
          <w:szCs w:val="24"/>
          <w:lang w:eastAsia="ar-SA"/>
        </w:rPr>
      </w:pPr>
      <w:r w:rsidRPr="00B16BE3">
        <w:rPr>
          <w:rFonts w:ascii="Times New Roman" w:hAnsi="Times New Roman"/>
          <w:b/>
          <w:color w:val="000000"/>
          <w:sz w:val="28"/>
          <w:szCs w:val="24"/>
          <w:lang w:eastAsia="ar-SA"/>
        </w:rPr>
        <w:t>Рекомендации:</w:t>
      </w:r>
    </w:p>
    <w:p w:rsidR="00D406D0" w:rsidRPr="00B16BE3" w:rsidRDefault="00D406D0" w:rsidP="00B16BE3">
      <w:pPr>
        <w:numPr>
          <w:ilvl w:val="0"/>
          <w:numId w:val="14"/>
        </w:numPr>
        <w:spacing w:after="0" w:line="360" w:lineRule="auto"/>
        <w:ind w:left="0"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lastRenderedPageBreak/>
        <w:t>Диета</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 xml:space="preserve">Диета с умеренно сниженной калорийностью за счет легкоусвояемых углеводов и животных жиров. Белки соответствуют физиологической норме. Исключены сахар и сладости. Умеренно ограничено содержание натрия хлорида, холестерина, экстрактивных веществ. Увеличено содержание липотронных веществ, витаминов, пищевых волокон (творог, нежирная рыба, морепродукты, овощи, фрукты, крупа из цельного зерна, хлеб из муки грубого помола). Предпочтительны вареные и запеченные изделия, реже </w:t>
      </w:r>
      <w:r w:rsidR="00B16BE3">
        <w:rPr>
          <w:rFonts w:ascii="Times New Roman" w:hAnsi="Times New Roman"/>
          <w:color w:val="000000"/>
          <w:sz w:val="28"/>
          <w:szCs w:val="24"/>
          <w:lang w:eastAsia="ar-SA"/>
        </w:rPr>
        <w:t>–</w:t>
      </w:r>
      <w:r w:rsidR="00B16BE3" w:rsidRPr="00B16BE3">
        <w:rPr>
          <w:rFonts w:ascii="Times New Roman" w:hAnsi="Times New Roman"/>
          <w:color w:val="000000"/>
          <w:sz w:val="28"/>
          <w:szCs w:val="24"/>
          <w:lang w:eastAsia="ar-SA"/>
        </w:rPr>
        <w:t xml:space="preserve"> </w:t>
      </w:r>
      <w:r w:rsidRPr="00B16BE3">
        <w:rPr>
          <w:rFonts w:ascii="Times New Roman" w:hAnsi="Times New Roman"/>
          <w:color w:val="000000"/>
          <w:sz w:val="28"/>
          <w:szCs w:val="24"/>
          <w:lang w:eastAsia="ar-SA"/>
        </w:rPr>
        <w:t xml:space="preserve">жареные и тушеные. Для сладких блюд и напитков </w:t>
      </w:r>
      <w:r w:rsidR="00B16BE3">
        <w:rPr>
          <w:rFonts w:ascii="Times New Roman" w:hAnsi="Times New Roman"/>
          <w:color w:val="000000"/>
          <w:sz w:val="28"/>
          <w:szCs w:val="24"/>
          <w:lang w:eastAsia="ar-SA"/>
        </w:rPr>
        <w:t>–</w:t>
      </w:r>
      <w:r w:rsidR="00B16BE3" w:rsidRPr="00B16BE3">
        <w:rPr>
          <w:rFonts w:ascii="Times New Roman" w:hAnsi="Times New Roman"/>
          <w:color w:val="000000"/>
          <w:sz w:val="28"/>
          <w:szCs w:val="24"/>
          <w:lang w:eastAsia="ar-SA"/>
        </w:rPr>
        <w:t xml:space="preserve"> </w:t>
      </w:r>
      <w:r w:rsidRPr="00B16BE3">
        <w:rPr>
          <w:rFonts w:ascii="Times New Roman" w:hAnsi="Times New Roman"/>
          <w:color w:val="000000"/>
          <w:sz w:val="28"/>
          <w:szCs w:val="24"/>
          <w:lang w:eastAsia="ar-SA"/>
        </w:rPr>
        <w:t>ксилит или сорбит, которые учитывают в калорийности диеты.</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 xml:space="preserve">Дозированные физические нагрузки </w:t>
      </w:r>
      <w:r w:rsidR="00B16BE3">
        <w:rPr>
          <w:rFonts w:ascii="Times New Roman" w:hAnsi="Times New Roman"/>
          <w:color w:val="000000"/>
          <w:sz w:val="28"/>
          <w:szCs w:val="24"/>
          <w:lang w:eastAsia="ar-SA"/>
        </w:rPr>
        <w:t>(</w:t>
      </w:r>
      <w:r w:rsidRPr="00B16BE3">
        <w:rPr>
          <w:rFonts w:ascii="Times New Roman" w:hAnsi="Times New Roman"/>
          <w:color w:val="000000"/>
          <w:sz w:val="28"/>
          <w:szCs w:val="24"/>
          <w:lang w:eastAsia="ar-SA"/>
        </w:rPr>
        <w:t>ходьба со средней скоростью по 40</w:t>
      </w:r>
      <w:r w:rsidR="00B16BE3">
        <w:rPr>
          <w:rFonts w:ascii="Times New Roman" w:hAnsi="Times New Roman"/>
          <w:color w:val="000000"/>
          <w:sz w:val="28"/>
          <w:szCs w:val="24"/>
          <w:lang w:eastAsia="ar-SA"/>
        </w:rPr>
        <w:t>–</w:t>
      </w:r>
      <w:r w:rsidR="00B16BE3" w:rsidRPr="00B16BE3">
        <w:rPr>
          <w:rFonts w:ascii="Times New Roman" w:hAnsi="Times New Roman"/>
          <w:color w:val="000000"/>
          <w:sz w:val="28"/>
          <w:szCs w:val="24"/>
          <w:lang w:eastAsia="ar-SA"/>
        </w:rPr>
        <w:t>5</w:t>
      </w:r>
      <w:r w:rsidRPr="00B16BE3">
        <w:rPr>
          <w:rFonts w:ascii="Times New Roman" w:hAnsi="Times New Roman"/>
          <w:color w:val="000000"/>
          <w:sz w:val="28"/>
          <w:szCs w:val="24"/>
          <w:lang w:eastAsia="ar-SA"/>
        </w:rPr>
        <w:t>0</w:t>
      </w:r>
      <w:r w:rsidR="00B16BE3">
        <w:rPr>
          <w:rFonts w:ascii="Times New Roman" w:hAnsi="Times New Roman"/>
          <w:color w:val="000000"/>
          <w:sz w:val="28"/>
          <w:szCs w:val="24"/>
          <w:lang w:eastAsia="ar-SA"/>
        </w:rPr>
        <w:t> </w:t>
      </w:r>
      <w:r w:rsidR="00B16BE3" w:rsidRPr="00B16BE3">
        <w:rPr>
          <w:rFonts w:ascii="Times New Roman" w:hAnsi="Times New Roman"/>
          <w:color w:val="000000"/>
          <w:sz w:val="28"/>
          <w:szCs w:val="24"/>
          <w:lang w:eastAsia="ar-SA"/>
        </w:rPr>
        <w:t>мин</w:t>
      </w:r>
      <w:r w:rsidRPr="00B16BE3">
        <w:rPr>
          <w:rFonts w:ascii="Times New Roman" w:hAnsi="Times New Roman"/>
          <w:color w:val="000000"/>
          <w:sz w:val="28"/>
          <w:szCs w:val="24"/>
          <w:lang w:eastAsia="ar-SA"/>
        </w:rPr>
        <w:t>. в день)</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Режим питания</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5</w:t>
      </w:r>
      <w:r w:rsidR="00B16BE3">
        <w:rPr>
          <w:rFonts w:ascii="Times New Roman" w:hAnsi="Times New Roman"/>
          <w:color w:val="000000"/>
          <w:sz w:val="28"/>
          <w:szCs w:val="24"/>
          <w:lang w:eastAsia="ar-SA"/>
        </w:rPr>
        <w:t>–</w:t>
      </w:r>
      <w:r w:rsidR="00B16BE3" w:rsidRPr="00B16BE3">
        <w:rPr>
          <w:rFonts w:ascii="Times New Roman" w:hAnsi="Times New Roman"/>
          <w:color w:val="000000"/>
          <w:sz w:val="28"/>
          <w:szCs w:val="24"/>
          <w:lang w:eastAsia="ar-SA"/>
        </w:rPr>
        <w:t>6</w:t>
      </w:r>
      <w:r w:rsidRPr="00B16BE3">
        <w:rPr>
          <w:rFonts w:ascii="Times New Roman" w:hAnsi="Times New Roman"/>
          <w:color w:val="000000"/>
          <w:sz w:val="28"/>
          <w:szCs w:val="24"/>
          <w:lang w:eastAsia="ar-SA"/>
        </w:rPr>
        <w:t xml:space="preserve"> раз в день с равномерным распределением углеводов.</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Уход за ногами (каждый вечер осматривать подошвенную поверхность стопы и межпальцевые складки, мыть ноги тёплой водой, не допускать врастания ногтей, появления мозолей, микротравм, использовать смягчающие кремы)</w:t>
      </w:r>
      <w:r w:rsidR="00B16BE3" w:rsidRPr="00B16BE3">
        <w:rPr>
          <w:rFonts w:ascii="Times New Roman" w:hAnsi="Times New Roman"/>
          <w:color w:val="000000"/>
          <w:sz w:val="28"/>
          <w:szCs w:val="24"/>
          <w:lang w:eastAsia="ar-SA"/>
        </w:rPr>
        <w:t>,</w:t>
      </w:r>
      <w:r w:rsidR="00B16BE3">
        <w:rPr>
          <w:rFonts w:ascii="Times New Roman" w:hAnsi="Times New Roman"/>
          <w:color w:val="000000"/>
          <w:sz w:val="28"/>
          <w:szCs w:val="24"/>
          <w:lang w:eastAsia="ar-SA"/>
        </w:rPr>
        <w:t xml:space="preserve"> </w:t>
      </w:r>
      <w:r w:rsidR="00B16BE3" w:rsidRPr="00B16BE3">
        <w:rPr>
          <w:rFonts w:ascii="Times New Roman" w:hAnsi="Times New Roman"/>
          <w:color w:val="000000"/>
          <w:sz w:val="28"/>
          <w:szCs w:val="24"/>
          <w:lang w:eastAsia="ar-SA"/>
        </w:rPr>
        <w:t>з</w:t>
      </w:r>
      <w:r w:rsidRPr="00B16BE3">
        <w:rPr>
          <w:rFonts w:ascii="Times New Roman" w:hAnsi="Times New Roman"/>
          <w:color w:val="000000"/>
          <w:sz w:val="28"/>
          <w:szCs w:val="24"/>
          <w:lang w:eastAsia="ar-SA"/>
        </w:rPr>
        <w:t>а ногтями.</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Исключают: крепкие, жирные бульоны, молочные с манной крупой, рисом, лапшой;</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изделия из сдобного и слоеного теста</w:t>
      </w:r>
      <w:r w:rsidR="00B16BE3" w:rsidRPr="00B16BE3">
        <w:rPr>
          <w:rFonts w:ascii="Times New Roman" w:hAnsi="Times New Roman"/>
          <w:color w:val="000000"/>
          <w:sz w:val="28"/>
          <w:szCs w:val="24"/>
          <w:lang w:eastAsia="ar-SA"/>
        </w:rPr>
        <w:t>;</w:t>
      </w:r>
      <w:r w:rsidR="00B16BE3">
        <w:rPr>
          <w:rFonts w:ascii="Times New Roman" w:hAnsi="Times New Roman"/>
          <w:color w:val="000000"/>
          <w:sz w:val="28"/>
          <w:szCs w:val="24"/>
          <w:lang w:eastAsia="ar-SA"/>
        </w:rPr>
        <w:t xml:space="preserve"> </w:t>
      </w:r>
      <w:r w:rsidR="00B16BE3" w:rsidRPr="00B16BE3">
        <w:rPr>
          <w:rFonts w:ascii="Times New Roman" w:hAnsi="Times New Roman"/>
          <w:color w:val="000000"/>
          <w:sz w:val="28"/>
          <w:szCs w:val="24"/>
          <w:lang w:eastAsia="ar-SA"/>
        </w:rPr>
        <w:t>ж</w:t>
      </w:r>
      <w:r w:rsidRPr="00B16BE3">
        <w:rPr>
          <w:rFonts w:ascii="Times New Roman" w:hAnsi="Times New Roman"/>
          <w:color w:val="000000"/>
          <w:sz w:val="28"/>
          <w:szCs w:val="24"/>
          <w:lang w:eastAsia="ar-SA"/>
        </w:rPr>
        <w:t>ирные виды и сорта рыб, соленую, консервы в масле, икру</w:t>
      </w:r>
      <w:r w:rsidR="00B16BE3" w:rsidRPr="00B16BE3">
        <w:rPr>
          <w:rFonts w:ascii="Times New Roman" w:hAnsi="Times New Roman"/>
          <w:color w:val="000000"/>
          <w:sz w:val="28"/>
          <w:szCs w:val="24"/>
          <w:lang w:eastAsia="ar-SA"/>
        </w:rPr>
        <w:t>;</w:t>
      </w:r>
      <w:r w:rsidR="00B16BE3">
        <w:rPr>
          <w:rFonts w:ascii="Times New Roman" w:hAnsi="Times New Roman"/>
          <w:color w:val="000000"/>
          <w:sz w:val="28"/>
          <w:szCs w:val="24"/>
          <w:lang w:eastAsia="ar-SA"/>
        </w:rPr>
        <w:t xml:space="preserve"> </w:t>
      </w:r>
      <w:r w:rsidR="00B16BE3" w:rsidRPr="00B16BE3">
        <w:rPr>
          <w:rFonts w:ascii="Times New Roman" w:hAnsi="Times New Roman"/>
          <w:color w:val="000000"/>
          <w:sz w:val="28"/>
          <w:szCs w:val="24"/>
          <w:lang w:eastAsia="ar-SA"/>
        </w:rPr>
        <w:t>в</w:t>
      </w:r>
      <w:r w:rsidRPr="00B16BE3">
        <w:rPr>
          <w:rFonts w:ascii="Times New Roman" w:hAnsi="Times New Roman"/>
          <w:color w:val="000000"/>
          <w:sz w:val="28"/>
          <w:szCs w:val="24"/>
          <w:lang w:eastAsia="ar-SA"/>
        </w:rPr>
        <w:t>иноград, изюм, бананы, инжир, финики, сахар, варенье, конфеты, мороженое;</w:t>
      </w:r>
    </w:p>
    <w:p w:rsidR="00D406D0" w:rsidRPr="00B16BE3" w:rsidRDefault="00D406D0" w:rsidP="00B16BE3">
      <w:pPr>
        <w:spacing w:after="0" w:line="360" w:lineRule="auto"/>
        <w:ind w:firstLine="709"/>
        <w:jc w:val="both"/>
        <w:rPr>
          <w:rFonts w:ascii="Times New Roman" w:hAnsi="Times New Roman"/>
          <w:b/>
          <w:color w:val="000000"/>
          <w:sz w:val="28"/>
          <w:szCs w:val="24"/>
          <w:lang w:eastAsia="ar-SA"/>
        </w:rPr>
      </w:pPr>
      <w:r w:rsidRPr="00B16BE3">
        <w:rPr>
          <w:rFonts w:ascii="Times New Roman" w:hAnsi="Times New Roman"/>
          <w:b/>
          <w:color w:val="000000"/>
          <w:sz w:val="28"/>
          <w:szCs w:val="24"/>
          <w:lang w:eastAsia="ar-SA"/>
        </w:rPr>
        <w:t xml:space="preserve">Примерное меню диеты </w:t>
      </w:r>
      <w:r w:rsidR="00B16BE3">
        <w:rPr>
          <w:rFonts w:ascii="Times New Roman" w:hAnsi="Times New Roman"/>
          <w:b/>
          <w:color w:val="000000"/>
          <w:sz w:val="28"/>
          <w:szCs w:val="24"/>
          <w:lang w:eastAsia="ar-SA"/>
        </w:rPr>
        <w:t>№</w:t>
      </w:r>
      <w:r w:rsidR="00B16BE3" w:rsidRPr="00B16BE3">
        <w:rPr>
          <w:rFonts w:ascii="Times New Roman" w:hAnsi="Times New Roman"/>
          <w:b/>
          <w:color w:val="000000"/>
          <w:sz w:val="28"/>
          <w:szCs w:val="24"/>
          <w:lang w:eastAsia="ar-SA"/>
        </w:rPr>
        <w:t>9</w:t>
      </w:r>
      <w:r w:rsidRPr="00B16BE3">
        <w:rPr>
          <w:rFonts w:ascii="Times New Roman" w:hAnsi="Times New Roman"/>
          <w:b/>
          <w:color w:val="000000"/>
          <w:sz w:val="28"/>
          <w:szCs w:val="24"/>
          <w:lang w:eastAsia="ar-SA"/>
        </w:rPr>
        <w:t>.</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Первый завтрак: творог нежирный с молоком, каша гречневая рассыпчатая, чай.</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Второй завтрак: отвар пшеничных отрубей.</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Обед: щи из свежей капусты вегетарианские с растительным маслом, мясо отварное с соусом молочным, тушеная морковь, желе фруктовое на ксилите.</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lastRenderedPageBreak/>
        <w:t>Полдник: яблоки свежие.</w:t>
      </w:r>
    </w:p>
    <w:p w:rsidR="00D406D0" w:rsidRPr="00B16BE3"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Ужин: шницель капустный, рыба отварная, запеченная в молочном соусе, чай.</w:t>
      </w:r>
    </w:p>
    <w:p w:rsidR="00D406D0" w:rsidRDefault="00D406D0" w:rsidP="00B16BE3">
      <w:pPr>
        <w:spacing w:after="0" w:line="360" w:lineRule="auto"/>
        <w:ind w:firstLine="709"/>
        <w:jc w:val="both"/>
        <w:rPr>
          <w:rFonts w:ascii="Times New Roman" w:hAnsi="Times New Roman"/>
          <w:color w:val="000000"/>
          <w:sz w:val="28"/>
          <w:szCs w:val="24"/>
          <w:lang w:eastAsia="ar-SA"/>
        </w:rPr>
      </w:pPr>
      <w:r w:rsidRPr="00B16BE3">
        <w:rPr>
          <w:rFonts w:ascii="Times New Roman" w:hAnsi="Times New Roman"/>
          <w:color w:val="000000"/>
          <w:sz w:val="28"/>
          <w:szCs w:val="24"/>
          <w:lang w:eastAsia="ar-SA"/>
        </w:rPr>
        <w:t>На ночь: кефир.</w:t>
      </w:r>
    </w:p>
    <w:sectPr w:rsidR="00D406D0" w:rsidSect="00B16BE3">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DD9" w:rsidRDefault="00EF2DD9" w:rsidP="00B16BE3">
      <w:pPr>
        <w:spacing w:after="0" w:line="240" w:lineRule="auto"/>
      </w:pPr>
      <w:r>
        <w:separator/>
      </w:r>
    </w:p>
  </w:endnote>
  <w:endnote w:type="continuationSeparator" w:id="0">
    <w:p w:rsidR="00EF2DD9" w:rsidRDefault="00EF2DD9" w:rsidP="00B16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DD9" w:rsidRDefault="00EF2DD9" w:rsidP="00B16BE3">
      <w:pPr>
        <w:spacing w:after="0" w:line="240" w:lineRule="auto"/>
      </w:pPr>
      <w:r>
        <w:separator/>
      </w:r>
    </w:p>
  </w:footnote>
  <w:footnote w:type="continuationSeparator" w:id="0">
    <w:p w:rsidR="00EF2DD9" w:rsidRDefault="00EF2DD9" w:rsidP="00B16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FC5"/>
    <w:multiLevelType w:val="hybridMultilevel"/>
    <w:tmpl w:val="1D16490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066335C6"/>
    <w:multiLevelType w:val="hybridMultilevel"/>
    <w:tmpl w:val="5EFE9B24"/>
    <w:lvl w:ilvl="0" w:tplc="4B0EB496">
      <w:start w:val="1"/>
      <w:numFmt w:val="decimal"/>
      <w:lvlText w:val="%1)"/>
      <w:lvlJc w:val="left"/>
      <w:pPr>
        <w:tabs>
          <w:tab w:val="num" w:pos="644"/>
        </w:tabs>
        <w:ind w:left="644"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927F3"/>
    <w:multiLevelType w:val="hybridMultilevel"/>
    <w:tmpl w:val="082A852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B7254D0"/>
    <w:multiLevelType w:val="hybridMultilevel"/>
    <w:tmpl w:val="76586FE6"/>
    <w:lvl w:ilvl="0" w:tplc="76367FC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6822BFD"/>
    <w:multiLevelType w:val="hybridMultilevel"/>
    <w:tmpl w:val="38F8EB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 w15:restartNumberingAfterBreak="0">
    <w:nsid w:val="1F275DB0"/>
    <w:multiLevelType w:val="hybridMultilevel"/>
    <w:tmpl w:val="A46A1A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467CEB"/>
    <w:multiLevelType w:val="multilevel"/>
    <w:tmpl w:val="E34096FA"/>
    <w:lvl w:ilvl="0">
      <w:start w:val="1"/>
      <w:numFmt w:val="bullet"/>
      <w:lvlText w:val=""/>
      <w:lvlJc w:val="left"/>
      <w:pPr>
        <w:tabs>
          <w:tab w:val="num" w:pos="720"/>
        </w:tabs>
        <w:ind w:left="720" w:hanging="360"/>
      </w:pPr>
      <w:rPr>
        <w:rFonts w:ascii="Symbol" w:hAnsi="Symbol" w:hint="default"/>
        <w:i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911"/>
        </w:tabs>
        <w:ind w:left="2911"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0866C5F"/>
    <w:multiLevelType w:val="hybridMultilevel"/>
    <w:tmpl w:val="6DF4A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7B00DC"/>
    <w:multiLevelType w:val="hybridMultilevel"/>
    <w:tmpl w:val="6F7AF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1F501E"/>
    <w:multiLevelType w:val="hybridMultilevel"/>
    <w:tmpl w:val="AED8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1563E"/>
    <w:multiLevelType w:val="multilevel"/>
    <w:tmpl w:val="DF72B4EA"/>
    <w:lvl w:ilvl="0">
      <w:start w:val="1"/>
      <w:numFmt w:val="decimal"/>
      <w:lvlText w:val="%1."/>
      <w:lvlJc w:val="left"/>
      <w:pPr>
        <w:tabs>
          <w:tab w:val="num" w:pos="786"/>
        </w:tabs>
        <w:ind w:left="786" w:hanging="360"/>
      </w:pPr>
      <w:rPr>
        <w:rFonts w:cs="Times New Roman"/>
        <w:i w:val="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977"/>
        </w:tabs>
        <w:ind w:left="2977"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11" w15:restartNumberingAfterBreak="0">
    <w:nsid w:val="39A1275B"/>
    <w:multiLevelType w:val="hybridMultilevel"/>
    <w:tmpl w:val="00367F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1770268"/>
    <w:multiLevelType w:val="multilevel"/>
    <w:tmpl w:val="DF72B4EA"/>
    <w:lvl w:ilvl="0">
      <w:start w:val="1"/>
      <w:numFmt w:val="decimal"/>
      <w:lvlText w:val="%1."/>
      <w:lvlJc w:val="left"/>
      <w:pPr>
        <w:tabs>
          <w:tab w:val="num" w:pos="720"/>
        </w:tabs>
        <w:ind w:left="720" w:hanging="360"/>
      </w:pPr>
      <w:rPr>
        <w:rFonts w:cs="Times New Roman" w:hint="default"/>
        <w:i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911"/>
        </w:tabs>
        <w:ind w:left="2911"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3" w15:restartNumberingAfterBreak="0">
    <w:nsid w:val="607669C7"/>
    <w:multiLevelType w:val="hybridMultilevel"/>
    <w:tmpl w:val="7332B6B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67EE6CBE"/>
    <w:multiLevelType w:val="hybridMultilevel"/>
    <w:tmpl w:val="D90C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F47F77"/>
    <w:multiLevelType w:val="hybridMultilevel"/>
    <w:tmpl w:val="512C5D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9C58CA"/>
    <w:multiLevelType w:val="hybridMultilevel"/>
    <w:tmpl w:val="08E21E12"/>
    <w:lvl w:ilvl="0" w:tplc="759AF72C">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7" w15:restartNumberingAfterBreak="0">
    <w:nsid w:val="6CA009AE"/>
    <w:multiLevelType w:val="multilevel"/>
    <w:tmpl w:val="DF72B4EA"/>
    <w:lvl w:ilvl="0">
      <w:start w:val="1"/>
      <w:numFmt w:val="decimal"/>
      <w:lvlText w:val="%1."/>
      <w:lvlJc w:val="left"/>
      <w:pPr>
        <w:tabs>
          <w:tab w:val="num" w:pos="786"/>
        </w:tabs>
        <w:ind w:left="786" w:hanging="360"/>
      </w:pPr>
      <w:rPr>
        <w:rFonts w:cs="Times New Roman"/>
        <w:i w:val="0"/>
      </w:rPr>
    </w:lvl>
    <w:lvl w:ilvl="1">
      <w:start w:val="1"/>
      <w:numFmt w:val="decimal"/>
      <w:lvlText w:val="%2."/>
      <w:lvlJc w:val="left"/>
      <w:pPr>
        <w:tabs>
          <w:tab w:val="num" w:pos="1506"/>
        </w:tabs>
        <w:ind w:left="1506" w:hanging="360"/>
      </w:pPr>
      <w:rPr>
        <w:rFonts w:cs="Times New Roman"/>
      </w:rPr>
    </w:lvl>
    <w:lvl w:ilvl="2">
      <w:start w:val="1"/>
      <w:numFmt w:val="decimal"/>
      <w:lvlText w:val="%3."/>
      <w:lvlJc w:val="left"/>
      <w:pPr>
        <w:tabs>
          <w:tab w:val="num" w:pos="2977"/>
        </w:tabs>
        <w:ind w:left="2977" w:hanging="360"/>
      </w:pPr>
      <w:rPr>
        <w:rFonts w:cs="Times New Roman"/>
      </w:rPr>
    </w:lvl>
    <w:lvl w:ilvl="3">
      <w:start w:val="1"/>
      <w:numFmt w:val="decimal"/>
      <w:lvlText w:val="%4."/>
      <w:lvlJc w:val="left"/>
      <w:pPr>
        <w:tabs>
          <w:tab w:val="num" w:pos="2946"/>
        </w:tabs>
        <w:ind w:left="2946" w:hanging="360"/>
      </w:pPr>
      <w:rPr>
        <w:rFonts w:cs="Times New Roman"/>
      </w:rPr>
    </w:lvl>
    <w:lvl w:ilvl="4">
      <w:start w:val="1"/>
      <w:numFmt w:val="decimal"/>
      <w:lvlText w:val="%5."/>
      <w:lvlJc w:val="left"/>
      <w:pPr>
        <w:tabs>
          <w:tab w:val="num" w:pos="3666"/>
        </w:tabs>
        <w:ind w:left="3666" w:hanging="360"/>
      </w:pPr>
      <w:rPr>
        <w:rFonts w:cs="Times New Roman"/>
      </w:rPr>
    </w:lvl>
    <w:lvl w:ilvl="5">
      <w:start w:val="1"/>
      <w:numFmt w:val="decimal"/>
      <w:lvlText w:val="%6."/>
      <w:lvlJc w:val="left"/>
      <w:pPr>
        <w:tabs>
          <w:tab w:val="num" w:pos="4386"/>
        </w:tabs>
        <w:ind w:left="4386" w:hanging="360"/>
      </w:pPr>
      <w:rPr>
        <w:rFonts w:cs="Times New Roman"/>
      </w:rPr>
    </w:lvl>
    <w:lvl w:ilvl="6">
      <w:start w:val="1"/>
      <w:numFmt w:val="decimal"/>
      <w:lvlText w:val="%7."/>
      <w:lvlJc w:val="left"/>
      <w:pPr>
        <w:tabs>
          <w:tab w:val="num" w:pos="5106"/>
        </w:tabs>
        <w:ind w:left="5106" w:hanging="360"/>
      </w:pPr>
      <w:rPr>
        <w:rFonts w:cs="Times New Roman"/>
      </w:rPr>
    </w:lvl>
    <w:lvl w:ilvl="7">
      <w:start w:val="1"/>
      <w:numFmt w:val="decimal"/>
      <w:lvlText w:val="%8."/>
      <w:lvlJc w:val="left"/>
      <w:pPr>
        <w:tabs>
          <w:tab w:val="num" w:pos="5826"/>
        </w:tabs>
        <w:ind w:left="5826" w:hanging="360"/>
      </w:pPr>
      <w:rPr>
        <w:rFonts w:cs="Times New Roman"/>
      </w:rPr>
    </w:lvl>
    <w:lvl w:ilvl="8">
      <w:start w:val="1"/>
      <w:numFmt w:val="decimal"/>
      <w:lvlText w:val="%9."/>
      <w:lvlJc w:val="left"/>
      <w:pPr>
        <w:tabs>
          <w:tab w:val="num" w:pos="6546"/>
        </w:tabs>
        <w:ind w:left="6546" w:hanging="360"/>
      </w:pPr>
      <w:rPr>
        <w:rFonts w:cs="Times New Roman"/>
      </w:rPr>
    </w:lvl>
  </w:abstractNum>
  <w:abstractNum w:abstractNumId="18" w15:restartNumberingAfterBreak="0">
    <w:nsid w:val="6DC978AD"/>
    <w:multiLevelType w:val="multilevel"/>
    <w:tmpl w:val="DF72B4EA"/>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786"/>
        </w:tabs>
        <w:ind w:left="786" w:hanging="360"/>
      </w:pPr>
      <w:rPr>
        <w:rFonts w:cs="Times New Roman"/>
      </w:rPr>
    </w:lvl>
    <w:lvl w:ilvl="2">
      <w:start w:val="1"/>
      <w:numFmt w:val="decimal"/>
      <w:lvlText w:val="%3."/>
      <w:lvlJc w:val="left"/>
      <w:pPr>
        <w:tabs>
          <w:tab w:val="num" w:pos="2911"/>
        </w:tabs>
        <w:ind w:left="2911"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74803304"/>
    <w:multiLevelType w:val="hybridMultilevel"/>
    <w:tmpl w:val="618459C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0" w15:restartNumberingAfterBreak="0">
    <w:nsid w:val="7700120D"/>
    <w:multiLevelType w:val="hybridMultilevel"/>
    <w:tmpl w:val="44BAF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0F2EF3"/>
    <w:multiLevelType w:val="multilevel"/>
    <w:tmpl w:val="DF72B4EA"/>
    <w:lvl w:ilvl="0">
      <w:start w:val="1"/>
      <w:numFmt w:val="decimal"/>
      <w:lvlText w:val="%1."/>
      <w:lvlJc w:val="left"/>
      <w:pPr>
        <w:tabs>
          <w:tab w:val="num" w:pos="1495"/>
        </w:tabs>
        <w:ind w:left="1495" w:hanging="360"/>
      </w:pPr>
      <w:rPr>
        <w:rFonts w:cs="Times New Roman" w:hint="default"/>
        <w:i w:val="0"/>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911"/>
        </w:tabs>
        <w:ind w:left="2911"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7F42565F"/>
    <w:multiLevelType w:val="hybridMultilevel"/>
    <w:tmpl w:val="812E1E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6"/>
  </w:num>
  <w:num w:numId="5">
    <w:abstractNumId w:val="12"/>
  </w:num>
  <w:num w:numId="6">
    <w:abstractNumId w:val="21"/>
  </w:num>
  <w:num w:numId="7">
    <w:abstractNumId w:val="9"/>
  </w:num>
  <w:num w:numId="8">
    <w:abstractNumId w:val="20"/>
  </w:num>
  <w:num w:numId="9">
    <w:abstractNumId w:val="4"/>
  </w:num>
  <w:num w:numId="10">
    <w:abstractNumId w:val="11"/>
  </w:num>
  <w:num w:numId="11">
    <w:abstractNumId w:val="0"/>
  </w:num>
  <w:num w:numId="12">
    <w:abstractNumId w:val="18"/>
  </w:num>
  <w:num w:numId="13">
    <w:abstractNumId w:val="14"/>
  </w:num>
  <w:num w:numId="14">
    <w:abstractNumId w:val="8"/>
  </w:num>
  <w:num w:numId="15">
    <w:abstractNumId w:val="19"/>
  </w:num>
  <w:num w:numId="16">
    <w:abstractNumId w:val="10"/>
  </w:num>
  <w:num w:numId="17">
    <w:abstractNumId w:val="13"/>
  </w:num>
  <w:num w:numId="18">
    <w:abstractNumId w:val="7"/>
  </w:num>
  <w:num w:numId="19">
    <w:abstractNumId w:val="16"/>
  </w:num>
  <w:num w:numId="20">
    <w:abstractNumId w:val="5"/>
  </w:num>
  <w:num w:numId="21">
    <w:abstractNumId w:val="1"/>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D0"/>
    <w:rsid w:val="000F5712"/>
    <w:rsid w:val="0020497F"/>
    <w:rsid w:val="003748C5"/>
    <w:rsid w:val="003B62B9"/>
    <w:rsid w:val="00434268"/>
    <w:rsid w:val="00442F15"/>
    <w:rsid w:val="00473867"/>
    <w:rsid w:val="004E1774"/>
    <w:rsid w:val="005352C9"/>
    <w:rsid w:val="00547363"/>
    <w:rsid w:val="00612717"/>
    <w:rsid w:val="00650789"/>
    <w:rsid w:val="00681718"/>
    <w:rsid w:val="006E4CD4"/>
    <w:rsid w:val="00806888"/>
    <w:rsid w:val="00856EA8"/>
    <w:rsid w:val="00881813"/>
    <w:rsid w:val="008E650B"/>
    <w:rsid w:val="00906980"/>
    <w:rsid w:val="009C5C2C"/>
    <w:rsid w:val="00A73B9B"/>
    <w:rsid w:val="00A84085"/>
    <w:rsid w:val="00AD2AE2"/>
    <w:rsid w:val="00AF6A3C"/>
    <w:rsid w:val="00B16BE3"/>
    <w:rsid w:val="00B6012C"/>
    <w:rsid w:val="00C733AD"/>
    <w:rsid w:val="00CC54F0"/>
    <w:rsid w:val="00D135B3"/>
    <w:rsid w:val="00D406D0"/>
    <w:rsid w:val="00D60E75"/>
    <w:rsid w:val="00DC7202"/>
    <w:rsid w:val="00DE16CC"/>
    <w:rsid w:val="00E43270"/>
    <w:rsid w:val="00EB32A9"/>
    <w:rsid w:val="00EF2DD9"/>
    <w:rsid w:val="00F633A7"/>
    <w:rsid w:val="00F9799A"/>
    <w:rsid w:val="00FA6901"/>
    <w:rsid w:val="00FB0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EB8007A-C90B-480C-AB94-A1A5CDDB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4">
    <w:name w:val="heading 4"/>
    <w:basedOn w:val="a"/>
    <w:next w:val="a"/>
    <w:link w:val="40"/>
    <w:qFormat/>
    <w:rsid w:val="00D406D0"/>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0"/>
    <w:qFormat/>
    <w:rsid w:val="00D406D0"/>
    <w:pPr>
      <w:keepNext/>
      <w:spacing w:after="0" w:line="360" w:lineRule="auto"/>
      <w:jc w:val="both"/>
      <w:outlineLvl w:val="5"/>
    </w:pPr>
    <w:rPr>
      <w:rFonts w:ascii="Times New Roman" w:hAnsi="Times New Roman"/>
      <w:b/>
      <w:bCs/>
      <w:sz w:val="24"/>
      <w:szCs w:val="24"/>
      <w:u w:val="single"/>
      <w:lang w:eastAsia="ru-RU"/>
    </w:rPr>
  </w:style>
  <w:style w:type="paragraph" w:styleId="8">
    <w:name w:val="heading 8"/>
    <w:basedOn w:val="a"/>
    <w:next w:val="a"/>
    <w:link w:val="80"/>
    <w:qFormat/>
    <w:rsid w:val="00D406D0"/>
    <w:pPr>
      <w:keepNext/>
      <w:spacing w:after="0" w:line="240" w:lineRule="auto"/>
      <w:jc w:val="center"/>
      <w:outlineLvl w:val="7"/>
    </w:pPr>
    <w:rPr>
      <w:rFonts w:ascii="Times New Roman" w:hAnsi="Times New Roman"/>
      <w:sz w:val="32"/>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40">
    <w:name w:val="Заголовок 4 Знак"/>
    <w:link w:val="4"/>
    <w:semiHidden/>
    <w:locked/>
    <w:rsid w:val="00D406D0"/>
    <w:rPr>
      <w:rFonts w:ascii="Cambria" w:eastAsia="Times New Roman" w:hAnsi="Cambria" w:cs="Times New Roman"/>
      <w:b/>
      <w:bCs/>
      <w:i/>
      <w:iCs/>
      <w:color w:val="4F81BD"/>
    </w:rPr>
  </w:style>
  <w:style w:type="character" w:customStyle="1" w:styleId="60">
    <w:name w:val="Заголовок 6 Знак"/>
    <w:link w:val="6"/>
    <w:locked/>
    <w:rsid w:val="00D406D0"/>
    <w:rPr>
      <w:rFonts w:ascii="Times New Roman" w:hAnsi="Times New Roman" w:cs="Times New Roman"/>
      <w:b/>
      <w:bCs/>
      <w:sz w:val="24"/>
      <w:szCs w:val="24"/>
      <w:u w:val="single"/>
      <w:lang w:val="x-none" w:eastAsia="ru-RU"/>
    </w:rPr>
  </w:style>
  <w:style w:type="character" w:customStyle="1" w:styleId="80">
    <w:name w:val="Заголовок 8 Знак"/>
    <w:link w:val="8"/>
    <w:locked/>
    <w:rsid w:val="00D406D0"/>
    <w:rPr>
      <w:rFonts w:ascii="Times New Roman" w:hAnsi="Times New Roman" w:cs="Times New Roman"/>
      <w:sz w:val="24"/>
      <w:szCs w:val="24"/>
      <w:lang w:val="x-none" w:eastAsia="ru-RU"/>
    </w:rPr>
  </w:style>
  <w:style w:type="paragraph" w:styleId="a3">
    <w:name w:val="Balloon Text"/>
    <w:basedOn w:val="a"/>
    <w:link w:val="a4"/>
    <w:semiHidden/>
    <w:rsid w:val="00D406D0"/>
    <w:pPr>
      <w:spacing w:after="0" w:line="240" w:lineRule="auto"/>
    </w:pPr>
    <w:rPr>
      <w:rFonts w:ascii="Tahoma" w:hAnsi="Tahoma" w:cs="Tahoma"/>
      <w:sz w:val="16"/>
      <w:szCs w:val="16"/>
    </w:rPr>
  </w:style>
  <w:style w:type="character" w:customStyle="1" w:styleId="a4">
    <w:name w:val="Текст выноски Знак"/>
    <w:link w:val="a3"/>
    <w:semiHidden/>
    <w:locked/>
    <w:rsid w:val="00D406D0"/>
    <w:rPr>
      <w:rFonts w:ascii="Tahoma" w:hAnsi="Tahoma" w:cs="Tahoma"/>
      <w:sz w:val="16"/>
      <w:szCs w:val="16"/>
    </w:rPr>
  </w:style>
  <w:style w:type="paragraph" w:styleId="a5">
    <w:name w:val="Normal (Web)"/>
    <w:basedOn w:val="a"/>
    <w:rsid w:val="00D406D0"/>
    <w:pPr>
      <w:suppressAutoHyphens/>
      <w:spacing w:before="280" w:after="119" w:line="240" w:lineRule="auto"/>
    </w:pPr>
    <w:rPr>
      <w:rFonts w:ascii="Times New Roman" w:hAnsi="Times New Roman"/>
      <w:sz w:val="24"/>
      <w:szCs w:val="24"/>
      <w:lang w:eastAsia="ar-SA"/>
    </w:rPr>
  </w:style>
  <w:style w:type="paragraph" w:customStyle="1" w:styleId="ListParagraph">
    <w:name w:val="List Paragraph"/>
    <w:basedOn w:val="a"/>
    <w:rsid w:val="00D406D0"/>
    <w:pPr>
      <w:ind w:left="720"/>
      <w:contextualSpacing/>
    </w:pPr>
  </w:style>
  <w:style w:type="table" w:styleId="a6">
    <w:name w:val="Table Grid"/>
    <w:basedOn w:val="a1"/>
    <w:rsid w:val="00D406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D406D0"/>
    <w:rPr>
      <w:sz w:val="22"/>
      <w:szCs w:val="22"/>
      <w:lang w:eastAsia="en-US"/>
    </w:rPr>
  </w:style>
  <w:style w:type="paragraph" w:styleId="a7">
    <w:name w:val="Body Text"/>
    <w:basedOn w:val="a"/>
    <w:link w:val="a8"/>
    <w:semiHidden/>
    <w:rsid w:val="00D406D0"/>
    <w:pPr>
      <w:spacing w:after="0" w:line="240" w:lineRule="auto"/>
      <w:jc w:val="both"/>
    </w:pPr>
    <w:rPr>
      <w:rFonts w:ascii="Times New Roman" w:hAnsi="Times New Roman"/>
      <w:sz w:val="24"/>
      <w:szCs w:val="24"/>
      <w:lang w:eastAsia="ru-RU"/>
    </w:rPr>
  </w:style>
  <w:style w:type="character" w:customStyle="1" w:styleId="a8">
    <w:name w:val="Основной текст Знак"/>
    <w:link w:val="a7"/>
    <w:semiHidden/>
    <w:locked/>
    <w:rsid w:val="00D406D0"/>
    <w:rPr>
      <w:rFonts w:ascii="Times New Roman" w:hAnsi="Times New Roman" w:cs="Times New Roman"/>
      <w:sz w:val="24"/>
      <w:szCs w:val="24"/>
      <w:lang w:val="x-none" w:eastAsia="ru-RU"/>
    </w:rPr>
  </w:style>
  <w:style w:type="character" w:customStyle="1" w:styleId="apple-converted-space">
    <w:name w:val="apple-converted-space"/>
    <w:rsid w:val="00D406D0"/>
    <w:rPr>
      <w:rFonts w:cs="Times New Roman"/>
    </w:rPr>
  </w:style>
  <w:style w:type="character" w:styleId="a9">
    <w:name w:val="Hyperlink"/>
    <w:semiHidden/>
    <w:rsid w:val="008E650B"/>
    <w:rPr>
      <w:rFonts w:cs="Times New Roman"/>
      <w:color w:val="0000FF"/>
      <w:u w:val="single"/>
    </w:rPr>
  </w:style>
  <w:style w:type="paragraph" w:styleId="aa">
    <w:name w:val="header"/>
    <w:basedOn w:val="a"/>
    <w:link w:val="ab"/>
    <w:rsid w:val="00B16BE3"/>
    <w:pPr>
      <w:tabs>
        <w:tab w:val="center" w:pos="4677"/>
        <w:tab w:val="right" w:pos="9355"/>
      </w:tabs>
      <w:spacing w:after="0" w:line="240" w:lineRule="auto"/>
    </w:pPr>
  </w:style>
  <w:style w:type="character" w:customStyle="1" w:styleId="ab">
    <w:name w:val="Верхний колонтитул Знак"/>
    <w:link w:val="aa"/>
    <w:locked/>
    <w:rsid w:val="00B16BE3"/>
    <w:rPr>
      <w:rFonts w:cs="Times New Roman"/>
    </w:rPr>
  </w:style>
  <w:style w:type="paragraph" w:styleId="ac">
    <w:name w:val="footer"/>
    <w:basedOn w:val="a"/>
    <w:link w:val="ad"/>
    <w:rsid w:val="00B16BE3"/>
    <w:pPr>
      <w:tabs>
        <w:tab w:val="center" w:pos="4677"/>
        <w:tab w:val="right" w:pos="9355"/>
      </w:tabs>
      <w:spacing w:after="0" w:line="240" w:lineRule="auto"/>
    </w:pPr>
  </w:style>
  <w:style w:type="character" w:customStyle="1" w:styleId="ad">
    <w:name w:val="Нижний колонтитул Знак"/>
    <w:link w:val="ac"/>
    <w:locked/>
    <w:rsid w:val="00B16BE3"/>
    <w:rPr>
      <w:rFonts w:cs="Times New Roman"/>
    </w:rPr>
  </w:style>
  <w:style w:type="table" w:styleId="1">
    <w:name w:val="Table Grid 1"/>
    <w:basedOn w:val="a1"/>
    <w:rsid w:val="00B16BE3"/>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саида</dc:creator>
  <cp:keywords/>
  <dc:description/>
  <cp:lastModifiedBy>Тест</cp:lastModifiedBy>
  <cp:revision>3</cp:revision>
  <dcterms:created xsi:type="dcterms:W3CDTF">2024-05-18T19:52:00Z</dcterms:created>
  <dcterms:modified xsi:type="dcterms:W3CDTF">2024-05-18T19:52:00Z</dcterms:modified>
</cp:coreProperties>
</file>