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33" w:rsidRPr="00DC2EC1" w:rsidRDefault="001F4833" w:rsidP="00DC2EC1">
      <w:pPr>
        <w:ind w:firstLine="709"/>
        <w:rPr>
          <w:rFonts w:ascii="Times New Roman" w:hAnsi="Times New Roman"/>
          <w:sz w:val="32"/>
          <w:szCs w:val="32"/>
          <w:lang w:val="ru-RU"/>
        </w:rPr>
      </w:pPr>
      <w:bookmarkStart w:id="0" w:name="_GoBack"/>
      <w:bookmarkEnd w:id="0"/>
      <w:r w:rsidRPr="00E04B43">
        <w:rPr>
          <w:rFonts w:ascii="Times New Roman" w:hAnsi="Times New Roman"/>
          <w:b/>
          <w:sz w:val="28"/>
          <w:szCs w:val="28"/>
          <w:lang w:val="ru-RU"/>
        </w:rPr>
        <w:t>I. Паспортные данные.</w:t>
      </w:r>
    </w:p>
    <w:p w:rsidR="00E04B43" w:rsidRPr="00E04B43" w:rsidRDefault="00E04B43" w:rsidP="00E04B43">
      <w:pPr>
        <w:numPr>
          <w:ilvl w:val="0"/>
          <w:numId w:val="1"/>
        </w:numPr>
        <w:ind w:firstLine="709"/>
        <w:jc w:val="both"/>
        <w:rPr>
          <w:sz w:val="28"/>
          <w:lang w:val="ru-RU"/>
        </w:rPr>
      </w:pPr>
      <w:r w:rsidRPr="00E04B43">
        <w:rPr>
          <w:sz w:val="28"/>
          <w:lang w:val="ru-RU"/>
        </w:rPr>
        <w:t xml:space="preserve">Ф.И.О.: </w:t>
      </w:r>
      <w:r w:rsidR="00EB0CB7">
        <w:rPr>
          <w:sz w:val="28"/>
        </w:rPr>
        <w:t>___________________</w:t>
      </w:r>
      <w:r w:rsidRPr="00E04B43">
        <w:rPr>
          <w:sz w:val="28"/>
          <w:lang w:val="ru-RU"/>
        </w:rPr>
        <w:t>;</w:t>
      </w:r>
    </w:p>
    <w:p w:rsidR="00E04B43" w:rsidRDefault="00E04B43" w:rsidP="00E04B43">
      <w:pPr>
        <w:numPr>
          <w:ilvl w:val="0"/>
          <w:numId w:val="1"/>
        </w:numPr>
        <w:ind w:firstLine="709"/>
        <w:jc w:val="both"/>
        <w:rPr>
          <w:sz w:val="28"/>
        </w:rPr>
      </w:pPr>
      <w:r>
        <w:rPr>
          <w:sz w:val="28"/>
        </w:rPr>
        <w:t>ВОЗРАСТ: 33 года;</w:t>
      </w:r>
    </w:p>
    <w:p w:rsidR="00E04B43" w:rsidRDefault="00E04B43" w:rsidP="00E04B43">
      <w:pPr>
        <w:pStyle w:val="21"/>
        <w:numPr>
          <w:ilvl w:val="0"/>
          <w:numId w:val="1"/>
        </w:numPr>
        <w:ind w:firstLine="709"/>
        <w:jc w:val="both"/>
        <w:rPr>
          <w:sz w:val="28"/>
        </w:rPr>
      </w:pPr>
      <w:r>
        <w:rPr>
          <w:sz w:val="28"/>
        </w:rPr>
        <w:t>НАЦИОНАЛЬНОСТЬ: украинец;</w:t>
      </w:r>
    </w:p>
    <w:p w:rsidR="00E04B43" w:rsidRDefault="00E04B43" w:rsidP="00E04B43">
      <w:pPr>
        <w:pStyle w:val="21"/>
        <w:numPr>
          <w:ilvl w:val="0"/>
          <w:numId w:val="1"/>
        </w:numPr>
        <w:ind w:firstLine="709"/>
        <w:jc w:val="both"/>
        <w:rPr>
          <w:sz w:val="28"/>
        </w:rPr>
      </w:pPr>
      <w:r>
        <w:rPr>
          <w:sz w:val="28"/>
        </w:rPr>
        <w:t>СЕМЕЙНОЕ ПОЛОЖЕНИЕ: женат;</w:t>
      </w:r>
    </w:p>
    <w:p w:rsidR="00E04B43" w:rsidRDefault="00E04B43" w:rsidP="00E04B43">
      <w:pPr>
        <w:pStyle w:val="21"/>
        <w:numPr>
          <w:ilvl w:val="0"/>
          <w:numId w:val="1"/>
        </w:numPr>
        <w:ind w:firstLine="709"/>
        <w:jc w:val="both"/>
        <w:rPr>
          <w:sz w:val="28"/>
        </w:rPr>
      </w:pPr>
      <w:r>
        <w:rPr>
          <w:sz w:val="28"/>
        </w:rPr>
        <w:t xml:space="preserve">МЕСТО РАБОТЫ: </w:t>
      </w:r>
      <w:r w:rsidR="00EB0CB7">
        <w:rPr>
          <w:sz w:val="28"/>
          <w:lang w:val="en-US"/>
        </w:rPr>
        <w:t>_________________;</w:t>
      </w:r>
    </w:p>
    <w:p w:rsidR="00E04B43" w:rsidRDefault="00E04B43" w:rsidP="00E04B43">
      <w:pPr>
        <w:pStyle w:val="21"/>
        <w:numPr>
          <w:ilvl w:val="0"/>
          <w:numId w:val="1"/>
        </w:numPr>
        <w:ind w:firstLine="709"/>
        <w:jc w:val="both"/>
        <w:rPr>
          <w:sz w:val="28"/>
        </w:rPr>
      </w:pPr>
      <w:r>
        <w:rPr>
          <w:sz w:val="28"/>
        </w:rPr>
        <w:t>ПРОФЕССИЯ: главный агроном;</w:t>
      </w:r>
    </w:p>
    <w:p w:rsidR="00E04B43" w:rsidRDefault="00E04B43" w:rsidP="00E04B43">
      <w:pPr>
        <w:pStyle w:val="21"/>
        <w:numPr>
          <w:ilvl w:val="0"/>
          <w:numId w:val="1"/>
        </w:numPr>
        <w:ind w:firstLine="709"/>
        <w:jc w:val="both"/>
        <w:rPr>
          <w:sz w:val="28"/>
        </w:rPr>
      </w:pPr>
      <w:r>
        <w:rPr>
          <w:sz w:val="28"/>
        </w:rPr>
        <w:t>ВРЕМЯ ПОСТУПЛЕНИЯ В КЛИНИКУ: 21 .04 .2004.</w:t>
      </w:r>
    </w:p>
    <w:p w:rsidR="00082CD7" w:rsidRDefault="00082CD7" w:rsidP="00082CD7">
      <w:pPr>
        <w:pStyle w:val="21"/>
        <w:ind w:left="360" w:firstLine="0"/>
        <w:jc w:val="both"/>
        <w:rPr>
          <w:sz w:val="28"/>
        </w:rPr>
      </w:pPr>
    </w:p>
    <w:p w:rsidR="001F4833" w:rsidRPr="00E04B43" w:rsidRDefault="001F4833">
      <w:pPr>
        <w:ind w:left="720"/>
        <w:jc w:val="both"/>
        <w:rPr>
          <w:rFonts w:ascii="Times New Roman" w:hAnsi="Times New Roman"/>
          <w:b/>
          <w:sz w:val="28"/>
          <w:szCs w:val="28"/>
          <w:lang w:val="ru-RU"/>
        </w:rPr>
      </w:pPr>
      <w:r w:rsidRPr="00E04B43">
        <w:rPr>
          <w:rFonts w:ascii="Times New Roman" w:hAnsi="Times New Roman"/>
          <w:b/>
          <w:sz w:val="28"/>
          <w:szCs w:val="28"/>
          <w:lang w:val="ru-RU"/>
        </w:rPr>
        <w:t xml:space="preserve">II. Ведущие жалобы </w:t>
      </w:r>
    </w:p>
    <w:p w:rsidR="00082CD7" w:rsidRDefault="001F4833" w:rsidP="00082CD7">
      <w:pPr>
        <w:ind w:firstLine="567"/>
        <w:jc w:val="both"/>
        <w:rPr>
          <w:rFonts w:ascii="Times New Roman" w:hAnsi="Times New Roman"/>
          <w:sz w:val="28"/>
          <w:szCs w:val="28"/>
          <w:lang w:val="ru-RU"/>
        </w:rPr>
      </w:pPr>
      <w:r w:rsidRPr="00E04B43">
        <w:rPr>
          <w:rFonts w:ascii="Times New Roman" w:hAnsi="Times New Roman"/>
          <w:sz w:val="28"/>
          <w:szCs w:val="28"/>
          <w:lang w:val="ru-RU"/>
        </w:rPr>
        <w:t>Поступил с жалобами на появляющуюся несколько раз в день выраженную боль, продолжительное чувство онемения в нижних конечностях,</w:t>
      </w:r>
      <w:r w:rsidR="00082CD7" w:rsidRPr="00082CD7">
        <w:rPr>
          <w:rFonts w:ascii="Times New Roman" w:hAnsi="Times New Roman"/>
          <w:sz w:val="28"/>
          <w:szCs w:val="28"/>
          <w:lang w:val="ru-RU"/>
        </w:rPr>
        <w:t xml:space="preserve"> </w:t>
      </w:r>
      <w:r w:rsidR="00082CD7">
        <w:rPr>
          <w:rFonts w:ascii="Times New Roman" w:hAnsi="Times New Roman"/>
          <w:sz w:val="28"/>
          <w:szCs w:val="28"/>
          <w:lang w:val="ru-RU"/>
        </w:rPr>
        <w:t xml:space="preserve">особенно </w:t>
      </w:r>
      <w:r w:rsidR="00082CD7" w:rsidRPr="00E04B43">
        <w:rPr>
          <w:rFonts w:ascii="Times New Roman" w:hAnsi="Times New Roman"/>
          <w:sz w:val="28"/>
          <w:szCs w:val="28"/>
          <w:lang w:val="ru-RU"/>
        </w:rPr>
        <w:t>после</w:t>
      </w:r>
      <w:r w:rsidR="00082CD7">
        <w:rPr>
          <w:rFonts w:ascii="Times New Roman" w:hAnsi="Times New Roman"/>
          <w:sz w:val="28"/>
          <w:szCs w:val="28"/>
          <w:lang w:val="ru-RU"/>
        </w:rPr>
        <w:t xml:space="preserve"> нагрузки и при перемене погоды,</w:t>
      </w:r>
      <w:r w:rsidR="00082CD7" w:rsidRPr="00082CD7">
        <w:rPr>
          <w:rFonts w:ascii="Times New Roman" w:hAnsi="Times New Roman"/>
          <w:sz w:val="28"/>
          <w:szCs w:val="28"/>
          <w:lang w:val="ru-RU"/>
        </w:rPr>
        <w:t xml:space="preserve"> </w:t>
      </w:r>
      <w:r w:rsidR="00082CD7">
        <w:rPr>
          <w:rFonts w:ascii="Times New Roman" w:hAnsi="Times New Roman"/>
          <w:sz w:val="28"/>
          <w:szCs w:val="28"/>
          <w:lang w:val="ru-RU"/>
        </w:rPr>
        <w:t>и</w:t>
      </w:r>
      <w:r w:rsidR="00082CD7" w:rsidRPr="00E04B43">
        <w:rPr>
          <w:rFonts w:ascii="Times New Roman" w:hAnsi="Times New Roman"/>
          <w:sz w:val="28"/>
          <w:szCs w:val="28"/>
          <w:lang w:val="ru-RU"/>
        </w:rPr>
        <w:t>ногда после физической</w:t>
      </w:r>
      <w:r w:rsidR="00082CD7">
        <w:rPr>
          <w:rFonts w:ascii="Times New Roman" w:hAnsi="Times New Roman"/>
          <w:sz w:val="28"/>
          <w:szCs w:val="28"/>
          <w:lang w:val="ru-RU"/>
        </w:rPr>
        <w:t xml:space="preserve"> нагрузки наблюдается чувство ползания мурашек; </w:t>
      </w:r>
      <w:r w:rsidR="00082CD7" w:rsidRPr="00E04B43">
        <w:rPr>
          <w:rFonts w:ascii="Times New Roman" w:hAnsi="Times New Roman"/>
          <w:sz w:val="28"/>
          <w:szCs w:val="28"/>
          <w:lang w:val="ru-RU"/>
        </w:rPr>
        <w:t>жажду, слабость,</w:t>
      </w:r>
      <w:r w:rsidR="00082CD7">
        <w:rPr>
          <w:rFonts w:ascii="Times New Roman" w:hAnsi="Times New Roman"/>
          <w:sz w:val="28"/>
          <w:szCs w:val="28"/>
          <w:lang w:val="ru-RU"/>
        </w:rPr>
        <w:t xml:space="preserve"> полиурию,</w:t>
      </w:r>
      <w:r w:rsidR="00082CD7" w:rsidRPr="00E04B43">
        <w:rPr>
          <w:rFonts w:ascii="Times New Roman" w:hAnsi="Times New Roman"/>
          <w:sz w:val="28"/>
          <w:szCs w:val="28"/>
          <w:lang w:val="ru-RU"/>
        </w:rPr>
        <w:t xml:space="preserve"> быструю утомляе</w:t>
      </w:r>
      <w:r w:rsidR="00082CD7">
        <w:rPr>
          <w:rFonts w:ascii="Times New Roman" w:hAnsi="Times New Roman"/>
          <w:sz w:val="28"/>
          <w:szCs w:val="28"/>
          <w:lang w:val="ru-RU"/>
        </w:rPr>
        <w:t>мость; ухудшение зрения, памяти,</w:t>
      </w:r>
      <w:r w:rsidR="00082CD7" w:rsidRPr="00E04B43">
        <w:rPr>
          <w:rFonts w:ascii="Times New Roman" w:hAnsi="Times New Roman"/>
          <w:sz w:val="28"/>
          <w:szCs w:val="28"/>
          <w:lang w:val="ru-RU"/>
        </w:rPr>
        <w:t xml:space="preserve"> мелькание “мушек” перед глазами</w:t>
      </w:r>
      <w:r w:rsidR="00082CD7">
        <w:rPr>
          <w:rFonts w:ascii="Times New Roman" w:hAnsi="Times New Roman"/>
          <w:sz w:val="28"/>
          <w:szCs w:val="28"/>
          <w:lang w:val="ru-RU"/>
        </w:rPr>
        <w:t>;</w:t>
      </w:r>
      <w:r w:rsidR="00082CD7" w:rsidRPr="00E04B43">
        <w:rPr>
          <w:rFonts w:ascii="Times New Roman" w:hAnsi="Times New Roman"/>
          <w:b/>
          <w:sz w:val="28"/>
          <w:szCs w:val="28"/>
          <w:lang w:val="ru-RU"/>
        </w:rPr>
        <w:t xml:space="preserve"> </w:t>
      </w:r>
      <w:r w:rsidR="00082CD7" w:rsidRPr="00082CD7">
        <w:rPr>
          <w:rFonts w:ascii="Times New Roman" w:hAnsi="Times New Roman"/>
          <w:sz w:val="28"/>
          <w:szCs w:val="28"/>
          <w:lang w:val="ru-RU"/>
        </w:rPr>
        <w:t>иногда появляется головная боль</w:t>
      </w:r>
      <w:r w:rsidR="00082CD7">
        <w:rPr>
          <w:rFonts w:ascii="Times New Roman" w:hAnsi="Times New Roman"/>
          <w:sz w:val="28"/>
          <w:szCs w:val="28"/>
          <w:lang w:val="ru-RU"/>
        </w:rPr>
        <w:t>, которая хорошо снимается аналгином;</w:t>
      </w:r>
    </w:p>
    <w:p w:rsidR="00082CD7" w:rsidRPr="00082CD7" w:rsidRDefault="00082CD7" w:rsidP="00082CD7">
      <w:pPr>
        <w:ind w:firstLine="567"/>
        <w:jc w:val="both"/>
        <w:rPr>
          <w:rFonts w:ascii="Times New Roman" w:hAnsi="Times New Roman"/>
          <w:sz w:val="28"/>
          <w:szCs w:val="28"/>
          <w:lang w:val="ru-RU"/>
        </w:rPr>
      </w:pPr>
    </w:p>
    <w:p w:rsidR="001F4833" w:rsidRPr="00E04B43" w:rsidRDefault="001F4833">
      <w:pPr>
        <w:ind w:left="720"/>
        <w:jc w:val="both"/>
        <w:rPr>
          <w:rFonts w:ascii="Times New Roman" w:hAnsi="Times New Roman"/>
          <w:sz w:val="28"/>
          <w:szCs w:val="28"/>
          <w:lang w:val="ru-RU"/>
        </w:rPr>
      </w:pPr>
      <w:r w:rsidRPr="00E04B43">
        <w:rPr>
          <w:rFonts w:ascii="Times New Roman" w:hAnsi="Times New Roman"/>
          <w:b/>
          <w:sz w:val="28"/>
          <w:szCs w:val="28"/>
          <w:lang w:val="ru-RU"/>
        </w:rPr>
        <w:t>III. Anamnesis morbi</w:t>
      </w:r>
    </w:p>
    <w:p w:rsidR="001F4833" w:rsidRPr="00E04B43" w:rsidRDefault="00E04B43" w:rsidP="00E04B43">
      <w:pPr>
        <w:ind w:firstLine="567"/>
        <w:jc w:val="both"/>
        <w:rPr>
          <w:rFonts w:ascii="Times New Roman" w:hAnsi="Times New Roman"/>
          <w:sz w:val="28"/>
          <w:szCs w:val="28"/>
          <w:lang w:val="ru-RU"/>
        </w:rPr>
      </w:pPr>
      <w:r>
        <w:rPr>
          <w:rFonts w:ascii="Times New Roman" w:hAnsi="Times New Roman"/>
          <w:sz w:val="28"/>
          <w:szCs w:val="28"/>
          <w:lang w:val="ru-RU"/>
        </w:rPr>
        <w:t>Считает себя больным с 1995</w:t>
      </w:r>
      <w:r w:rsidR="001F4833" w:rsidRPr="00E04B43">
        <w:rPr>
          <w:rFonts w:ascii="Times New Roman" w:hAnsi="Times New Roman"/>
          <w:sz w:val="28"/>
          <w:szCs w:val="28"/>
          <w:lang w:val="ru-RU"/>
        </w:rPr>
        <w:t xml:space="preserve"> года, когда впервые, со слов больного, был поставлен диагноз  сахарного диабета</w:t>
      </w:r>
      <w:r>
        <w:rPr>
          <w:rFonts w:ascii="Times New Roman" w:hAnsi="Times New Roman"/>
          <w:sz w:val="28"/>
          <w:szCs w:val="28"/>
          <w:lang w:val="ru-RU"/>
        </w:rPr>
        <w:t xml:space="preserve"> 1 типа</w:t>
      </w:r>
      <w:r w:rsidR="001F4833" w:rsidRPr="00E04B43">
        <w:rPr>
          <w:rFonts w:ascii="Times New Roman" w:hAnsi="Times New Roman"/>
          <w:sz w:val="28"/>
          <w:szCs w:val="28"/>
          <w:lang w:val="ru-RU"/>
        </w:rPr>
        <w:t>. Тогда стали беспокоить жажда, полиурия до 4 литров в</w:t>
      </w:r>
      <w:r>
        <w:rPr>
          <w:rFonts w:ascii="Times New Roman" w:hAnsi="Times New Roman"/>
          <w:sz w:val="28"/>
          <w:szCs w:val="28"/>
          <w:lang w:val="ru-RU"/>
        </w:rPr>
        <w:t xml:space="preserve"> сутки, увеличение ночного диуреза. Периодически (раз в 1-</w:t>
      </w:r>
      <w:r w:rsidR="001F4833" w:rsidRPr="00E04B43">
        <w:rPr>
          <w:rFonts w:ascii="Times New Roman" w:hAnsi="Times New Roman"/>
          <w:sz w:val="28"/>
          <w:szCs w:val="28"/>
          <w:lang w:val="ru-RU"/>
        </w:rPr>
        <w:t>2</w:t>
      </w:r>
      <w:r>
        <w:rPr>
          <w:rFonts w:ascii="Times New Roman" w:hAnsi="Times New Roman"/>
          <w:sz w:val="28"/>
          <w:szCs w:val="28"/>
          <w:lang w:val="ru-RU"/>
        </w:rPr>
        <w:t xml:space="preserve"> </w:t>
      </w:r>
      <w:r w:rsidR="001F4833" w:rsidRPr="00E04B43">
        <w:rPr>
          <w:rFonts w:ascii="Times New Roman" w:hAnsi="Times New Roman"/>
          <w:sz w:val="28"/>
          <w:szCs w:val="28"/>
          <w:lang w:val="ru-RU"/>
        </w:rPr>
        <w:t>года ) нах</w:t>
      </w:r>
      <w:r>
        <w:rPr>
          <w:rFonts w:ascii="Times New Roman" w:hAnsi="Times New Roman"/>
          <w:sz w:val="28"/>
          <w:szCs w:val="28"/>
          <w:lang w:val="ru-RU"/>
        </w:rPr>
        <w:t xml:space="preserve">одился на лечении в стационаре. Регулярно принимал препараты инсулина, </w:t>
      </w:r>
      <w:r w:rsidR="001F4833" w:rsidRPr="00E04B43">
        <w:rPr>
          <w:rFonts w:ascii="Times New Roman" w:hAnsi="Times New Roman"/>
          <w:sz w:val="28"/>
          <w:szCs w:val="28"/>
          <w:lang w:val="ru-RU"/>
        </w:rPr>
        <w:t xml:space="preserve">витаминсодержащие глазные капли. </w:t>
      </w:r>
    </w:p>
    <w:p w:rsidR="001F4833" w:rsidRPr="00E04B43" w:rsidRDefault="001F4833" w:rsidP="00E04B43">
      <w:pPr>
        <w:ind w:firstLine="567"/>
        <w:jc w:val="both"/>
        <w:rPr>
          <w:rFonts w:ascii="Times New Roman" w:hAnsi="Times New Roman"/>
          <w:sz w:val="28"/>
          <w:szCs w:val="28"/>
          <w:lang w:val="ru-RU"/>
        </w:rPr>
      </w:pPr>
      <w:r w:rsidRPr="00E04B43">
        <w:rPr>
          <w:rFonts w:ascii="Times New Roman" w:hAnsi="Times New Roman"/>
          <w:sz w:val="28"/>
          <w:szCs w:val="28"/>
          <w:lang w:val="ru-RU"/>
        </w:rPr>
        <w:t xml:space="preserve">Три года назад в связи с сильной стрессовой ситуацией у больного развилась диабетическая кома. </w:t>
      </w:r>
      <w:r w:rsidR="00082CD7">
        <w:rPr>
          <w:rFonts w:ascii="Times New Roman" w:hAnsi="Times New Roman"/>
          <w:sz w:val="28"/>
          <w:szCs w:val="28"/>
          <w:lang w:val="ru-RU"/>
        </w:rPr>
        <w:t>Резко ухудшилось общее состояние, с</w:t>
      </w:r>
      <w:r w:rsidRPr="00E04B43">
        <w:rPr>
          <w:rFonts w:ascii="Times New Roman" w:hAnsi="Times New Roman"/>
          <w:sz w:val="28"/>
          <w:szCs w:val="28"/>
          <w:lang w:val="ru-RU"/>
        </w:rPr>
        <w:t xml:space="preserve">имптомы развились в течение недели и больной, попав в реанимационное отделение, находился </w:t>
      </w:r>
      <w:r w:rsidR="00E04B43">
        <w:rPr>
          <w:rFonts w:ascii="Times New Roman" w:hAnsi="Times New Roman"/>
          <w:sz w:val="28"/>
          <w:szCs w:val="28"/>
          <w:lang w:val="ru-RU"/>
        </w:rPr>
        <w:t xml:space="preserve">там 6 дней. </w:t>
      </w:r>
      <w:r w:rsidRPr="00E04B43">
        <w:rPr>
          <w:rFonts w:ascii="Times New Roman" w:hAnsi="Times New Roman"/>
          <w:sz w:val="28"/>
          <w:szCs w:val="28"/>
          <w:lang w:val="ru-RU"/>
        </w:rPr>
        <w:t>До и после этого декомпенсации диабета больной не отмечал.</w:t>
      </w:r>
    </w:p>
    <w:p w:rsidR="001F4833" w:rsidRDefault="00E04B43" w:rsidP="00E04B43">
      <w:pPr>
        <w:ind w:firstLine="567"/>
        <w:jc w:val="both"/>
        <w:rPr>
          <w:rFonts w:ascii="Times New Roman" w:hAnsi="Times New Roman"/>
          <w:sz w:val="28"/>
          <w:szCs w:val="28"/>
          <w:lang w:val="ru-RU"/>
        </w:rPr>
      </w:pPr>
      <w:r>
        <w:rPr>
          <w:rFonts w:ascii="Times New Roman" w:hAnsi="Times New Roman"/>
          <w:sz w:val="28"/>
          <w:szCs w:val="28"/>
          <w:lang w:val="ru-RU"/>
        </w:rPr>
        <w:t>Последние 2</w:t>
      </w:r>
      <w:r w:rsidR="001F4833" w:rsidRPr="00E04B43">
        <w:rPr>
          <w:rFonts w:ascii="Times New Roman" w:hAnsi="Times New Roman"/>
          <w:sz w:val="28"/>
          <w:szCs w:val="28"/>
          <w:lang w:val="ru-RU"/>
        </w:rPr>
        <w:t xml:space="preserve"> </w:t>
      </w:r>
      <w:r>
        <w:rPr>
          <w:rFonts w:ascii="Times New Roman" w:hAnsi="Times New Roman"/>
          <w:sz w:val="28"/>
          <w:szCs w:val="28"/>
          <w:lang w:val="ru-RU"/>
        </w:rPr>
        <w:t>года</w:t>
      </w:r>
      <w:r w:rsidR="001F4833" w:rsidRPr="00E04B43">
        <w:rPr>
          <w:rFonts w:ascii="Times New Roman" w:hAnsi="Times New Roman"/>
          <w:sz w:val="28"/>
          <w:szCs w:val="28"/>
          <w:lang w:val="ru-RU"/>
        </w:rPr>
        <w:t xml:space="preserve"> беспокоят боли в конечностях и снижение зрения.</w:t>
      </w:r>
    </w:p>
    <w:p w:rsidR="009218C9" w:rsidRDefault="009218C9" w:rsidP="00E04B43">
      <w:pPr>
        <w:ind w:firstLine="567"/>
        <w:jc w:val="both"/>
        <w:rPr>
          <w:rFonts w:ascii="Times New Roman" w:hAnsi="Times New Roman"/>
          <w:sz w:val="28"/>
          <w:szCs w:val="28"/>
          <w:lang w:val="ru-RU"/>
        </w:rPr>
      </w:pPr>
      <w:r>
        <w:rPr>
          <w:rFonts w:ascii="Times New Roman" w:hAnsi="Times New Roman"/>
          <w:sz w:val="28"/>
          <w:szCs w:val="28"/>
          <w:lang w:val="ru-RU"/>
        </w:rPr>
        <w:t>Поступил в эндокринологическое отделение на плановое стационарное лечение и коррекцию при необходимости инсулинотерапии.</w:t>
      </w:r>
    </w:p>
    <w:p w:rsidR="00E04B43" w:rsidRPr="00E04B43" w:rsidRDefault="00E04B43" w:rsidP="00E04B43">
      <w:pPr>
        <w:ind w:firstLine="567"/>
        <w:jc w:val="both"/>
        <w:rPr>
          <w:rFonts w:ascii="Times New Roman" w:hAnsi="Times New Roman"/>
          <w:sz w:val="28"/>
          <w:szCs w:val="28"/>
          <w:lang w:val="ru-RU"/>
        </w:rPr>
      </w:pPr>
    </w:p>
    <w:p w:rsidR="00E04B43" w:rsidRPr="00E04B43" w:rsidRDefault="00E04B43" w:rsidP="00E04B43">
      <w:pPr>
        <w:ind w:left="720"/>
        <w:jc w:val="both"/>
        <w:rPr>
          <w:rFonts w:ascii="Times New Roman" w:hAnsi="Times New Roman"/>
          <w:sz w:val="28"/>
          <w:szCs w:val="28"/>
          <w:lang w:val="ru-RU"/>
        </w:rPr>
      </w:pPr>
      <w:r w:rsidRPr="00E04B43">
        <w:rPr>
          <w:rFonts w:ascii="Times New Roman" w:hAnsi="Times New Roman"/>
          <w:b/>
          <w:sz w:val="28"/>
          <w:szCs w:val="28"/>
          <w:lang w:val="ru-RU"/>
        </w:rPr>
        <w:t>IV. Anamnesis vitae</w:t>
      </w:r>
    </w:p>
    <w:p w:rsidR="00E04B43" w:rsidRPr="00E04B43" w:rsidRDefault="00E04B43" w:rsidP="00E04B43">
      <w:pPr>
        <w:pStyle w:val="Abzac"/>
        <w:rPr>
          <w:rFonts w:ascii="Times New Roman" w:hAnsi="Times New Roman"/>
          <w:sz w:val="28"/>
          <w:szCs w:val="28"/>
          <w:lang w:val="ru-RU"/>
        </w:rPr>
      </w:pPr>
      <w:r>
        <w:rPr>
          <w:rFonts w:ascii="Times New Roman" w:hAnsi="Times New Roman"/>
          <w:sz w:val="28"/>
          <w:szCs w:val="28"/>
          <w:lang w:val="ru-RU"/>
        </w:rPr>
        <w:t>Родился в 1971</w:t>
      </w:r>
      <w:r w:rsidRPr="00E04B43">
        <w:rPr>
          <w:rFonts w:ascii="Times New Roman" w:hAnsi="Times New Roman"/>
          <w:sz w:val="28"/>
          <w:szCs w:val="28"/>
          <w:lang w:val="ru-RU"/>
        </w:rPr>
        <w:t xml:space="preserve"> году в срок, вторым ребенком в семье. Жилищные условия в период детства оценивает как удовлетворительные. В школу пошел в 8 лет. Учился хорошо. В физическом развитии от сверстников не отставал. В детстве часто болел простудными заболеваниями. После службы в армии работал каменщиком. Из профессиональных  вредностей отмечает частые пере</w:t>
      </w:r>
      <w:r w:rsidR="00C07079">
        <w:rPr>
          <w:rFonts w:ascii="Times New Roman" w:hAnsi="Times New Roman"/>
          <w:sz w:val="28"/>
          <w:szCs w:val="28"/>
          <w:lang w:val="ru-RU"/>
        </w:rPr>
        <w:t>живания, нервные перенапряжения</w:t>
      </w:r>
      <w:r w:rsidRPr="00E04B43">
        <w:rPr>
          <w:rFonts w:ascii="Times New Roman" w:hAnsi="Times New Roman"/>
          <w:sz w:val="28"/>
          <w:szCs w:val="28"/>
          <w:lang w:val="ru-RU"/>
        </w:rPr>
        <w:t>. Питался нерегул</w:t>
      </w:r>
      <w:r w:rsidR="00C07079">
        <w:rPr>
          <w:rFonts w:ascii="Times New Roman" w:hAnsi="Times New Roman"/>
          <w:sz w:val="28"/>
          <w:szCs w:val="28"/>
          <w:lang w:val="ru-RU"/>
        </w:rPr>
        <w:t>ярно, часто ел всухомятку. Курит на протяжении 15</w:t>
      </w:r>
      <w:r w:rsidRPr="00E04B43">
        <w:rPr>
          <w:rFonts w:ascii="Times New Roman" w:hAnsi="Times New Roman"/>
          <w:sz w:val="28"/>
          <w:szCs w:val="28"/>
          <w:lang w:val="ru-RU"/>
        </w:rPr>
        <w:t xml:space="preserve"> лет, спиртным не злоупотребляет. </w:t>
      </w:r>
    </w:p>
    <w:p w:rsidR="00E04B43" w:rsidRDefault="00C07079" w:rsidP="00E04B43">
      <w:pPr>
        <w:pStyle w:val="Abzac"/>
        <w:rPr>
          <w:rFonts w:ascii="Times New Roman" w:hAnsi="Times New Roman"/>
          <w:sz w:val="28"/>
          <w:szCs w:val="28"/>
          <w:lang w:val="ru-RU"/>
        </w:rPr>
      </w:pPr>
      <w:r>
        <w:rPr>
          <w:rFonts w:ascii="Times New Roman" w:hAnsi="Times New Roman"/>
          <w:sz w:val="28"/>
          <w:szCs w:val="28"/>
          <w:lang w:val="ru-RU"/>
        </w:rPr>
        <w:t>В 1985г.</w:t>
      </w:r>
      <w:r w:rsidR="00E04B43" w:rsidRPr="00E04B43">
        <w:rPr>
          <w:rFonts w:ascii="Times New Roman" w:hAnsi="Times New Roman"/>
          <w:sz w:val="28"/>
          <w:szCs w:val="28"/>
          <w:lang w:val="ru-RU"/>
        </w:rPr>
        <w:t xml:space="preserve"> перенес операцию по поводу </w:t>
      </w:r>
      <w:r>
        <w:rPr>
          <w:rFonts w:ascii="Times New Roman" w:hAnsi="Times New Roman"/>
          <w:sz w:val="28"/>
          <w:szCs w:val="28"/>
          <w:lang w:val="ru-RU"/>
        </w:rPr>
        <w:t>аппендицита.</w:t>
      </w:r>
    </w:p>
    <w:p w:rsidR="001F4833" w:rsidRDefault="00E04B43" w:rsidP="00082CD7">
      <w:pPr>
        <w:ind w:firstLine="709"/>
        <w:jc w:val="both"/>
        <w:rPr>
          <w:rFonts w:ascii="Times New Roman" w:hAnsi="Times New Roman"/>
          <w:sz w:val="28"/>
          <w:szCs w:val="28"/>
          <w:lang w:val="ru-RU"/>
        </w:rPr>
      </w:pPr>
      <w:r w:rsidRPr="00E04B43">
        <w:rPr>
          <w:rFonts w:ascii="Times New Roman" w:hAnsi="Times New Roman"/>
          <w:sz w:val="28"/>
          <w:szCs w:val="28"/>
          <w:lang w:val="ru-RU"/>
        </w:rPr>
        <w:lastRenderedPageBreak/>
        <w:t xml:space="preserve">Женат, имеет двоих детей. Наследственность </w:t>
      </w:r>
      <w:r w:rsidR="00082CD7">
        <w:rPr>
          <w:rFonts w:ascii="Times New Roman" w:hAnsi="Times New Roman"/>
          <w:sz w:val="28"/>
          <w:szCs w:val="28"/>
          <w:lang w:val="ru-RU"/>
        </w:rPr>
        <w:t>отягощена, отец болеет сахарным диабетом.</w:t>
      </w:r>
      <w:r w:rsidR="00C07079">
        <w:rPr>
          <w:rFonts w:ascii="Times New Roman" w:hAnsi="Times New Roman"/>
          <w:sz w:val="28"/>
          <w:szCs w:val="28"/>
          <w:lang w:val="ru-RU"/>
        </w:rPr>
        <w:t xml:space="preserve"> Аллергологи</w:t>
      </w:r>
      <w:r w:rsidRPr="00E04B43">
        <w:rPr>
          <w:rFonts w:ascii="Times New Roman" w:hAnsi="Times New Roman"/>
          <w:sz w:val="28"/>
          <w:szCs w:val="28"/>
          <w:lang w:val="ru-RU"/>
        </w:rPr>
        <w:t>ческий анамнез не отягощен. Ве</w:t>
      </w:r>
      <w:r w:rsidR="00C07079">
        <w:rPr>
          <w:rFonts w:ascii="Times New Roman" w:hAnsi="Times New Roman"/>
          <w:sz w:val="28"/>
          <w:szCs w:val="28"/>
          <w:lang w:val="ru-RU"/>
        </w:rPr>
        <w:t>нерические заболевания, туберкулёз, болезнь Боткина у себя и ближайших родственников отрицает.</w:t>
      </w:r>
    </w:p>
    <w:p w:rsidR="00C07079" w:rsidRDefault="00C07079" w:rsidP="00C07079">
      <w:pPr>
        <w:ind w:firstLine="709"/>
        <w:jc w:val="both"/>
        <w:rPr>
          <w:rFonts w:ascii="Times New Roman" w:hAnsi="Times New Roman"/>
          <w:sz w:val="28"/>
          <w:szCs w:val="28"/>
          <w:lang w:val="ru-RU"/>
        </w:rPr>
      </w:pPr>
      <w:r>
        <w:rPr>
          <w:rFonts w:ascii="Times New Roman" w:hAnsi="Times New Roman"/>
          <w:sz w:val="28"/>
          <w:szCs w:val="28"/>
          <w:lang w:val="ru-RU"/>
        </w:rPr>
        <w:t xml:space="preserve">Гемотрансфузий, травм не было. </w:t>
      </w:r>
    </w:p>
    <w:p w:rsidR="00C07079" w:rsidRPr="00E04B43" w:rsidRDefault="00C07079" w:rsidP="00C07079">
      <w:pPr>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1F4833" w:rsidRPr="00E04B43" w:rsidRDefault="001F4833">
      <w:pPr>
        <w:ind w:left="720"/>
        <w:jc w:val="both"/>
        <w:rPr>
          <w:rFonts w:ascii="Times New Roman" w:hAnsi="Times New Roman"/>
          <w:sz w:val="28"/>
          <w:szCs w:val="28"/>
          <w:lang w:val="ru-RU"/>
        </w:rPr>
      </w:pPr>
      <w:r w:rsidRPr="00E04B43">
        <w:rPr>
          <w:rFonts w:ascii="Times New Roman" w:hAnsi="Times New Roman"/>
          <w:b/>
          <w:sz w:val="28"/>
          <w:szCs w:val="28"/>
          <w:lang w:val="ru-RU"/>
        </w:rPr>
        <w:t xml:space="preserve">IV. </w:t>
      </w:r>
      <w:r w:rsidR="00C07079">
        <w:rPr>
          <w:rFonts w:ascii="Times New Roman" w:hAnsi="Times New Roman"/>
          <w:b/>
          <w:sz w:val="28"/>
          <w:szCs w:val="28"/>
          <w:lang w:val="ru-RU"/>
        </w:rPr>
        <w:t>Объективное исследование.</w:t>
      </w: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Состояние больного удовлетворительное, сознание ясное, положение активное.  Выражение лица спокойное. Телосложение правильное - нормостеническое. Рост 190 см, вес 90 кг. Температура тела нормальная. Осанка сутуловатая, голос громкий, речь ясная. Кожа бледного цвета, на ощупь обычная, тургор удовлетворительный, шелушений нет, обычной влажности. Температура кожи нижних конечностей нормальная. Волосы на голове без изменений. Подкожно-жировой слой развит умеренно, распределен равномерно. Отеков не наблюдается. Слизистые нормального цвета, без изменений.</w:t>
      </w:r>
    </w:p>
    <w:p w:rsidR="00C07079"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Затылочные, заушные, предушные, шейные, под- и надключичные, подмышечные, локтевые паховые лимфатические узлы не пальпируются.</w:t>
      </w:r>
      <w:r>
        <w:rPr>
          <w:rFonts w:ascii="Times New Roman" w:hAnsi="Times New Roman"/>
          <w:sz w:val="28"/>
          <w:szCs w:val="28"/>
          <w:lang w:val="ru-RU"/>
        </w:rPr>
        <w:t xml:space="preserve"> Пальпируются п</w:t>
      </w:r>
      <w:r w:rsidRPr="00E04B43">
        <w:rPr>
          <w:rFonts w:ascii="Times New Roman" w:hAnsi="Times New Roman"/>
          <w:sz w:val="28"/>
          <w:szCs w:val="28"/>
          <w:lang w:val="ru-RU"/>
        </w:rPr>
        <w:t xml:space="preserve">одчелюстные лимфоузлы - подвижные, мягкие, безболезненные, не спаянные с кожей  размером </w:t>
      </w:r>
      <w:r>
        <w:rPr>
          <w:rFonts w:ascii="Times New Roman" w:hAnsi="Times New Roman"/>
          <w:sz w:val="28"/>
          <w:szCs w:val="28"/>
          <w:lang w:val="ru-RU"/>
        </w:rPr>
        <w:t xml:space="preserve">с горошину. </w:t>
      </w: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 xml:space="preserve">Лицо </w:t>
      </w:r>
      <w:r w:rsidRPr="00E04B43">
        <w:rPr>
          <w:rFonts w:ascii="Times New Roman" w:hAnsi="Times New Roman"/>
          <w:sz w:val="28"/>
          <w:szCs w:val="28"/>
          <w:lang w:val="ru-RU"/>
        </w:rPr>
        <w:tab/>
        <w:t>симметричное, правильной формы, отеки под глазами, цвет кожи бледный.</w:t>
      </w: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 xml:space="preserve">Конечности симметричны, пропорциональны по отношению к другим частям тела. Степень развития мышц удовлетворительная. </w:t>
      </w:r>
    </w:p>
    <w:p w:rsidR="00C07079" w:rsidRPr="00E04B43" w:rsidRDefault="00C07079" w:rsidP="00C07079">
      <w:pPr>
        <w:pStyle w:val="Abzac"/>
        <w:rPr>
          <w:rFonts w:ascii="Times New Roman" w:hAnsi="Times New Roman"/>
          <w:sz w:val="28"/>
          <w:szCs w:val="28"/>
          <w:u w:val="single"/>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u w:val="single"/>
          <w:lang w:val="ru-RU"/>
        </w:rPr>
        <w:t>Дыхательная система:</w:t>
      </w:r>
      <w:r w:rsidRPr="00E04B43">
        <w:rPr>
          <w:rFonts w:ascii="Times New Roman" w:hAnsi="Times New Roman"/>
          <w:sz w:val="28"/>
          <w:szCs w:val="28"/>
          <w:lang w:val="ru-RU"/>
        </w:rPr>
        <w:t xml:space="preserve"> Дыхание носом свободное, ритм правильный. Дыхательных движений 18 в минуту. Тип дыхания брюшной. Голос громкий, чистый. Форма грудной клетки нормостеническая, угол Людовика выражен умеренно, над- и подключичные области втянуты, обе половины грудной клетки симметричны. Надчревной угол прямой, межреберные промежутки умеренно резистентны. Грудная клетка симметрична при дыхании, дополнительная мускулатура в дыхании не участвует. Голосовое дрожание на симметричных участках одинаково. Перкуторный звук на симметричных участках одинаков, ясный л</w:t>
      </w:r>
      <w:r w:rsidR="00364AE3">
        <w:rPr>
          <w:rFonts w:ascii="Times New Roman" w:hAnsi="Times New Roman"/>
          <w:sz w:val="28"/>
          <w:szCs w:val="28"/>
          <w:lang w:val="ru-RU"/>
        </w:rPr>
        <w:t xml:space="preserve">егочной. Ширина полей Кренига </w:t>
      </w:r>
      <w:r w:rsidRPr="00E04B43">
        <w:rPr>
          <w:rFonts w:ascii="Times New Roman" w:hAnsi="Times New Roman"/>
          <w:sz w:val="28"/>
          <w:szCs w:val="28"/>
          <w:lang w:val="ru-RU"/>
        </w:rPr>
        <w:t>5см. Высота стояния верхушек</w:t>
      </w:r>
      <w:r>
        <w:rPr>
          <w:rFonts w:ascii="Times New Roman" w:hAnsi="Times New Roman"/>
          <w:sz w:val="28"/>
          <w:szCs w:val="28"/>
          <w:lang w:val="ru-RU"/>
        </w:rPr>
        <w:t xml:space="preserve"> лёгких сзади</w:t>
      </w:r>
      <w:r w:rsidRPr="00E04B43">
        <w:rPr>
          <w:rFonts w:ascii="Times New Roman" w:hAnsi="Times New Roman"/>
          <w:sz w:val="28"/>
          <w:szCs w:val="28"/>
          <w:lang w:val="ru-RU"/>
        </w:rPr>
        <w:t xml:space="preserve"> на уровне остистог</w:t>
      </w:r>
      <w:r>
        <w:rPr>
          <w:rFonts w:ascii="Times New Roman" w:hAnsi="Times New Roman"/>
          <w:sz w:val="28"/>
          <w:szCs w:val="28"/>
          <w:lang w:val="ru-RU"/>
        </w:rPr>
        <w:t>о отростка VII шейного позвонка, спереди на 3 см. выше середины ключицы.</w:t>
      </w:r>
      <w:r w:rsidRPr="00E04B43">
        <w:rPr>
          <w:rFonts w:ascii="Times New Roman" w:hAnsi="Times New Roman"/>
          <w:sz w:val="28"/>
          <w:szCs w:val="28"/>
          <w:lang w:val="ru-RU"/>
        </w:rPr>
        <w:t xml:space="preserve"> Грудная клетка безболезненна при пальпации.</w:t>
      </w:r>
    </w:p>
    <w:p w:rsidR="00C07079" w:rsidRPr="00E04B43" w:rsidRDefault="00C07079" w:rsidP="00C07079">
      <w:pPr>
        <w:pStyle w:val="Abzac"/>
        <w:rPr>
          <w:rFonts w:ascii="Times New Roman" w:hAnsi="Times New Roman"/>
          <w:sz w:val="28"/>
          <w:szCs w:val="28"/>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Нижние границы легкого:</w:t>
      </w:r>
    </w:p>
    <w:p w:rsidR="00C07079" w:rsidRPr="00E04B43" w:rsidRDefault="00C07079" w:rsidP="00C07079">
      <w:pPr>
        <w:pStyle w:val="Abzac"/>
        <w:rPr>
          <w:rFonts w:ascii="Times New Roman" w:hAnsi="Times New Roman"/>
          <w:sz w:val="28"/>
          <w:szCs w:val="28"/>
          <w:lang w:val="ru-RU"/>
        </w:rPr>
      </w:pPr>
    </w:p>
    <w:tbl>
      <w:tblPr>
        <w:tblW w:w="0" w:type="auto"/>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3496"/>
        <w:gridCol w:w="2896"/>
        <w:gridCol w:w="2788"/>
      </w:tblGrid>
      <w:tr w:rsidR="00C07079" w:rsidRPr="00E04B43">
        <w:tblPrEx>
          <w:tblCellMar>
            <w:top w:w="0" w:type="dxa"/>
            <w:bottom w:w="0" w:type="dxa"/>
          </w:tblCellMar>
        </w:tblPrEx>
        <w:tc>
          <w:tcPr>
            <w:tcW w:w="3496" w:type="dxa"/>
            <w:tcBorders>
              <w:top w:val="single" w:sz="12" w:space="0" w:color="808080"/>
              <w:bottom w:val="single" w:sz="6"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Место перкуссии</w:t>
            </w:r>
          </w:p>
        </w:tc>
        <w:tc>
          <w:tcPr>
            <w:tcW w:w="2896" w:type="dxa"/>
            <w:tcBorders>
              <w:top w:val="single" w:sz="12" w:space="0" w:color="808080"/>
              <w:bottom w:val="single" w:sz="6"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Правое легкое</w:t>
            </w:r>
          </w:p>
        </w:tc>
        <w:tc>
          <w:tcPr>
            <w:tcW w:w="2788" w:type="dxa"/>
            <w:tcBorders>
              <w:top w:val="single" w:sz="12" w:space="0" w:color="808080"/>
              <w:bottom w:val="single" w:sz="6"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Левое легкое</w:t>
            </w:r>
          </w:p>
        </w:tc>
      </w:tr>
      <w:tr w:rsidR="00C07079" w:rsidRPr="00E04B43">
        <w:tblPrEx>
          <w:tblCellMar>
            <w:top w:w="0" w:type="dxa"/>
            <w:bottom w:w="0" w:type="dxa"/>
          </w:tblCellMar>
        </w:tblPrEx>
        <w:tc>
          <w:tcPr>
            <w:tcW w:w="3496" w:type="dxa"/>
            <w:tcBorders>
              <w:top w:val="nil"/>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Окологрудинная линия</w:t>
            </w:r>
          </w:p>
        </w:tc>
        <w:tc>
          <w:tcPr>
            <w:tcW w:w="2896" w:type="dxa"/>
            <w:tcBorders>
              <w:top w:val="nil"/>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пятое межреберье</w:t>
            </w:r>
          </w:p>
        </w:tc>
        <w:tc>
          <w:tcPr>
            <w:tcW w:w="2788" w:type="dxa"/>
            <w:tcBorders>
              <w:top w:val="nil"/>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w:t>
            </w:r>
          </w:p>
        </w:tc>
      </w:tr>
      <w:tr w:rsidR="00C07079" w:rsidRPr="00E04B43">
        <w:tblPrEx>
          <w:tblCellMar>
            <w:top w:w="0" w:type="dxa"/>
            <w:bottom w:w="0" w:type="dxa"/>
          </w:tblCellMar>
        </w:tblPrEx>
        <w:tc>
          <w:tcPr>
            <w:tcW w:w="34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lastRenderedPageBreak/>
              <w:t>Среднеключичная линия</w:t>
            </w:r>
          </w:p>
        </w:tc>
        <w:tc>
          <w:tcPr>
            <w:tcW w:w="28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VI ребро</w:t>
            </w:r>
          </w:p>
        </w:tc>
        <w:tc>
          <w:tcPr>
            <w:tcW w:w="2788"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w:t>
            </w:r>
          </w:p>
        </w:tc>
      </w:tr>
      <w:tr w:rsidR="00C07079" w:rsidRPr="00E04B43">
        <w:tblPrEx>
          <w:tblCellMar>
            <w:top w:w="0" w:type="dxa"/>
            <w:bottom w:w="0" w:type="dxa"/>
          </w:tblCellMar>
        </w:tblPrEx>
        <w:tc>
          <w:tcPr>
            <w:tcW w:w="34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Передняя подмышечная линия</w:t>
            </w:r>
          </w:p>
        </w:tc>
        <w:tc>
          <w:tcPr>
            <w:tcW w:w="28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VII ребро</w:t>
            </w:r>
          </w:p>
        </w:tc>
        <w:tc>
          <w:tcPr>
            <w:tcW w:w="2788"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VII ребро</w:t>
            </w:r>
          </w:p>
        </w:tc>
      </w:tr>
      <w:tr w:rsidR="00C07079" w:rsidRPr="00E04B43">
        <w:tblPrEx>
          <w:tblCellMar>
            <w:top w:w="0" w:type="dxa"/>
            <w:bottom w:w="0" w:type="dxa"/>
          </w:tblCellMar>
        </w:tblPrEx>
        <w:tc>
          <w:tcPr>
            <w:tcW w:w="34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Средняя подмышечная линия</w:t>
            </w:r>
          </w:p>
        </w:tc>
        <w:tc>
          <w:tcPr>
            <w:tcW w:w="28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VIII ребро</w:t>
            </w:r>
          </w:p>
        </w:tc>
        <w:tc>
          <w:tcPr>
            <w:tcW w:w="2788"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VIII ребро</w:t>
            </w:r>
          </w:p>
        </w:tc>
      </w:tr>
      <w:tr w:rsidR="00C07079" w:rsidRPr="00E04B43">
        <w:tblPrEx>
          <w:tblCellMar>
            <w:top w:w="0" w:type="dxa"/>
            <w:bottom w:w="0" w:type="dxa"/>
          </w:tblCellMar>
        </w:tblPrEx>
        <w:tc>
          <w:tcPr>
            <w:tcW w:w="34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Задняя подмышечная линия</w:t>
            </w:r>
          </w:p>
        </w:tc>
        <w:tc>
          <w:tcPr>
            <w:tcW w:w="28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IX ребро</w:t>
            </w:r>
          </w:p>
        </w:tc>
        <w:tc>
          <w:tcPr>
            <w:tcW w:w="2788"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IX ребро</w:t>
            </w:r>
          </w:p>
        </w:tc>
      </w:tr>
      <w:tr w:rsidR="00C07079" w:rsidRPr="00E04B43">
        <w:tblPrEx>
          <w:tblCellMar>
            <w:top w:w="0" w:type="dxa"/>
            <w:bottom w:w="0" w:type="dxa"/>
          </w:tblCellMar>
        </w:tblPrEx>
        <w:tc>
          <w:tcPr>
            <w:tcW w:w="34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Лопаточная линия</w:t>
            </w:r>
          </w:p>
        </w:tc>
        <w:tc>
          <w:tcPr>
            <w:tcW w:w="2896"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X ребро</w:t>
            </w:r>
          </w:p>
        </w:tc>
        <w:tc>
          <w:tcPr>
            <w:tcW w:w="2788" w:type="dxa"/>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X ребро</w:t>
            </w:r>
          </w:p>
        </w:tc>
      </w:tr>
      <w:tr w:rsidR="00C07079" w:rsidRPr="00E04B43">
        <w:tblPrEx>
          <w:tblCellMar>
            <w:top w:w="0" w:type="dxa"/>
            <w:bottom w:w="0" w:type="dxa"/>
          </w:tblCellMar>
        </w:tblPrEx>
        <w:tc>
          <w:tcPr>
            <w:tcW w:w="3496" w:type="dxa"/>
            <w:tcBorders>
              <w:bottom w:val="single" w:sz="12"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Околопозвоночная линия</w:t>
            </w:r>
          </w:p>
        </w:tc>
        <w:tc>
          <w:tcPr>
            <w:tcW w:w="2896" w:type="dxa"/>
            <w:tcBorders>
              <w:bottom w:val="single" w:sz="12"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Остистый отросток Th</w:t>
            </w:r>
            <w:r w:rsidRPr="00E04B43">
              <w:rPr>
                <w:rFonts w:ascii="Times New Roman" w:hAnsi="Times New Roman"/>
                <w:position w:val="-6"/>
                <w:sz w:val="28"/>
                <w:szCs w:val="28"/>
                <w:lang w:val="ru-RU"/>
              </w:rPr>
              <w:t>XI</w:t>
            </w:r>
          </w:p>
        </w:tc>
        <w:tc>
          <w:tcPr>
            <w:tcW w:w="2788" w:type="dxa"/>
            <w:tcBorders>
              <w:bottom w:val="single" w:sz="12" w:space="0" w:color="808080"/>
            </w:tcBorders>
          </w:tcPr>
          <w:p w:rsidR="00C07079" w:rsidRPr="00E04B43" w:rsidRDefault="00C07079" w:rsidP="001F4833">
            <w:pPr>
              <w:spacing w:before="96" w:after="96"/>
              <w:rPr>
                <w:rFonts w:ascii="Times New Roman" w:hAnsi="Times New Roman"/>
                <w:sz w:val="28"/>
                <w:szCs w:val="28"/>
                <w:lang w:val="ru-RU"/>
              </w:rPr>
            </w:pPr>
            <w:r w:rsidRPr="00E04B43">
              <w:rPr>
                <w:rFonts w:ascii="Times New Roman" w:hAnsi="Times New Roman"/>
                <w:sz w:val="28"/>
                <w:szCs w:val="28"/>
                <w:lang w:val="ru-RU"/>
              </w:rPr>
              <w:t>Остистый отросток Th</w:t>
            </w:r>
            <w:r w:rsidRPr="00E04B43">
              <w:rPr>
                <w:rFonts w:ascii="Times New Roman" w:hAnsi="Times New Roman"/>
                <w:position w:val="-6"/>
                <w:sz w:val="28"/>
                <w:szCs w:val="28"/>
                <w:lang w:val="ru-RU"/>
              </w:rPr>
              <w:t>XI</w:t>
            </w:r>
            <w:r w:rsidRPr="00E04B43">
              <w:rPr>
                <w:rFonts w:ascii="Times New Roman" w:hAnsi="Times New Roman"/>
                <w:sz w:val="28"/>
                <w:szCs w:val="28"/>
                <w:lang w:val="ru-RU"/>
              </w:rPr>
              <w:t xml:space="preserve"> </w:t>
            </w:r>
          </w:p>
        </w:tc>
      </w:tr>
    </w:tbl>
    <w:p w:rsidR="00C07079" w:rsidRPr="00E04B43" w:rsidRDefault="00C07079" w:rsidP="00C07079">
      <w:pPr>
        <w:ind w:left="720"/>
        <w:jc w:val="both"/>
        <w:rPr>
          <w:rFonts w:ascii="Times New Roman" w:hAnsi="Times New Roman"/>
          <w:sz w:val="28"/>
          <w:szCs w:val="28"/>
          <w:lang w:val="ru-RU"/>
        </w:rPr>
      </w:pPr>
    </w:p>
    <w:p w:rsidR="00C07079" w:rsidRPr="00C07079" w:rsidRDefault="00C07079" w:rsidP="00C07079">
      <w:pPr>
        <w:ind w:firstLine="709"/>
        <w:jc w:val="both"/>
        <w:rPr>
          <w:rFonts w:ascii="Times New Roman" w:hAnsi="Times New Roman"/>
          <w:sz w:val="28"/>
          <w:szCs w:val="28"/>
          <w:lang w:val="ru-RU"/>
        </w:rPr>
      </w:pPr>
      <w:r w:rsidRPr="00C07079">
        <w:rPr>
          <w:sz w:val="28"/>
          <w:lang w:val="ru-RU"/>
        </w:rPr>
        <w:t>Экскурсия обеих ст</w:t>
      </w:r>
      <w:r w:rsidRPr="00C07079">
        <w:rPr>
          <w:sz w:val="28"/>
          <w:lang w:val="ru-RU"/>
        </w:rPr>
        <w:t>о</w:t>
      </w:r>
      <w:r w:rsidRPr="00C07079">
        <w:rPr>
          <w:sz w:val="28"/>
          <w:lang w:val="ru-RU"/>
        </w:rPr>
        <w:t xml:space="preserve">рон грудной клетки при дыхании равномерная </w:t>
      </w:r>
      <w:r w:rsidR="00364AE3">
        <w:rPr>
          <w:sz w:val="28"/>
          <w:lang w:val="ru-RU"/>
        </w:rPr>
        <w:t>–</w:t>
      </w:r>
      <w:r w:rsidRPr="00C07079">
        <w:rPr>
          <w:sz w:val="28"/>
          <w:lang w:val="ru-RU"/>
        </w:rPr>
        <w:t xml:space="preserve"> </w:t>
      </w:r>
      <w:r w:rsidR="00364AE3">
        <w:rPr>
          <w:rFonts w:ascii="Times New Roman" w:hAnsi="Times New Roman"/>
          <w:sz w:val="28"/>
          <w:lang w:val="ru-RU"/>
        </w:rPr>
        <w:t xml:space="preserve">на вдохе – 2см., на выдохе – 2см., суммарно - </w:t>
      </w:r>
      <w:r w:rsidRPr="00C07079">
        <w:rPr>
          <w:sz w:val="28"/>
          <w:lang w:val="ru-RU"/>
        </w:rPr>
        <w:t>4см.</w:t>
      </w:r>
    </w:p>
    <w:p w:rsidR="00C07079" w:rsidRPr="00E04B43" w:rsidRDefault="00C07079" w:rsidP="00C07079">
      <w:pPr>
        <w:ind w:firstLine="709"/>
        <w:jc w:val="both"/>
        <w:rPr>
          <w:rFonts w:ascii="Times New Roman" w:hAnsi="Times New Roman"/>
          <w:sz w:val="28"/>
          <w:szCs w:val="28"/>
          <w:lang w:val="ru-RU"/>
        </w:rPr>
      </w:pPr>
      <w:r w:rsidRPr="00E04B43">
        <w:rPr>
          <w:rFonts w:ascii="Times New Roman" w:hAnsi="Times New Roman"/>
          <w:sz w:val="28"/>
          <w:szCs w:val="28"/>
          <w:lang w:val="ru-RU"/>
        </w:rPr>
        <w:t>Сравнительная аускультация легких: дыхание на симметричных участках легких везикулярное. Патологических шумов и хрипов нет.</w:t>
      </w:r>
    </w:p>
    <w:p w:rsidR="00C07079" w:rsidRPr="00E04B43" w:rsidRDefault="00C07079" w:rsidP="00C07079">
      <w:pPr>
        <w:ind w:firstLine="709"/>
        <w:jc w:val="both"/>
        <w:rPr>
          <w:rFonts w:ascii="Times New Roman" w:hAnsi="Times New Roman"/>
          <w:sz w:val="28"/>
          <w:szCs w:val="28"/>
          <w:lang w:val="ru-RU"/>
        </w:rPr>
      </w:pPr>
    </w:p>
    <w:p w:rsidR="00364AE3" w:rsidRPr="00E04B43" w:rsidRDefault="00C07079" w:rsidP="00364AE3">
      <w:pPr>
        <w:pStyle w:val="Abzac"/>
        <w:rPr>
          <w:rFonts w:ascii="Times New Roman" w:hAnsi="Times New Roman"/>
          <w:sz w:val="28"/>
          <w:szCs w:val="28"/>
          <w:lang w:val="ru-RU"/>
        </w:rPr>
      </w:pPr>
      <w:r w:rsidRPr="00E04B43">
        <w:rPr>
          <w:rFonts w:ascii="Times New Roman" w:hAnsi="Times New Roman"/>
          <w:sz w:val="28"/>
          <w:szCs w:val="28"/>
          <w:u w:val="single"/>
          <w:lang w:val="ru-RU"/>
        </w:rPr>
        <w:t>Сердечно-сосудистая система</w:t>
      </w:r>
      <w:r w:rsidR="00364AE3">
        <w:rPr>
          <w:rFonts w:ascii="Times New Roman" w:hAnsi="Times New Roman"/>
          <w:sz w:val="28"/>
          <w:szCs w:val="28"/>
          <w:lang w:val="ru-RU"/>
        </w:rPr>
        <w:t>: Сосуды шеи: пульсации сонных артерий нет.</w:t>
      </w:r>
      <w:r w:rsidRPr="00E04B43">
        <w:rPr>
          <w:rFonts w:ascii="Times New Roman" w:hAnsi="Times New Roman"/>
          <w:sz w:val="28"/>
          <w:szCs w:val="28"/>
          <w:lang w:val="ru-RU"/>
        </w:rPr>
        <w:t xml:space="preserve"> Сосуды височной, лучевой, бедренной артерии не извитые, жестковатые. Пульсация на обеих ногах симметрично ослаблена. Пульсации в области сердца, на шее, подключичной ямке, по краям грудины, в эпигастральной области нет. Пульс - 76уд/мин, ритмичный хорошего наполнения, напряжения, одинаков на обеих руках. Артер</w:t>
      </w:r>
      <w:r w:rsidR="00364AE3">
        <w:rPr>
          <w:rFonts w:ascii="Times New Roman" w:hAnsi="Times New Roman"/>
          <w:sz w:val="28"/>
          <w:szCs w:val="28"/>
          <w:lang w:val="ru-RU"/>
        </w:rPr>
        <w:t xml:space="preserve">иальное давление 120/80. </w:t>
      </w:r>
      <w:r w:rsidR="00364AE3" w:rsidRPr="00E04B43">
        <w:rPr>
          <w:rFonts w:ascii="Times New Roman" w:hAnsi="Times New Roman"/>
          <w:sz w:val="28"/>
          <w:szCs w:val="28"/>
          <w:lang w:val="ru-RU"/>
        </w:rPr>
        <w:t>Пульс на a. dorsalis pedis ослаблен.</w:t>
      </w:r>
    </w:p>
    <w:p w:rsidR="00364AE3" w:rsidRDefault="00364AE3" w:rsidP="00C07079">
      <w:pPr>
        <w:ind w:firstLine="709"/>
        <w:jc w:val="both"/>
        <w:rPr>
          <w:rFonts w:ascii="Times New Roman" w:hAnsi="Times New Roman"/>
          <w:sz w:val="28"/>
          <w:szCs w:val="28"/>
          <w:lang w:val="ru-RU"/>
        </w:rPr>
      </w:pPr>
      <w:r>
        <w:rPr>
          <w:rFonts w:ascii="Times New Roman" w:hAnsi="Times New Roman"/>
          <w:sz w:val="28"/>
          <w:szCs w:val="28"/>
          <w:lang w:val="ru-RU"/>
        </w:rPr>
        <w:t xml:space="preserve"> На ногах варикозного</w:t>
      </w:r>
      <w:r w:rsidR="00C07079" w:rsidRPr="00E04B43">
        <w:rPr>
          <w:rFonts w:ascii="Times New Roman" w:hAnsi="Times New Roman"/>
          <w:sz w:val="28"/>
          <w:szCs w:val="28"/>
          <w:lang w:val="ru-RU"/>
        </w:rPr>
        <w:t xml:space="preserve"> расширени</w:t>
      </w:r>
      <w:r>
        <w:rPr>
          <w:rFonts w:ascii="Times New Roman" w:hAnsi="Times New Roman"/>
          <w:sz w:val="28"/>
          <w:szCs w:val="28"/>
          <w:lang w:val="ru-RU"/>
        </w:rPr>
        <w:t>я</w:t>
      </w:r>
      <w:r w:rsidR="00C07079" w:rsidRPr="00E04B43">
        <w:rPr>
          <w:rFonts w:ascii="Times New Roman" w:hAnsi="Times New Roman"/>
          <w:sz w:val="28"/>
          <w:szCs w:val="28"/>
          <w:lang w:val="ru-RU"/>
        </w:rPr>
        <w:t xml:space="preserve"> вен,</w:t>
      </w:r>
      <w:r>
        <w:rPr>
          <w:rFonts w:ascii="Times New Roman" w:hAnsi="Times New Roman"/>
          <w:sz w:val="28"/>
          <w:szCs w:val="28"/>
          <w:lang w:val="ru-RU"/>
        </w:rPr>
        <w:t xml:space="preserve"> нет</w:t>
      </w:r>
      <w:r w:rsidR="00C07079" w:rsidRPr="00E04B43">
        <w:rPr>
          <w:rFonts w:ascii="Times New Roman" w:hAnsi="Times New Roman"/>
          <w:sz w:val="28"/>
          <w:szCs w:val="28"/>
          <w:lang w:val="ru-RU"/>
        </w:rPr>
        <w:t xml:space="preserve"> </w:t>
      </w:r>
      <w:r>
        <w:rPr>
          <w:rFonts w:ascii="Times New Roman" w:hAnsi="Times New Roman"/>
          <w:sz w:val="28"/>
          <w:szCs w:val="28"/>
          <w:lang w:val="ru-RU"/>
        </w:rPr>
        <w:t xml:space="preserve">пальпацмя области проекции </w:t>
      </w:r>
      <w:r w:rsidR="00C07079" w:rsidRPr="00E04B43">
        <w:rPr>
          <w:rFonts w:ascii="Times New Roman" w:hAnsi="Times New Roman"/>
          <w:sz w:val="28"/>
          <w:szCs w:val="28"/>
          <w:lang w:val="ru-RU"/>
        </w:rPr>
        <w:t>безболезненн</w:t>
      </w:r>
      <w:r>
        <w:rPr>
          <w:rFonts w:ascii="Times New Roman" w:hAnsi="Times New Roman"/>
          <w:sz w:val="28"/>
          <w:szCs w:val="28"/>
          <w:lang w:val="ru-RU"/>
        </w:rPr>
        <w:t>а</w:t>
      </w:r>
      <w:r w:rsidR="00C07079" w:rsidRPr="00E04B43">
        <w:rPr>
          <w:rFonts w:ascii="Times New Roman" w:hAnsi="Times New Roman"/>
          <w:sz w:val="28"/>
          <w:szCs w:val="28"/>
          <w:lang w:val="ru-RU"/>
        </w:rPr>
        <w:t>. Область сердца без видимых изменений. Верхушечный толчок невидимый, слаб</w:t>
      </w:r>
      <w:r>
        <w:rPr>
          <w:rFonts w:ascii="Times New Roman" w:hAnsi="Times New Roman"/>
          <w:sz w:val="28"/>
          <w:szCs w:val="28"/>
          <w:lang w:val="ru-RU"/>
        </w:rPr>
        <w:t xml:space="preserve">ый, ограниченный, положительный, шириной около 2см., пальпируется в </w:t>
      </w:r>
      <w:r w:rsidRPr="00E04B43">
        <w:rPr>
          <w:rFonts w:ascii="Times New Roman" w:hAnsi="Times New Roman"/>
          <w:sz w:val="28"/>
          <w:szCs w:val="28"/>
          <w:lang w:val="ru-RU"/>
        </w:rPr>
        <w:t>V межреберье на 1.5 см кнутри от linea medioclavicularis sinistra</w:t>
      </w:r>
      <w:r>
        <w:rPr>
          <w:rFonts w:ascii="Times New Roman" w:hAnsi="Times New Roman"/>
          <w:sz w:val="28"/>
          <w:szCs w:val="28"/>
          <w:lang w:val="ru-RU"/>
        </w:rPr>
        <w:t>.</w:t>
      </w:r>
      <w:r w:rsidR="00C07079" w:rsidRPr="00E04B43">
        <w:rPr>
          <w:rFonts w:ascii="Times New Roman" w:hAnsi="Times New Roman"/>
          <w:sz w:val="28"/>
          <w:szCs w:val="28"/>
          <w:lang w:val="ru-RU"/>
        </w:rPr>
        <w:t xml:space="preserve"> </w:t>
      </w:r>
    </w:p>
    <w:p w:rsidR="00C07079" w:rsidRPr="00E04B43" w:rsidRDefault="00C07079" w:rsidP="00C07079">
      <w:pPr>
        <w:ind w:firstLine="709"/>
        <w:jc w:val="both"/>
        <w:rPr>
          <w:rFonts w:ascii="Times New Roman" w:hAnsi="Times New Roman"/>
          <w:sz w:val="28"/>
          <w:szCs w:val="28"/>
          <w:lang w:val="ru-RU"/>
        </w:rPr>
      </w:pPr>
      <w:r w:rsidRPr="00E04B43">
        <w:rPr>
          <w:rFonts w:ascii="Times New Roman" w:hAnsi="Times New Roman"/>
          <w:sz w:val="28"/>
          <w:szCs w:val="28"/>
          <w:lang w:val="ru-RU"/>
        </w:rPr>
        <w:t xml:space="preserve">Перкуссия сердца: </w:t>
      </w:r>
    </w:p>
    <w:p w:rsidR="00C07079" w:rsidRPr="00E04B43" w:rsidRDefault="00C07079" w:rsidP="00C07079">
      <w:pPr>
        <w:jc w:val="both"/>
        <w:rPr>
          <w:rFonts w:ascii="Times New Roman" w:hAnsi="Times New Roman"/>
          <w:sz w:val="28"/>
          <w:szCs w:val="28"/>
          <w:lang w:val="ru-RU"/>
        </w:rPr>
      </w:pPr>
    </w:p>
    <w:tbl>
      <w:tblPr>
        <w:tblW w:w="0" w:type="auto"/>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2112"/>
        <w:gridCol w:w="3666"/>
        <w:gridCol w:w="3275"/>
      </w:tblGrid>
      <w:tr w:rsidR="00C07079" w:rsidRPr="00E04B43">
        <w:tblPrEx>
          <w:tblCellMar>
            <w:top w:w="0" w:type="dxa"/>
            <w:bottom w:w="0" w:type="dxa"/>
          </w:tblCellMar>
        </w:tblPrEx>
        <w:tc>
          <w:tcPr>
            <w:tcW w:w="2112" w:type="dxa"/>
            <w:tcBorders>
              <w:bottom w:val="single" w:sz="6" w:space="0" w:color="808080"/>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Границы тупости</w:t>
            </w:r>
          </w:p>
        </w:tc>
        <w:tc>
          <w:tcPr>
            <w:tcW w:w="3666" w:type="dxa"/>
            <w:tcBorders>
              <w:bottom w:val="single" w:sz="6" w:space="0" w:color="808080"/>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Относительная</w:t>
            </w:r>
          </w:p>
        </w:tc>
        <w:tc>
          <w:tcPr>
            <w:tcW w:w="3275" w:type="dxa"/>
            <w:tcBorders>
              <w:bottom w:val="single" w:sz="6" w:space="0" w:color="808080"/>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Абсолютная</w:t>
            </w:r>
          </w:p>
        </w:tc>
      </w:tr>
      <w:tr w:rsidR="00C07079" w:rsidRPr="00E04B43">
        <w:tblPrEx>
          <w:tblCellMar>
            <w:top w:w="0" w:type="dxa"/>
            <w:bottom w:w="0" w:type="dxa"/>
          </w:tblCellMar>
        </w:tblPrEx>
        <w:tc>
          <w:tcPr>
            <w:tcW w:w="2112" w:type="dxa"/>
            <w:tcBorders>
              <w:top w:val="nil"/>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Правая</w:t>
            </w:r>
          </w:p>
        </w:tc>
        <w:tc>
          <w:tcPr>
            <w:tcW w:w="3666" w:type="dxa"/>
            <w:tcBorders>
              <w:top w:val="nil"/>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на 1 см правее правого края грудины</w:t>
            </w:r>
          </w:p>
        </w:tc>
        <w:tc>
          <w:tcPr>
            <w:tcW w:w="3275" w:type="dxa"/>
            <w:tcBorders>
              <w:top w:val="nil"/>
            </w:tcBorders>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По левому краю грудины</w:t>
            </w:r>
          </w:p>
        </w:tc>
      </w:tr>
      <w:tr w:rsidR="00C07079" w:rsidRPr="00E04B43">
        <w:tblPrEx>
          <w:tblCellMar>
            <w:top w:w="0" w:type="dxa"/>
            <w:bottom w:w="0" w:type="dxa"/>
          </w:tblCellMar>
        </w:tblPrEx>
        <w:tc>
          <w:tcPr>
            <w:tcW w:w="2112"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Верхняя</w:t>
            </w:r>
          </w:p>
        </w:tc>
        <w:tc>
          <w:tcPr>
            <w:tcW w:w="3666"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III ребро</w:t>
            </w:r>
          </w:p>
        </w:tc>
        <w:tc>
          <w:tcPr>
            <w:tcW w:w="3275"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IV ребро</w:t>
            </w:r>
          </w:p>
        </w:tc>
      </w:tr>
      <w:tr w:rsidR="00C07079" w:rsidRPr="00E04B43">
        <w:tblPrEx>
          <w:tblCellMar>
            <w:top w:w="0" w:type="dxa"/>
            <w:bottom w:w="0" w:type="dxa"/>
          </w:tblCellMar>
        </w:tblPrEx>
        <w:tc>
          <w:tcPr>
            <w:tcW w:w="2112"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Левая</w:t>
            </w:r>
          </w:p>
        </w:tc>
        <w:tc>
          <w:tcPr>
            <w:tcW w:w="3666"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в V межреберье на 1.5 см кнутри от linea medioclavicularis sinistra</w:t>
            </w:r>
          </w:p>
        </w:tc>
        <w:tc>
          <w:tcPr>
            <w:tcW w:w="3275" w:type="dxa"/>
          </w:tcPr>
          <w:p w:rsidR="00C07079" w:rsidRPr="00E04B43" w:rsidRDefault="00C07079" w:rsidP="001F4833">
            <w:pPr>
              <w:spacing w:before="72" w:after="72"/>
              <w:rPr>
                <w:rFonts w:ascii="Times New Roman" w:hAnsi="Times New Roman"/>
                <w:sz w:val="28"/>
                <w:szCs w:val="28"/>
                <w:lang w:val="ru-RU"/>
              </w:rPr>
            </w:pPr>
            <w:r w:rsidRPr="00E04B43">
              <w:rPr>
                <w:rFonts w:ascii="Times New Roman" w:hAnsi="Times New Roman"/>
                <w:sz w:val="28"/>
                <w:szCs w:val="28"/>
                <w:lang w:val="ru-RU"/>
              </w:rPr>
              <w:t>на 1.5 см кнутри от границы отностительной тупости</w:t>
            </w:r>
          </w:p>
        </w:tc>
      </w:tr>
    </w:tbl>
    <w:p w:rsidR="00C07079" w:rsidRPr="00E04B43" w:rsidRDefault="00C07079" w:rsidP="00364AE3">
      <w:pPr>
        <w:ind w:firstLine="709"/>
        <w:jc w:val="both"/>
        <w:rPr>
          <w:rFonts w:ascii="Times New Roman" w:hAnsi="Times New Roman"/>
          <w:sz w:val="28"/>
          <w:szCs w:val="28"/>
          <w:lang w:val="ru-RU"/>
        </w:rPr>
      </w:pPr>
      <w:r w:rsidRPr="00E04B43">
        <w:rPr>
          <w:rFonts w:ascii="Times New Roman" w:hAnsi="Times New Roman"/>
          <w:sz w:val="28"/>
          <w:szCs w:val="28"/>
          <w:lang w:val="ru-RU"/>
        </w:rPr>
        <w:t>Ширина сосудистого пучка – 6 см.</w:t>
      </w:r>
    </w:p>
    <w:p w:rsidR="00C07079" w:rsidRPr="00E04B43" w:rsidRDefault="00C07079" w:rsidP="00C07079">
      <w:pPr>
        <w:pStyle w:val="Abzac"/>
        <w:rPr>
          <w:rFonts w:ascii="Times New Roman" w:hAnsi="Times New Roman"/>
          <w:sz w:val="28"/>
          <w:szCs w:val="28"/>
          <w:u w:val="single"/>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Аускультация сердца: в области верхушки сердца - ритм правильный, выслушиваются два тона, тоны слегка приглу</w:t>
      </w:r>
      <w:r w:rsidR="00364AE3">
        <w:rPr>
          <w:rFonts w:ascii="Times New Roman" w:hAnsi="Times New Roman"/>
          <w:sz w:val="28"/>
          <w:szCs w:val="28"/>
          <w:lang w:val="ru-RU"/>
        </w:rPr>
        <w:t xml:space="preserve">шены, без патологических шумов. Раздвоения, расщепления тонов нет. </w:t>
      </w:r>
      <w:r w:rsidR="00364AE3" w:rsidRPr="00E04B43">
        <w:rPr>
          <w:rFonts w:ascii="Times New Roman" w:hAnsi="Times New Roman"/>
          <w:sz w:val="28"/>
          <w:szCs w:val="28"/>
          <w:lang w:val="ru-RU"/>
        </w:rPr>
        <w:t>Над аортой</w:t>
      </w:r>
      <w:r w:rsidR="00364AE3">
        <w:rPr>
          <w:rFonts w:ascii="Times New Roman" w:hAnsi="Times New Roman"/>
          <w:sz w:val="28"/>
          <w:szCs w:val="28"/>
          <w:lang w:val="ru-RU"/>
        </w:rPr>
        <w:t>, легочным стволом</w:t>
      </w:r>
      <w:r w:rsidR="00364AE3" w:rsidRPr="00E04B43">
        <w:rPr>
          <w:rFonts w:ascii="Times New Roman" w:hAnsi="Times New Roman"/>
          <w:sz w:val="28"/>
          <w:szCs w:val="28"/>
          <w:lang w:val="ru-RU"/>
        </w:rPr>
        <w:t xml:space="preserve"> акцент</w:t>
      </w:r>
      <w:r w:rsidR="00364AE3">
        <w:rPr>
          <w:rFonts w:ascii="Times New Roman" w:hAnsi="Times New Roman"/>
          <w:sz w:val="28"/>
          <w:szCs w:val="28"/>
          <w:lang w:val="ru-RU"/>
        </w:rPr>
        <w:t>а</w:t>
      </w:r>
      <w:r w:rsidR="00364AE3" w:rsidRPr="00E04B43">
        <w:rPr>
          <w:rFonts w:ascii="Times New Roman" w:hAnsi="Times New Roman"/>
          <w:sz w:val="28"/>
          <w:szCs w:val="28"/>
          <w:lang w:val="ru-RU"/>
        </w:rPr>
        <w:t xml:space="preserve"> II тона</w:t>
      </w:r>
      <w:r w:rsidR="00364AE3">
        <w:rPr>
          <w:rFonts w:ascii="Times New Roman" w:hAnsi="Times New Roman"/>
          <w:sz w:val="28"/>
          <w:szCs w:val="28"/>
          <w:lang w:val="ru-RU"/>
        </w:rPr>
        <w:t xml:space="preserve"> нет.</w:t>
      </w:r>
    </w:p>
    <w:p w:rsidR="00C07079" w:rsidRPr="00E04B43" w:rsidRDefault="00C07079" w:rsidP="00C07079">
      <w:pPr>
        <w:pStyle w:val="Abzac"/>
        <w:rPr>
          <w:rFonts w:ascii="Times New Roman" w:hAnsi="Times New Roman"/>
          <w:sz w:val="28"/>
          <w:szCs w:val="28"/>
          <w:lang w:val="ru-RU"/>
        </w:rPr>
      </w:pPr>
    </w:p>
    <w:p w:rsidR="00B37435" w:rsidRDefault="00C07079" w:rsidP="00C07079">
      <w:pPr>
        <w:pStyle w:val="Abzac"/>
        <w:rPr>
          <w:rFonts w:ascii="Times New Roman" w:hAnsi="Times New Roman"/>
          <w:sz w:val="28"/>
          <w:szCs w:val="28"/>
          <w:lang w:val="ru-RU"/>
        </w:rPr>
      </w:pPr>
      <w:r w:rsidRPr="00E04B43">
        <w:rPr>
          <w:rFonts w:ascii="Times New Roman" w:hAnsi="Times New Roman"/>
          <w:sz w:val="28"/>
          <w:szCs w:val="28"/>
          <w:u w:val="single"/>
          <w:lang w:val="ru-RU"/>
        </w:rPr>
        <w:t>Органы пищеварения</w:t>
      </w:r>
      <w:r w:rsidRPr="00E04B43">
        <w:rPr>
          <w:rFonts w:ascii="Times New Roman" w:hAnsi="Times New Roman"/>
          <w:sz w:val="28"/>
          <w:szCs w:val="28"/>
          <w:lang w:val="ru-RU"/>
        </w:rPr>
        <w:t xml:space="preserve">: запах изо рта обычный, губы обычного цвета, без видимых патологических изменений. </w:t>
      </w:r>
      <w:r w:rsidR="00B37435" w:rsidRPr="00E04B43">
        <w:rPr>
          <w:rFonts w:ascii="Times New Roman" w:hAnsi="Times New Roman"/>
          <w:sz w:val="28"/>
          <w:szCs w:val="28"/>
          <w:lang w:val="ru-RU"/>
        </w:rPr>
        <w:t>Жажда при  обычном питьевом режиме, преимущественно появляется в утренние часы. Жевание и глотание свободное, изжогу больной</w:t>
      </w:r>
      <w:r w:rsidR="00B37435">
        <w:rPr>
          <w:rFonts w:ascii="Times New Roman" w:hAnsi="Times New Roman"/>
          <w:sz w:val="28"/>
          <w:szCs w:val="28"/>
          <w:lang w:val="ru-RU"/>
        </w:rPr>
        <w:t xml:space="preserve"> отрицает. </w:t>
      </w:r>
      <w:r w:rsidRPr="00E04B43">
        <w:rPr>
          <w:rFonts w:ascii="Times New Roman" w:hAnsi="Times New Roman"/>
          <w:sz w:val="28"/>
          <w:szCs w:val="28"/>
          <w:lang w:val="ru-RU"/>
        </w:rPr>
        <w:t xml:space="preserve">Слизистая оболочка губ, щек, твердого и мягкого неба нормального розового цвета, суховата. Десны розовые, зубы санированы. Язык нормальных размеров, влажный, обложен сероватым налетом с отпечатками зубов по краям, сосочки умеренно выражены. Небные дужки и задняя стенка глотки слегка гиперемированы. Миндалины не увеличены, нормальной окраски. </w:t>
      </w:r>
    </w:p>
    <w:p w:rsidR="00364AE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 xml:space="preserve">Живот правильной конфигурации, симметричен, участвует в акте дыхания. Расширения подкожных вен и капилляров не обнаружено. Визуально перистальтические волны не определяются. </w:t>
      </w:r>
    </w:p>
    <w:p w:rsidR="00C07079" w:rsidRPr="00E04B43" w:rsidRDefault="00364AE3" w:rsidP="00C07079">
      <w:pPr>
        <w:pStyle w:val="Abzac"/>
        <w:rPr>
          <w:rFonts w:ascii="Times New Roman" w:hAnsi="Times New Roman"/>
          <w:sz w:val="28"/>
          <w:szCs w:val="28"/>
          <w:lang w:val="ru-RU"/>
        </w:rPr>
      </w:pPr>
      <w:r>
        <w:rPr>
          <w:rFonts w:ascii="Times New Roman" w:hAnsi="Times New Roman"/>
          <w:sz w:val="28"/>
          <w:szCs w:val="28"/>
          <w:lang w:val="ru-RU"/>
        </w:rPr>
        <w:t>При осмотре живота н</w:t>
      </w:r>
      <w:r w:rsidR="00C07079" w:rsidRPr="00E04B43">
        <w:rPr>
          <w:rFonts w:ascii="Times New Roman" w:hAnsi="Times New Roman"/>
          <w:sz w:val="28"/>
          <w:szCs w:val="28"/>
          <w:lang w:val="ru-RU"/>
        </w:rPr>
        <w:t xml:space="preserve">а коже </w:t>
      </w:r>
      <w:r>
        <w:rPr>
          <w:rFonts w:ascii="Times New Roman" w:hAnsi="Times New Roman"/>
          <w:sz w:val="28"/>
          <w:szCs w:val="28"/>
          <w:lang w:val="ru-RU"/>
        </w:rPr>
        <w:t xml:space="preserve">правой подвздошной области виден </w:t>
      </w:r>
      <w:r w:rsidR="00C07079" w:rsidRPr="00E04B43">
        <w:rPr>
          <w:rFonts w:ascii="Times New Roman" w:hAnsi="Times New Roman"/>
          <w:sz w:val="28"/>
          <w:szCs w:val="28"/>
          <w:lang w:val="ru-RU"/>
        </w:rPr>
        <w:t>послеоперационны</w:t>
      </w:r>
      <w:r>
        <w:rPr>
          <w:rFonts w:ascii="Times New Roman" w:hAnsi="Times New Roman"/>
          <w:sz w:val="28"/>
          <w:szCs w:val="28"/>
          <w:lang w:val="ru-RU"/>
        </w:rPr>
        <w:t>й</w:t>
      </w:r>
      <w:r w:rsidR="00C07079" w:rsidRPr="00E04B43">
        <w:rPr>
          <w:rFonts w:ascii="Times New Roman" w:hAnsi="Times New Roman"/>
          <w:sz w:val="28"/>
          <w:szCs w:val="28"/>
          <w:lang w:val="ru-RU"/>
        </w:rPr>
        <w:t xml:space="preserve"> руб</w:t>
      </w:r>
      <w:r>
        <w:rPr>
          <w:rFonts w:ascii="Times New Roman" w:hAnsi="Times New Roman"/>
          <w:sz w:val="28"/>
          <w:szCs w:val="28"/>
          <w:lang w:val="ru-RU"/>
        </w:rPr>
        <w:t>е</w:t>
      </w:r>
      <w:r w:rsidR="00C07079" w:rsidRPr="00E04B43">
        <w:rPr>
          <w:rFonts w:ascii="Times New Roman" w:hAnsi="Times New Roman"/>
          <w:sz w:val="28"/>
          <w:szCs w:val="28"/>
          <w:lang w:val="ru-RU"/>
        </w:rPr>
        <w:t>ц. При поверхностной пальпации</w:t>
      </w:r>
      <w:r>
        <w:rPr>
          <w:rFonts w:ascii="Times New Roman" w:hAnsi="Times New Roman"/>
          <w:sz w:val="28"/>
          <w:szCs w:val="28"/>
          <w:lang w:val="ru-RU"/>
        </w:rPr>
        <w:t xml:space="preserve"> живот</w:t>
      </w:r>
      <w:r w:rsidR="00C07079" w:rsidRPr="00E04B43">
        <w:rPr>
          <w:rFonts w:ascii="Times New Roman" w:hAnsi="Times New Roman"/>
          <w:sz w:val="28"/>
          <w:szCs w:val="28"/>
          <w:lang w:val="ru-RU"/>
        </w:rPr>
        <w:t xml:space="preserve"> мягкий, </w:t>
      </w:r>
      <w:r>
        <w:rPr>
          <w:rFonts w:ascii="Times New Roman" w:hAnsi="Times New Roman"/>
          <w:sz w:val="28"/>
          <w:szCs w:val="28"/>
          <w:lang w:val="ru-RU"/>
        </w:rPr>
        <w:t>без</w:t>
      </w:r>
      <w:r w:rsidR="00C07079" w:rsidRPr="00E04B43">
        <w:rPr>
          <w:rFonts w:ascii="Times New Roman" w:hAnsi="Times New Roman"/>
          <w:sz w:val="28"/>
          <w:szCs w:val="28"/>
          <w:lang w:val="ru-RU"/>
        </w:rPr>
        <w:t>болезненный. Напряжения мышц брюшного пресса нет. Свободная жидкость в брюшной полости методом флуктуации не определяется. Пупочное кольцо и паховая линия без изменений. При глубокой пальпации: сигмовидная кишка прощупывается в виде гладкого, эластичного, слегка болезненного, не урчащего цилиндра шириной 3см., слегка смещаемого  на 2-3см. в обе стороны. Слепая кишка пальпируется в виде гладкого, умеренно упругого и подвижного на 2-3см безболезненного слегка урчащего цилиндра шириной 3см. Восходящий и нисходящий отделы толстой кишки пальпируются в виде гладких, безболезненных, не урчащих, умеренно подвижных цилиндров шириной 2-3см. Нижняя граница желудка определена методами пальпации, перкуссии и пальпаторной аускультации (шум плеска вызвать не удалось), расположена на 2 см выше пупка. Поперечно-ободочная кишка пальпируется в виде безболезненного, слегка урчащего цилиндра шириной 3см .</w:t>
      </w:r>
    </w:p>
    <w:p w:rsidR="00C07079" w:rsidRPr="00E04B43" w:rsidRDefault="00C07079" w:rsidP="00C07079">
      <w:pPr>
        <w:pStyle w:val="Abzac"/>
        <w:rPr>
          <w:rFonts w:ascii="Times New Roman" w:hAnsi="Times New Roman"/>
          <w:sz w:val="28"/>
          <w:szCs w:val="28"/>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Перкуторно границы печени определяются по следующим топографическим линиям:</w:t>
      </w:r>
    </w:p>
    <w:p w:rsidR="00C07079" w:rsidRPr="00E04B43" w:rsidRDefault="00C07079" w:rsidP="00C07079">
      <w:pPr>
        <w:pStyle w:val="Abzac"/>
        <w:rPr>
          <w:rFonts w:ascii="Times New Roman" w:hAnsi="Times New Roman"/>
          <w:sz w:val="28"/>
          <w:szCs w:val="28"/>
          <w:lang w:val="ru-RU"/>
        </w:rPr>
      </w:pPr>
    </w:p>
    <w:tbl>
      <w:tblPr>
        <w:tblW w:w="0" w:type="auto"/>
        <w:tblInd w:w="817" w:type="dxa"/>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3402"/>
        <w:gridCol w:w="1386"/>
        <w:gridCol w:w="3200"/>
      </w:tblGrid>
      <w:tr w:rsidR="00C07079" w:rsidRPr="00E04B43">
        <w:tblPrEx>
          <w:tblCellMar>
            <w:top w:w="0" w:type="dxa"/>
            <w:bottom w:w="0" w:type="dxa"/>
          </w:tblCellMar>
        </w:tblPrEx>
        <w:tc>
          <w:tcPr>
            <w:tcW w:w="3402" w:type="dxa"/>
            <w:tcBorders>
              <w:bottom w:val="single" w:sz="6" w:space="0" w:color="808080"/>
            </w:tcBorders>
          </w:tcPr>
          <w:p w:rsidR="00C07079" w:rsidRPr="00E04B43" w:rsidRDefault="00C07079" w:rsidP="001F4833">
            <w:pPr>
              <w:spacing w:before="120" w:after="120"/>
              <w:rPr>
                <w:rFonts w:ascii="Times New Roman" w:hAnsi="Times New Roman"/>
                <w:sz w:val="28"/>
                <w:szCs w:val="28"/>
                <w:lang w:val="ru-RU"/>
              </w:rPr>
            </w:pPr>
          </w:p>
        </w:tc>
        <w:tc>
          <w:tcPr>
            <w:tcW w:w="1386" w:type="dxa"/>
            <w:tcBorders>
              <w:bottom w:val="single" w:sz="6" w:space="0" w:color="808080"/>
            </w:tcBorders>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Верхняя</w:t>
            </w:r>
          </w:p>
        </w:tc>
        <w:tc>
          <w:tcPr>
            <w:tcW w:w="3200" w:type="dxa"/>
            <w:tcBorders>
              <w:bottom w:val="single" w:sz="6" w:space="0" w:color="808080"/>
            </w:tcBorders>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Нижняя</w:t>
            </w:r>
          </w:p>
        </w:tc>
      </w:tr>
      <w:tr w:rsidR="00C07079" w:rsidRPr="00E04B43">
        <w:tblPrEx>
          <w:tblCellMar>
            <w:top w:w="0" w:type="dxa"/>
            <w:bottom w:w="0" w:type="dxa"/>
          </w:tblCellMar>
        </w:tblPrEx>
        <w:tc>
          <w:tcPr>
            <w:tcW w:w="3402" w:type="dxa"/>
            <w:tcBorders>
              <w:top w:val="nil"/>
            </w:tcBorders>
          </w:tcPr>
          <w:p w:rsidR="00C07079" w:rsidRPr="00E04B43" w:rsidRDefault="00C07079" w:rsidP="001F4833">
            <w:pPr>
              <w:pStyle w:val="a3"/>
              <w:tabs>
                <w:tab w:val="clear" w:pos="4320"/>
                <w:tab w:val="clear" w:pos="8640"/>
              </w:tabs>
              <w:spacing w:before="120" w:after="120"/>
              <w:rPr>
                <w:rFonts w:ascii="Times New Roman" w:hAnsi="Times New Roman"/>
                <w:sz w:val="28"/>
                <w:szCs w:val="28"/>
                <w:lang w:val="ru-RU"/>
              </w:rPr>
            </w:pPr>
            <w:r w:rsidRPr="00E04B43">
              <w:rPr>
                <w:rFonts w:ascii="Times New Roman" w:hAnsi="Times New Roman"/>
                <w:sz w:val="28"/>
                <w:szCs w:val="28"/>
                <w:lang w:val="ru-RU"/>
              </w:rPr>
              <w:t>По linea parasternalis dextra</w:t>
            </w:r>
          </w:p>
        </w:tc>
        <w:tc>
          <w:tcPr>
            <w:tcW w:w="1386" w:type="dxa"/>
            <w:tcBorders>
              <w:top w:val="nil"/>
            </w:tcBorders>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5 ребро</w:t>
            </w:r>
          </w:p>
        </w:tc>
        <w:tc>
          <w:tcPr>
            <w:tcW w:w="3200" w:type="dxa"/>
            <w:tcBorders>
              <w:top w:val="nil"/>
            </w:tcBorders>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на 3см ниже реберной дуги</w:t>
            </w:r>
          </w:p>
        </w:tc>
      </w:tr>
      <w:tr w:rsidR="00C07079" w:rsidRPr="00E04B43">
        <w:tblPrEx>
          <w:tblCellMar>
            <w:top w:w="0" w:type="dxa"/>
            <w:bottom w:w="0" w:type="dxa"/>
          </w:tblCellMar>
        </w:tblPrEx>
        <w:tc>
          <w:tcPr>
            <w:tcW w:w="3402" w:type="dxa"/>
          </w:tcPr>
          <w:p w:rsidR="00C07079" w:rsidRPr="00E04B43" w:rsidRDefault="00C07079" w:rsidP="001F4833">
            <w:pPr>
              <w:spacing w:before="120" w:after="120"/>
              <w:rPr>
                <w:rFonts w:ascii="Times New Roman" w:hAnsi="Times New Roman"/>
                <w:sz w:val="28"/>
                <w:szCs w:val="28"/>
                <w:lang w:val="ru-RU"/>
              </w:rPr>
            </w:pPr>
            <w:r w:rsidRPr="00E04B43">
              <w:rPr>
                <w:rFonts w:ascii="Times New Roman" w:hAnsi="Times New Roman"/>
                <w:sz w:val="28"/>
                <w:szCs w:val="28"/>
                <w:lang w:val="ru-RU"/>
              </w:rPr>
              <w:t>По linea medioclavicularis dextra</w:t>
            </w:r>
          </w:p>
        </w:tc>
        <w:tc>
          <w:tcPr>
            <w:tcW w:w="1386" w:type="dxa"/>
          </w:tcPr>
          <w:p w:rsidR="00C07079" w:rsidRPr="00E04B43" w:rsidRDefault="00C07079" w:rsidP="001F4833">
            <w:pPr>
              <w:pStyle w:val="a3"/>
              <w:tabs>
                <w:tab w:val="clear" w:pos="4320"/>
                <w:tab w:val="clear" w:pos="8640"/>
              </w:tabs>
              <w:spacing w:before="120" w:after="120"/>
              <w:jc w:val="center"/>
              <w:rPr>
                <w:rFonts w:ascii="Times New Roman" w:hAnsi="Times New Roman"/>
                <w:sz w:val="28"/>
                <w:szCs w:val="28"/>
                <w:lang w:val="ru-RU"/>
              </w:rPr>
            </w:pPr>
            <w:r w:rsidRPr="00E04B43">
              <w:rPr>
                <w:rFonts w:ascii="Times New Roman" w:hAnsi="Times New Roman"/>
                <w:sz w:val="28"/>
                <w:szCs w:val="28"/>
                <w:lang w:val="ru-RU"/>
              </w:rPr>
              <w:t>6 ребро</w:t>
            </w:r>
          </w:p>
        </w:tc>
        <w:tc>
          <w:tcPr>
            <w:tcW w:w="3200" w:type="dxa"/>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на 3 см ниже реберной дуги</w:t>
            </w:r>
          </w:p>
        </w:tc>
      </w:tr>
      <w:tr w:rsidR="00C07079" w:rsidRPr="00E04B43">
        <w:tblPrEx>
          <w:tblCellMar>
            <w:top w:w="0" w:type="dxa"/>
            <w:bottom w:w="0" w:type="dxa"/>
          </w:tblCellMar>
        </w:tblPrEx>
        <w:tc>
          <w:tcPr>
            <w:tcW w:w="3402" w:type="dxa"/>
          </w:tcPr>
          <w:p w:rsidR="00C07079" w:rsidRPr="00E04B43" w:rsidRDefault="00C07079" w:rsidP="001F4833">
            <w:pPr>
              <w:spacing w:before="120" w:after="120"/>
              <w:rPr>
                <w:rFonts w:ascii="Times New Roman" w:hAnsi="Times New Roman"/>
                <w:sz w:val="28"/>
                <w:szCs w:val="28"/>
              </w:rPr>
            </w:pPr>
            <w:r w:rsidRPr="00E04B43">
              <w:rPr>
                <w:rFonts w:ascii="Times New Roman" w:hAnsi="Times New Roman"/>
                <w:sz w:val="28"/>
                <w:szCs w:val="28"/>
                <w:lang w:val="ru-RU"/>
              </w:rPr>
              <w:t>По</w:t>
            </w:r>
            <w:r w:rsidRPr="00E04B43">
              <w:rPr>
                <w:rFonts w:ascii="Times New Roman" w:hAnsi="Times New Roman"/>
                <w:sz w:val="28"/>
                <w:szCs w:val="28"/>
              </w:rPr>
              <w:t xml:space="preserve"> linea axillaris anterior dextra</w:t>
            </w:r>
          </w:p>
        </w:tc>
        <w:tc>
          <w:tcPr>
            <w:tcW w:w="1386" w:type="dxa"/>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7 ребро</w:t>
            </w:r>
          </w:p>
        </w:tc>
        <w:tc>
          <w:tcPr>
            <w:tcW w:w="3200" w:type="dxa"/>
          </w:tcPr>
          <w:p w:rsidR="00C07079" w:rsidRPr="00E04B43" w:rsidRDefault="00C07079" w:rsidP="001F4833">
            <w:pPr>
              <w:spacing w:before="120" w:after="120"/>
              <w:jc w:val="center"/>
              <w:rPr>
                <w:rFonts w:ascii="Times New Roman" w:hAnsi="Times New Roman"/>
                <w:sz w:val="28"/>
                <w:szCs w:val="28"/>
                <w:lang w:val="ru-RU"/>
              </w:rPr>
            </w:pPr>
            <w:r w:rsidRPr="00E04B43">
              <w:rPr>
                <w:rFonts w:ascii="Times New Roman" w:hAnsi="Times New Roman"/>
                <w:sz w:val="28"/>
                <w:szCs w:val="28"/>
                <w:lang w:val="ru-RU"/>
              </w:rPr>
              <w:t>на 2см ниже реберной дуги</w:t>
            </w:r>
          </w:p>
        </w:tc>
      </w:tr>
    </w:tbl>
    <w:p w:rsidR="00C07079" w:rsidRPr="00E04B43" w:rsidRDefault="00C07079" w:rsidP="00C07079">
      <w:pPr>
        <w:pStyle w:val="Abzac"/>
        <w:rPr>
          <w:rFonts w:ascii="Times New Roman" w:hAnsi="Times New Roman"/>
          <w:sz w:val="28"/>
          <w:szCs w:val="28"/>
          <w:lang w:val="ru-RU"/>
        </w:rPr>
      </w:pPr>
    </w:p>
    <w:p w:rsidR="00B37435" w:rsidRDefault="00364AE3" w:rsidP="00C07079">
      <w:pPr>
        <w:pStyle w:val="Abzac"/>
        <w:rPr>
          <w:rFonts w:ascii="Times New Roman" w:hAnsi="Times New Roman"/>
          <w:sz w:val="28"/>
          <w:szCs w:val="28"/>
          <w:lang w:val="ru-RU"/>
        </w:rPr>
      </w:pPr>
      <w:r>
        <w:rPr>
          <w:rFonts w:ascii="Times New Roman" w:hAnsi="Times New Roman"/>
          <w:sz w:val="28"/>
          <w:szCs w:val="28"/>
          <w:lang w:val="ru-RU"/>
        </w:rPr>
        <w:t>При топографической перкуссии печени по Курлову её границы</w:t>
      </w:r>
      <w:r w:rsidR="00B37435">
        <w:rPr>
          <w:rFonts w:ascii="Times New Roman" w:hAnsi="Times New Roman"/>
          <w:sz w:val="28"/>
          <w:szCs w:val="28"/>
          <w:lang w:val="ru-RU"/>
        </w:rPr>
        <w:t xml:space="preserve"> 10/9/8 см. </w:t>
      </w:r>
      <w:r w:rsidR="00C07079" w:rsidRPr="00E04B43">
        <w:rPr>
          <w:rFonts w:ascii="Times New Roman" w:hAnsi="Times New Roman"/>
          <w:sz w:val="28"/>
          <w:szCs w:val="28"/>
          <w:lang w:val="ru-RU"/>
        </w:rPr>
        <w:t xml:space="preserve">При пальпации: печень умеренно </w:t>
      </w:r>
      <w:r>
        <w:rPr>
          <w:rFonts w:ascii="Times New Roman" w:hAnsi="Times New Roman"/>
          <w:sz w:val="28"/>
          <w:szCs w:val="28"/>
          <w:lang w:val="ru-RU"/>
        </w:rPr>
        <w:t xml:space="preserve">не </w:t>
      </w:r>
      <w:r w:rsidR="00C07079" w:rsidRPr="00E04B43">
        <w:rPr>
          <w:rFonts w:ascii="Times New Roman" w:hAnsi="Times New Roman"/>
          <w:sz w:val="28"/>
          <w:szCs w:val="28"/>
          <w:lang w:val="ru-RU"/>
        </w:rPr>
        <w:t>увеличена, нижний край</w:t>
      </w:r>
      <w:r w:rsidR="00B37435">
        <w:rPr>
          <w:rFonts w:ascii="Times New Roman" w:hAnsi="Times New Roman"/>
          <w:sz w:val="28"/>
          <w:szCs w:val="28"/>
          <w:lang w:val="ru-RU"/>
        </w:rPr>
        <w:t xml:space="preserve"> мягкий, закругленный, гладкий, без</w:t>
      </w:r>
      <w:r w:rsidR="00C07079" w:rsidRPr="00E04B43">
        <w:rPr>
          <w:rFonts w:ascii="Times New Roman" w:hAnsi="Times New Roman"/>
          <w:sz w:val="28"/>
          <w:szCs w:val="28"/>
          <w:lang w:val="ru-RU"/>
        </w:rPr>
        <w:t>болезненный. Желчный пузырь</w:t>
      </w:r>
      <w:r w:rsidR="00B37435">
        <w:rPr>
          <w:rFonts w:ascii="Times New Roman" w:hAnsi="Times New Roman"/>
          <w:sz w:val="28"/>
          <w:szCs w:val="28"/>
          <w:lang w:val="ru-RU"/>
        </w:rPr>
        <w:t xml:space="preserve"> не пальпируется, симптомы Ортнера, Мюси, Грекова, Мерфи отрицательные.</w:t>
      </w:r>
    </w:p>
    <w:p w:rsidR="00C07079" w:rsidRPr="00E04B43" w:rsidRDefault="00B37435" w:rsidP="00C07079">
      <w:pPr>
        <w:pStyle w:val="Abzac"/>
        <w:rPr>
          <w:rFonts w:ascii="Times New Roman" w:hAnsi="Times New Roman"/>
          <w:sz w:val="28"/>
          <w:szCs w:val="28"/>
          <w:lang w:val="ru-RU"/>
        </w:rPr>
      </w:pPr>
      <w:r>
        <w:rPr>
          <w:rFonts w:ascii="Times New Roman" w:hAnsi="Times New Roman"/>
          <w:sz w:val="28"/>
          <w:szCs w:val="28"/>
          <w:lang w:val="ru-RU"/>
        </w:rPr>
        <w:t xml:space="preserve">Стул регулярный, оформленный. </w:t>
      </w: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Перкуторно поперечник селезенки определяется между 9 и 11 ребрами по левой передней подмышечной линии. Пальпаторно нижний край селезенки определить не удалось. При перкуссии и па</w:t>
      </w:r>
      <w:r w:rsidR="00B37435">
        <w:rPr>
          <w:rFonts w:ascii="Times New Roman" w:hAnsi="Times New Roman"/>
          <w:sz w:val="28"/>
          <w:szCs w:val="28"/>
          <w:lang w:val="ru-RU"/>
        </w:rPr>
        <w:t>льпации селезенка безболезненна. При перкуссии по Курлову её размеры составили 10/6 см.</w:t>
      </w: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lang w:val="ru-RU"/>
        </w:rPr>
        <w:t>При аускультации живота над областью кишечника отчетливо выслуш</w:t>
      </w:r>
      <w:r w:rsidR="00B37435">
        <w:rPr>
          <w:rFonts w:ascii="Times New Roman" w:hAnsi="Times New Roman"/>
          <w:sz w:val="28"/>
          <w:szCs w:val="28"/>
          <w:lang w:val="ru-RU"/>
        </w:rPr>
        <w:t>иваются кишечные шумы урчащего х</w:t>
      </w:r>
      <w:r w:rsidRPr="00E04B43">
        <w:rPr>
          <w:rFonts w:ascii="Times New Roman" w:hAnsi="Times New Roman"/>
          <w:sz w:val="28"/>
          <w:szCs w:val="28"/>
          <w:lang w:val="ru-RU"/>
        </w:rPr>
        <w:t>арактера.</w:t>
      </w:r>
    </w:p>
    <w:p w:rsidR="00C07079" w:rsidRPr="00E04B43" w:rsidRDefault="00C07079" w:rsidP="00C07079">
      <w:pPr>
        <w:pStyle w:val="Abzac"/>
        <w:rPr>
          <w:rFonts w:ascii="Times New Roman" w:hAnsi="Times New Roman"/>
          <w:sz w:val="28"/>
          <w:szCs w:val="28"/>
          <w:u w:val="single"/>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u w:val="single"/>
          <w:lang w:val="ru-RU"/>
        </w:rPr>
        <w:t>Мочевыделительная система</w:t>
      </w:r>
      <w:r w:rsidRPr="00E04B43">
        <w:rPr>
          <w:rFonts w:ascii="Times New Roman" w:hAnsi="Times New Roman"/>
          <w:sz w:val="28"/>
          <w:szCs w:val="28"/>
          <w:lang w:val="ru-RU"/>
        </w:rPr>
        <w:t>: Поясничная область без особенностей. Почки и мочевой пузырь пальпировать не удалось. Симптом Пастернацкого отрицательный с обеих сторон. Мочеотделение учащено,</w:t>
      </w:r>
      <w:r w:rsidR="00B37435">
        <w:rPr>
          <w:rFonts w:ascii="Times New Roman" w:hAnsi="Times New Roman"/>
          <w:sz w:val="28"/>
          <w:szCs w:val="28"/>
          <w:lang w:val="ru-RU"/>
        </w:rPr>
        <w:t xml:space="preserve"> безболезненно,</w:t>
      </w:r>
      <w:r w:rsidR="00B37435" w:rsidRPr="00B37435">
        <w:rPr>
          <w:rFonts w:ascii="Times New Roman" w:hAnsi="Times New Roman"/>
          <w:sz w:val="28"/>
          <w:szCs w:val="28"/>
          <w:lang w:val="ru-RU"/>
        </w:rPr>
        <w:t xml:space="preserve"> </w:t>
      </w:r>
      <w:r w:rsidR="00B37435" w:rsidRPr="00E04B43">
        <w:rPr>
          <w:rFonts w:ascii="Times New Roman" w:hAnsi="Times New Roman"/>
          <w:sz w:val="28"/>
          <w:szCs w:val="28"/>
          <w:lang w:val="ru-RU"/>
        </w:rPr>
        <w:t>затруднений при мочеиспускании больной не испытывает</w:t>
      </w:r>
      <w:r w:rsidR="00B37435">
        <w:rPr>
          <w:rFonts w:ascii="Times New Roman" w:hAnsi="Times New Roman"/>
          <w:sz w:val="28"/>
          <w:szCs w:val="28"/>
          <w:lang w:val="ru-RU"/>
        </w:rPr>
        <w:t xml:space="preserve"> Ночью иногда просыпается помочится.</w:t>
      </w:r>
      <w:r w:rsidRPr="00E04B43">
        <w:rPr>
          <w:rFonts w:ascii="Times New Roman" w:hAnsi="Times New Roman"/>
          <w:sz w:val="28"/>
          <w:szCs w:val="28"/>
          <w:lang w:val="ru-RU"/>
        </w:rPr>
        <w:t xml:space="preserve"> </w:t>
      </w:r>
      <w:r w:rsidR="00B37435">
        <w:rPr>
          <w:rFonts w:ascii="Times New Roman" w:hAnsi="Times New Roman"/>
          <w:sz w:val="28"/>
          <w:szCs w:val="28"/>
          <w:lang w:val="ru-RU"/>
        </w:rPr>
        <w:t>Ц</w:t>
      </w:r>
      <w:r w:rsidRPr="00E04B43">
        <w:rPr>
          <w:rFonts w:ascii="Times New Roman" w:hAnsi="Times New Roman"/>
          <w:sz w:val="28"/>
          <w:szCs w:val="28"/>
          <w:lang w:val="ru-RU"/>
        </w:rPr>
        <w:t>вет мочи – соломенно-желтый.</w:t>
      </w:r>
    </w:p>
    <w:p w:rsidR="00C07079" w:rsidRPr="00E04B43" w:rsidRDefault="00C07079" w:rsidP="00C07079">
      <w:pPr>
        <w:pStyle w:val="Abzac"/>
        <w:rPr>
          <w:rFonts w:ascii="Times New Roman" w:hAnsi="Times New Roman"/>
          <w:sz w:val="28"/>
          <w:szCs w:val="28"/>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u w:val="single"/>
          <w:lang w:val="ru-RU"/>
        </w:rPr>
        <w:t>Опорно-двигательный аппарат</w:t>
      </w:r>
      <w:r w:rsidRPr="00E04B43">
        <w:rPr>
          <w:rFonts w:ascii="Times New Roman" w:hAnsi="Times New Roman"/>
          <w:sz w:val="28"/>
          <w:szCs w:val="28"/>
          <w:lang w:val="ru-RU"/>
        </w:rPr>
        <w:t>: Мышечная система развита нормально, сила и тонус сохранены, дрожания и подергивания отдельных групп мышц не отмечается. При пальпации безболезненны. Кости без видимых деформаций и изменений, безболезненны при пальпации. Суставы неизмененной конфигурации с полным объемом движений, кожа над суставами нормальная.</w:t>
      </w:r>
    </w:p>
    <w:p w:rsidR="00C07079" w:rsidRPr="00E04B43" w:rsidRDefault="00C07079" w:rsidP="00C07079">
      <w:pPr>
        <w:pStyle w:val="Abzac"/>
        <w:rPr>
          <w:rFonts w:ascii="Times New Roman" w:hAnsi="Times New Roman"/>
          <w:sz w:val="28"/>
          <w:szCs w:val="28"/>
          <w:lang w:val="ru-RU"/>
        </w:rPr>
      </w:pPr>
    </w:p>
    <w:p w:rsidR="00C07079" w:rsidRPr="00E04B43" w:rsidRDefault="00C07079" w:rsidP="00C07079">
      <w:pPr>
        <w:pStyle w:val="Abzac"/>
        <w:rPr>
          <w:rFonts w:ascii="Times New Roman" w:hAnsi="Times New Roman"/>
          <w:sz w:val="28"/>
          <w:szCs w:val="28"/>
          <w:lang w:val="ru-RU"/>
        </w:rPr>
      </w:pPr>
      <w:r w:rsidRPr="00E04B43">
        <w:rPr>
          <w:rFonts w:ascii="Times New Roman" w:hAnsi="Times New Roman"/>
          <w:sz w:val="28"/>
          <w:szCs w:val="28"/>
          <w:u w:val="single"/>
          <w:lang w:val="ru-RU"/>
        </w:rPr>
        <w:t>Нервная система</w:t>
      </w:r>
      <w:r w:rsidRPr="00E04B43">
        <w:rPr>
          <w:rFonts w:ascii="Times New Roman" w:hAnsi="Times New Roman"/>
          <w:sz w:val="28"/>
          <w:szCs w:val="28"/>
          <w:lang w:val="ru-RU"/>
        </w:rPr>
        <w:t>: Интеллект нормальный, речь без изменений, мимика адекватная, без особенностей. Глазные щели нормальной ширины. Зрачки равномерно расширены, реагируют на свет, аккомодация не изменена. Больной устойчив в позе Ромберга. Дермографизм красный. Глоточные, брюшные и сухожильные рефлексы сохранены, не изменены. Патологических рефлексов нет.</w:t>
      </w:r>
    </w:p>
    <w:p w:rsidR="00C07079" w:rsidRPr="00E04B43" w:rsidRDefault="003C7CC1" w:rsidP="00C07079">
      <w:pPr>
        <w:pStyle w:val="Abzac"/>
        <w:rPr>
          <w:rFonts w:ascii="Times New Roman" w:hAnsi="Times New Roman"/>
          <w:sz w:val="28"/>
          <w:szCs w:val="28"/>
          <w:lang w:val="ru-RU"/>
        </w:rPr>
      </w:pPr>
      <w:r>
        <w:rPr>
          <w:rFonts w:ascii="Times New Roman" w:hAnsi="Times New Roman"/>
          <w:sz w:val="28"/>
          <w:szCs w:val="28"/>
          <w:lang w:val="ru-RU"/>
        </w:rPr>
        <w:t>Х</w:t>
      </w:r>
      <w:r w:rsidR="00C07079" w:rsidRPr="00E04B43">
        <w:rPr>
          <w:rFonts w:ascii="Times New Roman" w:hAnsi="Times New Roman"/>
          <w:sz w:val="28"/>
          <w:szCs w:val="28"/>
          <w:lang w:val="ru-RU"/>
        </w:rPr>
        <w:t>арактер спокойный, уравновешенный. Сон не нарушен. Память снижена. Беспокоят периодические головные боли в теменной и затылочной области при нагрузке или перемене погоды. Боли снимаются анальгетиками. На дистальных участках нижних и верхних конечностей больной отмечает ослабление чувствительности кожи: гипестезию, парестезию. По ночам, периодически, возникают судороги мышц голени.</w:t>
      </w:r>
    </w:p>
    <w:p w:rsidR="00C07079" w:rsidRPr="00B37435" w:rsidRDefault="00C07079" w:rsidP="00C07079">
      <w:pPr>
        <w:ind w:firstLine="720"/>
        <w:jc w:val="both"/>
        <w:rPr>
          <w:rFonts w:ascii="Times New Roman" w:hAnsi="Times New Roman"/>
          <w:sz w:val="28"/>
          <w:szCs w:val="28"/>
          <w:u w:val="single"/>
          <w:lang w:val="ru-RU"/>
        </w:rPr>
      </w:pPr>
    </w:p>
    <w:p w:rsidR="001F4833" w:rsidRPr="00B37435" w:rsidRDefault="00C07079" w:rsidP="00B37435">
      <w:pPr>
        <w:ind w:firstLine="720"/>
        <w:jc w:val="both"/>
        <w:rPr>
          <w:rFonts w:ascii="Times New Roman" w:hAnsi="Times New Roman"/>
          <w:sz w:val="28"/>
          <w:szCs w:val="28"/>
          <w:lang w:val="ru-RU"/>
        </w:rPr>
      </w:pPr>
      <w:r w:rsidRPr="00B37435">
        <w:rPr>
          <w:rFonts w:ascii="Times New Roman" w:hAnsi="Times New Roman"/>
          <w:sz w:val="28"/>
          <w:szCs w:val="28"/>
          <w:u w:val="single"/>
          <w:lang w:val="ru-RU"/>
        </w:rPr>
        <w:t>Органы чувств</w:t>
      </w:r>
      <w:r w:rsidR="00B37435" w:rsidRPr="00B37435">
        <w:rPr>
          <w:rFonts w:ascii="Times New Roman" w:hAnsi="Times New Roman"/>
          <w:sz w:val="28"/>
          <w:szCs w:val="28"/>
          <w:u w:val="single"/>
          <w:lang w:val="ru-RU"/>
        </w:rPr>
        <w:t>:</w:t>
      </w:r>
      <w:r w:rsidR="00B37435" w:rsidRPr="00B37435">
        <w:rPr>
          <w:rFonts w:ascii="Times New Roman" w:hAnsi="Times New Roman"/>
          <w:sz w:val="28"/>
          <w:szCs w:val="28"/>
          <w:lang w:val="ru-RU"/>
        </w:rPr>
        <w:t xml:space="preserve"> </w:t>
      </w:r>
      <w:r w:rsidRPr="00B37435">
        <w:rPr>
          <w:rFonts w:ascii="Times New Roman" w:hAnsi="Times New Roman"/>
          <w:sz w:val="28"/>
          <w:szCs w:val="28"/>
          <w:lang w:val="ru-RU"/>
        </w:rPr>
        <w:t>зрение значительно ухуд</w:t>
      </w:r>
      <w:r w:rsidR="00B37435" w:rsidRPr="00B37435">
        <w:rPr>
          <w:rFonts w:ascii="Times New Roman" w:hAnsi="Times New Roman"/>
          <w:sz w:val="28"/>
          <w:szCs w:val="28"/>
          <w:lang w:val="ru-RU"/>
        </w:rPr>
        <w:t>ш</w:t>
      </w:r>
      <w:r w:rsidR="003C7CC1">
        <w:rPr>
          <w:rFonts w:ascii="Times New Roman" w:hAnsi="Times New Roman"/>
          <w:sz w:val="28"/>
          <w:szCs w:val="28"/>
          <w:lang w:val="ru-RU"/>
        </w:rPr>
        <w:t>ено</w:t>
      </w:r>
      <w:r w:rsidR="00B37435" w:rsidRPr="00B37435">
        <w:rPr>
          <w:rFonts w:ascii="Times New Roman" w:hAnsi="Times New Roman"/>
          <w:sz w:val="28"/>
          <w:szCs w:val="28"/>
          <w:lang w:val="ru-RU"/>
        </w:rPr>
        <w:t xml:space="preserve">, </w:t>
      </w:r>
      <w:r w:rsidR="00B37435">
        <w:rPr>
          <w:rFonts w:ascii="Times New Roman" w:hAnsi="Times New Roman"/>
          <w:sz w:val="28"/>
          <w:szCs w:val="28"/>
          <w:lang w:val="ru-RU"/>
        </w:rPr>
        <w:t>с</w:t>
      </w:r>
      <w:r w:rsidRPr="00B37435">
        <w:rPr>
          <w:rFonts w:ascii="Times New Roman" w:hAnsi="Times New Roman"/>
          <w:sz w:val="28"/>
          <w:szCs w:val="28"/>
          <w:lang w:val="ru-RU"/>
        </w:rPr>
        <w:t>лух, вкус и обаняние не нарушены.</w:t>
      </w:r>
    </w:p>
    <w:p w:rsidR="001F4833" w:rsidRPr="00E04B43" w:rsidRDefault="001F4833">
      <w:pPr>
        <w:ind w:left="720"/>
        <w:jc w:val="both"/>
        <w:rPr>
          <w:rFonts w:ascii="Times New Roman" w:hAnsi="Times New Roman"/>
          <w:b/>
          <w:sz w:val="28"/>
          <w:szCs w:val="28"/>
          <w:lang w:val="ru-RU"/>
        </w:rPr>
      </w:pPr>
    </w:p>
    <w:p w:rsidR="001F4833" w:rsidRPr="00E04B43" w:rsidRDefault="001F4833">
      <w:pPr>
        <w:ind w:left="720"/>
        <w:jc w:val="both"/>
        <w:rPr>
          <w:rFonts w:ascii="Times New Roman" w:hAnsi="Times New Roman"/>
          <w:sz w:val="28"/>
          <w:szCs w:val="28"/>
          <w:lang w:val="ru-RU"/>
        </w:rPr>
      </w:pPr>
      <w:r w:rsidRPr="00E04B43">
        <w:rPr>
          <w:rFonts w:ascii="Times New Roman" w:hAnsi="Times New Roman"/>
          <w:b/>
          <w:sz w:val="28"/>
          <w:szCs w:val="28"/>
          <w:lang w:val="ru-RU"/>
        </w:rPr>
        <w:t>V. Органы внутренней секреции:</w:t>
      </w:r>
      <w:r w:rsidRPr="00E04B43">
        <w:rPr>
          <w:rFonts w:ascii="Times New Roman" w:hAnsi="Times New Roman"/>
          <w:b/>
          <w:sz w:val="28"/>
          <w:szCs w:val="28"/>
          <w:lang w:val="ru-RU"/>
        </w:rPr>
        <w:tab/>
      </w:r>
      <w:r w:rsidRPr="00E04B43">
        <w:rPr>
          <w:rFonts w:ascii="Times New Roman" w:hAnsi="Times New Roman"/>
          <w:b/>
          <w:sz w:val="28"/>
          <w:szCs w:val="28"/>
          <w:lang w:val="ru-RU"/>
        </w:rPr>
        <w:tab/>
      </w:r>
    </w:p>
    <w:p w:rsidR="001F4833" w:rsidRPr="00E04B43" w:rsidRDefault="001F4833">
      <w:pPr>
        <w:pStyle w:val="Abzac"/>
        <w:rPr>
          <w:rFonts w:ascii="Times New Roman" w:hAnsi="Times New Roman"/>
          <w:sz w:val="28"/>
          <w:szCs w:val="28"/>
          <w:lang w:val="ru-RU"/>
        </w:rPr>
      </w:pPr>
      <w:r w:rsidRPr="00E04B43">
        <w:rPr>
          <w:rFonts w:ascii="Times New Roman" w:hAnsi="Times New Roman"/>
          <w:i/>
          <w:sz w:val="28"/>
          <w:szCs w:val="28"/>
          <w:lang w:val="ru-RU"/>
        </w:rPr>
        <w:t>Гипофиз</w:t>
      </w:r>
      <w:r w:rsidRPr="00E04B43">
        <w:rPr>
          <w:rFonts w:ascii="Times New Roman" w:hAnsi="Times New Roman"/>
          <w:sz w:val="28"/>
          <w:szCs w:val="28"/>
          <w:lang w:val="ru-RU"/>
        </w:rPr>
        <w:t>: рост 190 см. вес тела колеблется в пределах 90 кг. Рост и вес отвечает возрастным нормам, тело пропорционально развито, распределение подкожного жирового слоя равномерно по мужскому типу. Телосложение нормостеническое, пропорциональное. Аппетит не нарушен. Исытывает чувство жажды, облегчающееся приемом жидкости. Отмечаетс</w:t>
      </w:r>
      <w:r w:rsidR="003C7CC1">
        <w:rPr>
          <w:rFonts w:ascii="Times New Roman" w:hAnsi="Times New Roman"/>
          <w:sz w:val="28"/>
          <w:szCs w:val="28"/>
          <w:lang w:val="ru-RU"/>
        </w:rPr>
        <w:t>я никтурия (1</w:t>
      </w:r>
      <w:r w:rsidRPr="00E04B43">
        <w:rPr>
          <w:rFonts w:ascii="Times New Roman" w:hAnsi="Times New Roman"/>
          <w:sz w:val="28"/>
          <w:szCs w:val="28"/>
          <w:lang w:val="ru-RU"/>
        </w:rPr>
        <w:t>-</w:t>
      </w:r>
      <w:r w:rsidR="003C7CC1">
        <w:rPr>
          <w:rFonts w:ascii="Times New Roman" w:hAnsi="Times New Roman"/>
          <w:sz w:val="28"/>
          <w:szCs w:val="28"/>
          <w:lang w:val="ru-RU"/>
        </w:rPr>
        <w:t>2</w:t>
      </w:r>
      <w:r w:rsidRPr="00E04B43">
        <w:rPr>
          <w:rFonts w:ascii="Times New Roman" w:hAnsi="Times New Roman"/>
          <w:sz w:val="28"/>
          <w:szCs w:val="28"/>
          <w:lang w:val="ru-RU"/>
        </w:rPr>
        <w:t xml:space="preserve"> раза</w:t>
      </w:r>
      <w:r w:rsidR="003C7CC1">
        <w:rPr>
          <w:rFonts w:ascii="Times New Roman" w:hAnsi="Times New Roman"/>
          <w:sz w:val="28"/>
          <w:szCs w:val="28"/>
          <w:lang w:val="ru-RU"/>
        </w:rPr>
        <w:t xml:space="preserve"> в 2-5 дней</w:t>
      </w:r>
      <w:r w:rsidRPr="00E04B43">
        <w:rPr>
          <w:rFonts w:ascii="Times New Roman" w:hAnsi="Times New Roman"/>
          <w:sz w:val="28"/>
          <w:szCs w:val="28"/>
          <w:lang w:val="ru-RU"/>
        </w:rPr>
        <w:t xml:space="preserve">) </w:t>
      </w:r>
    </w:p>
    <w:p w:rsidR="003C7CC1" w:rsidRDefault="001F4833">
      <w:pPr>
        <w:pStyle w:val="Abzac"/>
        <w:rPr>
          <w:rFonts w:ascii="Times New Roman" w:hAnsi="Times New Roman"/>
          <w:sz w:val="28"/>
          <w:szCs w:val="28"/>
          <w:lang w:val="ru-RU"/>
        </w:rPr>
      </w:pPr>
      <w:r w:rsidRPr="00E04B43">
        <w:rPr>
          <w:rFonts w:ascii="Times New Roman" w:hAnsi="Times New Roman"/>
          <w:i/>
          <w:sz w:val="28"/>
          <w:szCs w:val="28"/>
          <w:lang w:val="ru-RU"/>
        </w:rPr>
        <w:t>Щитовидная железа</w:t>
      </w:r>
      <w:r w:rsidRPr="00E04B43">
        <w:rPr>
          <w:rFonts w:ascii="Times New Roman" w:hAnsi="Times New Roman"/>
          <w:sz w:val="28"/>
          <w:szCs w:val="28"/>
          <w:lang w:val="ru-RU"/>
        </w:rPr>
        <w:t xml:space="preserve">: не пальпируется; опухолевидных образований на шее не обнаружено; жалобы на боль или сдавление органов шеи больной не предъявляет. Экзофтальм отсутствует, </w:t>
      </w:r>
      <w:r w:rsidR="003C7CC1">
        <w:rPr>
          <w:rFonts w:ascii="Times New Roman" w:hAnsi="Times New Roman"/>
          <w:sz w:val="28"/>
          <w:szCs w:val="28"/>
          <w:lang w:val="ru-RU"/>
        </w:rPr>
        <w:t>деформации шеи нет.</w:t>
      </w:r>
    </w:p>
    <w:p w:rsidR="001F4833" w:rsidRPr="00E04B43" w:rsidRDefault="001F4833">
      <w:pPr>
        <w:pStyle w:val="Abzac"/>
        <w:rPr>
          <w:rFonts w:ascii="Times New Roman" w:hAnsi="Times New Roman"/>
          <w:sz w:val="28"/>
          <w:szCs w:val="28"/>
          <w:lang w:val="ru-RU"/>
        </w:rPr>
      </w:pPr>
      <w:r w:rsidRPr="00E04B43">
        <w:rPr>
          <w:rFonts w:ascii="Times New Roman" w:hAnsi="Times New Roman"/>
          <w:i/>
          <w:sz w:val="28"/>
          <w:szCs w:val="28"/>
          <w:lang w:val="ru-RU"/>
        </w:rPr>
        <w:t>Паращитовидные железы</w:t>
      </w:r>
      <w:r w:rsidRPr="00E04B43">
        <w:rPr>
          <w:rFonts w:ascii="Times New Roman" w:hAnsi="Times New Roman"/>
          <w:sz w:val="28"/>
          <w:szCs w:val="28"/>
          <w:lang w:val="ru-RU"/>
        </w:rPr>
        <w:t>: Больной жалуется на боль по ходу мышц после нагрузки и при перемене погоды. Боли локализуются в нижних конечностях. Иногда после физической нагрузки наблюдаются парестезии нижних конечностей; ломкости ногтей, выпадения волос не отмечает.</w:t>
      </w:r>
    </w:p>
    <w:p w:rsidR="001F4833" w:rsidRPr="00E04B43" w:rsidRDefault="001F4833">
      <w:pPr>
        <w:pStyle w:val="Abzac"/>
        <w:rPr>
          <w:rFonts w:ascii="Times New Roman" w:hAnsi="Times New Roman"/>
          <w:sz w:val="28"/>
          <w:szCs w:val="28"/>
          <w:lang w:val="ru-RU"/>
        </w:rPr>
      </w:pPr>
      <w:r w:rsidRPr="00E04B43">
        <w:rPr>
          <w:rFonts w:ascii="Times New Roman" w:hAnsi="Times New Roman"/>
          <w:i/>
          <w:sz w:val="28"/>
          <w:szCs w:val="28"/>
          <w:lang w:val="ru-RU"/>
        </w:rPr>
        <w:t>Островковый аппарат поджелудочной железы</w:t>
      </w:r>
      <w:r w:rsidRPr="00E04B43">
        <w:rPr>
          <w:rFonts w:ascii="Times New Roman" w:hAnsi="Times New Roman"/>
          <w:sz w:val="28"/>
          <w:szCs w:val="28"/>
          <w:lang w:val="ru-RU"/>
        </w:rPr>
        <w:t>: жалобы на слабость, сухость во рту в сочетании с жаждой. Наблюдается учащение мочеиспусканий (до 8-10) без ночного перерыва. Больной также отмечает плохую</w:t>
      </w:r>
      <w:r w:rsidR="003C7CC1">
        <w:rPr>
          <w:rFonts w:ascii="Times New Roman" w:hAnsi="Times New Roman"/>
          <w:sz w:val="28"/>
          <w:szCs w:val="28"/>
          <w:lang w:val="ru-RU"/>
        </w:rPr>
        <w:t>, длительную заживляемость ран</w:t>
      </w:r>
      <w:r w:rsidRPr="00E04B43">
        <w:rPr>
          <w:rFonts w:ascii="Times New Roman" w:hAnsi="Times New Roman"/>
          <w:sz w:val="28"/>
          <w:szCs w:val="28"/>
          <w:lang w:val="ru-RU"/>
        </w:rPr>
        <w:t>.</w:t>
      </w:r>
    </w:p>
    <w:p w:rsidR="001F4833" w:rsidRPr="00E04B43" w:rsidRDefault="001F4833">
      <w:pPr>
        <w:pStyle w:val="Abzac"/>
        <w:rPr>
          <w:rFonts w:ascii="Times New Roman" w:hAnsi="Times New Roman"/>
          <w:sz w:val="28"/>
          <w:szCs w:val="28"/>
          <w:lang w:val="ru-RU"/>
        </w:rPr>
      </w:pPr>
      <w:r w:rsidRPr="00E04B43">
        <w:rPr>
          <w:rFonts w:ascii="Times New Roman" w:hAnsi="Times New Roman"/>
          <w:i/>
          <w:sz w:val="28"/>
          <w:szCs w:val="28"/>
          <w:lang w:val="ru-RU"/>
        </w:rPr>
        <w:t>Надпочечники</w:t>
      </w:r>
      <w:r w:rsidRPr="00E04B43">
        <w:rPr>
          <w:rFonts w:ascii="Times New Roman" w:hAnsi="Times New Roman"/>
          <w:sz w:val="28"/>
          <w:szCs w:val="28"/>
          <w:lang w:val="ru-RU"/>
        </w:rPr>
        <w:t>: рост и развитие без отклонений. Кожа бледная, слизистые без видимых изменений. Распределение жировой клетчатки по андроидному типу.</w:t>
      </w:r>
    </w:p>
    <w:p w:rsidR="001F4833" w:rsidRPr="00E04B43" w:rsidRDefault="001F4833">
      <w:pPr>
        <w:pStyle w:val="Abzac"/>
        <w:rPr>
          <w:rFonts w:ascii="Times New Roman" w:hAnsi="Times New Roman"/>
          <w:sz w:val="28"/>
          <w:szCs w:val="28"/>
          <w:lang w:val="ru-RU"/>
        </w:rPr>
      </w:pPr>
      <w:r w:rsidRPr="00E04B43">
        <w:rPr>
          <w:rFonts w:ascii="Times New Roman" w:hAnsi="Times New Roman"/>
          <w:i/>
          <w:sz w:val="28"/>
          <w:szCs w:val="28"/>
          <w:lang w:val="ru-RU"/>
        </w:rPr>
        <w:t>Половые железы</w:t>
      </w:r>
      <w:r w:rsidRPr="00E04B43">
        <w:rPr>
          <w:rFonts w:ascii="Times New Roman" w:hAnsi="Times New Roman"/>
          <w:sz w:val="28"/>
          <w:szCs w:val="28"/>
          <w:lang w:val="ru-RU"/>
        </w:rPr>
        <w:t>: Телосложение нормостеническое. Оволосение по мужскому типу.</w:t>
      </w:r>
    </w:p>
    <w:p w:rsidR="001F4833" w:rsidRPr="00E04B43" w:rsidRDefault="001F4833">
      <w:pPr>
        <w:pStyle w:val="Abzac"/>
        <w:rPr>
          <w:rFonts w:ascii="Times New Roman" w:hAnsi="Times New Roman"/>
          <w:sz w:val="28"/>
          <w:szCs w:val="28"/>
          <w:lang w:val="ru-RU"/>
        </w:rPr>
      </w:pPr>
    </w:p>
    <w:p w:rsidR="001F4833" w:rsidRDefault="001F4833">
      <w:pPr>
        <w:pStyle w:val="Abzac"/>
        <w:rPr>
          <w:rFonts w:ascii="Times New Roman" w:hAnsi="Times New Roman"/>
          <w:b/>
          <w:sz w:val="28"/>
          <w:szCs w:val="28"/>
          <w:lang w:val="ru-RU"/>
        </w:rPr>
      </w:pPr>
      <w:r w:rsidRPr="00E04B43">
        <w:rPr>
          <w:rFonts w:ascii="Times New Roman" w:hAnsi="Times New Roman"/>
          <w:b/>
          <w:sz w:val="28"/>
          <w:szCs w:val="28"/>
          <w:lang w:val="ru-RU"/>
        </w:rPr>
        <w:t xml:space="preserve">VI. </w:t>
      </w:r>
      <w:r w:rsidR="003C7CC1">
        <w:rPr>
          <w:rFonts w:ascii="Times New Roman" w:hAnsi="Times New Roman"/>
          <w:b/>
          <w:sz w:val="28"/>
          <w:szCs w:val="28"/>
          <w:lang w:val="ru-RU"/>
        </w:rPr>
        <w:t>Предварительный диагноз.</w:t>
      </w:r>
    </w:p>
    <w:p w:rsidR="003C7CC1" w:rsidRDefault="003C7CC1" w:rsidP="003C7CC1">
      <w:pPr>
        <w:ind w:firstLine="567"/>
        <w:jc w:val="both"/>
        <w:rPr>
          <w:rFonts w:ascii="Times New Roman" w:hAnsi="Times New Roman"/>
          <w:sz w:val="28"/>
          <w:szCs w:val="28"/>
          <w:lang w:val="ru-RU"/>
        </w:rPr>
      </w:pPr>
      <w:r>
        <w:rPr>
          <w:rFonts w:ascii="Times New Roman" w:hAnsi="Times New Roman"/>
          <w:sz w:val="28"/>
          <w:szCs w:val="28"/>
          <w:lang w:val="ru-RU"/>
        </w:rPr>
        <w:t>На основании жалоб больного на:</w:t>
      </w:r>
      <w:r w:rsidRPr="003C7CC1">
        <w:rPr>
          <w:rFonts w:ascii="Times New Roman" w:hAnsi="Times New Roman"/>
          <w:sz w:val="28"/>
          <w:szCs w:val="28"/>
          <w:lang w:val="ru-RU"/>
        </w:rPr>
        <w:t xml:space="preserve"> </w:t>
      </w:r>
      <w:r w:rsidRPr="00E04B43">
        <w:rPr>
          <w:rFonts w:ascii="Times New Roman" w:hAnsi="Times New Roman"/>
          <w:sz w:val="28"/>
          <w:szCs w:val="28"/>
          <w:lang w:val="ru-RU"/>
        </w:rPr>
        <w:t>появляющуюся несколько раз в день выраженную боль, продолжительное чувство онемения в нижних конечностях,</w:t>
      </w:r>
      <w:r w:rsidR="00082CD7" w:rsidRPr="00082CD7">
        <w:rPr>
          <w:rFonts w:ascii="Times New Roman" w:hAnsi="Times New Roman"/>
          <w:sz w:val="28"/>
          <w:szCs w:val="28"/>
          <w:lang w:val="ru-RU"/>
        </w:rPr>
        <w:t xml:space="preserve"> </w:t>
      </w:r>
      <w:r w:rsidR="00082CD7">
        <w:rPr>
          <w:rFonts w:ascii="Times New Roman" w:hAnsi="Times New Roman"/>
          <w:sz w:val="28"/>
          <w:szCs w:val="28"/>
          <w:lang w:val="ru-RU"/>
        </w:rPr>
        <w:t xml:space="preserve">особенно </w:t>
      </w:r>
      <w:r w:rsidR="00082CD7" w:rsidRPr="00E04B43">
        <w:rPr>
          <w:rFonts w:ascii="Times New Roman" w:hAnsi="Times New Roman"/>
          <w:sz w:val="28"/>
          <w:szCs w:val="28"/>
          <w:lang w:val="ru-RU"/>
        </w:rPr>
        <w:t>после</w:t>
      </w:r>
      <w:r w:rsidR="00082CD7">
        <w:rPr>
          <w:rFonts w:ascii="Times New Roman" w:hAnsi="Times New Roman"/>
          <w:sz w:val="28"/>
          <w:szCs w:val="28"/>
          <w:lang w:val="ru-RU"/>
        </w:rPr>
        <w:t xml:space="preserve"> нагрузки и при перемене погоды,</w:t>
      </w:r>
      <w:r w:rsidR="00082CD7" w:rsidRPr="00082CD7">
        <w:rPr>
          <w:rFonts w:ascii="Times New Roman" w:hAnsi="Times New Roman"/>
          <w:sz w:val="28"/>
          <w:szCs w:val="28"/>
          <w:lang w:val="ru-RU"/>
        </w:rPr>
        <w:t xml:space="preserve"> </w:t>
      </w:r>
      <w:r w:rsidR="00082CD7">
        <w:rPr>
          <w:rFonts w:ascii="Times New Roman" w:hAnsi="Times New Roman"/>
          <w:sz w:val="28"/>
          <w:szCs w:val="28"/>
          <w:lang w:val="ru-RU"/>
        </w:rPr>
        <w:t>и</w:t>
      </w:r>
      <w:r w:rsidR="00082CD7" w:rsidRPr="00E04B43">
        <w:rPr>
          <w:rFonts w:ascii="Times New Roman" w:hAnsi="Times New Roman"/>
          <w:sz w:val="28"/>
          <w:szCs w:val="28"/>
          <w:lang w:val="ru-RU"/>
        </w:rPr>
        <w:t>ногда после физической</w:t>
      </w:r>
      <w:r w:rsidR="00082CD7">
        <w:rPr>
          <w:rFonts w:ascii="Times New Roman" w:hAnsi="Times New Roman"/>
          <w:sz w:val="28"/>
          <w:szCs w:val="28"/>
          <w:lang w:val="ru-RU"/>
        </w:rPr>
        <w:t xml:space="preserve"> нагрузки наблюдается чувство ползания мурашек; </w:t>
      </w:r>
      <w:r w:rsidRPr="00E04B43">
        <w:rPr>
          <w:rFonts w:ascii="Times New Roman" w:hAnsi="Times New Roman"/>
          <w:sz w:val="28"/>
          <w:szCs w:val="28"/>
          <w:lang w:val="ru-RU"/>
        </w:rPr>
        <w:t>жажду, слабость,</w:t>
      </w:r>
      <w:r>
        <w:rPr>
          <w:rFonts w:ascii="Times New Roman" w:hAnsi="Times New Roman"/>
          <w:sz w:val="28"/>
          <w:szCs w:val="28"/>
          <w:lang w:val="ru-RU"/>
        </w:rPr>
        <w:t xml:space="preserve"> полиурию,</w:t>
      </w:r>
      <w:r w:rsidRPr="00E04B43">
        <w:rPr>
          <w:rFonts w:ascii="Times New Roman" w:hAnsi="Times New Roman"/>
          <w:sz w:val="28"/>
          <w:szCs w:val="28"/>
          <w:lang w:val="ru-RU"/>
        </w:rPr>
        <w:t xml:space="preserve"> быструю утомляе</w:t>
      </w:r>
      <w:r>
        <w:rPr>
          <w:rFonts w:ascii="Times New Roman" w:hAnsi="Times New Roman"/>
          <w:sz w:val="28"/>
          <w:szCs w:val="28"/>
          <w:lang w:val="ru-RU"/>
        </w:rPr>
        <w:t>мость; ухудшение зрения, памяти,</w:t>
      </w:r>
      <w:r w:rsidRPr="00E04B43">
        <w:rPr>
          <w:rFonts w:ascii="Times New Roman" w:hAnsi="Times New Roman"/>
          <w:sz w:val="28"/>
          <w:szCs w:val="28"/>
          <w:lang w:val="ru-RU"/>
        </w:rPr>
        <w:t xml:space="preserve"> мелькание “мушек” перед глазами</w:t>
      </w:r>
      <w:r>
        <w:rPr>
          <w:rFonts w:ascii="Times New Roman" w:hAnsi="Times New Roman"/>
          <w:sz w:val="28"/>
          <w:szCs w:val="28"/>
          <w:lang w:val="ru-RU"/>
        </w:rPr>
        <w:t>;</w:t>
      </w:r>
      <w:r w:rsidRPr="00E04B43">
        <w:rPr>
          <w:rFonts w:ascii="Times New Roman" w:hAnsi="Times New Roman"/>
          <w:b/>
          <w:sz w:val="28"/>
          <w:szCs w:val="28"/>
          <w:lang w:val="ru-RU"/>
        </w:rPr>
        <w:t xml:space="preserve"> </w:t>
      </w:r>
      <w:r w:rsidR="00082CD7" w:rsidRPr="00082CD7">
        <w:rPr>
          <w:rFonts w:ascii="Times New Roman" w:hAnsi="Times New Roman"/>
          <w:sz w:val="28"/>
          <w:szCs w:val="28"/>
          <w:lang w:val="ru-RU"/>
        </w:rPr>
        <w:t>иногда появляется головная боль</w:t>
      </w:r>
      <w:r w:rsidR="00082CD7">
        <w:rPr>
          <w:rFonts w:ascii="Times New Roman" w:hAnsi="Times New Roman"/>
          <w:sz w:val="28"/>
          <w:szCs w:val="28"/>
          <w:lang w:val="ru-RU"/>
        </w:rPr>
        <w:t>, которая хорошо снимается аналгином;</w:t>
      </w:r>
    </w:p>
    <w:p w:rsidR="00082CD7" w:rsidRDefault="00082CD7" w:rsidP="003C7CC1">
      <w:pPr>
        <w:ind w:firstLine="567"/>
        <w:jc w:val="both"/>
        <w:rPr>
          <w:rFonts w:ascii="Times New Roman" w:hAnsi="Times New Roman"/>
          <w:sz w:val="28"/>
          <w:szCs w:val="28"/>
          <w:lang w:val="ru-RU"/>
        </w:rPr>
      </w:pPr>
      <w:r>
        <w:rPr>
          <w:rFonts w:ascii="Times New Roman" w:hAnsi="Times New Roman"/>
          <w:sz w:val="28"/>
          <w:szCs w:val="28"/>
          <w:lang w:val="ru-RU"/>
        </w:rPr>
        <w:t>данных анамнеза заболевания:</w:t>
      </w:r>
      <w:r w:rsidRPr="00082CD7">
        <w:rPr>
          <w:rFonts w:ascii="Times New Roman" w:hAnsi="Times New Roman"/>
          <w:sz w:val="28"/>
          <w:szCs w:val="28"/>
          <w:lang w:val="ru-RU"/>
        </w:rPr>
        <w:t xml:space="preserve"> </w:t>
      </w:r>
      <w:r>
        <w:rPr>
          <w:rFonts w:ascii="Times New Roman" w:hAnsi="Times New Roman"/>
          <w:sz w:val="28"/>
          <w:szCs w:val="28"/>
          <w:lang w:val="ru-RU"/>
        </w:rPr>
        <w:t>считает себя больным с 1995</w:t>
      </w:r>
      <w:r w:rsidRPr="00E04B43">
        <w:rPr>
          <w:rFonts w:ascii="Times New Roman" w:hAnsi="Times New Roman"/>
          <w:sz w:val="28"/>
          <w:szCs w:val="28"/>
          <w:lang w:val="ru-RU"/>
        </w:rPr>
        <w:t xml:space="preserve"> года, когда впервые, со слов больного, был поставлен диагноз  сахарного диабета</w:t>
      </w:r>
      <w:r>
        <w:rPr>
          <w:rFonts w:ascii="Times New Roman" w:hAnsi="Times New Roman"/>
          <w:sz w:val="28"/>
          <w:szCs w:val="28"/>
          <w:lang w:val="ru-RU"/>
        </w:rPr>
        <w:t xml:space="preserve"> 1 типа; в 2001 году находился на интенсивном лечении в реанимационном отделении по поводу диабетической комы;</w:t>
      </w:r>
    </w:p>
    <w:p w:rsidR="00082CD7" w:rsidRDefault="00082CD7" w:rsidP="003C7CC1">
      <w:pPr>
        <w:ind w:firstLine="567"/>
        <w:jc w:val="both"/>
        <w:rPr>
          <w:rFonts w:ascii="Times New Roman" w:hAnsi="Times New Roman"/>
          <w:sz w:val="28"/>
          <w:szCs w:val="28"/>
          <w:lang w:val="ru-RU"/>
        </w:rPr>
      </w:pPr>
      <w:r>
        <w:rPr>
          <w:rFonts w:ascii="Times New Roman" w:hAnsi="Times New Roman"/>
          <w:sz w:val="28"/>
          <w:szCs w:val="28"/>
          <w:lang w:val="ru-RU"/>
        </w:rPr>
        <w:t>данных анамнеза жизни: наследственность отягощена по сахарному диабету (болеет отец); предрасполагающими считает нервные стрессы на работе;</w:t>
      </w:r>
    </w:p>
    <w:p w:rsidR="00025E65" w:rsidRPr="00E04B43" w:rsidRDefault="00025E65" w:rsidP="00025E65">
      <w:pPr>
        <w:ind w:firstLine="567"/>
        <w:jc w:val="both"/>
        <w:rPr>
          <w:rFonts w:ascii="Times New Roman" w:hAnsi="Times New Roman"/>
          <w:sz w:val="28"/>
          <w:szCs w:val="28"/>
          <w:lang w:val="ru-RU"/>
        </w:rPr>
      </w:pPr>
      <w:r>
        <w:rPr>
          <w:rFonts w:ascii="Times New Roman" w:hAnsi="Times New Roman"/>
          <w:sz w:val="28"/>
          <w:szCs w:val="28"/>
          <w:lang w:val="ru-RU"/>
        </w:rPr>
        <w:t xml:space="preserve">можно выставить предварительный диагноз: </w:t>
      </w:r>
      <w:r w:rsidRPr="00E04B43">
        <w:rPr>
          <w:rFonts w:ascii="Times New Roman" w:hAnsi="Times New Roman"/>
          <w:sz w:val="28"/>
          <w:szCs w:val="28"/>
          <w:lang w:val="ru-RU"/>
        </w:rPr>
        <w:t>Инсулинозависимый сахарный диабет</w:t>
      </w:r>
      <w:r>
        <w:rPr>
          <w:rFonts w:ascii="Times New Roman" w:hAnsi="Times New Roman"/>
          <w:sz w:val="28"/>
          <w:szCs w:val="28"/>
          <w:lang w:val="ru-RU"/>
        </w:rPr>
        <w:t>, 1тип,</w:t>
      </w:r>
      <w:r w:rsidRPr="00E04B43">
        <w:rPr>
          <w:rFonts w:ascii="Times New Roman" w:hAnsi="Times New Roman"/>
          <w:sz w:val="28"/>
          <w:szCs w:val="28"/>
          <w:lang w:val="ru-RU"/>
        </w:rPr>
        <w:t xml:space="preserve"> легкой степени</w:t>
      </w:r>
      <w:r>
        <w:rPr>
          <w:rFonts w:ascii="Times New Roman" w:hAnsi="Times New Roman"/>
          <w:sz w:val="28"/>
          <w:szCs w:val="28"/>
          <w:lang w:val="ru-RU"/>
        </w:rPr>
        <w:t xml:space="preserve"> тяжести,</w:t>
      </w:r>
      <w:r w:rsidRPr="00E04B43">
        <w:rPr>
          <w:rFonts w:ascii="Times New Roman" w:hAnsi="Times New Roman"/>
          <w:sz w:val="28"/>
          <w:szCs w:val="28"/>
          <w:lang w:val="ru-RU"/>
        </w:rPr>
        <w:t xml:space="preserve"> стади</w:t>
      </w:r>
      <w:r>
        <w:rPr>
          <w:rFonts w:ascii="Times New Roman" w:hAnsi="Times New Roman"/>
          <w:sz w:val="28"/>
          <w:szCs w:val="28"/>
          <w:lang w:val="ru-RU"/>
        </w:rPr>
        <w:t>я</w:t>
      </w:r>
      <w:r w:rsidRPr="00E04B43">
        <w:rPr>
          <w:rFonts w:ascii="Times New Roman" w:hAnsi="Times New Roman"/>
          <w:sz w:val="28"/>
          <w:szCs w:val="28"/>
          <w:lang w:val="ru-RU"/>
        </w:rPr>
        <w:t xml:space="preserve"> </w:t>
      </w:r>
      <w:r>
        <w:rPr>
          <w:rFonts w:ascii="Times New Roman" w:hAnsi="Times New Roman"/>
          <w:sz w:val="28"/>
          <w:szCs w:val="28"/>
          <w:lang w:val="ru-RU"/>
        </w:rPr>
        <w:t>суб</w:t>
      </w:r>
      <w:r w:rsidRPr="00E04B43">
        <w:rPr>
          <w:rFonts w:ascii="Times New Roman" w:hAnsi="Times New Roman"/>
          <w:sz w:val="28"/>
          <w:szCs w:val="28"/>
          <w:lang w:val="ru-RU"/>
        </w:rPr>
        <w:t xml:space="preserve">компенсации. </w:t>
      </w:r>
    </w:p>
    <w:p w:rsidR="00025E65" w:rsidRPr="00082CD7" w:rsidRDefault="00025E65" w:rsidP="003C7CC1">
      <w:pPr>
        <w:ind w:firstLine="567"/>
        <w:jc w:val="both"/>
        <w:rPr>
          <w:rFonts w:ascii="Times New Roman" w:hAnsi="Times New Roman"/>
          <w:sz w:val="28"/>
          <w:szCs w:val="28"/>
          <w:lang w:val="ru-RU"/>
        </w:rPr>
      </w:pPr>
    </w:p>
    <w:p w:rsidR="003C7CC1" w:rsidRPr="003C7CC1" w:rsidRDefault="003C7CC1">
      <w:pPr>
        <w:pStyle w:val="Abzac"/>
        <w:rPr>
          <w:rFonts w:ascii="Times New Roman" w:hAnsi="Times New Roman"/>
          <w:sz w:val="28"/>
          <w:szCs w:val="28"/>
          <w:lang w:val="ru-RU"/>
        </w:rPr>
      </w:pPr>
    </w:p>
    <w:p w:rsidR="001F4833" w:rsidRPr="00E04B43" w:rsidRDefault="001F4833">
      <w:pPr>
        <w:pStyle w:val="Abzac"/>
        <w:rPr>
          <w:rFonts w:ascii="Times New Roman" w:hAnsi="Times New Roman"/>
          <w:sz w:val="28"/>
          <w:szCs w:val="28"/>
          <w:lang w:val="ru-RU"/>
        </w:rPr>
      </w:pPr>
    </w:p>
    <w:p w:rsidR="001F4833" w:rsidRPr="00025E65" w:rsidRDefault="001F4833" w:rsidP="00025E65">
      <w:pPr>
        <w:ind w:firstLine="709"/>
        <w:jc w:val="both"/>
        <w:rPr>
          <w:rFonts w:ascii="Times New Roman" w:hAnsi="Times New Roman"/>
          <w:b/>
          <w:sz w:val="28"/>
          <w:szCs w:val="28"/>
          <w:lang w:val="ru-RU"/>
        </w:rPr>
      </w:pPr>
      <w:r w:rsidRPr="00025E65">
        <w:rPr>
          <w:rFonts w:ascii="Times New Roman" w:hAnsi="Times New Roman"/>
          <w:b/>
          <w:sz w:val="28"/>
          <w:szCs w:val="28"/>
          <w:lang w:val="ru-RU"/>
        </w:rPr>
        <w:t xml:space="preserve">VII. </w:t>
      </w:r>
      <w:r w:rsidR="00025E65" w:rsidRPr="00025E65">
        <w:rPr>
          <w:rFonts w:ascii="Times New Roman" w:hAnsi="Times New Roman"/>
          <w:b/>
          <w:sz w:val="28"/>
          <w:szCs w:val="28"/>
          <w:lang w:val="ru-RU"/>
        </w:rPr>
        <w:t>План дополнительного обследования</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крови клинический.</w:t>
      </w:r>
    </w:p>
    <w:p w:rsidR="00025E65"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мочи клинический.</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крови</w:t>
      </w:r>
      <w:r>
        <w:rPr>
          <w:rFonts w:ascii="Times New Roman" w:hAnsi="Times New Roman"/>
          <w:sz w:val="28"/>
          <w:szCs w:val="28"/>
        </w:rPr>
        <w:t xml:space="preserve"> биохимический.</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lang w:val="en-US"/>
        </w:rPr>
        <w:t>RW</w:t>
      </w:r>
      <w:r>
        <w:rPr>
          <w:rFonts w:ascii="Times New Roman" w:hAnsi="Times New Roman"/>
          <w:sz w:val="28"/>
          <w:szCs w:val="28"/>
        </w:rPr>
        <w:t xml:space="preserve"> №143</w:t>
      </w:r>
      <w:r w:rsidRPr="00F93141">
        <w:rPr>
          <w:rFonts w:ascii="Times New Roman" w:hAnsi="Times New Roman"/>
          <w:sz w:val="28"/>
          <w:szCs w:val="28"/>
        </w:rPr>
        <w:t xml:space="preserve"> от </w:t>
      </w:r>
      <w:r>
        <w:rPr>
          <w:rFonts w:ascii="Times New Roman" w:hAnsi="Times New Roman"/>
          <w:sz w:val="28"/>
          <w:szCs w:val="28"/>
        </w:rPr>
        <w:t>21</w:t>
      </w:r>
      <w:r w:rsidRPr="00F93141">
        <w:rPr>
          <w:rFonts w:ascii="Times New Roman" w:hAnsi="Times New Roman"/>
          <w:sz w:val="28"/>
          <w:szCs w:val="28"/>
        </w:rPr>
        <w:t>.04.04.</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кала на яйца глист.</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крови на глюкозу.</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мочи на глюкозу.</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Реовазография.</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ЭКГ</w:t>
      </w:r>
      <w:r>
        <w:rPr>
          <w:rFonts w:ascii="Times New Roman" w:hAnsi="Times New Roman"/>
          <w:sz w:val="28"/>
          <w:szCs w:val="28"/>
        </w:rPr>
        <w:t>.</w:t>
      </w:r>
    </w:p>
    <w:p w:rsidR="00025E65" w:rsidRPr="00F93141"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 xml:space="preserve">Рентгенография ОГК. № </w:t>
      </w:r>
      <w:r>
        <w:rPr>
          <w:rFonts w:ascii="Times New Roman" w:hAnsi="Times New Roman"/>
          <w:sz w:val="28"/>
          <w:szCs w:val="28"/>
        </w:rPr>
        <w:t>54</w:t>
      </w:r>
    </w:p>
    <w:p w:rsidR="00025E65"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Консультация окулиста.</w:t>
      </w:r>
    </w:p>
    <w:p w:rsidR="00025E65" w:rsidRDefault="00025E65" w:rsidP="00025E65">
      <w:pPr>
        <w:pStyle w:val="a7"/>
        <w:numPr>
          <w:ilvl w:val="0"/>
          <w:numId w:val="2"/>
        </w:numPr>
        <w:jc w:val="both"/>
        <w:rPr>
          <w:rFonts w:ascii="Times New Roman" w:hAnsi="Times New Roman"/>
          <w:sz w:val="28"/>
          <w:szCs w:val="28"/>
        </w:rPr>
      </w:pPr>
      <w:r>
        <w:rPr>
          <w:rFonts w:ascii="Times New Roman" w:hAnsi="Times New Roman"/>
          <w:sz w:val="28"/>
          <w:szCs w:val="28"/>
        </w:rPr>
        <w:t>Консультация невропатолога.</w:t>
      </w:r>
    </w:p>
    <w:p w:rsidR="00025E65" w:rsidRPr="00F93141" w:rsidRDefault="00025E65" w:rsidP="00025E65">
      <w:pPr>
        <w:pStyle w:val="a7"/>
        <w:numPr>
          <w:ilvl w:val="0"/>
          <w:numId w:val="2"/>
        </w:numPr>
        <w:jc w:val="both"/>
        <w:rPr>
          <w:rFonts w:ascii="Times New Roman" w:hAnsi="Times New Roman"/>
          <w:sz w:val="28"/>
          <w:szCs w:val="28"/>
        </w:rPr>
      </w:pPr>
      <w:r>
        <w:rPr>
          <w:rFonts w:ascii="Times New Roman" w:hAnsi="Times New Roman"/>
          <w:sz w:val="28"/>
          <w:szCs w:val="28"/>
        </w:rPr>
        <w:t>Консультация хирурга.</w:t>
      </w:r>
    </w:p>
    <w:p w:rsidR="00025E65" w:rsidRDefault="00025E65" w:rsidP="00025E65">
      <w:pPr>
        <w:pStyle w:val="a7"/>
        <w:numPr>
          <w:ilvl w:val="0"/>
          <w:numId w:val="2"/>
        </w:numPr>
        <w:jc w:val="both"/>
        <w:rPr>
          <w:rFonts w:ascii="Times New Roman" w:hAnsi="Times New Roman"/>
          <w:sz w:val="28"/>
          <w:szCs w:val="28"/>
        </w:rPr>
      </w:pPr>
      <w:r w:rsidRPr="00F93141">
        <w:rPr>
          <w:rFonts w:ascii="Times New Roman" w:hAnsi="Times New Roman"/>
          <w:sz w:val="28"/>
          <w:szCs w:val="28"/>
        </w:rPr>
        <w:t>Анализ крови на электролиты.</w:t>
      </w:r>
    </w:p>
    <w:p w:rsidR="00025E65" w:rsidRDefault="00DD698A" w:rsidP="00025E65">
      <w:pPr>
        <w:pStyle w:val="a7"/>
        <w:numPr>
          <w:ilvl w:val="0"/>
          <w:numId w:val="2"/>
        </w:numPr>
        <w:jc w:val="both"/>
        <w:rPr>
          <w:rFonts w:ascii="Times New Roman" w:hAnsi="Times New Roman"/>
          <w:sz w:val="28"/>
          <w:szCs w:val="28"/>
        </w:rPr>
      </w:pPr>
      <w:r>
        <w:rPr>
          <w:rFonts w:ascii="Times New Roman" w:hAnsi="Times New Roman"/>
          <w:sz w:val="28"/>
          <w:szCs w:val="28"/>
        </w:rPr>
        <w:t>Доплерография</w:t>
      </w:r>
      <w:r w:rsidR="00025E65">
        <w:rPr>
          <w:rFonts w:ascii="Times New Roman" w:hAnsi="Times New Roman"/>
          <w:sz w:val="28"/>
          <w:szCs w:val="28"/>
        </w:rPr>
        <w:t>.</w:t>
      </w:r>
    </w:p>
    <w:p w:rsidR="00025E65" w:rsidRPr="00E04B43" w:rsidRDefault="00025E65" w:rsidP="00025E65">
      <w:pPr>
        <w:ind w:firstLine="709"/>
        <w:jc w:val="both"/>
        <w:rPr>
          <w:rFonts w:ascii="Times New Roman" w:hAnsi="Times New Roman"/>
          <w:sz w:val="28"/>
          <w:szCs w:val="28"/>
          <w:lang w:val="ru-RU"/>
        </w:rPr>
      </w:pPr>
    </w:p>
    <w:p w:rsidR="001F4833" w:rsidRPr="00025E65" w:rsidRDefault="001F4833" w:rsidP="00025E65">
      <w:pPr>
        <w:ind w:left="1276" w:hanging="567"/>
        <w:jc w:val="both"/>
        <w:rPr>
          <w:rFonts w:ascii="Times New Roman" w:hAnsi="Times New Roman"/>
          <w:b/>
          <w:sz w:val="28"/>
          <w:szCs w:val="28"/>
          <w:u w:val="single"/>
          <w:lang w:val="ru-RU"/>
        </w:rPr>
      </w:pPr>
      <w:r w:rsidRPr="00E04B43">
        <w:rPr>
          <w:rFonts w:ascii="Times New Roman" w:hAnsi="Times New Roman"/>
          <w:b/>
          <w:sz w:val="28"/>
          <w:szCs w:val="28"/>
          <w:lang w:val="ru-RU"/>
        </w:rPr>
        <w:t>VIII.</w:t>
      </w:r>
      <w:r w:rsidR="00025E65">
        <w:rPr>
          <w:rFonts w:ascii="Times New Roman" w:hAnsi="Times New Roman"/>
          <w:b/>
          <w:sz w:val="28"/>
          <w:szCs w:val="28"/>
          <w:lang w:val="ru-RU"/>
        </w:rPr>
        <w:t>Результаты лабораторных и инструментальных      исследований</w:t>
      </w:r>
    </w:p>
    <w:p w:rsidR="00025E65" w:rsidRPr="00F93141" w:rsidRDefault="00025E65" w:rsidP="00025E65">
      <w:pPr>
        <w:pStyle w:val="a7"/>
        <w:numPr>
          <w:ilvl w:val="0"/>
          <w:numId w:val="3"/>
        </w:numPr>
        <w:jc w:val="both"/>
        <w:rPr>
          <w:rFonts w:ascii="Times New Roman" w:hAnsi="Times New Roman"/>
          <w:sz w:val="28"/>
          <w:szCs w:val="28"/>
        </w:rPr>
      </w:pPr>
      <w:r w:rsidRPr="00F93141">
        <w:rPr>
          <w:rFonts w:ascii="Times New Roman" w:hAnsi="Times New Roman"/>
          <w:sz w:val="28"/>
          <w:szCs w:val="28"/>
        </w:rPr>
        <w:t xml:space="preserve">Анализ крови клинический от </w:t>
      </w:r>
      <w:r>
        <w:rPr>
          <w:rFonts w:ascii="Times New Roman" w:hAnsi="Times New Roman"/>
          <w:sz w:val="28"/>
          <w:szCs w:val="28"/>
        </w:rPr>
        <w:t>21</w:t>
      </w:r>
      <w:r w:rsidRPr="00F93141">
        <w:rPr>
          <w:rFonts w:ascii="Times New Roman" w:hAnsi="Times New Roman"/>
          <w:sz w:val="28"/>
          <w:szCs w:val="28"/>
        </w:rPr>
        <w:t>.04.04</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Гемоглобин - 130</w:t>
      </w:r>
      <w:r w:rsidRPr="00F93141">
        <w:rPr>
          <w:rFonts w:ascii="Times New Roman" w:hAnsi="Times New Roman"/>
          <w:sz w:val="28"/>
          <w:szCs w:val="28"/>
        </w:rPr>
        <w:t xml:space="preserve"> г/л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Эритроциты - 3</w:t>
      </w:r>
      <w:r>
        <w:rPr>
          <w:rFonts w:ascii="Times New Roman" w:hAnsi="Times New Roman"/>
          <w:sz w:val="28"/>
          <w:szCs w:val="28"/>
        </w:rPr>
        <w:t>.8</w:t>
      </w:r>
      <w:r w:rsidRPr="00F93141">
        <w:rPr>
          <w:rFonts w:ascii="Times New Roman" w:hAnsi="Times New Roman"/>
          <w:sz w:val="28"/>
          <w:szCs w:val="28"/>
        </w:rPr>
        <w:t>*10</w:t>
      </w:r>
      <w:r w:rsidRPr="00F93141">
        <w:rPr>
          <w:rFonts w:ascii="Times New Roman" w:hAnsi="Times New Roman"/>
          <w:sz w:val="28"/>
          <w:szCs w:val="28"/>
          <w:vertAlign w:val="superscript"/>
        </w:rPr>
        <w:t>12</w:t>
      </w:r>
      <w:r w:rsidRPr="00F93141">
        <w:rPr>
          <w:rFonts w:ascii="Times New Roman" w:hAnsi="Times New Roman"/>
          <w:sz w:val="28"/>
          <w:szCs w:val="28"/>
        </w:rPr>
        <w:t xml:space="preserve">/л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Цветовой показатель -  0,9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СОЭ -  </w:t>
      </w:r>
      <w:r>
        <w:rPr>
          <w:rFonts w:ascii="Times New Roman" w:hAnsi="Times New Roman"/>
          <w:sz w:val="28"/>
          <w:szCs w:val="28"/>
        </w:rPr>
        <w:t>5</w:t>
      </w:r>
      <w:r w:rsidRPr="00F93141">
        <w:rPr>
          <w:rFonts w:ascii="Times New Roman" w:hAnsi="Times New Roman"/>
          <w:sz w:val="28"/>
          <w:szCs w:val="28"/>
        </w:rPr>
        <w:t xml:space="preserve"> мм/ч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Лейкоциты </w:t>
      </w:r>
      <w:r>
        <w:rPr>
          <w:rFonts w:ascii="Times New Roman" w:hAnsi="Times New Roman"/>
          <w:sz w:val="28"/>
          <w:szCs w:val="28"/>
        </w:rPr>
        <w:t>5,2</w:t>
      </w:r>
      <w:r w:rsidRPr="00F93141">
        <w:rPr>
          <w:rFonts w:ascii="Times New Roman" w:hAnsi="Times New Roman"/>
          <w:sz w:val="28"/>
          <w:szCs w:val="28"/>
        </w:rPr>
        <w:t>*10^9</w:t>
      </w:r>
      <w:r>
        <w:rPr>
          <w:rFonts w:ascii="Times New Roman" w:hAnsi="Times New Roman"/>
          <w:sz w:val="28"/>
          <w:szCs w:val="28"/>
        </w:rPr>
        <w:t>/л</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Нейтрофилы палочкоядерные 2 %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Нейтрофилы сегментоядерные 7</w:t>
      </w:r>
      <w:r>
        <w:rPr>
          <w:rFonts w:ascii="Times New Roman" w:hAnsi="Times New Roman"/>
          <w:sz w:val="28"/>
          <w:szCs w:val="28"/>
        </w:rPr>
        <w:t>5</w:t>
      </w:r>
      <w:r w:rsidRPr="00F93141">
        <w:rPr>
          <w:rFonts w:ascii="Times New Roman" w:hAnsi="Times New Roman"/>
          <w:sz w:val="28"/>
          <w:szCs w:val="28"/>
        </w:rPr>
        <w:t xml:space="preserve"> %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Эозинофилы 1</w:t>
      </w:r>
      <w:r w:rsidRPr="00F93141">
        <w:rPr>
          <w:rFonts w:ascii="Times New Roman" w:hAnsi="Times New Roman"/>
          <w:sz w:val="28"/>
          <w:szCs w:val="28"/>
        </w:rPr>
        <w:t xml:space="preserve"> %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Лимфоциты 1</w:t>
      </w:r>
      <w:r>
        <w:rPr>
          <w:rFonts w:ascii="Times New Roman" w:hAnsi="Times New Roman"/>
          <w:sz w:val="28"/>
          <w:szCs w:val="28"/>
        </w:rPr>
        <w:t>8</w:t>
      </w:r>
      <w:r w:rsidRPr="00F93141">
        <w:rPr>
          <w:rFonts w:ascii="Times New Roman" w:hAnsi="Times New Roman"/>
          <w:sz w:val="28"/>
          <w:szCs w:val="28"/>
        </w:rPr>
        <w:t xml:space="preserve"> %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Моноциты 4</w:t>
      </w:r>
      <w:r w:rsidRPr="00F93141">
        <w:rPr>
          <w:rFonts w:ascii="Times New Roman" w:hAnsi="Times New Roman"/>
          <w:sz w:val="28"/>
          <w:szCs w:val="28"/>
        </w:rPr>
        <w:t xml:space="preserve"> % </w:t>
      </w:r>
    </w:p>
    <w:p w:rsidR="00025E65" w:rsidRPr="00F93141" w:rsidRDefault="00025E65" w:rsidP="00025E65">
      <w:pPr>
        <w:pStyle w:val="a7"/>
        <w:numPr>
          <w:ilvl w:val="0"/>
          <w:numId w:val="3"/>
        </w:numPr>
        <w:jc w:val="both"/>
        <w:rPr>
          <w:rFonts w:ascii="Times New Roman" w:hAnsi="Times New Roman"/>
          <w:sz w:val="28"/>
          <w:szCs w:val="28"/>
        </w:rPr>
      </w:pPr>
      <w:r w:rsidRPr="00F93141">
        <w:rPr>
          <w:rFonts w:ascii="Times New Roman" w:hAnsi="Times New Roman"/>
          <w:sz w:val="28"/>
          <w:szCs w:val="28"/>
        </w:rPr>
        <w:t xml:space="preserve">Анализ крови клинический от </w:t>
      </w:r>
      <w:r>
        <w:rPr>
          <w:rFonts w:ascii="Times New Roman" w:hAnsi="Times New Roman"/>
          <w:sz w:val="28"/>
          <w:szCs w:val="28"/>
        </w:rPr>
        <w:t>29</w:t>
      </w:r>
      <w:r w:rsidRPr="00F93141">
        <w:rPr>
          <w:rFonts w:ascii="Times New Roman" w:hAnsi="Times New Roman"/>
          <w:sz w:val="28"/>
          <w:szCs w:val="28"/>
        </w:rPr>
        <w:t>.04.04</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Гемоглобин - 130</w:t>
      </w:r>
      <w:r w:rsidRPr="00F93141">
        <w:rPr>
          <w:rFonts w:ascii="Times New Roman" w:hAnsi="Times New Roman"/>
          <w:sz w:val="28"/>
          <w:szCs w:val="28"/>
        </w:rPr>
        <w:t xml:space="preserve"> г/л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Эритроциты - 3</w:t>
      </w:r>
      <w:r>
        <w:rPr>
          <w:rFonts w:ascii="Times New Roman" w:hAnsi="Times New Roman"/>
          <w:sz w:val="28"/>
          <w:szCs w:val="28"/>
        </w:rPr>
        <w:t>.8</w:t>
      </w:r>
      <w:r w:rsidRPr="00F93141">
        <w:rPr>
          <w:rFonts w:ascii="Times New Roman" w:hAnsi="Times New Roman"/>
          <w:sz w:val="28"/>
          <w:szCs w:val="28"/>
        </w:rPr>
        <w:t>*10</w:t>
      </w:r>
      <w:r w:rsidRPr="00F93141">
        <w:rPr>
          <w:rFonts w:ascii="Times New Roman" w:hAnsi="Times New Roman"/>
          <w:sz w:val="28"/>
          <w:szCs w:val="28"/>
          <w:vertAlign w:val="superscript"/>
        </w:rPr>
        <w:t>12</w:t>
      </w:r>
      <w:r w:rsidRPr="00F93141">
        <w:rPr>
          <w:rFonts w:ascii="Times New Roman" w:hAnsi="Times New Roman"/>
          <w:sz w:val="28"/>
          <w:szCs w:val="28"/>
        </w:rPr>
        <w:t xml:space="preserve">/л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Цветовой показатель -  0,9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СОЭ -  </w:t>
      </w:r>
      <w:r>
        <w:rPr>
          <w:rFonts w:ascii="Times New Roman" w:hAnsi="Times New Roman"/>
          <w:sz w:val="28"/>
          <w:szCs w:val="28"/>
        </w:rPr>
        <w:t>8</w:t>
      </w:r>
      <w:r w:rsidRPr="00F93141">
        <w:rPr>
          <w:rFonts w:ascii="Times New Roman" w:hAnsi="Times New Roman"/>
          <w:sz w:val="28"/>
          <w:szCs w:val="28"/>
        </w:rPr>
        <w:t xml:space="preserve"> мм/ч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Лейкоциты 4,</w:t>
      </w:r>
      <w:r>
        <w:rPr>
          <w:rFonts w:ascii="Times New Roman" w:hAnsi="Times New Roman"/>
          <w:sz w:val="28"/>
          <w:szCs w:val="28"/>
        </w:rPr>
        <w:t>4</w:t>
      </w:r>
      <w:r w:rsidRPr="00F93141">
        <w:rPr>
          <w:rFonts w:ascii="Times New Roman" w:hAnsi="Times New Roman"/>
          <w:sz w:val="28"/>
          <w:szCs w:val="28"/>
        </w:rPr>
        <w:t>*10^9</w:t>
      </w:r>
      <w:r>
        <w:rPr>
          <w:rFonts w:ascii="Times New Roman" w:hAnsi="Times New Roman"/>
          <w:sz w:val="28"/>
          <w:szCs w:val="28"/>
        </w:rPr>
        <w:t>/л</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Нейтрофилы палочкоядерные </w:t>
      </w:r>
      <w:r>
        <w:rPr>
          <w:rFonts w:ascii="Times New Roman" w:hAnsi="Times New Roman"/>
          <w:sz w:val="28"/>
          <w:szCs w:val="28"/>
        </w:rPr>
        <w:t xml:space="preserve">4 </w:t>
      </w:r>
      <w:r w:rsidRPr="00F93141">
        <w:rPr>
          <w:rFonts w:ascii="Times New Roman" w:hAnsi="Times New Roman"/>
          <w:sz w:val="28"/>
          <w:szCs w:val="28"/>
        </w:rPr>
        <w:t xml:space="preserve">%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Нейтрофилы сегменто</w:t>
      </w:r>
      <w:r>
        <w:rPr>
          <w:rFonts w:ascii="Times New Roman" w:hAnsi="Times New Roman"/>
          <w:sz w:val="28"/>
          <w:szCs w:val="28"/>
        </w:rPr>
        <w:t>ядерные 68</w:t>
      </w:r>
      <w:r w:rsidRPr="00F93141">
        <w:rPr>
          <w:rFonts w:ascii="Times New Roman" w:hAnsi="Times New Roman"/>
          <w:sz w:val="28"/>
          <w:szCs w:val="28"/>
        </w:rPr>
        <w:t xml:space="preserve"> %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Эозинофилы 4</w:t>
      </w:r>
      <w:r w:rsidRPr="00F93141">
        <w:rPr>
          <w:rFonts w:ascii="Times New Roman" w:hAnsi="Times New Roman"/>
          <w:sz w:val="28"/>
          <w:szCs w:val="28"/>
        </w:rPr>
        <w:t xml:space="preserve"> % </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Лимфоциты 22</w:t>
      </w:r>
      <w:r w:rsidRPr="00F93141">
        <w:rPr>
          <w:rFonts w:ascii="Times New Roman" w:hAnsi="Times New Roman"/>
          <w:sz w:val="28"/>
          <w:szCs w:val="28"/>
        </w:rPr>
        <w:t xml:space="preserve"> %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Моноциты 2</w:t>
      </w:r>
      <w:r w:rsidRPr="00F93141">
        <w:rPr>
          <w:rFonts w:ascii="Times New Roman" w:hAnsi="Times New Roman"/>
          <w:sz w:val="28"/>
          <w:szCs w:val="28"/>
        </w:rPr>
        <w:t xml:space="preserve"> % </w:t>
      </w:r>
    </w:p>
    <w:p w:rsidR="00025E65" w:rsidRPr="00560BC0" w:rsidRDefault="00025E65" w:rsidP="00025E65">
      <w:pPr>
        <w:pStyle w:val="a7"/>
        <w:numPr>
          <w:ilvl w:val="0"/>
          <w:numId w:val="3"/>
        </w:numPr>
        <w:jc w:val="both"/>
        <w:rPr>
          <w:rFonts w:ascii="Times New Roman" w:hAnsi="Times New Roman"/>
          <w:sz w:val="28"/>
          <w:szCs w:val="28"/>
        </w:rPr>
      </w:pPr>
      <w:r w:rsidRPr="00560BC0">
        <w:rPr>
          <w:rFonts w:ascii="Times New Roman" w:hAnsi="Times New Roman"/>
          <w:sz w:val="28"/>
          <w:szCs w:val="28"/>
        </w:rPr>
        <w:t xml:space="preserve">Анализ мочи </w:t>
      </w:r>
      <w:r>
        <w:rPr>
          <w:rFonts w:ascii="Times New Roman" w:hAnsi="Times New Roman"/>
          <w:sz w:val="28"/>
          <w:szCs w:val="28"/>
        </w:rPr>
        <w:t>клинический от 22.04.04</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Цвет мочи </w:t>
      </w:r>
      <w:r>
        <w:rPr>
          <w:rFonts w:ascii="Times New Roman" w:hAnsi="Times New Roman"/>
          <w:sz w:val="28"/>
          <w:szCs w:val="28"/>
        </w:rPr>
        <w:t xml:space="preserve">– </w:t>
      </w:r>
      <w:r w:rsidRPr="00F93141">
        <w:rPr>
          <w:rFonts w:ascii="Times New Roman" w:hAnsi="Times New Roman"/>
          <w:sz w:val="28"/>
          <w:szCs w:val="28"/>
        </w:rPr>
        <w:t>соломенно-ж</w:t>
      </w:r>
      <w:r>
        <w:rPr>
          <w:rFonts w:ascii="Times New Roman" w:hAnsi="Times New Roman"/>
          <w:sz w:val="28"/>
          <w:szCs w:val="28"/>
        </w:rPr>
        <w:t>ё</w:t>
      </w:r>
      <w:r w:rsidRPr="00F93141">
        <w:rPr>
          <w:rFonts w:ascii="Times New Roman" w:hAnsi="Times New Roman"/>
          <w:sz w:val="28"/>
          <w:szCs w:val="28"/>
        </w:rPr>
        <w:t xml:space="preserve">лтый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Прозрачность</w:t>
      </w:r>
      <w:r>
        <w:rPr>
          <w:rFonts w:ascii="Times New Roman" w:hAnsi="Times New Roman"/>
          <w:sz w:val="28"/>
          <w:szCs w:val="28"/>
        </w:rPr>
        <w:t xml:space="preserve"> -</w:t>
      </w:r>
      <w:r w:rsidRPr="00F93141">
        <w:rPr>
          <w:rFonts w:ascii="Times New Roman" w:hAnsi="Times New Roman"/>
          <w:sz w:val="28"/>
          <w:szCs w:val="28"/>
        </w:rPr>
        <w:t xml:space="preserve"> прозрачная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Удельный вес – </w:t>
      </w:r>
      <w:r w:rsidRPr="00F93141">
        <w:rPr>
          <w:rFonts w:ascii="Times New Roman" w:hAnsi="Times New Roman"/>
          <w:sz w:val="28"/>
          <w:szCs w:val="28"/>
        </w:rPr>
        <w:t>10</w:t>
      </w:r>
      <w:r>
        <w:rPr>
          <w:rFonts w:ascii="Times New Roman" w:hAnsi="Times New Roman"/>
          <w:sz w:val="28"/>
          <w:szCs w:val="28"/>
        </w:rPr>
        <w:t>25</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Реакция – слабо-кислая</w:t>
      </w:r>
      <w:r w:rsidRPr="00F93141">
        <w:rPr>
          <w:rFonts w:ascii="Times New Roman" w:hAnsi="Times New Roman"/>
          <w:sz w:val="28"/>
          <w:szCs w:val="28"/>
        </w:rPr>
        <w:t xml:space="preserve">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Белок </w:t>
      </w:r>
      <w:r>
        <w:rPr>
          <w:rFonts w:ascii="Times New Roman" w:hAnsi="Times New Roman"/>
          <w:sz w:val="28"/>
          <w:szCs w:val="28"/>
        </w:rPr>
        <w:t>- нет</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Глюкоза </w:t>
      </w:r>
      <w:r>
        <w:rPr>
          <w:rFonts w:ascii="Times New Roman" w:hAnsi="Times New Roman"/>
          <w:sz w:val="28"/>
          <w:szCs w:val="28"/>
        </w:rPr>
        <w:t>– 4%</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Лейкоциты 1</w:t>
      </w:r>
      <w:r w:rsidRPr="00F93141">
        <w:rPr>
          <w:rFonts w:ascii="Times New Roman" w:hAnsi="Times New Roman"/>
          <w:sz w:val="28"/>
          <w:szCs w:val="28"/>
        </w:rPr>
        <w:t>-</w:t>
      </w:r>
      <w:r>
        <w:rPr>
          <w:rFonts w:ascii="Times New Roman" w:hAnsi="Times New Roman"/>
          <w:sz w:val="28"/>
          <w:szCs w:val="28"/>
        </w:rPr>
        <w:t>2</w:t>
      </w:r>
      <w:r w:rsidRPr="00F93141">
        <w:rPr>
          <w:rFonts w:ascii="Times New Roman" w:hAnsi="Times New Roman"/>
          <w:sz w:val="28"/>
          <w:szCs w:val="28"/>
        </w:rPr>
        <w:t xml:space="preserve"> в п/зр.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Эритроциты 0-1 в п/зр.</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Эпителий – единичный плоский</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Соли – нет</w:t>
      </w:r>
    </w:p>
    <w:p w:rsidR="00025E65" w:rsidRPr="00F93141" w:rsidRDefault="00025E65" w:rsidP="00025E65">
      <w:pPr>
        <w:pStyle w:val="a7"/>
        <w:numPr>
          <w:ilvl w:val="0"/>
          <w:numId w:val="3"/>
        </w:numPr>
        <w:jc w:val="both"/>
        <w:rPr>
          <w:rFonts w:ascii="Times New Roman" w:hAnsi="Times New Roman"/>
          <w:sz w:val="28"/>
          <w:szCs w:val="28"/>
        </w:rPr>
      </w:pPr>
      <w:r w:rsidRPr="00F93141">
        <w:rPr>
          <w:rFonts w:ascii="Times New Roman" w:hAnsi="Times New Roman"/>
          <w:sz w:val="28"/>
          <w:szCs w:val="28"/>
        </w:rPr>
        <w:t>Биохимический анализ крови</w:t>
      </w:r>
      <w:r w:rsidR="00905BB6">
        <w:rPr>
          <w:rFonts w:ascii="Times New Roman" w:hAnsi="Times New Roman"/>
          <w:sz w:val="28"/>
          <w:szCs w:val="28"/>
        </w:rPr>
        <w:t xml:space="preserve"> 21</w:t>
      </w:r>
      <w:r>
        <w:rPr>
          <w:rFonts w:ascii="Times New Roman" w:hAnsi="Times New Roman"/>
          <w:sz w:val="28"/>
          <w:szCs w:val="28"/>
        </w:rPr>
        <w:t>.04.04</w:t>
      </w:r>
    </w:p>
    <w:p w:rsidR="00025E65"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Общий белок </w:t>
      </w:r>
      <w:r>
        <w:rPr>
          <w:rFonts w:ascii="Times New Roman" w:hAnsi="Times New Roman"/>
          <w:sz w:val="28"/>
          <w:szCs w:val="28"/>
        </w:rPr>
        <w:t xml:space="preserve">- </w:t>
      </w:r>
      <w:r w:rsidR="00905BB6">
        <w:rPr>
          <w:rFonts w:ascii="Times New Roman" w:hAnsi="Times New Roman"/>
          <w:sz w:val="28"/>
          <w:szCs w:val="28"/>
        </w:rPr>
        <w:t>68</w:t>
      </w:r>
      <w:r w:rsidRPr="00F93141">
        <w:rPr>
          <w:rFonts w:ascii="Times New Roman" w:hAnsi="Times New Roman"/>
          <w:sz w:val="28"/>
          <w:szCs w:val="28"/>
        </w:rPr>
        <w:t xml:space="preserve">г/л </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Альбумины – 5</w:t>
      </w:r>
      <w:r w:rsidR="00905BB6">
        <w:rPr>
          <w:rFonts w:ascii="Times New Roman" w:hAnsi="Times New Roman"/>
          <w:sz w:val="28"/>
          <w:szCs w:val="28"/>
        </w:rPr>
        <w:t>2</w:t>
      </w:r>
      <w:r>
        <w:rPr>
          <w:rFonts w:ascii="Times New Roman" w:hAnsi="Times New Roman"/>
          <w:sz w:val="28"/>
          <w:szCs w:val="28"/>
        </w:rPr>
        <w:t>%</w:t>
      </w:r>
    </w:p>
    <w:p w:rsidR="00025E65" w:rsidRPr="00F93141" w:rsidRDefault="00905BB6" w:rsidP="00025E65">
      <w:pPr>
        <w:pStyle w:val="a7"/>
        <w:ind w:left="567" w:firstLine="567"/>
        <w:jc w:val="both"/>
        <w:rPr>
          <w:rFonts w:ascii="Times New Roman" w:hAnsi="Times New Roman"/>
          <w:sz w:val="28"/>
          <w:szCs w:val="28"/>
        </w:rPr>
      </w:pPr>
      <w:r>
        <w:rPr>
          <w:rFonts w:ascii="Times New Roman" w:hAnsi="Times New Roman"/>
          <w:sz w:val="28"/>
          <w:szCs w:val="28"/>
        </w:rPr>
        <w:t>Глобулины – 48</w:t>
      </w:r>
      <w:r w:rsidR="00025E65">
        <w:rPr>
          <w:rFonts w:ascii="Times New Roman" w:hAnsi="Times New Roman"/>
          <w:sz w:val="28"/>
          <w:szCs w:val="28"/>
        </w:rPr>
        <w:t>%</w:t>
      </w:r>
    </w:p>
    <w:p w:rsidR="00025E65" w:rsidRPr="00F93141" w:rsidRDefault="00905BB6" w:rsidP="00025E65">
      <w:pPr>
        <w:pStyle w:val="a7"/>
        <w:ind w:left="567" w:firstLine="567"/>
        <w:jc w:val="both"/>
        <w:rPr>
          <w:rFonts w:ascii="Times New Roman" w:hAnsi="Times New Roman"/>
          <w:sz w:val="28"/>
          <w:szCs w:val="28"/>
        </w:rPr>
      </w:pPr>
      <w:r>
        <w:rPr>
          <w:rFonts w:ascii="Times New Roman" w:hAnsi="Times New Roman"/>
          <w:sz w:val="28"/>
          <w:szCs w:val="28"/>
        </w:rPr>
        <w:t>Мочевина 3,6</w:t>
      </w:r>
      <w:r w:rsidR="00025E65" w:rsidRPr="00F93141">
        <w:rPr>
          <w:rFonts w:ascii="Times New Roman" w:hAnsi="Times New Roman"/>
          <w:sz w:val="28"/>
          <w:szCs w:val="28"/>
        </w:rPr>
        <w:t xml:space="preserve"> ммоль/л </w:t>
      </w:r>
    </w:p>
    <w:p w:rsidR="00025E65"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Креатинин крови 0.0</w:t>
      </w:r>
      <w:r w:rsidR="00905BB6">
        <w:rPr>
          <w:rFonts w:ascii="Times New Roman" w:hAnsi="Times New Roman"/>
          <w:sz w:val="28"/>
          <w:szCs w:val="28"/>
        </w:rPr>
        <w:t>5</w:t>
      </w:r>
      <w:r w:rsidRPr="00F93141">
        <w:rPr>
          <w:rFonts w:ascii="Times New Roman" w:hAnsi="Times New Roman"/>
          <w:sz w:val="28"/>
          <w:szCs w:val="28"/>
        </w:rPr>
        <w:t xml:space="preserve"> ммоль/л </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Холестерин 7,1</w:t>
      </w:r>
      <w:r w:rsidRPr="00F93141">
        <w:rPr>
          <w:rFonts w:ascii="Times New Roman" w:hAnsi="Times New Roman"/>
          <w:sz w:val="28"/>
          <w:szCs w:val="28"/>
        </w:rPr>
        <w:t xml:space="preserve"> ммоль/л </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ЛПО</w:t>
      </w:r>
      <w:r>
        <w:rPr>
          <w:rFonts w:ascii="Times New Roman" w:hAnsi="Times New Roman"/>
          <w:sz w:val="28"/>
          <w:szCs w:val="28"/>
        </w:rPr>
        <w:t>НП 0,38</w:t>
      </w:r>
      <w:r w:rsidRPr="00F93141">
        <w:rPr>
          <w:rFonts w:ascii="Times New Roman" w:hAnsi="Times New Roman"/>
          <w:sz w:val="28"/>
          <w:szCs w:val="28"/>
        </w:rPr>
        <w:t xml:space="preserve"> ммоль/л </w:t>
      </w:r>
    </w:p>
    <w:p w:rsidR="00025E65" w:rsidRPr="00F93141" w:rsidRDefault="00905BB6" w:rsidP="00025E65">
      <w:pPr>
        <w:pStyle w:val="a7"/>
        <w:ind w:left="567" w:firstLine="567"/>
        <w:jc w:val="both"/>
        <w:rPr>
          <w:rFonts w:ascii="Times New Roman" w:hAnsi="Times New Roman"/>
          <w:sz w:val="28"/>
          <w:szCs w:val="28"/>
        </w:rPr>
      </w:pPr>
      <w:r>
        <w:rPr>
          <w:rFonts w:ascii="Times New Roman" w:hAnsi="Times New Roman"/>
          <w:sz w:val="28"/>
          <w:szCs w:val="28"/>
        </w:rPr>
        <w:t>СРБ – отриц.</w:t>
      </w:r>
    </w:p>
    <w:p w:rsidR="00025E65" w:rsidRPr="00F93141" w:rsidRDefault="00025E65" w:rsidP="00025E65">
      <w:pPr>
        <w:pStyle w:val="a7"/>
        <w:ind w:left="567" w:firstLine="567"/>
        <w:jc w:val="both"/>
        <w:rPr>
          <w:rFonts w:ascii="Times New Roman" w:hAnsi="Times New Roman"/>
          <w:sz w:val="28"/>
          <w:szCs w:val="28"/>
        </w:rPr>
      </w:pPr>
      <w:r w:rsidRPr="00F93141">
        <w:rPr>
          <w:rFonts w:ascii="Times New Roman" w:hAnsi="Times New Roman"/>
          <w:sz w:val="28"/>
          <w:szCs w:val="28"/>
        </w:rPr>
        <w:t xml:space="preserve">Серомукоиды </w:t>
      </w:r>
      <w:r>
        <w:rPr>
          <w:rFonts w:ascii="Times New Roman" w:hAnsi="Times New Roman"/>
          <w:sz w:val="28"/>
          <w:szCs w:val="28"/>
        </w:rPr>
        <w:t xml:space="preserve">- </w:t>
      </w:r>
      <w:r w:rsidRPr="00F93141">
        <w:rPr>
          <w:rFonts w:ascii="Times New Roman" w:hAnsi="Times New Roman"/>
          <w:sz w:val="28"/>
          <w:szCs w:val="28"/>
        </w:rPr>
        <w:t xml:space="preserve">0,28 ммоль/л </w:t>
      </w:r>
    </w:p>
    <w:p w:rsidR="00025E65" w:rsidRDefault="00025E65" w:rsidP="00025E65">
      <w:pPr>
        <w:pStyle w:val="a7"/>
        <w:numPr>
          <w:ilvl w:val="0"/>
          <w:numId w:val="3"/>
        </w:numPr>
        <w:jc w:val="both"/>
        <w:rPr>
          <w:rFonts w:ascii="Times New Roman" w:hAnsi="Times New Roman"/>
          <w:sz w:val="28"/>
          <w:szCs w:val="28"/>
        </w:rPr>
      </w:pPr>
      <w:r w:rsidRPr="00F93141">
        <w:rPr>
          <w:rFonts w:ascii="Times New Roman" w:hAnsi="Times New Roman"/>
          <w:sz w:val="28"/>
          <w:szCs w:val="28"/>
          <w:lang w:val="en-US"/>
        </w:rPr>
        <w:t>RW</w:t>
      </w:r>
      <w:r w:rsidR="00905BB6">
        <w:rPr>
          <w:rFonts w:ascii="Times New Roman" w:hAnsi="Times New Roman"/>
          <w:sz w:val="28"/>
          <w:szCs w:val="28"/>
        </w:rPr>
        <w:t xml:space="preserve"> №143</w:t>
      </w:r>
      <w:r w:rsidRPr="00F93141">
        <w:rPr>
          <w:rFonts w:ascii="Times New Roman" w:hAnsi="Times New Roman"/>
          <w:sz w:val="28"/>
          <w:szCs w:val="28"/>
        </w:rPr>
        <w:t xml:space="preserve"> от </w:t>
      </w:r>
      <w:r w:rsidR="00905BB6">
        <w:rPr>
          <w:rFonts w:ascii="Times New Roman" w:hAnsi="Times New Roman"/>
          <w:sz w:val="28"/>
          <w:szCs w:val="28"/>
        </w:rPr>
        <w:t>21</w:t>
      </w:r>
      <w:r w:rsidRPr="00F93141">
        <w:rPr>
          <w:rFonts w:ascii="Times New Roman" w:hAnsi="Times New Roman"/>
          <w:sz w:val="28"/>
          <w:szCs w:val="28"/>
        </w:rPr>
        <w:t>.04.04.</w:t>
      </w:r>
      <w:r>
        <w:rPr>
          <w:rFonts w:ascii="Times New Roman" w:hAnsi="Times New Roman"/>
          <w:sz w:val="28"/>
          <w:szCs w:val="28"/>
        </w:rPr>
        <w:t xml:space="preserve"> – отриц.</w:t>
      </w:r>
    </w:p>
    <w:p w:rsidR="00025E65" w:rsidRDefault="00025E65" w:rsidP="00025E65">
      <w:pPr>
        <w:pStyle w:val="a7"/>
        <w:numPr>
          <w:ilvl w:val="0"/>
          <w:numId w:val="3"/>
        </w:numPr>
        <w:jc w:val="both"/>
        <w:rPr>
          <w:rFonts w:ascii="Times New Roman" w:hAnsi="Times New Roman"/>
          <w:sz w:val="28"/>
          <w:szCs w:val="28"/>
        </w:rPr>
      </w:pPr>
      <w:r w:rsidRPr="00F93141">
        <w:rPr>
          <w:rFonts w:ascii="Times New Roman" w:hAnsi="Times New Roman"/>
          <w:sz w:val="28"/>
          <w:szCs w:val="28"/>
        </w:rPr>
        <w:t>Анализ кала на яйца глист</w:t>
      </w:r>
      <w:r>
        <w:rPr>
          <w:rFonts w:ascii="Times New Roman" w:hAnsi="Times New Roman"/>
          <w:sz w:val="28"/>
          <w:szCs w:val="28"/>
        </w:rPr>
        <w:t>.</w:t>
      </w:r>
    </w:p>
    <w:p w:rsidR="00025E65" w:rsidRPr="00F93141" w:rsidRDefault="00905BB6" w:rsidP="00025E65">
      <w:pPr>
        <w:pStyle w:val="a7"/>
        <w:ind w:left="567" w:firstLine="567"/>
        <w:jc w:val="both"/>
        <w:rPr>
          <w:rFonts w:ascii="Times New Roman" w:hAnsi="Times New Roman"/>
          <w:sz w:val="28"/>
          <w:szCs w:val="28"/>
        </w:rPr>
      </w:pPr>
      <w:r>
        <w:rPr>
          <w:rFonts w:ascii="Times New Roman" w:hAnsi="Times New Roman"/>
          <w:sz w:val="28"/>
          <w:szCs w:val="28"/>
        </w:rPr>
        <w:t xml:space="preserve">  </w:t>
      </w:r>
      <w:r w:rsidR="00025E65">
        <w:rPr>
          <w:rFonts w:ascii="Times New Roman" w:hAnsi="Times New Roman"/>
          <w:sz w:val="28"/>
          <w:szCs w:val="28"/>
        </w:rPr>
        <w:t>Рез.: яйца глист не обнаружены.</w:t>
      </w:r>
    </w:p>
    <w:p w:rsidR="00905BB6" w:rsidRPr="00905BB6" w:rsidRDefault="00905BB6" w:rsidP="00905BB6">
      <w:pPr>
        <w:rPr>
          <w:rFonts w:ascii="Times New Roman" w:hAnsi="Times New Roman"/>
          <w:sz w:val="28"/>
          <w:szCs w:val="28"/>
          <w:lang w:val="ru-RU"/>
        </w:rPr>
      </w:pPr>
      <w:r>
        <w:rPr>
          <w:rFonts w:ascii="Times New Roman" w:hAnsi="Times New Roman"/>
          <w:sz w:val="28"/>
          <w:szCs w:val="28"/>
          <w:lang w:val="ru-RU"/>
        </w:rPr>
        <w:t xml:space="preserve">             7.  Гликемичечкий профиль 21</w:t>
      </w:r>
      <w:r w:rsidRPr="00905BB6">
        <w:rPr>
          <w:rFonts w:ascii="Times New Roman" w:hAnsi="Times New Roman"/>
          <w:sz w:val="28"/>
          <w:szCs w:val="28"/>
          <w:lang w:val="ru-RU"/>
        </w:rPr>
        <w:t>.</w:t>
      </w:r>
      <w:r>
        <w:rPr>
          <w:rFonts w:ascii="Times New Roman" w:hAnsi="Times New Roman"/>
          <w:sz w:val="28"/>
          <w:szCs w:val="28"/>
          <w:lang w:val="ru-RU"/>
        </w:rPr>
        <w:t>04</w:t>
      </w:r>
      <w:r w:rsidRPr="00905BB6">
        <w:rPr>
          <w:rFonts w:ascii="Times New Roman" w:hAnsi="Times New Roman"/>
          <w:sz w:val="28"/>
          <w:szCs w:val="28"/>
          <w:lang w:val="ru-RU"/>
        </w:rPr>
        <w:t>.</w:t>
      </w:r>
      <w:r>
        <w:rPr>
          <w:rFonts w:ascii="Times New Roman" w:hAnsi="Times New Roman"/>
          <w:sz w:val="28"/>
          <w:szCs w:val="28"/>
          <w:lang w:val="ru-RU"/>
        </w:rPr>
        <w:t>2004</w:t>
      </w:r>
    </w:p>
    <w:tbl>
      <w:tblPr>
        <w:tblW w:w="0" w:type="auto"/>
        <w:tblInd w:w="959" w:type="dxa"/>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992"/>
        <w:gridCol w:w="4394"/>
      </w:tblGrid>
      <w:tr w:rsidR="00905BB6" w:rsidRPr="00E04B43">
        <w:tblPrEx>
          <w:tblCellMar>
            <w:top w:w="0" w:type="dxa"/>
            <w:bottom w:w="0" w:type="dxa"/>
          </w:tblCellMar>
        </w:tblPrEx>
        <w:tc>
          <w:tcPr>
            <w:tcW w:w="992" w:type="dxa"/>
            <w:tcBorders>
              <w:bottom w:val="single" w:sz="6" w:space="0" w:color="808080"/>
            </w:tcBorders>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Время</w:t>
            </w:r>
          </w:p>
        </w:tc>
        <w:tc>
          <w:tcPr>
            <w:tcW w:w="4394" w:type="dxa"/>
            <w:tcBorders>
              <w:bottom w:val="single" w:sz="6" w:space="0" w:color="808080"/>
            </w:tcBorders>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Сахар в ммоль/л</w:t>
            </w:r>
          </w:p>
        </w:tc>
      </w:tr>
      <w:tr w:rsidR="00905BB6" w:rsidRPr="00E04B43">
        <w:tblPrEx>
          <w:tblCellMar>
            <w:top w:w="0" w:type="dxa"/>
            <w:bottom w:w="0" w:type="dxa"/>
          </w:tblCellMar>
        </w:tblPrEx>
        <w:tc>
          <w:tcPr>
            <w:tcW w:w="992" w:type="dxa"/>
            <w:tcBorders>
              <w:top w:val="nil"/>
            </w:tcBorders>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8</w:t>
            </w:r>
            <w:r w:rsidRPr="00E04B43">
              <w:rPr>
                <w:rFonts w:ascii="Times New Roman" w:hAnsi="Times New Roman"/>
                <w:position w:val="6"/>
                <w:sz w:val="28"/>
                <w:szCs w:val="28"/>
                <w:u w:val="single"/>
                <w:lang w:val="ru-RU"/>
              </w:rPr>
              <w:t>00</w:t>
            </w:r>
          </w:p>
        </w:tc>
        <w:tc>
          <w:tcPr>
            <w:tcW w:w="4394" w:type="dxa"/>
            <w:tcBorders>
              <w:top w:val="nil"/>
            </w:tcBorders>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8.8</w:t>
            </w:r>
          </w:p>
        </w:tc>
      </w:tr>
      <w:tr w:rsidR="00905BB6" w:rsidRPr="00E04B43">
        <w:tblPrEx>
          <w:tblCellMar>
            <w:top w:w="0" w:type="dxa"/>
            <w:bottom w:w="0" w:type="dxa"/>
          </w:tblCellMar>
        </w:tblPrEx>
        <w:tc>
          <w:tcPr>
            <w:tcW w:w="992" w:type="dxa"/>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12</w:t>
            </w:r>
            <w:r w:rsidRPr="00E04B43">
              <w:rPr>
                <w:rFonts w:ascii="Times New Roman" w:hAnsi="Times New Roman"/>
                <w:position w:val="6"/>
                <w:sz w:val="28"/>
                <w:szCs w:val="28"/>
                <w:u w:val="single"/>
                <w:lang w:val="ru-RU"/>
              </w:rPr>
              <w:t>00</w:t>
            </w:r>
          </w:p>
        </w:tc>
        <w:tc>
          <w:tcPr>
            <w:tcW w:w="4394" w:type="dxa"/>
          </w:tcPr>
          <w:p w:rsidR="00905BB6" w:rsidRPr="00E04B43" w:rsidRDefault="0028092D" w:rsidP="001F4833">
            <w:pPr>
              <w:jc w:val="center"/>
              <w:rPr>
                <w:rFonts w:ascii="Times New Roman" w:hAnsi="Times New Roman"/>
                <w:sz w:val="28"/>
                <w:szCs w:val="28"/>
                <w:lang w:val="ru-RU"/>
              </w:rPr>
            </w:pPr>
            <w:r>
              <w:rPr>
                <w:rFonts w:ascii="Times New Roman" w:hAnsi="Times New Roman"/>
                <w:sz w:val="28"/>
                <w:szCs w:val="28"/>
                <w:lang w:val="ru-RU"/>
              </w:rPr>
              <w:t>12</w:t>
            </w:r>
            <w:r w:rsidR="00905BB6" w:rsidRPr="00E04B43">
              <w:rPr>
                <w:rFonts w:ascii="Times New Roman" w:hAnsi="Times New Roman"/>
                <w:sz w:val="28"/>
                <w:szCs w:val="28"/>
                <w:lang w:val="ru-RU"/>
              </w:rPr>
              <w:t>.3</w:t>
            </w:r>
          </w:p>
        </w:tc>
      </w:tr>
      <w:tr w:rsidR="00905BB6" w:rsidRPr="00E04B43">
        <w:tblPrEx>
          <w:tblCellMar>
            <w:top w:w="0" w:type="dxa"/>
            <w:bottom w:w="0" w:type="dxa"/>
          </w:tblCellMar>
        </w:tblPrEx>
        <w:tc>
          <w:tcPr>
            <w:tcW w:w="992" w:type="dxa"/>
          </w:tcPr>
          <w:p w:rsidR="00905BB6" w:rsidRPr="00E04B43" w:rsidRDefault="00905BB6" w:rsidP="001F4833">
            <w:pPr>
              <w:jc w:val="center"/>
              <w:rPr>
                <w:rFonts w:ascii="Times New Roman" w:hAnsi="Times New Roman"/>
                <w:sz w:val="28"/>
                <w:szCs w:val="28"/>
                <w:lang w:val="ru-RU"/>
              </w:rPr>
            </w:pPr>
            <w:r w:rsidRPr="00E04B43">
              <w:rPr>
                <w:rFonts w:ascii="Times New Roman" w:hAnsi="Times New Roman"/>
                <w:sz w:val="28"/>
                <w:szCs w:val="28"/>
                <w:lang w:val="ru-RU"/>
              </w:rPr>
              <w:t>17</w:t>
            </w:r>
            <w:r w:rsidRPr="00E04B43">
              <w:rPr>
                <w:rFonts w:ascii="Times New Roman" w:hAnsi="Times New Roman"/>
                <w:position w:val="6"/>
                <w:sz w:val="28"/>
                <w:szCs w:val="28"/>
                <w:u w:val="single"/>
                <w:lang w:val="ru-RU"/>
              </w:rPr>
              <w:t>00</w:t>
            </w:r>
          </w:p>
        </w:tc>
        <w:tc>
          <w:tcPr>
            <w:tcW w:w="4394" w:type="dxa"/>
          </w:tcPr>
          <w:p w:rsidR="00905BB6" w:rsidRPr="00E04B43" w:rsidRDefault="0028092D" w:rsidP="001F4833">
            <w:pPr>
              <w:jc w:val="center"/>
              <w:rPr>
                <w:rFonts w:ascii="Times New Roman" w:hAnsi="Times New Roman"/>
                <w:sz w:val="28"/>
                <w:szCs w:val="28"/>
                <w:lang w:val="ru-RU"/>
              </w:rPr>
            </w:pPr>
            <w:r>
              <w:rPr>
                <w:rFonts w:ascii="Times New Roman" w:hAnsi="Times New Roman"/>
                <w:sz w:val="28"/>
                <w:szCs w:val="28"/>
                <w:lang w:val="ru-RU"/>
              </w:rPr>
              <w:t>8</w:t>
            </w:r>
            <w:r w:rsidR="00905BB6" w:rsidRPr="00E04B43">
              <w:rPr>
                <w:rFonts w:ascii="Times New Roman" w:hAnsi="Times New Roman"/>
                <w:sz w:val="28"/>
                <w:szCs w:val="28"/>
                <w:lang w:val="ru-RU"/>
              </w:rPr>
              <w:t>.7</w:t>
            </w:r>
          </w:p>
        </w:tc>
      </w:tr>
    </w:tbl>
    <w:p w:rsidR="00025E65" w:rsidRDefault="00905BB6" w:rsidP="00905BB6">
      <w:pPr>
        <w:pStyle w:val="a7"/>
        <w:numPr>
          <w:ilvl w:val="0"/>
          <w:numId w:val="1"/>
        </w:numPr>
        <w:ind w:firstLine="491"/>
        <w:jc w:val="both"/>
        <w:rPr>
          <w:rFonts w:ascii="Times New Roman" w:hAnsi="Times New Roman"/>
          <w:sz w:val="28"/>
          <w:szCs w:val="28"/>
        </w:rPr>
      </w:pPr>
      <w:r>
        <w:rPr>
          <w:rFonts w:ascii="Times New Roman" w:hAnsi="Times New Roman"/>
          <w:sz w:val="28"/>
          <w:szCs w:val="28"/>
        </w:rPr>
        <w:t>Анализ мочи на глюкозу от 22</w:t>
      </w:r>
      <w:r w:rsidR="00025E65">
        <w:rPr>
          <w:rFonts w:ascii="Times New Roman" w:hAnsi="Times New Roman"/>
          <w:sz w:val="28"/>
          <w:szCs w:val="28"/>
        </w:rPr>
        <w:t>.04.04</w:t>
      </w:r>
    </w:p>
    <w:p w:rsidR="00025E65" w:rsidRPr="00F93141" w:rsidRDefault="00025E65" w:rsidP="00025E65">
      <w:pPr>
        <w:pStyle w:val="a7"/>
        <w:ind w:left="1287"/>
        <w:jc w:val="both"/>
        <w:rPr>
          <w:rFonts w:ascii="Times New Roman" w:hAnsi="Times New Roman"/>
          <w:sz w:val="28"/>
          <w:szCs w:val="28"/>
        </w:rPr>
      </w:pPr>
      <w:r>
        <w:rPr>
          <w:rFonts w:ascii="Times New Roman" w:hAnsi="Times New Roman"/>
          <w:sz w:val="28"/>
          <w:szCs w:val="28"/>
        </w:rPr>
        <w:t>Глюкоза в моче – 1,</w:t>
      </w:r>
      <w:r w:rsidR="00905BB6">
        <w:rPr>
          <w:rFonts w:ascii="Times New Roman" w:hAnsi="Times New Roman"/>
          <w:sz w:val="28"/>
          <w:szCs w:val="28"/>
        </w:rPr>
        <w:t>02</w:t>
      </w:r>
      <w:r>
        <w:rPr>
          <w:rFonts w:ascii="Times New Roman" w:hAnsi="Times New Roman"/>
          <w:sz w:val="28"/>
          <w:szCs w:val="28"/>
        </w:rPr>
        <w:t>г.</w:t>
      </w:r>
    </w:p>
    <w:p w:rsidR="00025E65" w:rsidRDefault="00025E65" w:rsidP="00905BB6">
      <w:pPr>
        <w:pStyle w:val="a7"/>
        <w:numPr>
          <w:ilvl w:val="0"/>
          <w:numId w:val="1"/>
        </w:numPr>
        <w:ind w:firstLine="491"/>
        <w:jc w:val="both"/>
        <w:rPr>
          <w:rFonts w:ascii="Times New Roman" w:hAnsi="Times New Roman"/>
          <w:sz w:val="28"/>
          <w:szCs w:val="28"/>
        </w:rPr>
      </w:pPr>
      <w:r w:rsidRPr="00F93141">
        <w:rPr>
          <w:rFonts w:ascii="Times New Roman" w:hAnsi="Times New Roman"/>
          <w:sz w:val="28"/>
          <w:szCs w:val="28"/>
        </w:rPr>
        <w:t>Реовазография.</w:t>
      </w:r>
    </w:p>
    <w:p w:rsidR="00025E65" w:rsidRPr="00F93141" w:rsidRDefault="00025E65" w:rsidP="00025E65">
      <w:pPr>
        <w:pStyle w:val="a7"/>
        <w:ind w:left="1287"/>
        <w:jc w:val="both"/>
        <w:rPr>
          <w:rFonts w:ascii="Times New Roman" w:hAnsi="Times New Roman"/>
          <w:sz w:val="28"/>
          <w:szCs w:val="28"/>
        </w:rPr>
      </w:pPr>
    </w:p>
    <w:tbl>
      <w:tblPr>
        <w:tblW w:w="40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322"/>
        <w:gridCol w:w="2323"/>
        <w:gridCol w:w="1321"/>
      </w:tblGrid>
      <w:tr w:rsidR="00025E65" w:rsidRPr="00D5276A" w:rsidTr="00D5276A">
        <w:tc>
          <w:tcPr>
            <w:tcW w:w="1030" w:type="pct"/>
            <w:shd w:val="clear" w:color="auto" w:fill="auto"/>
          </w:tcPr>
          <w:p w:rsidR="00025E65" w:rsidRPr="00D5276A" w:rsidRDefault="00025E65" w:rsidP="00D5276A">
            <w:pPr>
              <w:pStyle w:val="a7"/>
              <w:jc w:val="both"/>
              <w:rPr>
                <w:rFonts w:ascii="Times New Roman" w:hAnsi="Times New Roman"/>
                <w:sz w:val="28"/>
                <w:szCs w:val="28"/>
              </w:rPr>
            </w:pPr>
          </w:p>
        </w:tc>
        <w:tc>
          <w:tcPr>
            <w:tcW w:w="1545"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Левая</w:t>
            </w:r>
          </w:p>
        </w:tc>
        <w:tc>
          <w:tcPr>
            <w:tcW w:w="1546"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Правая</w:t>
            </w:r>
          </w:p>
        </w:tc>
        <w:tc>
          <w:tcPr>
            <w:tcW w:w="880"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Норма</w:t>
            </w:r>
          </w:p>
        </w:tc>
      </w:tr>
      <w:tr w:rsidR="00025E65" w:rsidRPr="00D5276A" w:rsidTr="00D5276A">
        <w:tc>
          <w:tcPr>
            <w:tcW w:w="1030"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lang w:val="en-US"/>
              </w:rPr>
              <w:t xml:space="preserve">PI </w:t>
            </w:r>
            <w:r w:rsidRPr="00D5276A">
              <w:rPr>
                <w:rFonts w:ascii="Times New Roman" w:hAnsi="Times New Roman"/>
                <w:sz w:val="28"/>
                <w:szCs w:val="28"/>
              </w:rPr>
              <w:t>голени</w:t>
            </w:r>
          </w:p>
        </w:tc>
        <w:tc>
          <w:tcPr>
            <w:tcW w:w="1545"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1,2</w:t>
            </w:r>
          </w:p>
        </w:tc>
        <w:tc>
          <w:tcPr>
            <w:tcW w:w="1546"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1,4</w:t>
            </w:r>
          </w:p>
        </w:tc>
        <w:tc>
          <w:tcPr>
            <w:tcW w:w="880"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0,8 – 1,2</w:t>
            </w:r>
          </w:p>
        </w:tc>
      </w:tr>
      <w:tr w:rsidR="00025E65" w:rsidRPr="00D5276A" w:rsidTr="00D5276A">
        <w:tc>
          <w:tcPr>
            <w:tcW w:w="1030"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lang w:val="en-US"/>
              </w:rPr>
              <w:t xml:space="preserve">PI </w:t>
            </w:r>
            <w:r w:rsidRPr="00D5276A">
              <w:rPr>
                <w:rFonts w:ascii="Times New Roman" w:hAnsi="Times New Roman"/>
                <w:sz w:val="28"/>
                <w:szCs w:val="28"/>
              </w:rPr>
              <w:t>стопы</w:t>
            </w:r>
          </w:p>
        </w:tc>
        <w:tc>
          <w:tcPr>
            <w:tcW w:w="1545"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1,0</w:t>
            </w:r>
          </w:p>
        </w:tc>
        <w:tc>
          <w:tcPr>
            <w:tcW w:w="1546"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1,5</w:t>
            </w:r>
          </w:p>
        </w:tc>
        <w:tc>
          <w:tcPr>
            <w:tcW w:w="880" w:type="pct"/>
            <w:shd w:val="clear" w:color="auto" w:fill="auto"/>
          </w:tcPr>
          <w:p w:rsidR="00025E65" w:rsidRPr="00D5276A" w:rsidRDefault="00025E65" w:rsidP="00D5276A">
            <w:pPr>
              <w:pStyle w:val="a7"/>
              <w:jc w:val="center"/>
              <w:rPr>
                <w:rFonts w:ascii="Times New Roman" w:hAnsi="Times New Roman"/>
                <w:sz w:val="28"/>
                <w:szCs w:val="28"/>
              </w:rPr>
            </w:pPr>
            <w:r w:rsidRPr="00D5276A">
              <w:rPr>
                <w:rFonts w:ascii="Times New Roman" w:hAnsi="Times New Roman"/>
                <w:sz w:val="28"/>
                <w:szCs w:val="28"/>
              </w:rPr>
              <w:t>1,0</w:t>
            </w:r>
          </w:p>
        </w:tc>
      </w:tr>
    </w:tbl>
    <w:p w:rsidR="00025E65" w:rsidRPr="00F93141" w:rsidRDefault="00025E65" w:rsidP="00025E65">
      <w:pPr>
        <w:pStyle w:val="a7"/>
        <w:ind w:left="927"/>
        <w:jc w:val="both"/>
        <w:rPr>
          <w:rFonts w:ascii="Times New Roman" w:hAnsi="Times New Roman"/>
          <w:sz w:val="28"/>
          <w:szCs w:val="28"/>
        </w:rPr>
      </w:pPr>
    </w:p>
    <w:p w:rsidR="00025E65" w:rsidRPr="00F93141" w:rsidRDefault="00025E65" w:rsidP="00905BB6">
      <w:pPr>
        <w:pStyle w:val="a7"/>
        <w:numPr>
          <w:ilvl w:val="0"/>
          <w:numId w:val="1"/>
        </w:numPr>
        <w:ind w:firstLine="491"/>
        <w:jc w:val="both"/>
        <w:rPr>
          <w:rFonts w:ascii="Times New Roman" w:hAnsi="Times New Roman"/>
          <w:sz w:val="28"/>
          <w:szCs w:val="28"/>
        </w:rPr>
      </w:pPr>
      <w:r w:rsidRPr="00F93141">
        <w:rPr>
          <w:rFonts w:ascii="Times New Roman" w:hAnsi="Times New Roman"/>
          <w:sz w:val="28"/>
          <w:szCs w:val="28"/>
        </w:rPr>
        <w:t>ЭКГ</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Заключение:</w:t>
      </w:r>
      <w:r w:rsidR="00905BB6">
        <w:rPr>
          <w:rFonts w:ascii="Times New Roman" w:hAnsi="Times New Roman"/>
          <w:sz w:val="28"/>
          <w:szCs w:val="28"/>
        </w:rPr>
        <w:t xml:space="preserve"> Ритм синусовый правильный.</w:t>
      </w:r>
      <w:r w:rsidRPr="00F93141">
        <w:rPr>
          <w:rFonts w:ascii="Times New Roman" w:hAnsi="Times New Roman"/>
          <w:sz w:val="28"/>
          <w:szCs w:val="28"/>
        </w:rPr>
        <w:t xml:space="preserve"> Нормальное положение электрической оси сердца.</w:t>
      </w:r>
      <w:r w:rsidR="00905BB6">
        <w:rPr>
          <w:rFonts w:ascii="Times New Roman" w:hAnsi="Times New Roman"/>
          <w:sz w:val="28"/>
          <w:szCs w:val="28"/>
        </w:rPr>
        <w:t xml:space="preserve"> Патологии не обнаружено.</w:t>
      </w:r>
    </w:p>
    <w:p w:rsidR="00025E65" w:rsidRPr="00F93141" w:rsidRDefault="00DD698A" w:rsidP="00905BB6">
      <w:pPr>
        <w:pStyle w:val="a7"/>
        <w:ind w:left="1134" w:hanging="425"/>
        <w:jc w:val="both"/>
        <w:rPr>
          <w:rFonts w:ascii="Times New Roman" w:hAnsi="Times New Roman"/>
          <w:sz w:val="28"/>
          <w:szCs w:val="28"/>
        </w:rPr>
      </w:pPr>
      <w:r>
        <w:rPr>
          <w:rFonts w:ascii="Times New Roman" w:hAnsi="Times New Roman"/>
          <w:sz w:val="28"/>
          <w:szCs w:val="28"/>
        </w:rPr>
        <w:t xml:space="preserve">  </w:t>
      </w:r>
      <w:r w:rsidR="00905BB6">
        <w:rPr>
          <w:rFonts w:ascii="Times New Roman" w:hAnsi="Times New Roman"/>
          <w:sz w:val="28"/>
          <w:szCs w:val="28"/>
        </w:rPr>
        <w:t xml:space="preserve">11. </w:t>
      </w:r>
      <w:r w:rsidR="00905BB6" w:rsidRPr="00905BB6">
        <w:rPr>
          <w:rFonts w:ascii="Times New Roman" w:hAnsi="Times New Roman"/>
          <w:sz w:val="28"/>
        </w:rPr>
        <w:t>Доплерография - сосудистые изменения, ишемизация и обызвествление сос</w:t>
      </w:r>
      <w:r w:rsidR="00905BB6" w:rsidRPr="00905BB6">
        <w:rPr>
          <w:rFonts w:ascii="Times New Roman" w:hAnsi="Times New Roman"/>
          <w:sz w:val="28"/>
        </w:rPr>
        <w:t>у</w:t>
      </w:r>
      <w:r w:rsidR="00905BB6" w:rsidRPr="00905BB6">
        <w:rPr>
          <w:rFonts w:ascii="Times New Roman" w:hAnsi="Times New Roman"/>
          <w:sz w:val="28"/>
        </w:rPr>
        <w:t>дов стопы.</w:t>
      </w:r>
    </w:p>
    <w:p w:rsidR="00025E65" w:rsidRPr="00F93141" w:rsidRDefault="00DD698A" w:rsidP="00DD698A">
      <w:pPr>
        <w:pStyle w:val="a7"/>
        <w:jc w:val="both"/>
        <w:rPr>
          <w:rFonts w:ascii="Times New Roman" w:hAnsi="Times New Roman"/>
          <w:sz w:val="28"/>
          <w:szCs w:val="28"/>
        </w:rPr>
      </w:pPr>
      <w:r>
        <w:rPr>
          <w:rFonts w:ascii="Times New Roman" w:hAnsi="Times New Roman"/>
          <w:sz w:val="28"/>
          <w:szCs w:val="28"/>
        </w:rPr>
        <w:t xml:space="preserve">           12. </w:t>
      </w:r>
      <w:r w:rsidR="00025E65" w:rsidRPr="00F93141">
        <w:rPr>
          <w:rFonts w:ascii="Times New Roman" w:hAnsi="Times New Roman"/>
          <w:sz w:val="28"/>
          <w:szCs w:val="28"/>
        </w:rPr>
        <w:t>Рентгенография ОГК. № 5</w:t>
      </w:r>
      <w:r>
        <w:rPr>
          <w:rFonts w:ascii="Times New Roman" w:hAnsi="Times New Roman"/>
          <w:sz w:val="28"/>
          <w:szCs w:val="28"/>
        </w:rPr>
        <w:t>4</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 Патологии ОГК не обнаружено.</w:t>
      </w:r>
    </w:p>
    <w:p w:rsidR="00025E65" w:rsidRPr="00F93141" w:rsidRDefault="00DD698A" w:rsidP="00025E65">
      <w:pPr>
        <w:pStyle w:val="a7"/>
        <w:jc w:val="both"/>
        <w:rPr>
          <w:rFonts w:ascii="Times New Roman" w:hAnsi="Times New Roman"/>
          <w:sz w:val="28"/>
          <w:szCs w:val="28"/>
        </w:rPr>
      </w:pPr>
      <w:r>
        <w:rPr>
          <w:rFonts w:ascii="Times New Roman" w:hAnsi="Times New Roman"/>
          <w:sz w:val="28"/>
          <w:szCs w:val="28"/>
        </w:rPr>
        <w:t xml:space="preserve">           </w:t>
      </w:r>
      <w:r w:rsidR="00025E65">
        <w:rPr>
          <w:rFonts w:ascii="Times New Roman" w:hAnsi="Times New Roman"/>
          <w:sz w:val="28"/>
          <w:szCs w:val="28"/>
        </w:rPr>
        <w:t>1</w:t>
      </w:r>
      <w:r>
        <w:rPr>
          <w:rFonts w:ascii="Times New Roman" w:hAnsi="Times New Roman"/>
          <w:sz w:val="28"/>
          <w:szCs w:val="28"/>
        </w:rPr>
        <w:t>3</w:t>
      </w:r>
      <w:r w:rsidR="00025E65">
        <w:rPr>
          <w:rFonts w:ascii="Times New Roman" w:hAnsi="Times New Roman"/>
          <w:sz w:val="28"/>
          <w:szCs w:val="28"/>
        </w:rPr>
        <w:t>.</w:t>
      </w:r>
      <w:r w:rsidR="00025E65" w:rsidRPr="0026485E">
        <w:rPr>
          <w:rFonts w:ascii="Times New Roman" w:hAnsi="Times New Roman"/>
          <w:sz w:val="28"/>
          <w:szCs w:val="28"/>
        </w:rPr>
        <w:t xml:space="preserve"> </w:t>
      </w:r>
      <w:r w:rsidR="00025E65" w:rsidRPr="00F93141">
        <w:rPr>
          <w:rFonts w:ascii="Times New Roman" w:hAnsi="Times New Roman"/>
          <w:sz w:val="28"/>
          <w:szCs w:val="28"/>
        </w:rPr>
        <w:t>Консультация окулиста.</w:t>
      </w:r>
    </w:p>
    <w:p w:rsidR="00025E65" w:rsidRPr="0026485E" w:rsidRDefault="00025E65" w:rsidP="00025E65">
      <w:pPr>
        <w:pStyle w:val="a7"/>
        <w:ind w:left="927"/>
        <w:jc w:val="both"/>
        <w:rPr>
          <w:rFonts w:ascii="Times New Roman" w:hAnsi="Times New Roman"/>
          <w:sz w:val="28"/>
          <w:szCs w:val="28"/>
        </w:rPr>
      </w:pPr>
      <w:r>
        <w:rPr>
          <w:rFonts w:ascii="Times New Roman" w:hAnsi="Times New Roman"/>
          <w:sz w:val="28"/>
          <w:szCs w:val="28"/>
        </w:rPr>
        <w:t xml:space="preserve">       </w:t>
      </w:r>
      <w:smartTag w:uri="urn:schemas-microsoft-com:office:smarttags" w:element="place">
        <w:r>
          <w:rPr>
            <w:rFonts w:ascii="Times New Roman" w:hAnsi="Times New Roman"/>
            <w:sz w:val="28"/>
            <w:szCs w:val="28"/>
            <w:lang w:val="en-US"/>
          </w:rPr>
          <w:t>Vis</w:t>
        </w:r>
      </w:smartTag>
      <w:r w:rsidRPr="0026485E">
        <w:rPr>
          <w:rFonts w:ascii="Times New Roman" w:hAnsi="Times New Roman"/>
          <w:sz w:val="28"/>
          <w:szCs w:val="28"/>
        </w:rPr>
        <w:t xml:space="preserve"> </w:t>
      </w:r>
      <w:r>
        <w:rPr>
          <w:rFonts w:ascii="Times New Roman" w:hAnsi="Times New Roman"/>
          <w:sz w:val="28"/>
          <w:szCs w:val="28"/>
          <w:lang w:val="en-US"/>
        </w:rPr>
        <w:t>OD</w:t>
      </w:r>
      <w:r w:rsidRPr="0026485E">
        <w:rPr>
          <w:rFonts w:ascii="Times New Roman" w:hAnsi="Times New Roman"/>
          <w:sz w:val="28"/>
          <w:szCs w:val="28"/>
        </w:rPr>
        <w:t xml:space="preserve"> – 0,8</w:t>
      </w:r>
    </w:p>
    <w:p w:rsidR="00025E65" w:rsidRPr="0026485E" w:rsidRDefault="00025E65" w:rsidP="00025E65">
      <w:pPr>
        <w:pStyle w:val="a7"/>
        <w:ind w:left="567" w:firstLine="567"/>
        <w:jc w:val="both"/>
        <w:rPr>
          <w:rFonts w:ascii="Times New Roman" w:hAnsi="Times New Roman"/>
          <w:sz w:val="28"/>
          <w:szCs w:val="28"/>
        </w:rPr>
      </w:pPr>
      <w:r w:rsidRPr="0026485E">
        <w:rPr>
          <w:rFonts w:ascii="Times New Roman" w:hAnsi="Times New Roman"/>
          <w:sz w:val="28"/>
          <w:szCs w:val="28"/>
        </w:rPr>
        <w:t xml:space="preserve">           </w:t>
      </w:r>
      <w:r>
        <w:rPr>
          <w:rFonts w:ascii="Times New Roman" w:hAnsi="Times New Roman"/>
          <w:sz w:val="28"/>
          <w:szCs w:val="28"/>
          <w:lang w:val="en-US"/>
        </w:rPr>
        <w:t>OS</w:t>
      </w:r>
      <w:r w:rsidRPr="0026485E">
        <w:rPr>
          <w:rFonts w:ascii="Times New Roman" w:hAnsi="Times New Roman"/>
          <w:sz w:val="28"/>
          <w:szCs w:val="28"/>
        </w:rPr>
        <w:t xml:space="preserve"> – 0,8</w:t>
      </w:r>
    </w:p>
    <w:p w:rsidR="00025E65" w:rsidRDefault="00025E65" w:rsidP="00025E65">
      <w:pPr>
        <w:pStyle w:val="a7"/>
        <w:ind w:left="567" w:firstLine="567"/>
        <w:jc w:val="both"/>
        <w:rPr>
          <w:rFonts w:ascii="Times New Roman" w:hAnsi="Times New Roman"/>
          <w:sz w:val="28"/>
          <w:szCs w:val="28"/>
        </w:rPr>
      </w:pPr>
      <w:r w:rsidRPr="002B52AA">
        <w:rPr>
          <w:rFonts w:ascii="Times New Roman" w:hAnsi="Times New Roman"/>
          <w:sz w:val="28"/>
          <w:szCs w:val="28"/>
        </w:rPr>
        <w:t xml:space="preserve">   </w:t>
      </w:r>
      <w:r>
        <w:rPr>
          <w:rFonts w:ascii="Times New Roman" w:hAnsi="Times New Roman"/>
          <w:sz w:val="28"/>
          <w:szCs w:val="28"/>
        </w:rPr>
        <w:t xml:space="preserve"> Объективно: начальные помутнения в хрусталике.</w:t>
      </w:r>
    </w:p>
    <w:p w:rsidR="00025E65" w:rsidRPr="0026485E" w:rsidRDefault="00025E65" w:rsidP="00025E65">
      <w:pPr>
        <w:pStyle w:val="a7"/>
        <w:ind w:left="1418" w:hanging="284"/>
        <w:jc w:val="both"/>
        <w:rPr>
          <w:rFonts w:ascii="Times New Roman" w:hAnsi="Times New Roman"/>
          <w:sz w:val="28"/>
          <w:szCs w:val="28"/>
        </w:rPr>
      </w:pPr>
      <w:r>
        <w:rPr>
          <w:rFonts w:ascii="Times New Roman" w:hAnsi="Times New Roman"/>
          <w:sz w:val="28"/>
          <w:szCs w:val="28"/>
        </w:rPr>
        <w:t xml:space="preserve">    Глазное дно: ГД бледно-розовое, контуры чёткие, вены расширены, полнокровны.</w:t>
      </w:r>
    </w:p>
    <w:p w:rsidR="00DD698A" w:rsidRDefault="00025E65" w:rsidP="00DD698A">
      <w:pPr>
        <w:pStyle w:val="a7"/>
        <w:ind w:left="1418"/>
        <w:jc w:val="both"/>
        <w:rPr>
          <w:rFonts w:ascii="Times New Roman" w:hAnsi="Times New Roman"/>
          <w:sz w:val="28"/>
          <w:szCs w:val="28"/>
        </w:rPr>
      </w:pPr>
      <w:r>
        <w:rPr>
          <w:rFonts w:ascii="Times New Roman" w:hAnsi="Times New Roman"/>
          <w:sz w:val="28"/>
          <w:szCs w:val="28"/>
        </w:rPr>
        <w:t>Заключение: Диабетическая ангиопатия сетчатки. Начальная осложнённая катаракта обоих глаз.</w:t>
      </w:r>
    </w:p>
    <w:p w:rsidR="00025E65" w:rsidRPr="00F93141" w:rsidRDefault="00DD698A" w:rsidP="00DD698A">
      <w:pPr>
        <w:pStyle w:val="a7"/>
        <w:ind w:left="1418" w:hanging="567"/>
        <w:jc w:val="both"/>
        <w:rPr>
          <w:rFonts w:ascii="Times New Roman" w:hAnsi="Times New Roman"/>
          <w:sz w:val="28"/>
          <w:szCs w:val="28"/>
        </w:rPr>
      </w:pPr>
      <w:r>
        <w:rPr>
          <w:rFonts w:ascii="Times New Roman" w:hAnsi="Times New Roman"/>
          <w:sz w:val="28"/>
          <w:szCs w:val="28"/>
        </w:rPr>
        <w:t>14</w:t>
      </w:r>
      <w:r w:rsidR="00025E65">
        <w:rPr>
          <w:rFonts w:ascii="Times New Roman" w:hAnsi="Times New Roman"/>
          <w:sz w:val="28"/>
          <w:szCs w:val="28"/>
        </w:rPr>
        <w:t xml:space="preserve">. </w:t>
      </w:r>
      <w:r w:rsidR="00025E65" w:rsidRPr="00F93141">
        <w:rPr>
          <w:rFonts w:ascii="Times New Roman" w:hAnsi="Times New Roman"/>
          <w:sz w:val="28"/>
          <w:szCs w:val="28"/>
        </w:rPr>
        <w:t>Анализ крови на электролиты</w:t>
      </w:r>
      <w:r w:rsidR="00025E65">
        <w:rPr>
          <w:rFonts w:ascii="Times New Roman" w:hAnsi="Times New Roman"/>
          <w:sz w:val="28"/>
          <w:szCs w:val="28"/>
        </w:rPr>
        <w:t>.</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   Калий – 6,1 ммоль/л</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   Натрий - 160</w:t>
      </w:r>
      <w:r w:rsidRPr="002B52AA">
        <w:rPr>
          <w:rFonts w:ascii="Times New Roman" w:hAnsi="Times New Roman"/>
          <w:sz w:val="28"/>
          <w:szCs w:val="28"/>
        </w:rPr>
        <w:t xml:space="preserve"> </w:t>
      </w:r>
      <w:r>
        <w:rPr>
          <w:rFonts w:ascii="Times New Roman" w:hAnsi="Times New Roman"/>
          <w:sz w:val="28"/>
          <w:szCs w:val="28"/>
        </w:rPr>
        <w:t>ммоль/л</w:t>
      </w:r>
    </w:p>
    <w:p w:rsidR="00025E65" w:rsidRPr="00F93141"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   Кальций – 2,3 ммоль/л</w:t>
      </w:r>
    </w:p>
    <w:p w:rsidR="00025E65" w:rsidRDefault="00025E65" w:rsidP="00025E65">
      <w:pPr>
        <w:pStyle w:val="a7"/>
        <w:ind w:left="567" w:firstLine="567"/>
        <w:jc w:val="both"/>
        <w:rPr>
          <w:rFonts w:ascii="Times New Roman" w:hAnsi="Times New Roman"/>
          <w:sz w:val="28"/>
          <w:szCs w:val="28"/>
        </w:rPr>
      </w:pPr>
      <w:r>
        <w:rPr>
          <w:rFonts w:ascii="Times New Roman" w:hAnsi="Times New Roman"/>
          <w:sz w:val="28"/>
          <w:szCs w:val="28"/>
        </w:rPr>
        <w:t xml:space="preserve">   Хлориды – 107 ммоль/л</w:t>
      </w:r>
    </w:p>
    <w:p w:rsidR="00DD698A" w:rsidRDefault="00DD698A" w:rsidP="00DD698A">
      <w:pPr>
        <w:pStyle w:val="a7"/>
        <w:ind w:left="993" w:hanging="142"/>
        <w:jc w:val="both"/>
        <w:rPr>
          <w:rFonts w:ascii="Times New Roman" w:hAnsi="Times New Roman"/>
          <w:sz w:val="28"/>
          <w:szCs w:val="28"/>
        </w:rPr>
      </w:pPr>
      <w:r>
        <w:rPr>
          <w:rFonts w:ascii="Times New Roman" w:hAnsi="Times New Roman"/>
          <w:sz w:val="28"/>
          <w:szCs w:val="28"/>
        </w:rPr>
        <w:t>15.</w:t>
      </w:r>
      <w:r w:rsidRPr="00DD698A">
        <w:rPr>
          <w:rFonts w:ascii="Times New Roman" w:hAnsi="Times New Roman"/>
          <w:sz w:val="28"/>
          <w:szCs w:val="28"/>
        </w:rPr>
        <w:t>Заключение невропатолога:</w:t>
      </w:r>
      <w:r>
        <w:rPr>
          <w:rFonts w:ascii="Times New Roman" w:hAnsi="Times New Roman"/>
          <w:sz w:val="28"/>
          <w:szCs w:val="28"/>
        </w:rPr>
        <w:t xml:space="preserve"> начальные проявления диабетической полинейропатии.</w:t>
      </w:r>
    </w:p>
    <w:p w:rsidR="00DD698A" w:rsidRPr="00F93141" w:rsidRDefault="00DD698A" w:rsidP="00DD698A">
      <w:pPr>
        <w:pStyle w:val="a7"/>
        <w:numPr>
          <w:ilvl w:val="0"/>
          <w:numId w:val="2"/>
        </w:numPr>
        <w:ind w:hanging="502"/>
        <w:jc w:val="both"/>
        <w:rPr>
          <w:rFonts w:ascii="Times New Roman" w:hAnsi="Times New Roman"/>
          <w:sz w:val="28"/>
          <w:szCs w:val="28"/>
        </w:rPr>
      </w:pPr>
      <w:r>
        <w:rPr>
          <w:rFonts w:ascii="Times New Roman" w:hAnsi="Times New Roman"/>
          <w:sz w:val="28"/>
          <w:szCs w:val="28"/>
        </w:rPr>
        <w:t>Заключение хирурга: Генерализованная диабетическая ангиопатия. Данных за хирургическую патологию нет.</w:t>
      </w:r>
    </w:p>
    <w:p w:rsidR="00025E65" w:rsidRPr="00F93141" w:rsidRDefault="00025E65" w:rsidP="00025E65">
      <w:pPr>
        <w:pStyle w:val="a7"/>
        <w:ind w:left="567" w:firstLine="567"/>
        <w:jc w:val="both"/>
        <w:rPr>
          <w:rFonts w:ascii="Times New Roman" w:hAnsi="Times New Roman"/>
          <w:sz w:val="28"/>
          <w:szCs w:val="28"/>
        </w:rPr>
      </w:pPr>
    </w:p>
    <w:p w:rsidR="001F4833" w:rsidRDefault="00DD698A" w:rsidP="00DD698A">
      <w:pPr>
        <w:pStyle w:val="Abzac"/>
        <w:ind w:firstLine="851"/>
        <w:rPr>
          <w:rFonts w:ascii="Times New Roman" w:hAnsi="Times New Roman"/>
          <w:color w:val="FF00FF"/>
          <w:sz w:val="28"/>
          <w:szCs w:val="28"/>
          <w:lang w:val="ru-RU"/>
        </w:rPr>
      </w:pPr>
      <w:r>
        <w:rPr>
          <w:rFonts w:ascii="Times New Roman" w:hAnsi="Times New Roman"/>
          <w:color w:val="FF00FF"/>
          <w:sz w:val="28"/>
          <w:szCs w:val="28"/>
          <w:lang w:val="ru-RU"/>
        </w:rPr>
        <w:t>IX.</w:t>
      </w:r>
      <w:r w:rsidR="0028092D">
        <w:rPr>
          <w:rFonts w:ascii="Times New Roman" w:hAnsi="Times New Roman"/>
          <w:color w:val="FF00FF"/>
          <w:sz w:val="28"/>
          <w:szCs w:val="28"/>
          <w:lang w:val="ru-RU"/>
        </w:rPr>
        <w:t xml:space="preserve"> Дифференциальный диагноз</w:t>
      </w:r>
    </w:p>
    <w:p w:rsidR="0028092D" w:rsidRPr="0028092D" w:rsidRDefault="0028092D" w:rsidP="0028092D">
      <w:pPr>
        <w:ind w:firstLine="709"/>
        <w:jc w:val="both"/>
        <w:rPr>
          <w:sz w:val="28"/>
          <w:lang w:val="ru-RU"/>
        </w:rPr>
      </w:pPr>
      <w:r w:rsidRPr="0028092D">
        <w:rPr>
          <w:sz w:val="28"/>
          <w:lang w:val="ru-RU"/>
        </w:rPr>
        <w:t xml:space="preserve">Сахарный диабет </w:t>
      </w:r>
      <w:r>
        <w:rPr>
          <w:sz w:val="28"/>
        </w:rPr>
        <w:t>I</w:t>
      </w:r>
      <w:r w:rsidRPr="0028092D">
        <w:rPr>
          <w:sz w:val="28"/>
          <w:lang w:val="ru-RU"/>
        </w:rPr>
        <w:t xml:space="preserve"> типа дифференцируется от диабета </w:t>
      </w:r>
      <w:r>
        <w:rPr>
          <w:sz w:val="28"/>
        </w:rPr>
        <w:t>II</w:t>
      </w:r>
      <w:r w:rsidRPr="0028092D">
        <w:rPr>
          <w:sz w:val="28"/>
          <w:lang w:val="ru-RU"/>
        </w:rPr>
        <w:t xml:space="preserve"> типа</w:t>
      </w:r>
    </w:p>
    <w:p w:rsidR="0028092D" w:rsidRPr="0028092D" w:rsidRDefault="0028092D" w:rsidP="0028092D">
      <w:pPr>
        <w:ind w:firstLine="709"/>
        <w:jc w:val="both"/>
        <w:rPr>
          <w:sz w:val="28"/>
          <w:lang w:val="ru-RU"/>
        </w:rPr>
      </w:pPr>
      <w:r w:rsidRPr="0028092D">
        <w:rPr>
          <w:sz w:val="28"/>
          <w:lang w:val="ru-RU"/>
        </w:rPr>
        <w:t xml:space="preserve">Диабет </w:t>
      </w:r>
      <w:r>
        <w:rPr>
          <w:sz w:val="28"/>
        </w:rPr>
        <w:t>II</w:t>
      </w:r>
      <w:r w:rsidRPr="0028092D">
        <w:rPr>
          <w:sz w:val="28"/>
          <w:lang w:val="ru-RU"/>
        </w:rPr>
        <w:t xml:space="preserve"> типа обусловлен абсолютной или относительной недостаточн</w:t>
      </w:r>
      <w:r w:rsidRPr="0028092D">
        <w:rPr>
          <w:sz w:val="28"/>
          <w:lang w:val="ru-RU"/>
        </w:rPr>
        <w:t>о</w:t>
      </w:r>
      <w:r w:rsidRPr="0028092D">
        <w:rPr>
          <w:sz w:val="28"/>
          <w:lang w:val="ru-RU"/>
        </w:rPr>
        <w:t>стью усваиваивания инсулина клетками организма. Заболевание этим типом ди</w:t>
      </w:r>
      <w:r w:rsidRPr="0028092D">
        <w:rPr>
          <w:sz w:val="28"/>
          <w:lang w:val="ru-RU"/>
        </w:rPr>
        <w:t>а</w:t>
      </w:r>
      <w:r w:rsidRPr="0028092D">
        <w:rPr>
          <w:sz w:val="28"/>
          <w:lang w:val="ru-RU"/>
        </w:rPr>
        <w:t>бета происходит в пожилые годы (после 50). Этот тип диабета характеризуется тем что р</w:t>
      </w:r>
      <w:r w:rsidRPr="0028092D">
        <w:rPr>
          <w:sz w:val="28"/>
          <w:lang w:val="ru-RU"/>
        </w:rPr>
        <w:t>е</w:t>
      </w:r>
      <w:r w:rsidRPr="0028092D">
        <w:rPr>
          <w:sz w:val="28"/>
          <w:lang w:val="ru-RU"/>
        </w:rPr>
        <w:t>гуляция его происходит с помощью диеты и пероральных ССП.</w:t>
      </w:r>
    </w:p>
    <w:p w:rsidR="0028092D" w:rsidRPr="0028092D" w:rsidRDefault="0028092D" w:rsidP="0028092D">
      <w:pPr>
        <w:ind w:firstLine="709"/>
        <w:jc w:val="both"/>
        <w:rPr>
          <w:sz w:val="28"/>
          <w:lang w:val="ru-RU"/>
        </w:rPr>
      </w:pPr>
      <w:r w:rsidRPr="0028092D">
        <w:rPr>
          <w:sz w:val="28"/>
          <w:lang w:val="ru-RU"/>
        </w:rPr>
        <w:t xml:space="preserve">Сахарный диабет </w:t>
      </w:r>
      <w:r>
        <w:rPr>
          <w:sz w:val="28"/>
        </w:rPr>
        <w:t>I</w:t>
      </w:r>
      <w:r w:rsidRPr="0028092D">
        <w:rPr>
          <w:sz w:val="28"/>
          <w:lang w:val="ru-RU"/>
        </w:rPr>
        <w:t xml:space="preserve"> типа дифференцируется от несахарного диабета.</w:t>
      </w:r>
    </w:p>
    <w:p w:rsidR="0028092D" w:rsidRPr="0028092D" w:rsidRDefault="0028092D" w:rsidP="0028092D">
      <w:pPr>
        <w:ind w:firstLine="709"/>
        <w:jc w:val="both"/>
        <w:rPr>
          <w:sz w:val="28"/>
          <w:lang w:val="ru-RU"/>
        </w:rPr>
      </w:pPr>
      <w:r w:rsidRPr="0028092D">
        <w:rPr>
          <w:sz w:val="28"/>
          <w:lang w:val="ru-RU"/>
        </w:rPr>
        <w:t>Несахарный диабет обусловлен абсолютной или относительной недост</w:t>
      </w:r>
      <w:r w:rsidRPr="0028092D">
        <w:rPr>
          <w:sz w:val="28"/>
          <w:lang w:val="ru-RU"/>
        </w:rPr>
        <w:t>а</w:t>
      </w:r>
      <w:r w:rsidRPr="0028092D">
        <w:rPr>
          <w:sz w:val="28"/>
          <w:lang w:val="ru-RU"/>
        </w:rPr>
        <w:t>точностью вазопрессина и характеризуется полидипсией  и полиурией мочой с низкой относительной плотностью. Помимо этого диагноз основывается на о</w:t>
      </w:r>
      <w:r w:rsidRPr="0028092D">
        <w:rPr>
          <w:sz w:val="28"/>
          <w:lang w:val="ru-RU"/>
        </w:rPr>
        <w:t>т</w:t>
      </w:r>
      <w:r w:rsidRPr="0028092D">
        <w:rPr>
          <w:sz w:val="28"/>
          <w:lang w:val="ru-RU"/>
        </w:rPr>
        <w:t>сутстствии повышения относительной плотности мочи при пробе с сухоедением, наличии высокой осмолярности плазмы, положительной питуитриновой пробы и ни</w:t>
      </w:r>
      <w:r w:rsidRPr="0028092D">
        <w:rPr>
          <w:sz w:val="28"/>
          <w:lang w:val="ru-RU"/>
        </w:rPr>
        <w:t>з</w:t>
      </w:r>
      <w:r w:rsidRPr="0028092D">
        <w:rPr>
          <w:sz w:val="28"/>
          <w:lang w:val="ru-RU"/>
        </w:rPr>
        <w:t>кого содержания при центральной форме заболевания АДГ в плазме.</w:t>
      </w:r>
    </w:p>
    <w:p w:rsidR="0028092D" w:rsidRDefault="0028092D" w:rsidP="00DD698A">
      <w:pPr>
        <w:pStyle w:val="Abzac"/>
        <w:ind w:firstLine="851"/>
        <w:rPr>
          <w:rFonts w:ascii="Times New Roman" w:hAnsi="Times New Roman"/>
          <w:color w:val="FF00FF"/>
          <w:sz w:val="28"/>
          <w:szCs w:val="28"/>
          <w:lang w:val="ru-RU"/>
        </w:rPr>
      </w:pPr>
    </w:p>
    <w:p w:rsidR="0028092D" w:rsidRDefault="0028092D" w:rsidP="00DD698A">
      <w:pPr>
        <w:pStyle w:val="Abzac"/>
        <w:ind w:firstLine="851"/>
        <w:rPr>
          <w:rFonts w:ascii="Times New Roman" w:hAnsi="Times New Roman"/>
          <w:color w:val="FF00FF"/>
          <w:sz w:val="28"/>
          <w:szCs w:val="28"/>
          <w:lang w:val="ru-RU"/>
        </w:rPr>
      </w:pPr>
      <w:r>
        <w:rPr>
          <w:rFonts w:ascii="Times New Roman" w:hAnsi="Times New Roman"/>
          <w:b/>
          <w:sz w:val="28"/>
          <w:szCs w:val="28"/>
          <w:lang w:val="ru-RU"/>
        </w:rPr>
        <w:t>X</w:t>
      </w:r>
      <w:r w:rsidRPr="00E04B43">
        <w:rPr>
          <w:rFonts w:ascii="Times New Roman" w:hAnsi="Times New Roman"/>
          <w:b/>
          <w:sz w:val="28"/>
          <w:szCs w:val="28"/>
          <w:lang w:val="ru-RU"/>
        </w:rPr>
        <w:t>.</w:t>
      </w:r>
      <w:r>
        <w:rPr>
          <w:rFonts w:ascii="Times New Roman" w:hAnsi="Times New Roman"/>
          <w:b/>
          <w:sz w:val="28"/>
          <w:szCs w:val="28"/>
          <w:lang w:val="ru-RU"/>
        </w:rPr>
        <w:t xml:space="preserve"> Обоснование окончательного диагноза</w:t>
      </w:r>
    </w:p>
    <w:p w:rsidR="00DD698A" w:rsidRDefault="00DD698A" w:rsidP="00EE48A2">
      <w:pPr>
        <w:ind w:firstLine="709"/>
        <w:jc w:val="both"/>
        <w:rPr>
          <w:rFonts w:ascii="Times New Roman" w:hAnsi="Times New Roman"/>
          <w:sz w:val="28"/>
          <w:szCs w:val="28"/>
          <w:lang w:val="ru-RU"/>
        </w:rPr>
      </w:pPr>
      <w:r>
        <w:rPr>
          <w:rFonts w:ascii="Times New Roman" w:hAnsi="Times New Roman"/>
          <w:sz w:val="28"/>
          <w:szCs w:val="28"/>
          <w:lang w:val="ru-RU"/>
        </w:rPr>
        <w:t>На основании жалоб больного на:</w:t>
      </w:r>
      <w:r w:rsidRPr="003C7CC1">
        <w:rPr>
          <w:rFonts w:ascii="Times New Roman" w:hAnsi="Times New Roman"/>
          <w:sz w:val="28"/>
          <w:szCs w:val="28"/>
          <w:lang w:val="ru-RU"/>
        </w:rPr>
        <w:t xml:space="preserve"> </w:t>
      </w:r>
      <w:r w:rsidRPr="00E04B43">
        <w:rPr>
          <w:rFonts w:ascii="Times New Roman" w:hAnsi="Times New Roman"/>
          <w:sz w:val="28"/>
          <w:szCs w:val="28"/>
          <w:lang w:val="ru-RU"/>
        </w:rPr>
        <w:t>появляющуюся несколько раз в день выраженную боль, продолжительное чувство онемения в нижних конечностях,</w:t>
      </w:r>
      <w:r w:rsidRPr="00082CD7">
        <w:rPr>
          <w:rFonts w:ascii="Times New Roman" w:hAnsi="Times New Roman"/>
          <w:sz w:val="28"/>
          <w:szCs w:val="28"/>
          <w:lang w:val="ru-RU"/>
        </w:rPr>
        <w:t xml:space="preserve"> </w:t>
      </w:r>
      <w:r>
        <w:rPr>
          <w:rFonts w:ascii="Times New Roman" w:hAnsi="Times New Roman"/>
          <w:sz w:val="28"/>
          <w:szCs w:val="28"/>
          <w:lang w:val="ru-RU"/>
        </w:rPr>
        <w:t xml:space="preserve">особенно </w:t>
      </w:r>
      <w:r w:rsidRPr="00E04B43">
        <w:rPr>
          <w:rFonts w:ascii="Times New Roman" w:hAnsi="Times New Roman"/>
          <w:sz w:val="28"/>
          <w:szCs w:val="28"/>
          <w:lang w:val="ru-RU"/>
        </w:rPr>
        <w:t>после</w:t>
      </w:r>
      <w:r>
        <w:rPr>
          <w:rFonts w:ascii="Times New Roman" w:hAnsi="Times New Roman"/>
          <w:sz w:val="28"/>
          <w:szCs w:val="28"/>
          <w:lang w:val="ru-RU"/>
        </w:rPr>
        <w:t xml:space="preserve"> нагрузки и при перемене погоды,</w:t>
      </w:r>
      <w:r w:rsidRPr="00082CD7">
        <w:rPr>
          <w:rFonts w:ascii="Times New Roman" w:hAnsi="Times New Roman"/>
          <w:sz w:val="28"/>
          <w:szCs w:val="28"/>
          <w:lang w:val="ru-RU"/>
        </w:rPr>
        <w:t xml:space="preserve"> </w:t>
      </w:r>
      <w:r>
        <w:rPr>
          <w:rFonts w:ascii="Times New Roman" w:hAnsi="Times New Roman"/>
          <w:sz w:val="28"/>
          <w:szCs w:val="28"/>
          <w:lang w:val="ru-RU"/>
        </w:rPr>
        <w:t>и</w:t>
      </w:r>
      <w:r w:rsidRPr="00E04B43">
        <w:rPr>
          <w:rFonts w:ascii="Times New Roman" w:hAnsi="Times New Roman"/>
          <w:sz w:val="28"/>
          <w:szCs w:val="28"/>
          <w:lang w:val="ru-RU"/>
        </w:rPr>
        <w:t>ногда после физической</w:t>
      </w:r>
      <w:r>
        <w:rPr>
          <w:rFonts w:ascii="Times New Roman" w:hAnsi="Times New Roman"/>
          <w:sz w:val="28"/>
          <w:szCs w:val="28"/>
          <w:lang w:val="ru-RU"/>
        </w:rPr>
        <w:t xml:space="preserve"> нагрузки наблюдается чувство ползания мурашек; </w:t>
      </w:r>
      <w:r w:rsidRPr="00E04B43">
        <w:rPr>
          <w:rFonts w:ascii="Times New Roman" w:hAnsi="Times New Roman"/>
          <w:sz w:val="28"/>
          <w:szCs w:val="28"/>
          <w:lang w:val="ru-RU"/>
        </w:rPr>
        <w:t>жажду, слабость,</w:t>
      </w:r>
      <w:r>
        <w:rPr>
          <w:rFonts w:ascii="Times New Roman" w:hAnsi="Times New Roman"/>
          <w:sz w:val="28"/>
          <w:szCs w:val="28"/>
          <w:lang w:val="ru-RU"/>
        </w:rPr>
        <w:t xml:space="preserve"> полиурию,</w:t>
      </w:r>
      <w:r w:rsidRPr="00E04B43">
        <w:rPr>
          <w:rFonts w:ascii="Times New Roman" w:hAnsi="Times New Roman"/>
          <w:sz w:val="28"/>
          <w:szCs w:val="28"/>
          <w:lang w:val="ru-RU"/>
        </w:rPr>
        <w:t xml:space="preserve"> быструю утомляе</w:t>
      </w:r>
      <w:r>
        <w:rPr>
          <w:rFonts w:ascii="Times New Roman" w:hAnsi="Times New Roman"/>
          <w:sz w:val="28"/>
          <w:szCs w:val="28"/>
          <w:lang w:val="ru-RU"/>
        </w:rPr>
        <w:t>мость; ухудшение зрения, памяти,</w:t>
      </w:r>
      <w:r w:rsidRPr="00E04B43">
        <w:rPr>
          <w:rFonts w:ascii="Times New Roman" w:hAnsi="Times New Roman"/>
          <w:sz w:val="28"/>
          <w:szCs w:val="28"/>
          <w:lang w:val="ru-RU"/>
        </w:rPr>
        <w:t xml:space="preserve"> мелькание “мушек” перед глазами</w:t>
      </w:r>
      <w:r>
        <w:rPr>
          <w:rFonts w:ascii="Times New Roman" w:hAnsi="Times New Roman"/>
          <w:sz w:val="28"/>
          <w:szCs w:val="28"/>
          <w:lang w:val="ru-RU"/>
        </w:rPr>
        <w:t>;</w:t>
      </w:r>
      <w:r w:rsidRPr="00E04B43">
        <w:rPr>
          <w:rFonts w:ascii="Times New Roman" w:hAnsi="Times New Roman"/>
          <w:b/>
          <w:sz w:val="28"/>
          <w:szCs w:val="28"/>
          <w:lang w:val="ru-RU"/>
        </w:rPr>
        <w:t xml:space="preserve"> </w:t>
      </w:r>
      <w:r w:rsidRPr="00082CD7">
        <w:rPr>
          <w:rFonts w:ascii="Times New Roman" w:hAnsi="Times New Roman"/>
          <w:sz w:val="28"/>
          <w:szCs w:val="28"/>
          <w:lang w:val="ru-RU"/>
        </w:rPr>
        <w:t>иногда появляется головная боль</w:t>
      </w:r>
      <w:r>
        <w:rPr>
          <w:rFonts w:ascii="Times New Roman" w:hAnsi="Times New Roman"/>
          <w:sz w:val="28"/>
          <w:szCs w:val="28"/>
          <w:lang w:val="ru-RU"/>
        </w:rPr>
        <w:t>, которая хорошо снимается аналгином;</w:t>
      </w:r>
    </w:p>
    <w:p w:rsidR="00DD698A" w:rsidRDefault="00DD698A" w:rsidP="00EE48A2">
      <w:pPr>
        <w:ind w:firstLine="709"/>
        <w:jc w:val="both"/>
        <w:rPr>
          <w:rFonts w:ascii="Times New Roman" w:hAnsi="Times New Roman"/>
          <w:sz w:val="28"/>
          <w:szCs w:val="28"/>
          <w:lang w:val="ru-RU"/>
        </w:rPr>
      </w:pPr>
      <w:r>
        <w:rPr>
          <w:rFonts w:ascii="Times New Roman" w:hAnsi="Times New Roman"/>
          <w:sz w:val="28"/>
          <w:szCs w:val="28"/>
          <w:lang w:val="ru-RU"/>
        </w:rPr>
        <w:t>данных анамнеза заболевания:</w:t>
      </w:r>
      <w:r w:rsidRPr="00082CD7">
        <w:rPr>
          <w:rFonts w:ascii="Times New Roman" w:hAnsi="Times New Roman"/>
          <w:sz w:val="28"/>
          <w:szCs w:val="28"/>
          <w:lang w:val="ru-RU"/>
        </w:rPr>
        <w:t xml:space="preserve"> </w:t>
      </w:r>
      <w:r>
        <w:rPr>
          <w:rFonts w:ascii="Times New Roman" w:hAnsi="Times New Roman"/>
          <w:sz w:val="28"/>
          <w:szCs w:val="28"/>
          <w:lang w:val="ru-RU"/>
        </w:rPr>
        <w:t>считает себя больным с 1995</w:t>
      </w:r>
      <w:r w:rsidRPr="00E04B43">
        <w:rPr>
          <w:rFonts w:ascii="Times New Roman" w:hAnsi="Times New Roman"/>
          <w:sz w:val="28"/>
          <w:szCs w:val="28"/>
          <w:lang w:val="ru-RU"/>
        </w:rPr>
        <w:t xml:space="preserve"> года, когда впервые, со слов больного, был поставлен диагноз  сахарного диабета</w:t>
      </w:r>
      <w:r>
        <w:rPr>
          <w:rFonts w:ascii="Times New Roman" w:hAnsi="Times New Roman"/>
          <w:sz w:val="28"/>
          <w:szCs w:val="28"/>
          <w:lang w:val="ru-RU"/>
        </w:rPr>
        <w:t xml:space="preserve"> 1 типа; в 2001 году находился на интенсивном лечении в реанимационном отделении по поводу диабетической комы;</w:t>
      </w:r>
    </w:p>
    <w:p w:rsidR="00DD698A" w:rsidRDefault="00DD698A" w:rsidP="00EE48A2">
      <w:pPr>
        <w:ind w:firstLine="709"/>
        <w:jc w:val="both"/>
        <w:rPr>
          <w:rFonts w:ascii="Times New Roman" w:hAnsi="Times New Roman"/>
          <w:sz w:val="28"/>
          <w:szCs w:val="28"/>
          <w:lang w:val="ru-RU"/>
        </w:rPr>
      </w:pPr>
      <w:r>
        <w:rPr>
          <w:rFonts w:ascii="Times New Roman" w:hAnsi="Times New Roman"/>
          <w:sz w:val="28"/>
          <w:szCs w:val="28"/>
          <w:lang w:val="ru-RU"/>
        </w:rPr>
        <w:t>данных анамнеза жизни: наследственность отягощена по сахарному диабету (болеет отец); предрасполагающими считает нервные стрессы на работе;</w:t>
      </w:r>
    </w:p>
    <w:p w:rsidR="0028092D" w:rsidRDefault="00DD698A" w:rsidP="00EE48A2">
      <w:pPr>
        <w:ind w:firstLine="709"/>
        <w:jc w:val="both"/>
        <w:rPr>
          <w:rFonts w:ascii="Times New Roman" w:hAnsi="Times New Roman"/>
          <w:sz w:val="28"/>
          <w:szCs w:val="28"/>
          <w:lang w:val="ru-RU"/>
        </w:rPr>
      </w:pPr>
      <w:r>
        <w:rPr>
          <w:rFonts w:ascii="Times New Roman" w:hAnsi="Times New Roman"/>
          <w:sz w:val="28"/>
          <w:szCs w:val="28"/>
          <w:lang w:val="ru-RU"/>
        </w:rPr>
        <w:t xml:space="preserve">данных лабораторных методов исследования: </w:t>
      </w:r>
      <w:r w:rsidR="0028092D">
        <w:rPr>
          <w:rFonts w:ascii="Times New Roman" w:hAnsi="Times New Roman"/>
          <w:sz w:val="28"/>
          <w:szCs w:val="28"/>
          <w:lang w:val="ru-RU"/>
        </w:rPr>
        <w:t>глюкоза крови в 8˚˚ - 8,8 ммоль/л, в 12˚˚ - 12,3 ммоль/л, в 17˚˚ - 8,7 ммоль/л; глюкоза в моче – 1,02г;</w:t>
      </w:r>
    </w:p>
    <w:p w:rsidR="0028092D" w:rsidRDefault="0028092D" w:rsidP="00EE48A2">
      <w:pPr>
        <w:pStyle w:val="a7"/>
        <w:ind w:firstLine="709"/>
        <w:jc w:val="both"/>
        <w:rPr>
          <w:rFonts w:ascii="Times New Roman" w:hAnsi="Times New Roman"/>
          <w:sz w:val="28"/>
          <w:szCs w:val="28"/>
        </w:rPr>
      </w:pPr>
      <w:r>
        <w:rPr>
          <w:rFonts w:ascii="Times New Roman" w:hAnsi="Times New Roman"/>
          <w:sz w:val="28"/>
          <w:szCs w:val="28"/>
        </w:rPr>
        <w:t>консультаций смежных специалистов: консультация окулиста, заключение: Диабетическая ангиопатия сетчатки. Начальная осложнённая катаракта обоих глаз;</w:t>
      </w:r>
    </w:p>
    <w:p w:rsidR="0028092D" w:rsidRDefault="0028092D" w:rsidP="00EE48A2">
      <w:pPr>
        <w:pStyle w:val="a7"/>
        <w:ind w:firstLine="709"/>
        <w:jc w:val="both"/>
        <w:rPr>
          <w:rFonts w:ascii="Times New Roman" w:hAnsi="Times New Roman"/>
          <w:sz w:val="28"/>
          <w:szCs w:val="28"/>
        </w:rPr>
      </w:pPr>
      <w:r>
        <w:rPr>
          <w:rFonts w:ascii="Times New Roman" w:hAnsi="Times New Roman"/>
          <w:sz w:val="28"/>
          <w:szCs w:val="28"/>
        </w:rPr>
        <w:t>проведённого дифференциального диагноза;</w:t>
      </w:r>
    </w:p>
    <w:p w:rsidR="0028092D" w:rsidRDefault="0028092D" w:rsidP="00EE48A2">
      <w:pPr>
        <w:pStyle w:val="a7"/>
        <w:ind w:firstLine="709"/>
        <w:jc w:val="both"/>
        <w:rPr>
          <w:rFonts w:ascii="Times New Roman" w:hAnsi="Times New Roman"/>
          <w:sz w:val="28"/>
          <w:szCs w:val="28"/>
        </w:rPr>
      </w:pPr>
      <w:r w:rsidRPr="0028092D">
        <w:rPr>
          <w:rFonts w:ascii="Times New Roman" w:hAnsi="Times New Roman"/>
          <w:sz w:val="28"/>
          <w:szCs w:val="28"/>
        </w:rPr>
        <w:t xml:space="preserve">можно выставить окончательный диагноз основной- </w:t>
      </w:r>
      <w:r w:rsidRPr="00E04B43">
        <w:rPr>
          <w:rFonts w:ascii="Times New Roman" w:hAnsi="Times New Roman"/>
          <w:sz w:val="28"/>
          <w:szCs w:val="28"/>
        </w:rPr>
        <w:t>Инсулинозависимый сахарный диабет</w:t>
      </w:r>
      <w:r>
        <w:rPr>
          <w:rFonts w:ascii="Times New Roman" w:hAnsi="Times New Roman"/>
          <w:sz w:val="28"/>
          <w:szCs w:val="28"/>
        </w:rPr>
        <w:t>, 1тип,</w:t>
      </w:r>
      <w:r w:rsidRPr="00E04B43">
        <w:rPr>
          <w:rFonts w:ascii="Times New Roman" w:hAnsi="Times New Roman"/>
          <w:sz w:val="28"/>
          <w:szCs w:val="28"/>
        </w:rPr>
        <w:t xml:space="preserve"> легкой степени</w:t>
      </w:r>
      <w:r>
        <w:rPr>
          <w:rFonts w:ascii="Times New Roman" w:hAnsi="Times New Roman"/>
          <w:sz w:val="28"/>
          <w:szCs w:val="28"/>
        </w:rPr>
        <w:t xml:space="preserve"> тяжести,</w:t>
      </w:r>
      <w:r w:rsidRPr="00E04B43">
        <w:rPr>
          <w:rFonts w:ascii="Times New Roman" w:hAnsi="Times New Roman"/>
          <w:sz w:val="28"/>
          <w:szCs w:val="28"/>
        </w:rPr>
        <w:t xml:space="preserve"> стади</w:t>
      </w:r>
      <w:r>
        <w:rPr>
          <w:rFonts w:ascii="Times New Roman" w:hAnsi="Times New Roman"/>
          <w:sz w:val="28"/>
          <w:szCs w:val="28"/>
        </w:rPr>
        <w:t>я</w:t>
      </w:r>
      <w:r w:rsidRPr="00E04B43">
        <w:rPr>
          <w:rFonts w:ascii="Times New Roman" w:hAnsi="Times New Roman"/>
          <w:sz w:val="28"/>
          <w:szCs w:val="28"/>
        </w:rPr>
        <w:t xml:space="preserve"> </w:t>
      </w:r>
      <w:r>
        <w:rPr>
          <w:rFonts w:ascii="Times New Roman" w:hAnsi="Times New Roman"/>
          <w:sz w:val="28"/>
          <w:szCs w:val="28"/>
        </w:rPr>
        <w:t xml:space="preserve">субкомпенсации; осложнения - </w:t>
      </w:r>
      <w:r w:rsidRPr="00E04B43">
        <w:rPr>
          <w:rFonts w:ascii="Times New Roman" w:hAnsi="Times New Roman"/>
          <w:sz w:val="28"/>
          <w:szCs w:val="28"/>
        </w:rPr>
        <w:t xml:space="preserve"> </w:t>
      </w:r>
      <w:r>
        <w:rPr>
          <w:rFonts w:ascii="Times New Roman" w:hAnsi="Times New Roman"/>
          <w:sz w:val="28"/>
          <w:szCs w:val="28"/>
        </w:rPr>
        <w:t>Диабетическая ангиопатия сетчатки. Начальная осложнённая катаракта обоих глаз.</w:t>
      </w:r>
    </w:p>
    <w:p w:rsidR="0028092D" w:rsidRPr="00E04B43" w:rsidRDefault="0028092D" w:rsidP="0028092D">
      <w:pPr>
        <w:ind w:firstLine="567"/>
        <w:jc w:val="both"/>
        <w:rPr>
          <w:rFonts w:ascii="Times New Roman" w:hAnsi="Times New Roman"/>
          <w:sz w:val="28"/>
          <w:szCs w:val="28"/>
          <w:lang w:val="ru-RU"/>
        </w:rPr>
      </w:pPr>
    </w:p>
    <w:p w:rsidR="001F4833" w:rsidRDefault="00EE48A2" w:rsidP="00EE48A2">
      <w:pPr>
        <w:pStyle w:val="Abzac"/>
        <w:ind w:firstLine="709"/>
        <w:jc w:val="left"/>
        <w:rPr>
          <w:rFonts w:ascii="Times New Roman" w:hAnsi="Times New Roman"/>
          <w:b/>
          <w:sz w:val="28"/>
          <w:szCs w:val="28"/>
          <w:lang w:val="ru-RU"/>
        </w:rPr>
      </w:pPr>
      <w:r w:rsidRPr="00EE48A2">
        <w:rPr>
          <w:rFonts w:ascii="Times New Roman" w:hAnsi="Times New Roman"/>
          <w:sz w:val="28"/>
          <w:szCs w:val="28"/>
          <w:lang w:val="ru-RU"/>
        </w:rPr>
        <w:t>XI.</w:t>
      </w:r>
      <w:r>
        <w:rPr>
          <w:rFonts w:ascii="Times New Roman" w:hAnsi="Times New Roman"/>
          <w:sz w:val="28"/>
          <w:szCs w:val="28"/>
          <w:lang w:val="ru-RU"/>
        </w:rPr>
        <w:t xml:space="preserve"> </w:t>
      </w:r>
      <w:r w:rsidRPr="00EE48A2">
        <w:rPr>
          <w:rFonts w:ascii="Times New Roman" w:hAnsi="Times New Roman"/>
          <w:b/>
          <w:sz w:val="28"/>
          <w:szCs w:val="28"/>
          <w:lang w:val="ru-RU"/>
        </w:rPr>
        <w:t>Етиология и патогенез</w:t>
      </w:r>
      <w:r>
        <w:rPr>
          <w:rFonts w:ascii="Times New Roman" w:hAnsi="Times New Roman"/>
          <w:b/>
          <w:sz w:val="28"/>
          <w:szCs w:val="28"/>
          <w:lang w:val="ru-RU"/>
        </w:rPr>
        <w:t>.</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Выявлена несомненная связь между генами гистосовместимости HLA (human</w:t>
      </w:r>
      <w:r>
        <w:rPr>
          <w:rFonts w:ascii="Times New Roman" w:hAnsi="Times New Roman"/>
          <w:sz w:val="28"/>
          <w:szCs w:val="28"/>
        </w:rPr>
        <w:t xml:space="preserve"> </w:t>
      </w:r>
      <w:r w:rsidRPr="00EA12E8">
        <w:rPr>
          <w:rFonts w:ascii="Times New Roman" w:hAnsi="Times New Roman"/>
          <w:sz w:val="28"/>
          <w:szCs w:val="28"/>
        </w:rPr>
        <w:t>leucosyte antigen), локализованными на коротком плече 6-й хром</w:t>
      </w:r>
      <w:r w:rsidRPr="00EA12E8">
        <w:rPr>
          <w:rFonts w:ascii="Times New Roman" w:hAnsi="Times New Roman"/>
          <w:sz w:val="28"/>
          <w:szCs w:val="28"/>
        </w:rPr>
        <w:t>о</w:t>
      </w:r>
      <w:r w:rsidRPr="00EA12E8">
        <w:rPr>
          <w:rFonts w:ascii="Times New Roman" w:hAnsi="Times New Roman"/>
          <w:sz w:val="28"/>
          <w:szCs w:val="28"/>
        </w:rPr>
        <w:t>сомы,</w:t>
      </w:r>
      <w:r>
        <w:rPr>
          <w:rFonts w:ascii="Times New Roman" w:hAnsi="Times New Roman"/>
          <w:sz w:val="28"/>
          <w:szCs w:val="28"/>
        </w:rPr>
        <w:t xml:space="preserve"> </w:t>
      </w:r>
      <w:r w:rsidRPr="00EA12E8">
        <w:rPr>
          <w:rFonts w:ascii="Times New Roman" w:hAnsi="Times New Roman"/>
          <w:sz w:val="28"/>
          <w:szCs w:val="28"/>
        </w:rPr>
        <w:t>и ИЗСД. Причем показано, что наличие одних гаплотипов способс</w:t>
      </w:r>
      <w:r w:rsidRPr="00EA12E8">
        <w:rPr>
          <w:rFonts w:ascii="Times New Roman" w:hAnsi="Times New Roman"/>
          <w:sz w:val="28"/>
          <w:szCs w:val="28"/>
        </w:rPr>
        <w:t>т</w:t>
      </w:r>
      <w:r w:rsidRPr="00EA12E8">
        <w:rPr>
          <w:rFonts w:ascii="Times New Roman" w:hAnsi="Times New Roman"/>
          <w:sz w:val="28"/>
          <w:szCs w:val="28"/>
        </w:rPr>
        <w:t>вует</w:t>
      </w:r>
      <w:r>
        <w:rPr>
          <w:rFonts w:ascii="Times New Roman" w:hAnsi="Times New Roman"/>
          <w:sz w:val="28"/>
          <w:szCs w:val="28"/>
        </w:rPr>
        <w:t xml:space="preserve"> </w:t>
      </w:r>
      <w:r w:rsidRPr="00EA12E8">
        <w:rPr>
          <w:rFonts w:ascii="Times New Roman" w:hAnsi="Times New Roman"/>
          <w:sz w:val="28"/>
          <w:szCs w:val="28"/>
        </w:rPr>
        <w:t xml:space="preserve">развитию сахарного диабета I типа (HLA-B8), наличие других </w:t>
      </w:r>
      <w:r>
        <w:rPr>
          <w:rFonts w:ascii="Times New Roman" w:hAnsi="Times New Roman"/>
          <w:sz w:val="28"/>
          <w:szCs w:val="28"/>
        </w:rPr>
        <w:t xml:space="preserve">- </w:t>
      </w:r>
      <w:r w:rsidRPr="00EA12E8">
        <w:rPr>
          <w:rFonts w:ascii="Times New Roman" w:hAnsi="Times New Roman"/>
          <w:sz w:val="28"/>
          <w:szCs w:val="28"/>
        </w:rPr>
        <w:t>пр</w:t>
      </w:r>
      <w:r w:rsidRPr="00EA12E8">
        <w:rPr>
          <w:rFonts w:ascii="Times New Roman" w:hAnsi="Times New Roman"/>
          <w:sz w:val="28"/>
          <w:szCs w:val="28"/>
        </w:rPr>
        <w:t>е</w:t>
      </w:r>
      <w:r w:rsidRPr="00EA12E8">
        <w:rPr>
          <w:rFonts w:ascii="Times New Roman" w:hAnsi="Times New Roman"/>
          <w:sz w:val="28"/>
          <w:szCs w:val="28"/>
        </w:rPr>
        <w:t>пятствует.  Более выражена связь с DR-сублокусом. У 95</w:t>
      </w:r>
      <w:r>
        <w:rPr>
          <w:rFonts w:ascii="Times New Roman" w:hAnsi="Times New Roman"/>
          <w:sz w:val="28"/>
          <w:szCs w:val="28"/>
        </w:rPr>
        <w:t xml:space="preserve">% </w:t>
      </w:r>
      <w:r w:rsidRPr="00EA12E8">
        <w:rPr>
          <w:rFonts w:ascii="Times New Roman" w:hAnsi="Times New Roman"/>
          <w:sz w:val="28"/>
          <w:szCs w:val="28"/>
        </w:rPr>
        <w:t>больных</w:t>
      </w:r>
      <w:r>
        <w:rPr>
          <w:rFonts w:ascii="Times New Roman" w:hAnsi="Times New Roman"/>
          <w:sz w:val="28"/>
          <w:szCs w:val="28"/>
        </w:rPr>
        <w:t xml:space="preserve"> </w:t>
      </w:r>
      <w:r w:rsidRPr="00EA12E8">
        <w:rPr>
          <w:rFonts w:ascii="Times New Roman" w:hAnsi="Times New Roman"/>
          <w:sz w:val="28"/>
          <w:szCs w:val="28"/>
        </w:rPr>
        <w:t>саха</w:t>
      </w:r>
      <w:r w:rsidRPr="00EA12E8">
        <w:rPr>
          <w:rFonts w:ascii="Times New Roman" w:hAnsi="Times New Roman"/>
          <w:sz w:val="28"/>
          <w:szCs w:val="28"/>
        </w:rPr>
        <w:t>р</w:t>
      </w:r>
      <w:r w:rsidRPr="00EA12E8">
        <w:rPr>
          <w:rFonts w:ascii="Times New Roman" w:hAnsi="Times New Roman"/>
          <w:sz w:val="28"/>
          <w:szCs w:val="28"/>
        </w:rPr>
        <w:t>ным диабетом I типа определяются DR3 и/или DR4 (относительно</w:t>
      </w:r>
      <w:r>
        <w:rPr>
          <w:rFonts w:ascii="Times New Roman" w:hAnsi="Times New Roman"/>
          <w:sz w:val="28"/>
          <w:szCs w:val="28"/>
        </w:rPr>
        <w:t xml:space="preserve"> </w:t>
      </w:r>
      <w:r w:rsidRPr="00EA12E8">
        <w:rPr>
          <w:rFonts w:ascii="Times New Roman" w:hAnsi="Times New Roman"/>
          <w:sz w:val="28"/>
          <w:szCs w:val="28"/>
        </w:rPr>
        <w:t>40</w:t>
      </w:r>
      <w:r>
        <w:rPr>
          <w:rFonts w:ascii="Times New Roman" w:hAnsi="Times New Roman"/>
          <w:sz w:val="28"/>
          <w:szCs w:val="28"/>
        </w:rPr>
        <w:t xml:space="preserve">% </w:t>
      </w:r>
      <w:r w:rsidRPr="00EA12E8">
        <w:rPr>
          <w:rFonts w:ascii="Times New Roman" w:hAnsi="Times New Roman"/>
          <w:sz w:val="28"/>
          <w:szCs w:val="28"/>
        </w:rPr>
        <w:t>в контрольной группе). Редко встречается диабет у</w:t>
      </w:r>
      <w:r>
        <w:rPr>
          <w:rFonts w:ascii="Times New Roman" w:hAnsi="Times New Roman"/>
          <w:sz w:val="28"/>
          <w:szCs w:val="28"/>
        </w:rPr>
        <w:t xml:space="preserve"> </w:t>
      </w:r>
      <w:r w:rsidRPr="00EA12E8">
        <w:rPr>
          <w:rFonts w:ascii="Times New Roman" w:hAnsi="Times New Roman"/>
          <w:sz w:val="28"/>
          <w:szCs w:val="28"/>
        </w:rPr>
        <w:t>DR2-положительных лиц. Такое позднее осложнение диабета, как</w:t>
      </w:r>
      <w:r>
        <w:rPr>
          <w:rFonts w:ascii="Times New Roman" w:hAnsi="Times New Roman"/>
          <w:sz w:val="28"/>
          <w:szCs w:val="28"/>
        </w:rPr>
        <w:t xml:space="preserve"> </w:t>
      </w:r>
      <w:r w:rsidRPr="00EA12E8">
        <w:rPr>
          <w:rFonts w:ascii="Times New Roman" w:hAnsi="Times New Roman"/>
          <w:sz w:val="28"/>
          <w:szCs w:val="28"/>
        </w:rPr>
        <w:t>ретинопатия, чаще развивается у B8- и B15-положительных больных.</w:t>
      </w:r>
      <w:r>
        <w:rPr>
          <w:rFonts w:ascii="Times New Roman" w:hAnsi="Times New Roman"/>
          <w:sz w:val="28"/>
          <w:szCs w:val="28"/>
        </w:rPr>
        <w:t xml:space="preserve"> </w:t>
      </w:r>
      <w:r w:rsidRPr="00EA12E8">
        <w:rPr>
          <w:rFonts w:ascii="Times New Roman" w:hAnsi="Times New Roman"/>
          <w:sz w:val="28"/>
          <w:szCs w:val="28"/>
        </w:rPr>
        <w:t>Самый высокий титр антител к инс</w:t>
      </w:r>
      <w:r w:rsidRPr="00EA12E8">
        <w:rPr>
          <w:rFonts w:ascii="Times New Roman" w:hAnsi="Times New Roman"/>
          <w:sz w:val="28"/>
          <w:szCs w:val="28"/>
        </w:rPr>
        <w:t>у</w:t>
      </w:r>
      <w:r w:rsidRPr="00EA12E8">
        <w:rPr>
          <w:rFonts w:ascii="Times New Roman" w:hAnsi="Times New Roman"/>
          <w:sz w:val="28"/>
          <w:szCs w:val="28"/>
        </w:rPr>
        <w:t>лину выявляется при B15-генотипе,</w:t>
      </w:r>
      <w:r>
        <w:rPr>
          <w:rFonts w:ascii="Times New Roman" w:hAnsi="Times New Roman"/>
          <w:sz w:val="28"/>
          <w:szCs w:val="28"/>
        </w:rPr>
        <w:t xml:space="preserve"> предотвращает их накопление – </w:t>
      </w:r>
      <w:r w:rsidRPr="00EA12E8">
        <w:rPr>
          <w:rFonts w:ascii="Times New Roman" w:hAnsi="Times New Roman"/>
          <w:sz w:val="28"/>
          <w:szCs w:val="28"/>
        </w:rPr>
        <w:t>B7.</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Полагают, что  система HLA является генетической детермина</w:t>
      </w:r>
      <w:r w:rsidRPr="00EA12E8">
        <w:rPr>
          <w:rFonts w:ascii="Times New Roman" w:hAnsi="Times New Roman"/>
          <w:sz w:val="28"/>
          <w:szCs w:val="28"/>
        </w:rPr>
        <w:t>н</w:t>
      </w:r>
      <w:r w:rsidRPr="00EA12E8">
        <w:rPr>
          <w:rFonts w:ascii="Times New Roman" w:hAnsi="Times New Roman"/>
          <w:sz w:val="28"/>
          <w:szCs w:val="28"/>
        </w:rPr>
        <w:t>той,</w:t>
      </w:r>
      <w:r>
        <w:rPr>
          <w:rFonts w:ascii="Times New Roman" w:hAnsi="Times New Roman"/>
          <w:sz w:val="28"/>
          <w:szCs w:val="28"/>
        </w:rPr>
        <w:t xml:space="preserve"> </w:t>
      </w:r>
      <w:r w:rsidRPr="00EA12E8">
        <w:rPr>
          <w:rFonts w:ascii="Times New Roman" w:hAnsi="Times New Roman"/>
          <w:sz w:val="28"/>
          <w:szCs w:val="28"/>
        </w:rPr>
        <w:t>опре</w:t>
      </w:r>
      <w:r>
        <w:rPr>
          <w:rFonts w:ascii="Times New Roman" w:hAnsi="Times New Roman"/>
          <w:sz w:val="28"/>
          <w:szCs w:val="28"/>
        </w:rPr>
        <w:t>деляющей чувствительность</w:t>
      </w:r>
      <w:r w:rsidRPr="00EA12E8">
        <w:rPr>
          <w:rFonts w:ascii="Times New Roman" w:hAnsi="Times New Roman"/>
          <w:sz w:val="28"/>
          <w:szCs w:val="28"/>
        </w:rPr>
        <w:t xml:space="preserve"> </w:t>
      </w:r>
      <w:r>
        <w:rPr>
          <w:rFonts w:ascii="Times New Roman" w:hAnsi="Times New Roman"/>
          <w:sz w:val="28"/>
          <w:szCs w:val="28"/>
        </w:rPr>
        <w:t>β</w:t>
      </w:r>
      <w:r w:rsidRPr="00EA12E8">
        <w:rPr>
          <w:rFonts w:ascii="Times New Roman" w:hAnsi="Times New Roman"/>
          <w:sz w:val="28"/>
          <w:szCs w:val="28"/>
        </w:rPr>
        <w:t>-клеток к вирусным антигенам,</w:t>
      </w:r>
      <w:r>
        <w:rPr>
          <w:rFonts w:ascii="Times New Roman" w:hAnsi="Times New Roman"/>
          <w:sz w:val="28"/>
          <w:szCs w:val="28"/>
        </w:rPr>
        <w:t xml:space="preserve"> </w:t>
      </w:r>
      <w:r w:rsidRPr="00EA12E8">
        <w:rPr>
          <w:rFonts w:ascii="Times New Roman" w:hAnsi="Times New Roman"/>
          <w:sz w:val="28"/>
          <w:szCs w:val="28"/>
        </w:rPr>
        <w:t>или о</w:t>
      </w:r>
      <w:r w:rsidRPr="00EA12E8">
        <w:rPr>
          <w:rFonts w:ascii="Times New Roman" w:hAnsi="Times New Roman"/>
          <w:sz w:val="28"/>
          <w:szCs w:val="28"/>
        </w:rPr>
        <w:t>т</w:t>
      </w:r>
      <w:r w:rsidRPr="00EA12E8">
        <w:rPr>
          <w:rFonts w:ascii="Times New Roman" w:hAnsi="Times New Roman"/>
          <w:sz w:val="28"/>
          <w:szCs w:val="28"/>
        </w:rPr>
        <w:t>ражает степень выраженности противовирусного иммунитета.</w:t>
      </w:r>
      <w:r>
        <w:rPr>
          <w:rFonts w:ascii="Times New Roman" w:hAnsi="Times New Roman"/>
          <w:sz w:val="28"/>
          <w:szCs w:val="28"/>
        </w:rPr>
        <w:t xml:space="preserve"> </w:t>
      </w:r>
      <w:r w:rsidRPr="00EA12E8">
        <w:rPr>
          <w:rFonts w:ascii="Times New Roman" w:hAnsi="Times New Roman"/>
          <w:sz w:val="28"/>
          <w:szCs w:val="28"/>
        </w:rPr>
        <w:t>Возможно появление функциональной аномалии одного из генов,</w:t>
      </w:r>
      <w:r>
        <w:rPr>
          <w:rFonts w:ascii="Times New Roman" w:hAnsi="Times New Roman"/>
          <w:sz w:val="28"/>
          <w:szCs w:val="28"/>
        </w:rPr>
        <w:t xml:space="preserve"> </w:t>
      </w:r>
      <w:r w:rsidRPr="00EA12E8">
        <w:rPr>
          <w:rFonts w:ascii="Times New Roman" w:hAnsi="Times New Roman"/>
          <w:sz w:val="28"/>
          <w:szCs w:val="28"/>
        </w:rPr>
        <w:t>ответственных за иммунологический ответ (ген Ir), вследствие чего он</w:t>
      </w:r>
      <w:r>
        <w:rPr>
          <w:rFonts w:ascii="Times New Roman" w:hAnsi="Times New Roman"/>
          <w:sz w:val="28"/>
          <w:szCs w:val="28"/>
        </w:rPr>
        <w:t xml:space="preserve"> </w:t>
      </w:r>
      <w:r w:rsidRPr="00EA12E8">
        <w:rPr>
          <w:rFonts w:ascii="Times New Roman" w:hAnsi="Times New Roman"/>
          <w:sz w:val="28"/>
          <w:szCs w:val="28"/>
        </w:rPr>
        <w:t>способствует образ</w:t>
      </w:r>
      <w:r w:rsidRPr="00EA12E8">
        <w:rPr>
          <w:rFonts w:ascii="Times New Roman" w:hAnsi="Times New Roman"/>
          <w:sz w:val="28"/>
          <w:szCs w:val="28"/>
        </w:rPr>
        <w:t>о</w:t>
      </w:r>
      <w:r w:rsidRPr="00EA12E8">
        <w:rPr>
          <w:rFonts w:ascii="Times New Roman" w:hAnsi="Times New Roman"/>
          <w:sz w:val="28"/>
          <w:szCs w:val="28"/>
        </w:rPr>
        <w:t>ванию патологических (так называемых</w:t>
      </w:r>
      <w:r>
        <w:rPr>
          <w:rFonts w:ascii="Times New Roman" w:hAnsi="Times New Roman"/>
          <w:sz w:val="28"/>
          <w:szCs w:val="28"/>
        </w:rPr>
        <w:t xml:space="preserve"> </w:t>
      </w:r>
      <w:r w:rsidRPr="00EA12E8">
        <w:rPr>
          <w:rFonts w:ascii="Times New Roman" w:hAnsi="Times New Roman"/>
          <w:sz w:val="28"/>
          <w:szCs w:val="28"/>
        </w:rPr>
        <w:t>фасилитантных) антител; после</w:t>
      </w:r>
      <w:r w:rsidRPr="00EA12E8">
        <w:rPr>
          <w:rFonts w:ascii="Times New Roman" w:hAnsi="Times New Roman"/>
          <w:sz w:val="28"/>
          <w:szCs w:val="28"/>
        </w:rPr>
        <w:t>д</w:t>
      </w:r>
      <w:r w:rsidRPr="00EA12E8">
        <w:rPr>
          <w:rFonts w:ascii="Times New Roman" w:hAnsi="Times New Roman"/>
          <w:sz w:val="28"/>
          <w:szCs w:val="28"/>
        </w:rPr>
        <w:t>ние не только не содействуют удалению</w:t>
      </w:r>
      <w:r>
        <w:rPr>
          <w:rFonts w:ascii="Times New Roman" w:hAnsi="Times New Roman"/>
          <w:sz w:val="28"/>
          <w:szCs w:val="28"/>
        </w:rPr>
        <w:t xml:space="preserve"> </w:t>
      </w:r>
      <w:r w:rsidRPr="00EA12E8">
        <w:rPr>
          <w:rFonts w:ascii="Times New Roman" w:hAnsi="Times New Roman"/>
          <w:sz w:val="28"/>
          <w:szCs w:val="28"/>
        </w:rPr>
        <w:t>инфекционных (или токсических, в том числе и аутотоксических)</w:t>
      </w:r>
      <w:r>
        <w:rPr>
          <w:rFonts w:ascii="Times New Roman" w:hAnsi="Times New Roman"/>
          <w:sz w:val="28"/>
          <w:szCs w:val="28"/>
        </w:rPr>
        <w:t xml:space="preserve"> </w:t>
      </w:r>
      <w:r w:rsidRPr="00EA12E8">
        <w:rPr>
          <w:rFonts w:ascii="Times New Roman" w:hAnsi="Times New Roman"/>
          <w:sz w:val="28"/>
          <w:szCs w:val="28"/>
        </w:rPr>
        <w:t>агентов, а, наоборот, благоприятствуют их внедрению. Допускается, что</w:t>
      </w:r>
      <w:r>
        <w:rPr>
          <w:rFonts w:ascii="Times New Roman" w:hAnsi="Times New Roman"/>
          <w:sz w:val="28"/>
          <w:szCs w:val="28"/>
        </w:rPr>
        <w:t xml:space="preserve"> </w:t>
      </w:r>
      <w:r w:rsidRPr="00EA12E8">
        <w:rPr>
          <w:rFonts w:ascii="Times New Roman" w:hAnsi="Times New Roman"/>
          <w:sz w:val="28"/>
          <w:szCs w:val="28"/>
        </w:rPr>
        <w:t>молекулы HLA сами становятся  своеобра</w:t>
      </w:r>
      <w:r w:rsidRPr="00EA12E8">
        <w:rPr>
          <w:rFonts w:ascii="Times New Roman" w:hAnsi="Times New Roman"/>
          <w:sz w:val="28"/>
          <w:szCs w:val="28"/>
        </w:rPr>
        <w:t>з</w:t>
      </w:r>
      <w:r w:rsidRPr="00EA12E8">
        <w:rPr>
          <w:rFonts w:ascii="Times New Roman" w:hAnsi="Times New Roman"/>
          <w:sz w:val="28"/>
          <w:szCs w:val="28"/>
        </w:rPr>
        <w:t>ными рецепторами</w:t>
      </w:r>
      <w:r>
        <w:rPr>
          <w:rFonts w:ascii="Times New Roman" w:hAnsi="Times New Roman"/>
          <w:sz w:val="28"/>
          <w:szCs w:val="28"/>
        </w:rPr>
        <w:t xml:space="preserve"> </w:t>
      </w:r>
      <w:r w:rsidRPr="00EA12E8">
        <w:rPr>
          <w:rFonts w:ascii="Times New Roman" w:hAnsi="Times New Roman"/>
          <w:sz w:val="28"/>
          <w:szCs w:val="28"/>
        </w:rPr>
        <w:t>некоторых вирусов.  Преобладание определ</w:t>
      </w:r>
      <w:r>
        <w:rPr>
          <w:rFonts w:ascii="Times New Roman" w:hAnsi="Times New Roman"/>
          <w:sz w:val="28"/>
          <w:szCs w:val="28"/>
        </w:rPr>
        <w:t>ё</w:t>
      </w:r>
      <w:r w:rsidRPr="00EA12E8">
        <w:rPr>
          <w:rFonts w:ascii="Times New Roman" w:hAnsi="Times New Roman"/>
          <w:sz w:val="28"/>
          <w:szCs w:val="28"/>
        </w:rPr>
        <w:t>нных га</w:t>
      </w:r>
      <w:r w:rsidRPr="00EA12E8">
        <w:rPr>
          <w:rFonts w:ascii="Times New Roman" w:hAnsi="Times New Roman"/>
          <w:sz w:val="28"/>
          <w:szCs w:val="28"/>
        </w:rPr>
        <w:t>п</w:t>
      </w:r>
      <w:r w:rsidRPr="00EA12E8">
        <w:rPr>
          <w:rFonts w:ascii="Times New Roman" w:hAnsi="Times New Roman"/>
          <w:sz w:val="28"/>
          <w:szCs w:val="28"/>
        </w:rPr>
        <w:t>лотипов HLA найдено</w:t>
      </w:r>
      <w:r>
        <w:rPr>
          <w:rFonts w:ascii="Times New Roman" w:hAnsi="Times New Roman"/>
          <w:sz w:val="28"/>
          <w:szCs w:val="28"/>
        </w:rPr>
        <w:t xml:space="preserve"> </w:t>
      </w:r>
      <w:r w:rsidRPr="00EA12E8">
        <w:rPr>
          <w:rFonts w:ascii="Times New Roman" w:hAnsi="Times New Roman"/>
          <w:sz w:val="28"/>
          <w:szCs w:val="28"/>
        </w:rPr>
        <w:t>при некоторых аутоиммунных заболеваниях, нере</w:t>
      </w:r>
      <w:r w:rsidRPr="00EA12E8">
        <w:rPr>
          <w:rFonts w:ascii="Times New Roman" w:hAnsi="Times New Roman"/>
          <w:sz w:val="28"/>
          <w:szCs w:val="28"/>
        </w:rPr>
        <w:t>д</w:t>
      </w:r>
      <w:r w:rsidRPr="00EA12E8">
        <w:rPr>
          <w:rFonts w:ascii="Times New Roman" w:hAnsi="Times New Roman"/>
          <w:sz w:val="28"/>
          <w:szCs w:val="28"/>
        </w:rPr>
        <w:t>ко сочетающихся с</w:t>
      </w:r>
      <w:r>
        <w:rPr>
          <w:rFonts w:ascii="Times New Roman" w:hAnsi="Times New Roman"/>
          <w:sz w:val="28"/>
          <w:szCs w:val="28"/>
        </w:rPr>
        <w:t xml:space="preserve"> </w:t>
      </w:r>
      <w:r w:rsidRPr="00EA12E8">
        <w:rPr>
          <w:rFonts w:ascii="Times New Roman" w:hAnsi="Times New Roman"/>
          <w:sz w:val="28"/>
          <w:szCs w:val="28"/>
        </w:rPr>
        <w:t>сахарным диабетом.  Следовательно, можно полагать, что при ИЗСД</w:t>
      </w:r>
      <w:r>
        <w:rPr>
          <w:rFonts w:ascii="Times New Roman" w:hAnsi="Times New Roman"/>
          <w:sz w:val="28"/>
          <w:szCs w:val="28"/>
        </w:rPr>
        <w:t xml:space="preserve"> </w:t>
      </w:r>
      <w:r w:rsidRPr="00EA12E8">
        <w:rPr>
          <w:rFonts w:ascii="Times New Roman" w:hAnsi="Times New Roman"/>
          <w:sz w:val="28"/>
          <w:szCs w:val="28"/>
        </w:rPr>
        <w:t>наследуется либо предрасположенность к аутоиммунному поражению</w:t>
      </w:r>
      <w:r>
        <w:rPr>
          <w:rFonts w:ascii="Times New Roman" w:hAnsi="Times New Roman"/>
          <w:sz w:val="28"/>
          <w:szCs w:val="28"/>
        </w:rPr>
        <w:t xml:space="preserve"> </w:t>
      </w:r>
      <w:r w:rsidRPr="00EA12E8">
        <w:rPr>
          <w:rFonts w:ascii="Times New Roman" w:hAnsi="Times New Roman"/>
          <w:sz w:val="28"/>
          <w:szCs w:val="28"/>
        </w:rPr>
        <w:t>инсулярного аппарата pancreas, либо повышенная чувствител</w:t>
      </w:r>
      <w:r w:rsidRPr="00EA12E8">
        <w:rPr>
          <w:rFonts w:ascii="Times New Roman" w:hAnsi="Times New Roman"/>
          <w:sz w:val="28"/>
          <w:szCs w:val="28"/>
        </w:rPr>
        <w:t>ь</w:t>
      </w:r>
      <w:r w:rsidRPr="00EA12E8">
        <w:rPr>
          <w:rFonts w:ascii="Times New Roman" w:hAnsi="Times New Roman"/>
          <w:sz w:val="28"/>
          <w:szCs w:val="28"/>
        </w:rPr>
        <w:t>ность</w:t>
      </w:r>
      <w:r>
        <w:rPr>
          <w:rFonts w:ascii="Times New Roman" w:hAnsi="Times New Roman"/>
          <w:sz w:val="28"/>
          <w:szCs w:val="28"/>
        </w:rPr>
        <w:t xml:space="preserve"> β</w:t>
      </w:r>
      <w:r w:rsidRPr="00EA12E8">
        <w:rPr>
          <w:rFonts w:ascii="Times New Roman" w:hAnsi="Times New Roman"/>
          <w:sz w:val="28"/>
          <w:szCs w:val="28"/>
        </w:rPr>
        <w:t>-клеток к вирусным антигенам, либо ослабленный противовирусный</w:t>
      </w:r>
    </w:p>
    <w:p w:rsidR="00EE48A2" w:rsidRPr="00EA12E8" w:rsidRDefault="00EE48A2" w:rsidP="00EE48A2">
      <w:pPr>
        <w:pStyle w:val="a7"/>
        <w:ind w:firstLine="851"/>
        <w:jc w:val="both"/>
        <w:rPr>
          <w:rFonts w:ascii="Times New Roman" w:hAnsi="Times New Roman"/>
          <w:sz w:val="28"/>
          <w:szCs w:val="28"/>
        </w:rPr>
      </w:pPr>
      <w:r>
        <w:rPr>
          <w:rFonts w:ascii="Times New Roman" w:hAnsi="Times New Roman"/>
          <w:sz w:val="28"/>
          <w:szCs w:val="28"/>
        </w:rPr>
        <w:t xml:space="preserve">    </w:t>
      </w:r>
      <w:r w:rsidRPr="00EA12E8">
        <w:rPr>
          <w:rFonts w:ascii="Times New Roman" w:hAnsi="Times New Roman"/>
          <w:sz w:val="28"/>
          <w:szCs w:val="28"/>
        </w:rPr>
        <w:t>иммунитет.</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Таким образом, выявление и изучение принадлежности людей к</w:t>
      </w:r>
      <w:r>
        <w:rPr>
          <w:rFonts w:ascii="Times New Roman" w:hAnsi="Times New Roman"/>
          <w:sz w:val="28"/>
          <w:szCs w:val="28"/>
        </w:rPr>
        <w:t xml:space="preserve"> </w:t>
      </w:r>
      <w:r w:rsidRPr="00EA12E8">
        <w:rPr>
          <w:rFonts w:ascii="Times New Roman" w:hAnsi="Times New Roman"/>
          <w:sz w:val="28"/>
          <w:szCs w:val="28"/>
        </w:rPr>
        <w:t>ант</w:t>
      </w:r>
      <w:r w:rsidRPr="00EA12E8">
        <w:rPr>
          <w:rFonts w:ascii="Times New Roman" w:hAnsi="Times New Roman"/>
          <w:sz w:val="28"/>
          <w:szCs w:val="28"/>
        </w:rPr>
        <w:t>и</w:t>
      </w:r>
      <w:r w:rsidRPr="00EA12E8">
        <w:rPr>
          <w:rFonts w:ascii="Times New Roman" w:hAnsi="Times New Roman"/>
          <w:sz w:val="28"/>
          <w:szCs w:val="28"/>
        </w:rPr>
        <w:t>генно-тканевой группе HLA (в частности, B8) представляет большой</w:t>
      </w:r>
      <w:r>
        <w:rPr>
          <w:rFonts w:ascii="Times New Roman" w:hAnsi="Times New Roman"/>
          <w:sz w:val="28"/>
          <w:szCs w:val="28"/>
        </w:rPr>
        <w:t xml:space="preserve"> </w:t>
      </w:r>
      <w:r w:rsidRPr="00EA12E8">
        <w:rPr>
          <w:rFonts w:ascii="Times New Roman" w:hAnsi="Times New Roman"/>
          <w:sz w:val="28"/>
          <w:szCs w:val="28"/>
        </w:rPr>
        <w:t>инт</w:t>
      </w:r>
      <w:r w:rsidRPr="00EA12E8">
        <w:rPr>
          <w:rFonts w:ascii="Times New Roman" w:hAnsi="Times New Roman"/>
          <w:sz w:val="28"/>
          <w:szCs w:val="28"/>
        </w:rPr>
        <w:t>е</w:t>
      </w:r>
      <w:r w:rsidRPr="00EA12E8">
        <w:rPr>
          <w:rFonts w:ascii="Times New Roman" w:hAnsi="Times New Roman"/>
          <w:sz w:val="28"/>
          <w:szCs w:val="28"/>
        </w:rPr>
        <w:t>рес ввиду возможности индивидуальных или семейных прогнозировани</w:t>
      </w:r>
      <w:r w:rsidRPr="00EA12E8">
        <w:rPr>
          <w:rFonts w:ascii="Times New Roman" w:hAnsi="Times New Roman"/>
          <w:sz w:val="28"/>
          <w:szCs w:val="28"/>
        </w:rPr>
        <w:t>й</w:t>
      </w:r>
      <w:r>
        <w:rPr>
          <w:rFonts w:ascii="Times New Roman" w:hAnsi="Times New Roman"/>
          <w:sz w:val="28"/>
          <w:szCs w:val="28"/>
        </w:rPr>
        <w:t xml:space="preserve"> </w:t>
      </w:r>
      <w:r w:rsidRPr="00EA12E8">
        <w:rPr>
          <w:rFonts w:ascii="Times New Roman" w:hAnsi="Times New Roman"/>
          <w:sz w:val="28"/>
          <w:szCs w:val="28"/>
        </w:rPr>
        <w:t>ряда заболеваний, в данном случае сахарного диабета,</w:t>
      </w:r>
      <w:r>
        <w:rPr>
          <w:rFonts w:ascii="Times New Roman" w:hAnsi="Times New Roman"/>
          <w:sz w:val="28"/>
          <w:szCs w:val="28"/>
        </w:rPr>
        <w:t xml:space="preserve"> </w:t>
      </w:r>
      <w:r w:rsidRPr="00EA12E8">
        <w:rPr>
          <w:rFonts w:ascii="Times New Roman" w:hAnsi="Times New Roman"/>
          <w:sz w:val="28"/>
          <w:szCs w:val="28"/>
        </w:rPr>
        <w:t>дифференциального диагноза в сложных клинических случаях, а также</w:t>
      </w:r>
      <w:r>
        <w:rPr>
          <w:rFonts w:ascii="Times New Roman" w:hAnsi="Times New Roman"/>
          <w:sz w:val="28"/>
          <w:szCs w:val="28"/>
        </w:rPr>
        <w:t xml:space="preserve"> </w:t>
      </w:r>
      <w:r w:rsidRPr="00EA12E8">
        <w:rPr>
          <w:rFonts w:ascii="Times New Roman" w:hAnsi="Times New Roman"/>
          <w:sz w:val="28"/>
          <w:szCs w:val="28"/>
        </w:rPr>
        <w:t>организации и провед</w:t>
      </w:r>
      <w:r w:rsidRPr="00EA12E8">
        <w:rPr>
          <w:rFonts w:ascii="Times New Roman" w:hAnsi="Times New Roman"/>
          <w:sz w:val="28"/>
          <w:szCs w:val="28"/>
        </w:rPr>
        <w:t>е</w:t>
      </w:r>
      <w:r w:rsidRPr="00EA12E8">
        <w:rPr>
          <w:rFonts w:ascii="Times New Roman" w:hAnsi="Times New Roman"/>
          <w:sz w:val="28"/>
          <w:szCs w:val="28"/>
        </w:rPr>
        <w:t>ния активных профилактических мероприятий.</w:t>
      </w:r>
    </w:p>
    <w:p w:rsidR="00EE48A2" w:rsidRPr="00EA12E8" w:rsidRDefault="00EE48A2" w:rsidP="00EE48A2">
      <w:pPr>
        <w:pStyle w:val="a7"/>
        <w:ind w:firstLine="851"/>
        <w:jc w:val="center"/>
        <w:rPr>
          <w:rFonts w:ascii="Times New Roman" w:hAnsi="Times New Roman"/>
          <w:sz w:val="28"/>
          <w:szCs w:val="28"/>
        </w:rPr>
      </w:pPr>
      <w:r w:rsidRPr="00EA12E8">
        <w:rPr>
          <w:rFonts w:ascii="Times New Roman" w:hAnsi="Times New Roman"/>
          <w:sz w:val="28"/>
          <w:szCs w:val="28"/>
        </w:rPr>
        <w:t>Аутоиммунные аспекты ИЗСД</w:t>
      </w:r>
    </w:p>
    <w:p w:rsidR="00EE48A2" w:rsidRPr="00EA12E8" w:rsidRDefault="00EE48A2" w:rsidP="00EE48A2">
      <w:pPr>
        <w:pStyle w:val="a7"/>
        <w:ind w:firstLine="851"/>
        <w:jc w:val="both"/>
        <w:rPr>
          <w:rFonts w:ascii="Times New Roman" w:hAnsi="Times New Roman"/>
          <w:sz w:val="28"/>
          <w:szCs w:val="28"/>
        </w:rPr>
      </w:pPr>
      <w:r>
        <w:rPr>
          <w:rFonts w:ascii="Times New Roman" w:hAnsi="Times New Roman"/>
          <w:sz w:val="28"/>
          <w:szCs w:val="28"/>
        </w:rPr>
        <w:t xml:space="preserve">ИЗСД </w:t>
      </w:r>
      <w:r w:rsidRPr="00EA12E8">
        <w:rPr>
          <w:rFonts w:ascii="Times New Roman" w:hAnsi="Times New Roman"/>
          <w:sz w:val="28"/>
          <w:szCs w:val="28"/>
        </w:rPr>
        <w:t>- результат длительного деструктивного процесса в</w:t>
      </w:r>
      <w:r>
        <w:rPr>
          <w:rFonts w:ascii="Times New Roman" w:hAnsi="Times New Roman"/>
          <w:sz w:val="28"/>
          <w:szCs w:val="28"/>
        </w:rPr>
        <w:t xml:space="preserve"> </w:t>
      </w:r>
      <w:r w:rsidRPr="00EA12E8">
        <w:rPr>
          <w:rFonts w:ascii="Times New Roman" w:hAnsi="Times New Roman"/>
          <w:sz w:val="28"/>
          <w:szCs w:val="28"/>
        </w:rPr>
        <w:t>инсули</w:t>
      </w:r>
      <w:r w:rsidRPr="00EA12E8">
        <w:rPr>
          <w:rFonts w:ascii="Times New Roman" w:hAnsi="Times New Roman"/>
          <w:sz w:val="28"/>
          <w:szCs w:val="28"/>
        </w:rPr>
        <w:t>н</w:t>
      </w:r>
      <w:r w:rsidRPr="00EA12E8">
        <w:rPr>
          <w:rFonts w:ascii="Times New Roman" w:hAnsi="Times New Roman"/>
          <w:sz w:val="28"/>
          <w:szCs w:val="28"/>
        </w:rPr>
        <w:t>про</w:t>
      </w:r>
      <w:r>
        <w:rPr>
          <w:rFonts w:ascii="Times New Roman" w:hAnsi="Times New Roman"/>
          <w:sz w:val="28"/>
          <w:szCs w:val="28"/>
        </w:rPr>
        <w:t>дуцирующих β</w:t>
      </w:r>
      <w:r w:rsidRPr="00EA12E8">
        <w:rPr>
          <w:rFonts w:ascii="Times New Roman" w:hAnsi="Times New Roman"/>
          <w:sz w:val="28"/>
          <w:szCs w:val="28"/>
        </w:rPr>
        <w:t>-клетках поджелудочной железы,</w:t>
      </w:r>
      <w:r>
        <w:rPr>
          <w:rFonts w:ascii="Times New Roman" w:hAnsi="Times New Roman"/>
          <w:sz w:val="28"/>
          <w:szCs w:val="28"/>
        </w:rPr>
        <w:t xml:space="preserve"> </w:t>
      </w:r>
      <w:r w:rsidRPr="00EA12E8">
        <w:rPr>
          <w:rFonts w:ascii="Times New Roman" w:hAnsi="Times New Roman"/>
          <w:sz w:val="28"/>
          <w:szCs w:val="28"/>
        </w:rPr>
        <w:t>заканчивающийся г</w:t>
      </w:r>
      <w:r w:rsidRPr="00EA12E8">
        <w:rPr>
          <w:rFonts w:ascii="Times New Roman" w:hAnsi="Times New Roman"/>
          <w:sz w:val="28"/>
          <w:szCs w:val="28"/>
        </w:rPr>
        <w:t>и</w:t>
      </w:r>
      <w:r w:rsidRPr="00EA12E8">
        <w:rPr>
          <w:rFonts w:ascii="Times New Roman" w:hAnsi="Times New Roman"/>
          <w:sz w:val="28"/>
          <w:szCs w:val="28"/>
        </w:rPr>
        <w:t>белью последних. При достижении критического уровня</w:t>
      </w:r>
      <w:r>
        <w:rPr>
          <w:rFonts w:ascii="Times New Roman" w:hAnsi="Times New Roman"/>
          <w:sz w:val="28"/>
          <w:szCs w:val="28"/>
        </w:rPr>
        <w:t xml:space="preserve"> β-клеток, когда их о</w:t>
      </w:r>
      <w:r>
        <w:rPr>
          <w:rFonts w:ascii="Times New Roman" w:hAnsi="Times New Roman"/>
          <w:sz w:val="28"/>
          <w:szCs w:val="28"/>
        </w:rPr>
        <w:t>с</w:t>
      </w:r>
      <w:r>
        <w:rPr>
          <w:rFonts w:ascii="Times New Roman" w:hAnsi="Times New Roman"/>
          <w:sz w:val="28"/>
          <w:szCs w:val="28"/>
        </w:rPr>
        <w:t>таё</w:t>
      </w:r>
      <w:r w:rsidRPr="00EA12E8">
        <w:rPr>
          <w:rFonts w:ascii="Times New Roman" w:hAnsi="Times New Roman"/>
          <w:sz w:val="28"/>
          <w:szCs w:val="28"/>
        </w:rPr>
        <w:t>тся не более 10</w:t>
      </w:r>
      <w:r>
        <w:rPr>
          <w:rFonts w:ascii="Times New Roman" w:hAnsi="Times New Roman"/>
          <w:sz w:val="28"/>
          <w:szCs w:val="28"/>
        </w:rPr>
        <w:t>%</w:t>
      </w:r>
      <w:r w:rsidRPr="00EA12E8">
        <w:rPr>
          <w:rFonts w:ascii="Times New Roman" w:hAnsi="Times New Roman"/>
          <w:sz w:val="28"/>
          <w:szCs w:val="28"/>
        </w:rPr>
        <w:t>, появляются</w:t>
      </w:r>
      <w:r>
        <w:rPr>
          <w:rFonts w:ascii="Times New Roman" w:hAnsi="Times New Roman"/>
          <w:sz w:val="28"/>
          <w:szCs w:val="28"/>
        </w:rPr>
        <w:t xml:space="preserve"> </w:t>
      </w:r>
      <w:r w:rsidRPr="00EA12E8">
        <w:rPr>
          <w:rFonts w:ascii="Times New Roman" w:hAnsi="Times New Roman"/>
          <w:sz w:val="28"/>
          <w:szCs w:val="28"/>
        </w:rPr>
        <w:t>клинические симптомы диабета.</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Механизм повреждения связан с</w:t>
      </w:r>
      <w:r>
        <w:rPr>
          <w:rFonts w:ascii="Times New Roman" w:hAnsi="Times New Roman"/>
          <w:sz w:val="28"/>
          <w:szCs w:val="28"/>
        </w:rPr>
        <w:t xml:space="preserve"> </w:t>
      </w:r>
      <w:r w:rsidRPr="00EA12E8">
        <w:rPr>
          <w:rFonts w:ascii="Times New Roman" w:hAnsi="Times New Roman"/>
          <w:sz w:val="28"/>
          <w:szCs w:val="28"/>
        </w:rPr>
        <w:t>иммунологическими нарушениями в организме больного.</w:t>
      </w:r>
      <w:r>
        <w:rPr>
          <w:rFonts w:ascii="Times New Roman" w:hAnsi="Times New Roman"/>
          <w:sz w:val="28"/>
          <w:szCs w:val="28"/>
        </w:rPr>
        <w:t xml:space="preserve"> </w:t>
      </w:r>
      <w:r w:rsidRPr="00EA12E8">
        <w:rPr>
          <w:rFonts w:ascii="Times New Roman" w:hAnsi="Times New Roman"/>
          <w:sz w:val="28"/>
          <w:szCs w:val="28"/>
        </w:rPr>
        <w:t>Так, у больных сахарным диабетом обнаружена патол</w:t>
      </w:r>
      <w:r w:rsidRPr="00EA12E8">
        <w:rPr>
          <w:rFonts w:ascii="Times New Roman" w:hAnsi="Times New Roman"/>
          <w:sz w:val="28"/>
          <w:szCs w:val="28"/>
        </w:rPr>
        <w:t>о</w:t>
      </w:r>
      <w:r w:rsidRPr="00EA12E8">
        <w:rPr>
          <w:rFonts w:ascii="Times New Roman" w:hAnsi="Times New Roman"/>
          <w:sz w:val="28"/>
          <w:szCs w:val="28"/>
        </w:rPr>
        <w:t>гия как клеточного,</w:t>
      </w:r>
      <w:r>
        <w:rPr>
          <w:rFonts w:ascii="Times New Roman" w:hAnsi="Times New Roman"/>
          <w:sz w:val="28"/>
          <w:szCs w:val="28"/>
        </w:rPr>
        <w:t xml:space="preserve"> </w:t>
      </w:r>
      <w:r w:rsidRPr="00EA12E8">
        <w:rPr>
          <w:rFonts w:ascii="Times New Roman" w:hAnsi="Times New Roman"/>
          <w:sz w:val="28"/>
          <w:szCs w:val="28"/>
        </w:rPr>
        <w:t>так и гуморального иммунитета. У трети больных сахарным</w:t>
      </w:r>
      <w:r>
        <w:rPr>
          <w:rFonts w:ascii="Times New Roman" w:hAnsi="Times New Roman"/>
          <w:sz w:val="28"/>
          <w:szCs w:val="28"/>
        </w:rPr>
        <w:t xml:space="preserve"> </w:t>
      </w:r>
      <w:r w:rsidRPr="00EA12E8">
        <w:rPr>
          <w:rFonts w:ascii="Times New Roman" w:hAnsi="Times New Roman"/>
          <w:sz w:val="28"/>
          <w:szCs w:val="28"/>
        </w:rPr>
        <w:t>диабетом выявлена клеточная антипанкреатическая</w:t>
      </w:r>
      <w:r>
        <w:rPr>
          <w:rFonts w:ascii="Times New Roman" w:hAnsi="Times New Roman"/>
          <w:sz w:val="28"/>
          <w:szCs w:val="28"/>
        </w:rPr>
        <w:t xml:space="preserve"> </w:t>
      </w:r>
      <w:r w:rsidRPr="00EA12E8">
        <w:rPr>
          <w:rFonts w:ascii="Times New Roman" w:hAnsi="Times New Roman"/>
          <w:sz w:val="28"/>
          <w:szCs w:val="28"/>
        </w:rPr>
        <w:t>гиперсенс</w:t>
      </w:r>
      <w:r w:rsidRPr="00EA12E8">
        <w:rPr>
          <w:rFonts w:ascii="Times New Roman" w:hAnsi="Times New Roman"/>
          <w:sz w:val="28"/>
          <w:szCs w:val="28"/>
        </w:rPr>
        <w:t>и</w:t>
      </w:r>
      <w:r w:rsidRPr="00EA12E8">
        <w:rPr>
          <w:rFonts w:ascii="Times New Roman" w:hAnsi="Times New Roman"/>
          <w:sz w:val="28"/>
          <w:szCs w:val="28"/>
        </w:rPr>
        <w:t>билиза</w:t>
      </w:r>
      <w:r>
        <w:rPr>
          <w:rFonts w:ascii="Times New Roman" w:hAnsi="Times New Roman"/>
          <w:sz w:val="28"/>
          <w:szCs w:val="28"/>
        </w:rPr>
        <w:t>ция, н</w:t>
      </w:r>
      <w:r w:rsidRPr="00EA12E8">
        <w:rPr>
          <w:rFonts w:ascii="Times New Roman" w:hAnsi="Times New Roman"/>
          <w:sz w:val="28"/>
          <w:szCs w:val="28"/>
        </w:rPr>
        <w:t>арушена фагоцитарная функция лимфоцитов, у</w:t>
      </w:r>
      <w:r>
        <w:rPr>
          <w:rFonts w:ascii="Times New Roman" w:hAnsi="Times New Roman"/>
          <w:sz w:val="28"/>
          <w:szCs w:val="28"/>
        </w:rPr>
        <w:t xml:space="preserve"> </w:t>
      </w:r>
      <w:r w:rsidRPr="00EA12E8">
        <w:rPr>
          <w:rFonts w:ascii="Times New Roman" w:hAnsi="Times New Roman"/>
          <w:sz w:val="28"/>
          <w:szCs w:val="28"/>
        </w:rPr>
        <w:t>свежевыявленных бол</w:t>
      </w:r>
      <w:r w:rsidRPr="00EA12E8">
        <w:rPr>
          <w:rFonts w:ascii="Times New Roman" w:hAnsi="Times New Roman"/>
          <w:sz w:val="28"/>
          <w:szCs w:val="28"/>
        </w:rPr>
        <w:t>ь</w:t>
      </w:r>
      <w:r w:rsidRPr="00EA12E8">
        <w:rPr>
          <w:rFonts w:ascii="Times New Roman" w:hAnsi="Times New Roman"/>
          <w:sz w:val="28"/>
          <w:szCs w:val="28"/>
        </w:rPr>
        <w:t>ных ИЗСД снижено число Т-супрессоров и</w:t>
      </w:r>
      <w:r>
        <w:rPr>
          <w:rFonts w:ascii="Times New Roman" w:hAnsi="Times New Roman"/>
          <w:sz w:val="28"/>
          <w:szCs w:val="28"/>
        </w:rPr>
        <w:t xml:space="preserve"> </w:t>
      </w:r>
      <w:r w:rsidRPr="00EA12E8">
        <w:rPr>
          <w:rFonts w:ascii="Times New Roman" w:hAnsi="Times New Roman"/>
          <w:sz w:val="28"/>
          <w:szCs w:val="28"/>
        </w:rPr>
        <w:t>Т-хелперов, повышено по сравн</w:t>
      </w:r>
      <w:r w:rsidRPr="00EA12E8">
        <w:rPr>
          <w:rFonts w:ascii="Times New Roman" w:hAnsi="Times New Roman"/>
          <w:sz w:val="28"/>
          <w:szCs w:val="28"/>
        </w:rPr>
        <w:t>е</w:t>
      </w:r>
      <w:r w:rsidRPr="00EA12E8">
        <w:rPr>
          <w:rFonts w:ascii="Times New Roman" w:hAnsi="Times New Roman"/>
          <w:sz w:val="28"/>
          <w:szCs w:val="28"/>
        </w:rPr>
        <w:t>нию со здоровыми отношение числа</w:t>
      </w:r>
      <w:r>
        <w:rPr>
          <w:rFonts w:ascii="Times New Roman" w:hAnsi="Times New Roman"/>
          <w:sz w:val="28"/>
          <w:szCs w:val="28"/>
        </w:rPr>
        <w:t xml:space="preserve"> </w:t>
      </w:r>
      <w:r w:rsidRPr="00EA12E8">
        <w:rPr>
          <w:rFonts w:ascii="Times New Roman" w:hAnsi="Times New Roman"/>
          <w:sz w:val="28"/>
          <w:szCs w:val="28"/>
        </w:rPr>
        <w:t>Т-хелперов к Т-супрессорам. У больных с впервые диагностированным</w:t>
      </w:r>
      <w:r>
        <w:rPr>
          <w:rFonts w:ascii="Times New Roman" w:hAnsi="Times New Roman"/>
          <w:sz w:val="28"/>
          <w:szCs w:val="28"/>
        </w:rPr>
        <w:t xml:space="preserve"> </w:t>
      </w:r>
      <w:r w:rsidRPr="00EA12E8">
        <w:rPr>
          <w:rFonts w:ascii="Times New Roman" w:hAnsi="Times New Roman"/>
          <w:sz w:val="28"/>
          <w:szCs w:val="28"/>
        </w:rPr>
        <w:t>сахарным диабетом активиров</w:t>
      </w:r>
      <w:r w:rsidRPr="00EA12E8">
        <w:rPr>
          <w:rFonts w:ascii="Times New Roman" w:hAnsi="Times New Roman"/>
          <w:sz w:val="28"/>
          <w:szCs w:val="28"/>
        </w:rPr>
        <w:t>а</w:t>
      </w:r>
      <w:r w:rsidRPr="00EA12E8">
        <w:rPr>
          <w:rFonts w:ascii="Times New Roman" w:hAnsi="Times New Roman"/>
          <w:sz w:val="28"/>
          <w:szCs w:val="28"/>
        </w:rPr>
        <w:t>на клеточная иммунная реакция, что</w:t>
      </w:r>
      <w:r>
        <w:rPr>
          <w:rFonts w:ascii="Times New Roman" w:hAnsi="Times New Roman"/>
          <w:sz w:val="28"/>
          <w:szCs w:val="28"/>
        </w:rPr>
        <w:t xml:space="preserve"> </w:t>
      </w:r>
      <w:r w:rsidRPr="00EA12E8">
        <w:rPr>
          <w:rFonts w:ascii="Times New Roman" w:hAnsi="Times New Roman"/>
          <w:sz w:val="28"/>
          <w:szCs w:val="28"/>
        </w:rPr>
        <w:t>проявляется значительным повышением процента а</w:t>
      </w:r>
      <w:r w:rsidRPr="00EA12E8">
        <w:rPr>
          <w:rFonts w:ascii="Times New Roman" w:hAnsi="Times New Roman"/>
          <w:sz w:val="28"/>
          <w:szCs w:val="28"/>
        </w:rPr>
        <w:t>к</w:t>
      </w:r>
      <w:r w:rsidRPr="00EA12E8">
        <w:rPr>
          <w:rFonts w:ascii="Times New Roman" w:hAnsi="Times New Roman"/>
          <w:sz w:val="28"/>
          <w:szCs w:val="28"/>
        </w:rPr>
        <w:t>тивированных</w:t>
      </w:r>
      <w:r>
        <w:rPr>
          <w:rFonts w:ascii="Times New Roman" w:hAnsi="Times New Roman"/>
          <w:sz w:val="28"/>
          <w:szCs w:val="28"/>
        </w:rPr>
        <w:t xml:space="preserve"> </w:t>
      </w:r>
      <w:r w:rsidRPr="00EA12E8">
        <w:rPr>
          <w:rFonts w:ascii="Times New Roman" w:hAnsi="Times New Roman"/>
          <w:sz w:val="28"/>
          <w:szCs w:val="28"/>
        </w:rPr>
        <w:t>Т-лимфоцитов.  Такого же рода результаты получены в эксп</w:t>
      </w:r>
      <w:r w:rsidRPr="00EA12E8">
        <w:rPr>
          <w:rFonts w:ascii="Times New Roman" w:hAnsi="Times New Roman"/>
          <w:sz w:val="28"/>
          <w:szCs w:val="28"/>
        </w:rPr>
        <w:t>е</w:t>
      </w:r>
      <w:r w:rsidRPr="00EA12E8">
        <w:rPr>
          <w:rFonts w:ascii="Times New Roman" w:hAnsi="Times New Roman"/>
          <w:sz w:val="28"/>
          <w:szCs w:val="28"/>
        </w:rPr>
        <w:t>риментах на</w:t>
      </w:r>
      <w:r>
        <w:rPr>
          <w:rFonts w:ascii="Times New Roman" w:hAnsi="Times New Roman"/>
          <w:sz w:val="28"/>
          <w:szCs w:val="28"/>
        </w:rPr>
        <w:t xml:space="preserve"> </w:t>
      </w:r>
      <w:r w:rsidRPr="00EA12E8">
        <w:rPr>
          <w:rFonts w:ascii="Times New Roman" w:hAnsi="Times New Roman"/>
          <w:sz w:val="28"/>
          <w:szCs w:val="28"/>
        </w:rPr>
        <w:t>мышах с аллоксановым диабетом.</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Кроме того, у подобных больных обнаружено статистически дост</w:t>
      </w:r>
      <w:r w:rsidRPr="00EA12E8">
        <w:rPr>
          <w:rFonts w:ascii="Times New Roman" w:hAnsi="Times New Roman"/>
          <w:sz w:val="28"/>
          <w:szCs w:val="28"/>
        </w:rPr>
        <w:t>о</w:t>
      </w:r>
      <w:r w:rsidRPr="00EA12E8">
        <w:rPr>
          <w:rFonts w:ascii="Times New Roman" w:hAnsi="Times New Roman"/>
          <w:sz w:val="28"/>
          <w:szCs w:val="28"/>
        </w:rPr>
        <w:t>верное</w:t>
      </w:r>
      <w:r>
        <w:rPr>
          <w:rFonts w:ascii="Times New Roman" w:hAnsi="Times New Roman"/>
          <w:sz w:val="28"/>
          <w:szCs w:val="28"/>
        </w:rPr>
        <w:t xml:space="preserve"> </w:t>
      </w:r>
      <w:r w:rsidRPr="00EA12E8">
        <w:rPr>
          <w:rFonts w:ascii="Times New Roman" w:hAnsi="Times New Roman"/>
          <w:sz w:val="28"/>
          <w:szCs w:val="28"/>
        </w:rPr>
        <w:t xml:space="preserve">повышение концентрации   </w:t>
      </w:r>
      <w:r>
        <w:rPr>
          <w:rFonts w:ascii="Times New Roman" w:hAnsi="Times New Roman"/>
          <w:sz w:val="28"/>
          <w:szCs w:val="28"/>
        </w:rPr>
        <w:t>γ</w:t>
      </w:r>
      <w:r w:rsidRPr="00EA12E8">
        <w:rPr>
          <w:rFonts w:ascii="Times New Roman" w:hAnsi="Times New Roman"/>
          <w:sz w:val="28"/>
          <w:szCs w:val="28"/>
        </w:rPr>
        <w:t>-интерферона в сыворотке по сравнению</w:t>
      </w:r>
      <w:r>
        <w:rPr>
          <w:rFonts w:ascii="Times New Roman" w:hAnsi="Times New Roman"/>
          <w:sz w:val="28"/>
          <w:szCs w:val="28"/>
        </w:rPr>
        <w:t xml:space="preserve"> </w:t>
      </w:r>
      <w:r w:rsidRPr="00EA12E8">
        <w:rPr>
          <w:rFonts w:ascii="Times New Roman" w:hAnsi="Times New Roman"/>
          <w:sz w:val="28"/>
          <w:szCs w:val="28"/>
        </w:rPr>
        <w:t>с ко</w:t>
      </w:r>
      <w:r w:rsidRPr="00EA12E8">
        <w:rPr>
          <w:rFonts w:ascii="Times New Roman" w:hAnsi="Times New Roman"/>
          <w:sz w:val="28"/>
          <w:szCs w:val="28"/>
        </w:rPr>
        <w:t>н</w:t>
      </w:r>
      <w:r w:rsidRPr="00EA12E8">
        <w:rPr>
          <w:rFonts w:ascii="Times New Roman" w:hAnsi="Times New Roman"/>
          <w:sz w:val="28"/>
          <w:szCs w:val="28"/>
        </w:rPr>
        <w:t>трольной группой. Интерферон синтезируется активированными</w:t>
      </w:r>
      <w:r>
        <w:rPr>
          <w:rFonts w:ascii="Times New Roman" w:hAnsi="Times New Roman"/>
          <w:sz w:val="28"/>
          <w:szCs w:val="28"/>
        </w:rPr>
        <w:t xml:space="preserve"> </w:t>
      </w:r>
      <w:r w:rsidRPr="00EA12E8">
        <w:rPr>
          <w:rFonts w:ascii="Times New Roman" w:hAnsi="Times New Roman"/>
          <w:sz w:val="28"/>
          <w:szCs w:val="28"/>
        </w:rPr>
        <w:t>Т-лимфоцитами и косвенно свидетельствует в пользу аутоиммунной</w:t>
      </w:r>
      <w:r>
        <w:rPr>
          <w:rFonts w:ascii="Times New Roman" w:hAnsi="Times New Roman"/>
          <w:sz w:val="28"/>
          <w:szCs w:val="28"/>
        </w:rPr>
        <w:t xml:space="preserve"> </w:t>
      </w:r>
      <w:r w:rsidRPr="00EA12E8">
        <w:rPr>
          <w:rFonts w:ascii="Times New Roman" w:hAnsi="Times New Roman"/>
          <w:sz w:val="28"/>
          <w:szCs w:val="28"/>
        </w:rPr>
        <w:t>пр</w:t>
      </w:r>
      <w:r w:rsidRPr="00EA12E8">
        <w:rPr>
          <w:rFonts w:ascii="Times New Roman" w:hAnsi="Times New Roman"/>
          <w:sz w:val="28"/>
          <w:szCs w:val="28"/>
        </w:rPr>
        <w:t>и</w:t>
      </w:r>
      <w:r w:rsidRPr="00EA12E8">
        <w:rPr>
          <w:rFonts w:ascii="Times New Roman" w:hAnsi="Times New Roman"/>
          <w:sz w:val="28"/>
          <w:szCs w:val="28"/>
        </w:rPr>
        <w:t>роды заболевания.</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К доказательствам иммунных нарушений при сахарном диабете отн</w:t>
      </w:r>
      <w:r w:rsidRPr="00EA12E8">
        <w:rPr>
          <w:rFonts w:ascii="Times New Roman" w:hAnsi="Times New Roman"/>
          <w:sz w:val="28"/>
          <w:szCs w:val="28"/>
        </w:rPr>
        <w:t>о</w:t>
      </w:r>
      <w:r w:rsidRPr="00EA12E8">
        <w:rPr>
          <w:rFonts w:ascii="Times New Roman" w:hAnsi="Times New Roman"/>
          <w:sz w:val="28"/>
          <w:szCs w:val="28"/>
        </w:rPr>
        <w:t>сится</w:t>
      </w:r>
      <w:r>
        <w:rPr>
          <w:rFonts w:ascii="Times New Roman" w:hAnsi="Times New Roman"/>
          <w:sz w:val="28"/>
          <w:szCs w:val="28"/>
        </w:rPr>
        <w:t xml:space="preserve"> </w:t>
      </w:r>
      <w:r w:rsidRPr="00EA12E8">
        <w:rPr>
          <w:rFonts w:ascii="Times New Roman" w:hAnsi="Times New Roman"/>
          <w:sz w:val="28"/>
          <w:szCs w:val="28"/>
        </w:rPr>
        <w:t>также инфильтрация островков поджелудочной железы лимфоцит</w:t>
      </w:r>
      <w:r w:rsidRPr="00EA12E8">
        <w:rPr>
          <w:rFonts w:ascii="Times New Roman" w:hAnsi="Times New Roman"/>
          <w:sz w:val="28"/>
          <w:szCs w:val="28"/>
        </w:rPr>
        <w:t>а</w:t>
      </w:r>
      <w:r w:rsidRPr="00EA12E8">
        <w:rPr>
          <w:rFonts w:ascii="Times New Roman" w:hAnsi="Times New Roman"/>
          <w:sz w:val="28"/>
          <w:szCs w:val="28"/>
        </w:rPr>
        <w:t>ми,</w:t>
      </w:r>
      <w:r>
        <w:rPr>
          <w:rFonts w:ascii="Times New Roman" w:hAnsi="Times New Roman"/>
          <w:sz w:val="28"/>
          <w:szCs w:val="28"/>
        </w:rPr>
        <w:t xml:space="preserve"> </w:t>
      </w:r>
      <w:r w:rsidRPr="00EA12E8">
        <w:rPr>
          <w:rFonts w:ascii="Times New Roman" w:hAnsi="Times New Roman"/>
          <w:sz w:val="28"/>
          <w:szCs w:val="28"/>
        </w:rPr>
        <w:t>гистиоцитами и полиморфно</w:t>
      </w:r>
      <w:r>
        <w:rPr>
          <w:rFonts w:ascii="Times New Roman" w:hAnsi="Times New Roman"/>
          <w:sz w:val="28"/>
          <w:szCs w:val="28"/>
        </w:rPr>
        <w:t>я</w:t>
      </w:r>
      <w:r w:rsidRPr="00EA12E8">
        <w:rPr>
          <w:rFonts w:ascii="Times New Roman" w:hAnsi="Times New Roman"/>
          <w:sz w:val="28"/>
          <w:szCs w:val="28"/>
        </w:rPr>
        <w:t>дерными лейкоцитами,</w:t>
      </w:r>
      <w:r>
        <w:rPr>
          <w:rFonts w:ascii="Times New Roman" w:hAnsi="Times New Roman"/>
          <w:sz w:val="28"/>
          <w:szCs w:val="28"/>
        </w:rPr>
        <w:t xml:space="preserve"> </w:t>
      </w:r>
      <w:r w:rsidRPr="00EA12E8">
        <w:rPr>
          <w:rFonts w:ascii="Times New Roman" w:hAnsi="Times New Roman"/>
          <w:sz w:val="28"/>
          <w:szCs w:val="28"/>
        </w:rPr>
        <w:t>обнаруженная при пат</w:t>
      </w:r>
      <w:r w:rsidRPr="00EA12E8">
        <w:rPr>
          <w:rFonts w:ascii="Times New Roman" w:hAnsi="Times New Roman"/>
          <w:sz w:val="28"/>
          <w:szCs w:val="28"/>
        </w:rPr>
        <w:t>о</w:t>
      </w:r>
      <w:r w:rsidRPr="00EA12E8">
        <w:rPr>
          <w:rFonts w:ascii="Times New Roman" w:hAnsi="Times New Roman"/>
          <w:sz w:val="28"/>
          <w:szCs w:val="28"/>
        </w:rPr>
        <w:t>логоанатомическом исследовании у большинства</w:t>
      </w:r>
      <w:r>
        <w:rPr>
          <w:rFonts w:ascii="Times New Roman" w:hAnsi="Times New Roman"/>
          <w:sz w:val="28"/>
          <w:szCs w:val="28"/>
        </w:rPr>
        <w:t xml:space="preserve"> </w:t>
      </w:r>
      <w:r w:rsidRPr="00EA12E8">
        <w:rPr>
          <w:rFonts w:ascii="Times New Roman" w:hAnsi="Times New Roman"/>
          <w:sz w:val="28"/>
          <w:szCs w:val="28"/>
        </w:rPr>
        <w:t>больных ИЗСД, умерших вскоре после установления диагноза.</w:t>
      </w:r>
      <w:r>
        <w:rPr>
          <w:rFonts w:ascii="Times New Roman" w:hAnsi="Times New Roman"/>
          <w:sz w:val="28"/>
          <w:szCs w:val="28"/>
        </w:rPr>
        <w:t xml:space="preserve"> </w:t>
      </w:r>
      <w:r w:rsidRPr="00EA12E8">
        <w:rPr>
          <w:rFonts w:ascii="Times New Roman" w:hAnsi="Times New Roman"/>
          <w:sz w:val="28"/>
          <w:szCs w:val="28"/>
        </w:rPr>
        <w:t>С помощью моноклонал</w:t>
      </w:r>
      <w:r w:rsidRPr="00EA12E8">
        <w:rPr>
          <w:rFonts w:ascii="Times New Roman" w:hAnsi="Times New Roman"/>
          <w:sz w:val="28"/>
          <w:szCs w:val="28"/>
        </w:rPr>
        <w:t>ь</w:t>
      </w:r>
      <w:r w:rsidRPr="00EA12E8">
        <w:rPr>
          <w:rFonts w:ascii="Times New Roman" w:hAnsi="Times New Roman"/>
          <w:sz w:val="28"/>
          <w:szCs w:val="28"/>
        </w:rPr>
        <w:t>ных антисывороток удалось доказать, что</w:t>
      </w:r>
      <w:r>
        <w:rPr>
          <w:rFonts w:ascii="Times New Roman" w:hAnsi="Times New Roman"/>
          <w:sz w:val="28"/>
          <w:szCs w:val="28"/>
        </w:rPr>
        <w:t xml:space="preserve"> </w:t>
      </w:r>
      <w:r w:rsidRPr="00EA12E8">
        <w:rPr>
          <w:rFonts w:ascii="Times New Roman" w:hAnsi="Times New Roman"/>
          <w:sz w:val="28"/>
          <w:szCs w:val="28"/>
        </w:rPr>
        <w:t>инфильтрирующие клетки пре</w:t>
      </w:r>
      <w:r w:rsidRPr="00EA12E8">
        <w:rPr>
          <w:rFonts w:ascii="Times New Roman" w:hAnsi="Times New Roman"/>
          <w:sz w:val="28"/>
          <w:szCs w:val="28"/>
        </w:rPr>
        <w:t>д</w:t>
      </w:r>
      <w:r w:rsidRPr="00EA12E8">
        <w:rPr>
          <w:rFonts w:ascii="Times New Roman" w:hAnsi="Times New Roman"/>
          <w:sz w:val="28"/>
          <w:szCs w:val="28"/>
        </w:rPr>
        <w:t>ставляют собой в основном супрессорные</w:t>
      </w:r>
      <w:r>
        <w:rPr>
          <w:rFonts w:ascii="Times New Roman" w:hAnsi="Times New Roman"/>
          <w:sz w:val="28"/>
          <w:szCs w:val="28"/>
        </w:rPr>
        <w:t xml:space="preserve"> цитотоксические Т-лимфоци</w:t>
      </w:r>
      <w:r w:rsidRPr="00EA12E8">
        <w:rPr>
          <w:rFonts w:ascii="Times New Roman" w:hAnsi="Times New Roman"/>
          <w:sz w:val="28"/>
          <w:szCs w:val="28"/>
        </w:rPr>
        <w:t>ты, естественные килл</w:t>
      </w:r>
      <w:r w:rsidRPr="00EA12E8">
        <w:rPr>
          <w:rFonts w:ascii="Times New Roman" w:hAnsi="Times New Roman"/>
          <w:sz w:val="28"/>
          <w:szCs w:val="28"/>
        </w:rPr>
        <w:t>е</w:t>
      </w:r>
      <w:r w:rsidRPr="00EA12E8">
        <w:rPr>
          <w:rFonts w:ascii="Times New Roman" w:hAnsi="Times New Roman"/>
          <w:sz w:val="28"/>
          <w:szCs w:val="28"/>
        </w:rPr>
        <w:t>ры и Т-киллеры. При</w:t>
      </w:r>
      <w:r>
        <w:rPr>
          <w:rFonts w:ascii="Times New Roman" w:hAnsi="Times New Roman"/>
          <w:sz w:val="28"/>
          <w:szCs w:val="28"/>
        </w:rPr>
        <w:t xml:space="preserve"> этом 90% </w:t>
      </w:r>
      <w:r w:rsidRPr="00EA12E8">
        <w:rPr>
          <w:rFonts w:ascii="Times New Roman" w:hAnsi="Times New Roman"/>
          <w:sz w:val="28"/>
          <w:szCs w:val="28"/>
        </w:rPr>
        <w:t>аутореактивных Т-лимфоцитов представлены активированными</w:t>
      </w:r>
      <w:r>
        <w:rPr>
          <w:rFonts w:ascii="Times New Roman" w:hAnsi="Times New Roman"/>
          <w:sz w:val="28"/>
          <w:szCs w:val="28"/>
        </w:rPr>
        <w:t xml:space="preserve"> </w:t>
      </w:r>
      <w:r w:rsidRPr="00EA12E8">
        <w:rPr>
          <w:rFonts w:ascii="Times New Roman" w:hAnsi="Times New Roman"/>
          <w:sz w:val="28"/>
          <w:szCs w:val="28"/>
        </w:rPr>
        <w:t>формами.</w:t>
      </w:r>
      <w:r>
        <w:rPr>
          <w:rFonts w:ascii="Times New Roman" w:hAnsi="Times New Roman"/>
          <w:sz w:val="28"/>
          <w:szCs w:val="28"/>
        </w:rPr>
        <w:t xml:space="preserve"> </w:t>
      </w:r>
      <w:r w:rsidRPr="00EA12E8">
        <w:rPr>
          <w:rFonts w:ascii="Times New Roman" w:hAnsi="Times New Roman"/>
          <w:sz w:val="28"/>
          <w:szCs w:val="28"/>
        </w:rPr>
        <w:t>Лимфоцитарную инфильтрацию обнаруживают преимущественно в тех</w:t>
      </w:r>
      <w:r>
        <w:rPr>
          <w:rFonts w:ascii="Times New Roman" w:hAnsi="Times New Roman"/>
          <w:sz w:val="28"/>
          <w:szCs w:val="28"/>
        </w:rPr>
        <w:t xml:space="preserve"> островках, которые содержат β</w:t>
      </w:r>
      <w:r w:rsidRPr="00EA12E8">
        <w:rPr>
          <w:rFonts w:ascii="Times New Roman" w:hAnsi="Times New Roman"/>
          <w:sz w:val="28"/>
          <w:szCs w:val="28"/>
        </w:rPr>
        <w:t>-клетки и никогда не наблюдают в</w:t>
      </w:r>
      <w:r>
        <w:rPr>
          <w:rFonts w:ascii="Times New Roman" w:hAnsi="Times New Roman"/>
          <w:sz w:val="28"/>
          <w:szCs w:val="28"/>
        </w:rPr>
        <w:t xml:space="preserve"> </w:t>
      </w:r>
      <w:r w:rsidRPr="00EA12E8">
        <w:rPr>
          <w:rFonts w:ascii="Times New Roman" w:hAnsi="Times New Roman"/>
          <w:sz w:val="28"/>
          <w:szCs w:val="28"/>
        </w:rPr>
        <w:t>островках, состоящих, н</w:t>
      </w:r>
      <w:r w:rsidRPr="00EA12E8">
        <w:rPr>
          <w:rFonts w:ascii="Times New Roman" w:hAnsi="Times New Roman"/>
          <w:sz w:val="28"/>
          <w:szCs w:val="28"/>
        </w:rPr>
        <w:t>а</w:t>
      </w:r>
      <w:r w:rsidRPr="00EA12E8">
        <w:rPr>
          <w:rFonts w:ascii="Times New Roman" w:hAnsi="Times New Roman"/>
          <w:sz w:val="28"/>
          <w:szCs w:val="28"/>
        </w:rPr>
        <w:t>пример, из РР-клеток, что является</w:t>
      </w:r>
      <w:r>
        <w:rPr>
          <w:rFonts w:ascii="Times New Roman" w:hAnsi="Times New Roman"/>
          <w:sz w:val="28"/>
          <w:szCs w:val="28"/>
        </w:rPr>
        <w:t xml:space="preserve"> </w:t>
      </w:r>
      <w:r w:rsidRPr="00EA12E8">
        <w:rPr>
          <w:rFonts w:ascii="Times New Roman" w:hAnsi="Times New Roman"/>
          <w:sz w:val="28"/>
          <w:szCs w:val="28"/>
        </w:rPr>
        <w:t>доказательством целенаправленной и</w:t>
      </w:r>
      <w:r w:rsidRPr="00EA12E8">
        <w:rPr>
          <w:rFonts w:ascii="Times New Roman" w:hAnsi="Times New Roman"/>
          <w:sz w:val="28"/>
          <w:szCs w:val="28"/>
        </w:rPr>
        <w:t>м</w:t>
      </w:r>
      <w:r w:rsidRPr="00EA12E8">
        <w:rPr>
          <w:rFonts w:ascii="Times New Roman" w:hAnsi="Times New Roman"/>
          <w:sz w:val="28"/>
          <w:szCs w:val="28"/>
        </w:rPr>
        <w:t>мунной реакции против антигенов</w:t>
      </w:r>
      <w:r>
        <w:rPr>
          <w:rFonts w:ascii="Times New Roman" w:hAnsi="Times New Roman"/>
          <w:sz w:val="28"/>
          <w:szCs w:val="28"/>
        </w:rPr>
        <w:t xml:space="preserve"> </w:t>
      </w:r>
      <w:r w:rsidRPr="00EA12E8">
        <w:rPr>
          <w:rFonts w:ascii="Times New Roman" w:hAnsi="Times New Roman"/>
          <w:sz w:val="28"/>
          <w:szCs w:val="28"/>
        </w:rPr>
        <w:t>инс</w:t>
      </w:r>
      <w:r w:rsidRPr="00EA12E8">
        <w:rPr>
          <w:rFonts w:ascii="Times New Roman" w:hAnsi="Times New Roman"/>
          <w:sz w:val="28"/>
          <w:szCs w:val="28"/>
        </w:rPr>
        <w:t>у</w:t>
      </w:r>
      <w:r w:rsidRPr="00EA12E8">
        <w:rPr>
          <w:rFonts w:ascii="Times New Roman" w:hAnsi="Times New Roman"/>
          <w:sz w:val="28"/>
          <w:szCs w:val="28"/>
        </w:rPr>
        <w:t>линпродуцирующих клеток.</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Антитела к островковым клеткам обнаруживают у</w:t>
      </w:r>
      <w:r>
        <w:rPr>
          <w:rFonts w:ascii="Times New Roman" w:hAnsi="Times New Roman"/>
          <w:sz w:val="28"/>
          <w:szCs w:val="28"/>
        </w:rPr>
        <w:t xml:space="preserve"> </w:t>
      </w:r>
      <w:r w:rsidRPr="00EA12E8">
        <w:rPr>
          <w:rFonts w:ascii="Times New Roman" w:hAnsi="Times New Roman"/>
          <w:sz w:val="28"/>
          <w:szCs w:val="28"/>
        </w:rPr>
        <w:t>85-90</w:t>
      </w:r>
      <w:r>
        <w:rPr>
          <w:rFonts w:ascii="Times New Roman" w:hAnsi="Times New Roman"/>
          <w:sz w:val="28"/>
          <w:szCs w:val="28"/>
        </w:rPr>
        <w:t xml:space="preserve">% </w:t>
      </w:r>
      <w:r w:rsidRPr="00EA12E8">
        <w:rPr>
          <w:rFonts w:ascii="Times New Roman" w:hAnsi="Times New Roman"/>
          <w:sz w:val="28"/>
          <w:szCs w:val="28"/>
        </w:rPr>
        <w:t>вновь в</w:t>
      </w:r>
      <w:r w:rsidRPr="00EA12E8">
        <w:rPr>
          <w:rFonts w:ascii="Times New Roman" w:hAnsi="Times New Roman"/>
          <w:sz w:val="28"/>
          <w:szCs w:val="28"/>
        </w:rPr>
        <w:t>ы</w:t>
      </w:r>
      <w:r w:rsidRPr="00EA12E8">
        <w:rPr>
          <w:rFonts w:ascii="Times New Roman" w:hAnsi="Times New Roman"/>
          <w:sz w:val="28"/>
          <w:szCs w:val="28"/>
        </w:rPr>
        <w:t>яв</w:t>
      </w:r>
      <w:r>
        <w:rPr>
          <w:rFonts w:ascii="Times New Roman" w:hAnsi="Times New Roman"/>
          <w:sz w:val="28"/>
          <w:szCs w:val="28"/>
        </w:rPr>
        <w:t xml:space="preserve">ленных больных ИЗСД (при 0,5% </w:t>
      </w:r>
      <w:r w:rsidRPr="00EA12E8">
        <w:rPr>
          <w:rFonts w:ascii="Times New Roman" w:hAnsi="Times New Roman"/>
          <w:sz w:val="28"/>
          <w:szCs w:val="28"/>
        </w:rPr>
        <w:t>у остального</w:t>
      </w:r>
      <w:r>
        <w:rPr>
          <w:rFonts w:ascii="Times New Roman" w:hAnsi="Times New Roman"/>
          <w:sz w:val="28"/>
          <w:szCs w:val="28"/>
        </w:rPr>
        <w:t xml:space="preserve"> </w:t>
      </w:r>
      <w:r w:rsidRPr="00EA12E8">
        <w:rPr>
          <w:rFonts w:ascii="Times New Roman" w:hAnsi="Times New Roman"/>
          <w:sz w:val="28"/>
          <w:szCs w:val="28"/>
        </w:rPr>
        <w:t>населения), если с моме</w:t>
      </w:r>
      <w:r w:rsidRPr="00EA12E8">
        <w:rPr>
          <w:rFonts w:ascii="Times New Roman" w:hAnsi="Times New Roman"/>
          <w:sz w:val="28"/>
          <w:szCs w:val="28"/>
        </w:rPr>
        <w:t>н</w:t>
      </w:r>
      <w:r w:rsidRPr="00EA12E8">
        <w:rPr>
          <w:rFonts w:ascii="Times New Roman" w:hAnsi="Times New Roman"/>
          <w:sz w:val="28"/>
          <w:szCs w:val="28"/>
        </w:rPr>
        <w:t>та обнаружения диабета прошло не более</w:t>
      </w:r>
      <w:r>
        <w:rPr>
          <w:rFonts w:ascii="Times New Roman" w:hAnsi="Times New Roman"/>
          <w:sz w:val="28"/>
          <w:szCs w:val="28"/>
        </w:rPr>
        <w:t xml:space="preserve"> </w:t>
      </w:r>
      <w:r w:rsidRPr="00EA12E8">
        <w:rPr>
          <w:rFonts w:ascii="Times New Roman" w:hAnsi="Times New Roman"/>
          <w:sz w:val="28"/>
          <w:szCs w:val="28"/>
        </w:rPr>
        <w:t>недели.  Через 4 недели число пациентов с этими антителами</w:t>
      </w:r>
      <w:r>
        <w:rPr>
          <w:rFonts w:ascii="Times New Roman" w:hAnsi="Times New Roman"/>
          <w:sz w:val="28"/>
          <w:szCs w:val="28"/>
        </w:rPr>
        <w:t xml:space="preserve"> уменьшается до 50%</w:t>
      </w:r>
      <w:r w:rsidRPr="00EA12E8">
        <w:rPr>
          <w:rFonts w:ascii="Times New Roman" w:hAnsi="Times New Roman"/>
          <w:sz w:val="28"/>
          <w:szCs w:val="28"/>
        </w:rPr>
        <w:t>. У больных с давностью саха</w:t>
      </w:r>
      <w:r w:rsidRPr="00EA12E8">
        <w:rPr>
          <w:rFonts w:ascii="Times New Roman" w:hAnsi="Times New Roman"/>
          <w:sz w:val="28"/>
          <w:szCs w:val="28"/>
        </w:rPr>
        <w:t>р</w:t>
      </w:r>
      <w:r w:rsidRPr="00EA12E8">
        <w:rPr>
          <w:rFonts w:ascii="Times New Roman" w:hAnsi="Times New Roman"/>
          <w:sz w:val="28"/>
          <w:szCs w:val="28"/>
        </w:rPr>
        <w:t>ного диабета около</w:t>
      </w:r>
      <w:r>
        <w:rPr>
          <w:rFonts w:ascii="Times New Roman" w:hAnsi="Times New Roman"/>
          <w:sz w:val="28"/>
          <w:szCs w:val="28"/>
        </w:rPr>
        <w:t xml:space="preserve"> </w:t>
      </w:r>
      <w:r w:rsidRPr="00EA12E8">
        <w:rPr>
          <w:rFonts w:ascii="Times New Roman" w:hAnsi="Times New Roman"/>
          <w:sz w:val="28"/>
          <w:szCs w:val="28"/>
        </w:rPr>
        <w:t xml:space="preserve">года антитела к </w:t>
      </w:r>
      <w:r>
        <w:rPr>
          <w:rFonts w:ascii="Times New Roman" w:hAnsi="Times New Roman"/>
          <w:sz w:val="28"/>
          <w:szCs w:val="28"/>
        </w:rPr>
        <w:t>β</w:t>
      </w:r>
      <w:r w:rsidRPr="00EA12E8">
        <w:rPr>
          <w:rFonts w:ascii="Times New Roman" w:hAnsi="Times New Roman"/>
          <w:sz w:val="28"/>
          <w:szCs w:val="28"/>
        </w:rPr>
        <w:t>-клеткам выявляются лишь в 10-20</w:t>
      </w:r>
      <w:r>
        <w:rPr>
          <w:rFonts w:ascii="Times New Roman" w:hAnsi="Times New Roman"/>
          <w:sz w:val="28"/>
          <w:szCs w:val="28"/>
        </w:rPr>
        <w:t xml:space="preserve">% </w:t>
      </w:r>
      <w:r w:rsidRPr="00EA12E8">
        <w:rPr>
          <w:rFonts w:ascii="Times New Roman" w:hAnsi="Times New Roman"/>
          <w:sz w:val="28"/>
          <w:szCs w:val="28"/>
        </w:rPr>
        <w:t>сл</w:t>
      </w:r>
      <w:r w:rsidRPr="00EA12E8">
        <w:rPr>
          <w:rFonts w:ascii="Times New Roman" w:hAnsi="Times New Roman"/>
          <w:sz w:val="28"/>
          <w:szCs w:val="28"/>
        </w:rPr>
        <w:t>у</w:t>
      </w:r>
      <w:r w:rsidRPr="00EA12E8">
        <w:rPr>
          <w:rFonts w:ascii="Times New Roman" w:hAnsi="Times New Roman"/>
          <w:sz w:val="28"/>
          <w:szCs w:val="28"/>
        </w:rPr>
        <w:t>чаев.</w:t>
      </w:r>
    </w:p>
    <w:p w:rsidR="00EE48A2" w:rsidRPr="00EA12E8" w:rsidRDefault="00EE48A2" w:rsidP="00EE48A2">
      <w:pPr>
        <w:pStyle w:val="a7"/>
        <w:ind w:firstLine="851"/>
        <w:jc w:val="both"/>
        <w:rPr>
          <w:rFonts w:ascii="Times New Roman" w:hAnsi="Times New Roman"/>
          <w:sz w:val="28"/>
          <w:szCs w:val="28"/>
        </w:rPr>
      </w:pPr>
      <w:r w:rsidRPr="00EA12E8">
        <w:rPr>
          <w:rFonts w:ascii="Times New Roman" w:hAnsi="Times New Roman"/>
          <w:sz w:val="28"/>
          <w:szCs w:val="28"/>
        </w:rPr>
        <w:t>Роль патологии иммунитета у больных сахарным диабетом I типа</w:t>
      </w:r>
      <w:r>
        <w:rPr>
          <w:rFonts w:ascii="Times New Roman" w:hAnsi="Times New Roman"/>
          <w:sz w:val="28"/>
          <w:szCs w:val="28"/>
        </w:rPr>
        <w:t xml:space="preserve"> </w:t>
      </w:r>
      <w:r w:rsidRPr="00EA12E8">
        <w:rPr>
          <w:rFonts w:ascii="Times New Roman" w:hAnsi="Times New Roman"/>
          <w:sz w:val="28"/>
          <w:szCs w:val="28"/>
        </w:rPr>
        <w:t>по</w:t>
      </w:r>
      <w:r w:rsidRPr="00EA12E8">
        <w:rPr>
          <w:rFonts w:ascii="Times New Roman" w:hAnsi="Times New Roman"/>
          <w:sz w:val="28"/>
          <w:szCs w:val="28"/>
        </w:rPr>
        <w:t>д</w:t>
      </w:r>
      <w:r w:rsidRPr="00EA12E8">
        <w:rPr>
          <w:rFonts w:ascii="Times New Roman" w:hAnsi="Times New Roman"/>
          <w:sz w:val="28"/>
          <w:szCs w:val="28"/>
        </w:rPr>
        <w:t>тверждает наличие у ряда больных  аутоиммунной</w:t>
      </w:r>
      <w:r>
        <w:rPr>
          <w:rFonts w:ascii="Times New Roman" w:hAnsi="Times New Roman"/>
          <w:sz w:val="28"/>
          <w:szCs w:val="28"/>
        </w:rPr>
        <w:t xml:space="preserve"> </w:t>
      </w:r>
      <w:r w:rsidRPr="00EA12E8">
        <w:rPr>
          <w:rFonts w:ascii="Times New Roman" w:hAnsi="Times New Roman"/>
          <w:sz w:val="28"/>
          <w:szCs w:val="28"/>
        </w:rPr>
        <w:t>полиэндокринопатии. У ближайших родственников больных ИЗСД</w:t>
      </w:r>
      <w:r>
        <w:rPr>
          <w:rFonts w:ascii="Times New Roman" w:hAnsi="Times New Roman"/>
          <w:sz w:val="28"/>
          <w:szCs w:val="28"/>
        </w:rPr>
        <w:t xml:space="preserve"> </w:t>
      </w:r>
      <w:r w:rsidRPr="00EA12E8">
        <w:rPr>
          <w:rFonts w:ascii="Times New Roman" w:hAnsi="Times New Roman"/>
          <w:sz w:val="28"/>
          <w:szCs w:val="28"/>
        </w:rPr>
        <w:t>аутоиммунные поражения встречаются чаще, чем у остальной группы</w:t>
      </w:r>
      <w:r>
        <w:rPr>
          <w:rFonts w:ascii="Times New Roman" w:hAnsi="Times New Roman"/>
          <w:sz w:val="28"/>
          <w:szCs w:val="28"/>
        </w:rPr>
        <w:t xml:space="preserve"> </w:t>
      </w:r>
      <w:r w:rsidRPr="00EA12E8">
        <w:rPr>
          <w:rFonts w:ascii="Times New Roman" w:hAnsi="Times New Roman"/>
          <w:sz w:val="28"/>
          <w:szCs w:val="28"/>
        </w:rPr>
        <w:t>населения.  Нередко наблюд</w:t>
      </w:r>
      <w:r w:rsidRPr="00EA12E8">
        <w:rPr>
          <w:rFonts w:ascii="Times New Roman" w:hAnsi="Times New Roman"/>
          <w:sz w:val="28"/>
          <w:szCs w:val="28"/>
        </w:rPr>
        <w:t>а</w:t>
      </w:r>
      <w:r w:rsidRPr="00EA12E8">
        <w:rPr>
          <w:rFonts w:ascii="Times New Roman" w:hAnsi="Times New Roman"/>
          <w:sz w:val="28"/>
          <w:szCs w:val="28"/>
        </w:rPr>
        <w:t>ется ассоциация диабета с такими тяж</w:t>
      </w:r>
      <w:r>
        <w:rPr>
          <w:rFonts w:ascii="Times New Roman" w:hAnsi="Times New Roman"/>
          <w:sz w:val="28"/>
          <w:szCs w:val="28"/>
        </w:rPr>
        <w:t>ё</w:t>
      </w:r>
      <w:r w:rsidRPr="00EA12E8">
        <w:rPr>
          <w:rFonts w:ascii="Times New Roman" w:hAnsi="Times New Roman"/>
          <w:sz w:val="28"/>
          <w:szCs w:val="28"/>
        </w:rPr>
        <w:t>лыми</w:t>
      </w:r>
      <w:r>
        <w:rPr>
          <w:rFonts w:ascii="Times New Roman" w:hAnsi="Times New Roman"/>
          <w:sz w:val="28"/>
          <w:szCs w:val="28"/>
        </w:rPr>
        <w:t xml:space="preserve"> </w:t>
      </w:r>
      <w:r w:rsidRPr="00EA12E8">
        <w:rPr>
          <w:rFonts w:ascii="Times New Roman" w:hAnsi="Times New Roman"/>
          <w:sz w:val="28"/>
          <w:szCs w:val="28"/>
        </w:rPr>
        <w:t>аутоиммунными заболевани</w:t>
      </w:r>
      <w:r w:rsidRPr="00EA12E8">
        <w:rPr>
          <w:rFonts w:ascii="Times New Roman" w:hAnsi="Times New Roman"/>
          <w:sz w:val="28"/>
          <w:szCs w:val="28"/>
        </w:rPr>
        <w:t>я</w:t>
      </w:r>
      <w:r w:rsidRPr="00EA12E8">
        <w:rPr>
          <w:rFonts w:ascii="Times New Roman" w:hAnsi="Times New Roman"/>
          <w:sz w:val="28"/>
          <w:szCs w:val="28"/>
        </w:rPr>
        <w:t>ми, как диффузно-токсический зоб,</w:t>
      </w:r>
      <w:r>
        <w:rPr>
          <w:rFonts w:ascii="Times New Roman" w:hAnsi="Times New Roman"/>
          <w:sz w:val="28"/>
          <w:szCs w:val="28"/>
        </w:rPr>
        <w:t xml:space="preserve"> </w:t>
      </w:r>
      <w:r w:rsidRPr="00EA12E8">
        <w:rPr>
          <w:rFonts w:ascii="Times New Roman" w:hAnsi="Times New Roman"/>
          <w:sz w:val="28"/>
          <w:szCs w:val="28"/>
        </w:rPr>
        <w:t>гипотиреоз, тиреоидит Хашимото, идиопатич</w:t>
      </w:r>
      <w:r w:rsidRPr="00EA12E8">
        <w:rPr>
          <w:rFonts w:ascii="Times New Roman" w:hAnsi="Times New Roman"/>
          <w:sz w:val="28"/>
          <w:szCs w:val="28"/>
        </w:rPr>
        <w:t>е</w:t>
      </w:r>
      <w:r w:rsidRPr="00EA12E8">
        <w:rPr>
          <w:rFonts w:ascii="Times New Roman" w:hAnsi="Times New Roman"/>
          <w:sz w:val="28"/>
          <w:szCs w:val="28"/>
        </w:rPr>
        <w:t>ский гипокортицизм,</w:t>
      </w:r>
      <w:r>
        <w:rPr>
          <w:rFonts w:ascii="Times New Roman" w:hAnsi="Times New Roman"/>
          <w:sz w:val="28"/>
          <w:szCs w:val="28"/>
        </w:rPr>
        <w:t xml:space="preserve"> </w:t>
      </w:r>
      <w:r w:rsidRPr="00EA12E8">
        <w:rPr>
          <w:rFonts w:ascii="Times New Roman" w:hAnsi="Times New Roman"/>
          <w:sz w:val="28"/>
          <w:szCs w:val="28"/>
        </w:rPr>
        <w:t>идиопатический гипопаратиреоз, синдром Шмидта. А</w:t>
      </w:r>
      <w:r w:rsidRPr="00EA12E8">
        <w:rPr>
          <w:rFonts w:ascii="Times New Roman" w:hAnsi="Times New Roman"/>
          <w:sz w:val="28"/>
          <w:szCs w:val="28"/>
        </w:rPr>
        <w:t>н</w:t>
      </w:r>
      <w:r w:rsidRPr="00EA12E8">
        <w:rPr>
          <w:rFonts w:ascii="Times New Roman" w:hAnsi="Times New Roman"/>
          <w:sz w:val="28"/>
          <w:szCs w:val="28"/>
        </w:rPr>
        <w:t>титела в сыворотке</w:t>
      </w:r>
      <w:r>
        <w:rPr>
          <w:rFonts w:ascii="Times New Roman" w:hAnsi="Times New Roman"/>
          <w:sz w:val="28"/>
          <w:szCs w:val="28"/>
        </w:rPr>
        <w:t xml:space="preserve"> </w:t>
      </w:r>
      <w:r w:rsidRPr="00EA12E8">
        <w:rPr>
          <w:rFonts w:ascii="Times New Roman" w:hAnsi="Times New Roman"/>
          <w:sz w:val="28"/>
          <w:szCs w:val="28"/>
        </w:rPr>
        <w:t>крови, направленные против щитовидной железы, обна</w:t>
      </w:r>
      <w:r>
        <w:rPr>
          <w:rFonts w:ascii="Times New Roman" w:hAnsi="Times New Roman"/>
          <w:sz w:val="28"/>
          <w:szCs w:val="28"/>
        </w:rPr>
        <w:t>руживаются в 2-</w:t>
      </w:r>
      <w:r w:rsidRPr="00EA12E8">
        <w:rPr>
          <w:rFonts w:ascii="Times New Roman" w:hAnsi="Times New Roman"/>
          <w:sz w:val="28"/>
          <w:szCs w:val="28"/>
        </w:rPr>
        <w:t>4</w:t>
      </w:r>
      <w:r>
        <w:rPr>
          <w:rFonts w:ascii="Times New Roman" w:hAnsi="Times New Roman"/>
          <w:sz w:val="28"/>
          <w:szCs w:val="28"/>
        </w:rPr>
        <w:t xml:space="preserve"> </w:t>
      </w:r>
      <w:r w:rsidRPr="00EA12E8">
        <w:rPr>
          <w:rFonts w:ascii="Times New Roman" w:hAnsi="Times New Roman"/>
          <w:sz w:val="28"/>
          <w:szCs w:val="28"/>
        </w:rPr>
        <w:t>раза чаще у детей, страдающих инсулинз</w:t>
      </w:r>
      <w:r w:rsidRPr="00EA12E8">
        <w:rPr>
          <w:rFonts w:ascii="Times New Roman" w:hAnsi="Times New Roman"/>
          <w:sz w:val="28"/>
          <w:szCs w:val="28"/>
        </w:rPr>
        <w:t>а</w:t>
      </w:r>
      <w:r w:rsidRPr="00EA12E8">
        <w:rPr>
          <w:rFonts w:ascii="Times New Roman" w:hAnsi="Times New Roman"/>
          <w:sz w:val="28"/>
          <w:szCs w:val="28"/>
        </w:rPr>
        <w:t>висимым сахарным диабетом, чем</w:t>
      </w:r>
      <w:r>
        <w:rPr>
          <w:rFonts w:ascii="Times New Roman" w:hAnsi="Times New Roman"/>
          <w:sz w:val="28"/>
          <w:szCs w:val="28"/>
        </w:rPr>
        <w:t xml:space="preserve"> </w:t>
      </w:r>
      <w:r w:rsidRPr="00EA12E8">
        <w:rPr>
          <w:rFonts w:ascii="Times New Roman" w:hAnsi="Times New Roman"/>
          <w:sz w:val="28"/>
          <w:szCs w:val="28"/>
        </w:rPr>
        <w:t>у остальных детей. При этом в подавляющем большинс</w:t>
      </w:r>
      <w:r w:rsidRPr="00EA12E8">
        <w:rPr>
          <w:rFonts w:ascii="Times New Roman" w:hAnsi="Times New Roman"/>
          <w:sz w:val="28"/>
          <w:szCs w:val="28"/>
        </w:rPr>
        <w:t>т</w:t>
      </w:r>
      <w:r w:rsidRPr="00EA12E8">
        <w:rPr>
          <w:rFonts w:ascii="Times New Roman" w:hAnsi="Times New Roman"/>
          <w:sz w:val="28"/>
          <w:szCs w:val="28"/>
        </w:rPr>
        <w:t>ве случаев</w:t>
      </w:r>
      <w:r>
        <w:rPr>
          <w:rFonts w:ascii="Times New Roman" w:hAnsi="Times New Roman"/>
          <w:sz w:val="28"/>
          <w:szCs w:val="28"/>
        </w:rPr>
        <w:t xml:space="preserve"> </w:t>
      </w:r>
      <w:r w:rsidRPr="00EA12E8">
        <w:rPr>
          <w:rFonts w:ascii="Times New Roman" w:hAnsi="Times New Roman"/>
          <w:sz w:val="28"/>
          <w:szCs w:val="28"/>
        </w:rPr>
        <w:t>повышение количества противоорганных антител наблюдается у лиц</w:t>
      </w:r>
      <w:r>
        <w:rPr>
          <w:rFonts w:ascii="Times New Roman" w:hAnsi="Times New Roman"/>
          <w:sz w:val="28"/>
          <w:szCs w:val="28"/>
        </w:rPr>
        <w:t xml:space="preserve"> </w:t>
      </w:r>
      <w:r w:rsidRPr="00EA12E8">
        <w:rPr>
          <w:rFonts w:ascii="Times New Roman" w:hAnsi="Times New Roman"/>
          <w:sz w:val="28"/>
          <w:szCs w:val="28"/>
        </w:rPr>
        <w:t>женского пола с инсулинзависимым ювенильным сахарным диаб</w:t>
      </w:r>
      <w:r w:rsidRPr="00EA12E8">
        <w:rPr>
          <w:rFonts w:ascii="Times New Roman" w:hAnsi="Times New Roman"/>
          <w:sz w:val="28"/>
          <w:szCs w:val="28"/>
        </w:rPr>
        <w:t>е</w:t>
      </w:r>
      <w:r w:rsidRPr="00EA12E8">
        <w:rPr>
          <w:rFonts w:ascii="Times New Roman" w:hAnsi="Times New Roman"/>
          <w:sz w:val="28"/>
          <w:szCs w:val="28"/>
        </w:rPr>
        <w:t>том.</w:t>
      </w:r>
      <w:r>
        <w:rPr>
          <w:rFonts w:ascii="Times New Roman" w:hAnsi="Times New Roman"/>
          <w:sz w:val="28"/>
          <w:szCs w:val="28"/>
        </w:rPr>
        <w:t xml:space="preserve"> </w:t>
      </w:r>
      <w:r w:rsidRPr="00EA12E8">
        <w:rPr>
          <w:rFonts w:ascii="Times New Roman" w:hAnsi="Times New Roman"/>
          <w:sz w:val="28"/>
          <w:szCs w:val="28"/>
        </w:rPr>
        <w:t>Получены обнад</w:t>
      </w:r>
      <w:r>
        <w:rPr>
          <w:rFonts w:ascii="Times New Roman" w:hAnsi="Times New Roman"/>
          <w:sz w:val="28"/>
          <w:szCs w:val="28"/>
        </w:rPr>
        <w:t>ё</w:t>
      </w:r>
      <w:r w:rsidRPr="00EA12E8">
        <w:rPr>
          <w:rFonts w:ascii="Times New Roman" w:hAnsi="Times New Roman"/>
          <w:sz w:val="28"/>
          <w:szCs w:val="28"/>
        </w:rPr>
        <w:t>живающие результаты лечения ИЗСД циклоспорином,</w:t>
      </w:r>
      <w:r>
        <w:rPr>
          <w:rFonts w:ascii="Times New Roman" w:hAnsi="Times New Roman"/>
          <w:sz w:val="28"/>
          <w:szCs w:val="28"/>
        </w:rPr>
        <w:t xml:space="preserve"> </w:t>
      </w:r>
      <w:r w:rsidRPr="00EA12E8">
        <w:rPr>
          <w:rFonts w:ascii="Times New Roman" w:hAnsi="Times New Roman"/>
          <w:sz w:val="28"/>
          <w:szCs w:val="28"/>
        </w:rPr>
        <w:t>до</w:t>
      </w:r>
      <w:r w:rsidRPr="00EA12E8">
        <w:rPr>
          <w:rFonts w:ascii="Times New Roman" w:hAnsi="Times New Roman"/>
          <w:sz w:val="28"/>
          <w:szCs w:val="28"/>
        </w:rPr>
        <w:t>с</w:t>
      </w:r>
      <w:r w:rsidRPr="00EA12E8">
        <w:rPr>
          <w:rFonts w:ascii="Times New Roman" w:hAnsi="Times New Roman"/>
          <w:sz w:val="28"/>
          <w:szCs w:val="28"/>
        </w:rPr>
        <w:t>товерно увеличивающим число ремиссий.</w:t>
      </w:r>
    </w:p>
    <w:p w:rsidR="00EE48A2" w:rsidRPr="00EA12E8" w:rsidRDefault="00EE48A2" w:rsidP="00EE48A2">
      <w:pPr>
        <w:pStyle w:val="a7"/>
        <w:ind w:firstLine="851"/>
        <w:jc w:val="both"/>
        <w:rPr>
          <w:rFonts w:ascii="Times New Roman" w:hAnsi="Times New Roman"/>
          <w:sz w:val="28"/>
          <w:szCs w:val="28"/>
        </w:rPr>
      </w:pPr>
    </w:p>
    <w:p w:rsidR="00EE48A2" w:rsidRPr="00EE48A2" w:rsidRDefault="00EE48A2" w:rsidP="00EE48A2">
      <w:pPr>
        <w:pStyle w:val="Abzac"/>
        <w:ind w:firstLine="709"/>
        <w:jc w:val="left"/>
        <w:rPr>
          <w:rFonts w:ascii="Times New Roman" w:hAnsi="Times New Roman"/>
          <w:b/>
          <w:sz w:val="28"/>
          <w:szCs w:val="28"/>
          <w:lang w:val="ru-RU"/>
        </w:rPr>
        <w:sectPr w:rsidR="00EE48A2" w:rsidRPr="00EE48A2">
          <w:headerReference w:type="default" r:id="rId8"/>
          <w:type w:val="continuous"/>
          <w:pgSz w:w="11907" w:h="16840" w:code="9"/>
          <w:pgMar w:top="1247" w:right="1418" w:bottom="1247" w:left="1418" w:header="720" w:footer="720" w:gutter="0"/>
          <w:paperSrc w:first="7" w:other="7"/>
          <w:cols w:space="720"/>
          <w:titlePg/>
        </w:sectPr>
      </w:pPr>
    </w:p>
    <w:p w:rsidR="001F4833" w:rsidRDefault="00EE48A2" w:rsidP="00EE48A2">
      <w:pPr>
        <w:pStyle w:val="Abzac"/>
        <w:rPr>
          <w:rFonts w:ascii="Times New Roman" w:hAnsi="Times New Roman"/>
          <w:b/>
          <w:sz w:val="28"/>
          <w:szCs w:val="28"/>
          <w:lang w:val="ru-RU"/>
        </w:rPr>
      </w:pPr>
      <w:r w:rsidRPr="00E04B43">
        <w:rPr>
          <w:rFonts w:ascii="Times New Roman" w:hAnsi="Times New Roman"/>
          <w:b/>
          <w:sz w:val="28"/>
          <w:szCs w:val="28"/>
          <w:lang w:val="ru-RU"/>
        </w:rPr>
        <w:t>XII.</w:t>
      </w:r>
      <w:r>
        <w:rPr>
          <w:rFonts w:ascii="Times New Roman" w:hAnsi="Times New Roman"/>
          <w:b/>
          <w:sz w:val="28"/>
          <w:szCs w:val="28"/>
          <w:lang w:val="ru-RU"/>
        </w:rPr>
        <w:t xml:space="preserve"> Лечение</w:t>
      </w:r>
    </w:p>
    <w:p w:rsidR="00EE48A2" w:rsidRPr="00EE48A2" w:rsidRDefault="00EE48A2" w:rsidP="00EE48A2">
      <w:pPr>
        <w:ind w:firstLine="720"/>
        <w:jc w:val="both"/>
        <w:rPr>
          <w:rFonts w:ascii="Times New Roman" w:hAnsi="Times New Roman"/>
          <w:sz w:val="28"/>
          <w:szCs w:val="28"/>
          <w:lang w:val="ru-RU"/>
        </w:rPr>
      </w:pPr>
      <w:r>
        <w:rPr>
          <w:rFonts w:ascii="Times New Roman" w:hAnsi="Times New Roman"/>
          <w:color w:val="FF00FF"/>
          <w:sz w:val="28"/>
          <w:szCs w:val="28"/>
          <w:lang w:val="ru-RU"/>
        </w:rPr>
        <w:t xml:space="preserve">1. Стол № 9. </w:t>
      </w:r>
      <w:r w:rsidRPr="00EE48A2">
        <w:rPr>
          <w:rFonts w:ascii="Times New Roman" w:hAnsi="Times New Roman"/>
          <w:sz w:val="28"/>
          <w:szCs w:val="28"/>
          <w:lang w:val="ru-RU"/>
        </w:rPr>
        <w:t>исключение легкоу</w:t>
      </w:r>
      <w:r>
        <w:rPr>
          <w:rFonts w:ascii="Times New Roman" w:hAnsi="Times New Roman"/>
          <w:sz w:val="28"/>
          <w:szCs w:val="28"/>
          <w:lang w:val="ru-RU"/>
        </w:rPr>
        <w:t xml:space="preserve">свояемых углеводов (сахар, мёд, </w:t>
      </w:r>
      <w:r w:rsidRPr="00EE48A2">
        <w:rPr>
          <w:rFonts w:ascii="Times New Roman" w:hAnsi="Times New Roman"/>
          <w:sz w:val="28"/>
          <w:szCs w:val="28"/>
          <w:lang w:val="ru-RU"/>
        </w:rPr>
        <w:t>белые крупы, пшеничная мука); использование продуктов, содержащих клетчатку и пектин; распределе</w:t>
      </w:r>
      <w:r>
        <w:rPr>
          <w:rFonts w:ascii="Times New Roman" w:hAnsi="Times New Roman"/>
          <w:sz w:val="28"/>
          <w:szCs w:val="28"/>
          <w:lang w:val="ru-RU"/>
        </w:rPr>
        <w:t xml:space="preserve">ние углеводов в течение суток в </w:t>
      </w:r>
      <w:r w:rsidRPr="00EE48A2">
        <w:rPr>
          <w:rFonts w:ascii="Times New Roman" w:hAnsi="Times New Roman"/>
          <w:sz w:val="28"/>
          <w:szCs w:val="28"/>
          <w:lang w:val="ru-RU"/>
        </w:rPr>
        <w:t>зависимости от дозы получаемого инсулина. Оптимальный режим питания: 3 основных приема пищи и 2 или 3 дополнительных.</w:t>
      </w:r>
    </w:p>
    <w:p w:rsidR="00EE48A2" w:rsidRDefault="001F4833" w:rsidP="001F4833">
      <w:pPr>
        <w:pStyle w:val="Abzac"/>
        <w:ind w:left="720" w:firstLine="0"/>
        <w:rPr>
          <w:rFonts w:ascii="Times New Roman" w:hAnsi="Times New Roman"/>
          <w:color w:val="FF00FF"/>
          <w:sz w:val="28"/>
          <w:szCs w:val="28"/>
          <w:lang w:val="ru-RU"/>
        </w:rPr>
      </w:pPr>
      <w:r>
        <w:rPr>
          <w:rFonts w:ascii="Times New Roman" w:hAnsi="Times New Roman"/>
          <w:color w:val="FF00FF"/>
          <w:sz w:val="28"/>
          <w:szCs w:val="28"/>
          <w:lang w:val="ru-RU"/>
        </w:rPr>
        <w:t xml:space="preserve">2. </w:t>
      </w:r>
      <w:r w:rsidR="00EE48A2">
        <w:rPr>
          <w:rFonts w:ascii="Times New Roman" w:hAnsi="Times New Roman"/>
          <w:color w:val="FF00FF"/>
          <w:sz w:val="28"/>
          <w:szCs w:val="28"/>
          <w:lang w:val="ru-RU"/>
        </w:rPr>
        <w:t>Режим палатный.</w:t>
      </w:r>
    </w:p>
    <w:p w:rsidR="00EE48A2" w:rsidRPr="00EE48A2" w:rsidRDefault="001F4833" w:rsidP="001F4833">
      <w:pPr>
        <w:pStyle w:val="Abzac"/>
        <w:ind w:left="720" w:firstLine="0"/>
        <w:rPr>
          <w:rFonts w:ascii="Times New Roman" w:hAnsi="Times New Roman"/>
          <w:color w:val="FF00FF"/>
          <w:sz w:val="28"/>
          <w:szCs w:val="28"/>
          <w:lang w:val="ru-RU"/>
        </w:rPr>
      </w:pPr>
      <w:r>
        <w:rPr>
          <w:rFonts w:ascii="Times New Roman" w:hAnsi="Times New Roman"/>
          <w:color w:val="FF00FF"/>
          <w:sz w:val="28"/>
          <w:szCs w:val="28"/>
          <w:lang w:val="ru-RU"/>
        </w:rPr>
        <w:t>3. Инсулинотерапия.</w:t>
      </w:r>
    </w:p>
    <w:p w:rsidR="001F4833" w:rsidRPr="001F4833" w:rsidRDefault="001F4833" w:rsidP="001F4833">
      <w:pPr>
        <w:tabs>
          <w:tab w:val="right" w:pos="8640"/>
        </w:tabs>
        <w:spacing w:line="160" w:lineRule="atLeast"/>
        <w:ind w:right="-483" w:firstLine="709"/>
        <w:jc w:val="both"/>
        <w:rPr>
          <w:sz w:val="28"/>
          <w:szCs w:val="28"/>
          <w:lang w:val="ru-RU"/>
        </w:rPr>
      </w:pPr>
      <w:r w:rsidRPr="001F4833">
        <w:rPr>
          <w:sz w:val="28"/>
          <w:szCs w:val="28"/>
          <w:lang w:val="ru-RU"/>
        </w:rPr>
        <w:t>Суточная доза инсулина. Диабет стадии декомпенсации, следовательно суточная доза берется из ра</w:t>
      </w:r>
      <w:r w:rsidRPr="001F4833">
        <w:rPr>
          <w:sz w:val="28"/>
          <w:szCs w:val="28"/>
          <w:lang w:val="ru-RU"/>
        </w:rPr>
        <w:t>с</w:t>
      </w:r>
      <w:r>
        <w:rPr>
          <w:sz w:val="28"/>
          <w:szCs w:val="28"/>
          <w:lang w:val="ru-RU"/>
        </w:rPr>
        <w:t>чета 0,</w:t>
      </w:r>
      <w:r>
        <w:rPr>
          <w:rFonts w:ascii="Times New Roman" w:hAnsi="Times New Roman"/>
          <w:sz w:val="28"/>
          <w:szCs w:val="28"/>
          <w:lang w:val="ru-RU"/>
        </w:rPr>
        <w:t>5</w:t>
      </w:r>
      <w:r w:rsidRPr="001F4833">
        <w:rPr>
          <w:sz w:val="28"/>
          <w:szCs w:val="28"/>
          <w:lang w:val="ru-RU"/>
        </w:rPr>
        <w:t xml:space="preserve"> ЕД на 1 кг массы тела = </w:t>
      </w:r>
      <w:r>
        <w:rPr>
          <w:rFonts w:ascii="Times New Roman" w:hAnsi="Times New Roman"/>
          <w:sz w:val="28"/>
          <w:szCs w:val="28"/>
          <w:lang w:val="ru-RU"/>
        </w:rPr>
        <w:t>45</w:t>
      </w:r>
      <w:r w:rsidRPr="001F4833">
        <w:rPr>
          <w:sz w:val="28"/>
          <w:szCs w:val="28"/>
          <w:lang w:val="ru-RU"/>
        </w:rPr>
        <w:t xml:space="preserve"> ЕД.</w:t>
      </w:r>
    </w:p>
    <w:p w:rsidR="001F4833" w:rsidRPr="001F4833" w:rsidRDefault="001F4833" w:rsidP="001F4833">
      <w:pPr>
        <w:tabs>
          <w:tab w:val="right" w:pos="8640"/>
        </w:tabs>
        <w:spacing w:line="160" w:lineRule="atLeast"/>
        <w:ind w:right="-483" w:firstLine="709"/>
        <w:jc w:val="both"/>
        <w:rPr>
          <w:sz w:val="28"/>
          <w:szCs w:val="28"/>
          <w:lang w:val="ru-RU"/>
        </w:rPr>
      </w:pPr>
      <w:r w:rsidRPr="001F4833">
        <w:rPr>
          <w:sz w:val="28"/>
          <w:szCs w:val="28"/>
          <w:lang w:val="ru-RU"/>
        </w:rPr>
        <w:t>По интенсифицированной схеме:</w:t>
      </w:r>
    </w:p>
    <w:p w:rsidR="001F4833" w:rsidRPr="001F4833" w:rsidRDefault="001F4833" w:rsidP="001F4833">
      <w:pPr>
        <w:spacing w:line="160" w:lineRule="atLeast"/>
        <w:ind w:right="-483" w:firstLine="709"/>
        <w:rPr>
          <w:sz w:val="28"/>
          <w:szCs w:val="28"/>
          <w:lang w:val="ru-RU"/>
        </w:rPr>
      </w:pPr>
      <w:r w:rsidRPr="001F4833">
        <w:rPr>
          <w:sz w:val="28"/>
          <w:szCs w:val="28"/>
          <w:lang w:val="ru-RU"/>
        </w:rPr>
        <w:t xml:space="preserve">Пролонгированный инсулин 50 % от суточной дозы = </w:t>
      </w:r>
      <w:r>
        <w:rPr>
          <w:rFonts w:ascii="Times New Roman" w:hAnsi="Times New Roman"/>
          <w:sz w:val="28"/>
          <w:szCs w:val="28"/>
          <w:lang w:val="ru-RU"/>
        </w:rPr>
        <w:t>22,5</w:t>
      </w:r>
      <w:r w:rsidRPr="001F4833">
        <w:rPr>
          <w:sz w:val="28"/>
          <w:szCs w:val="28"/>
          <w:lang w:val="ru-RU"/>
        </w:rPr>
        <w:t>ЕД.</w:t>
      </w:r>
    </w:p>
    <w:p w:rsidR="001F4833" w:rsidRPr="001F4833" w:rsidRDefault="001F4833" w:rsidP="001F4833">
      <w:pPr>
        <w:spacing w:line="160" w:lineRule="atLeast"/>
        <w:ind w:right="-483" w:firstLine="709"/>
        <w:rPr>
          <w:sz w:val="28"/>
          <w:szCs w:val="28"/>
          <w:lang w:val="ru-RU"/>
        </w:rPr>
      </w:pPr>
      <w:r>
        <w:rPr>
          <w:sz w:val="28"/>
          <w:szCs w:val="28"/>
          <w:lang w:val="ru-RU"/>
        </w:rPr>
        <w:t>Утром 50 % = 1</w:t>
      </w:r>
      <w:r>
        <w:rPr>
          <w:rFonts w:ascii="Times New Roman" w:hAnsi="Times New Roman"/>
          <w:sz w:val="28"/>
          <w:szCs w:val="28"/>
          <w:lang w:val="ru-RU"/>
        </w:rPr>
        <w:t>1,25</w:t>
      </w:r>
      <w:r w:rsidRPr="001F4833">
        <w:rPr>
          <w:sz w:val="28"/>
          <w:szCs w:val="28"/>
          <w:lang w:val="ru-RU"/>
        </w:rPr>
        <w:t>ЕД</w:t>
      </w:r>
    </w:p>
    <w:p w:rsidR="001F4833" w:rsidRPr="001F4833" w:rsidRDefault="001F4833" w:rsidP="001F4833">
      <w:pPr>
        <w:spacing w:line="160" w:lineRule="atLeast"/>
        <w:ind w:right="-483" w:firstLine="709"/>
        <w:rPr>
          <w:sz w:val="28"/>
          <w:szCs w:val="28"/>
          <w:lang w:val="ru-RU"/>
        </w:rPr>
      </w:pPr>
      <w:r w:rsidRPr="001F4833">
        <w:rPr>
          <w:sz w:val="28"/>
          <w:szCs w:val="28"/>
          <w:lang w:val="ru-RU"/>
        </w:rPr>
        <w:t>В 22 часа 50 % = 1</w:t>
      </w:r>
      <w:r>
        <w:rPr>
          <w:rFonts w:ascii="Times New Roman" w:hAnsi="Times New Roman"/>
          <w:sz w:val="28"/>
          <w:szCs w:val="28"/>
          <w:lang w:val="ru-RU"/>
        </w:rPr>
        <w:t>1,25</w:t>
      </w:r>
      <w:r w:rsidRPr="001F4833">
        <w:rPr>
          <w:sz w:val="28"/>
          <w:szCs w:val="28"/>
          <w:lang w:val="ru-RU"/>
        </w:rPr>
        <w:t xml:space="preserve"> ЕД.</w:t>
      </w:r>
    </w:p>
    <w:p w:rsidR="001F4833" w:rsidRPr="001F4833" w:rsidRDefault="001F4833" w:rsidP="001F4833">
      <w:pPr>
        <w:spacing w:line="160" w:lineRule="atLeast"/>
        <w:ind w:right="-483" w:firstLine="709"/>
        <w:rPr>
          <w:sz w:val="28"/>
          <w:szCs w:val="28"/>
          <w:lang w:val="ru-RU"/>
        </w:rPr>
      </w:pPr>
      <w:r w:rsidRPr="001F4833">
        <w:rPr>
          <w:sz w:val="28"/>
          <w:szCs w:val="28"/>
          <w:lang w:val="ru-RU"/>
        </w:rPr>
        <w:t>Короткий инсу</w:t>
      </w:r>
      <w:r>
        <w:rPr>
          <w:sz w:val="28"/>
          <w:szCs w:val="28"/>
          <w:lang w:val="ru-RU"/>
        </w:rPr>
        <w:t xml:space="preserve">лин 50 % от суточной дозы = </w:t>
      </w:r>
      <w:r>
        <w:rPr>
          <w:rFonts w:ascii="Times New Roman" w:hAnsi="Times New Roman"/>
          <w:sz w:val="28"/>
          <w:szCs w:val="28"/>
          <w:lang w:val="ru-RU"/>
        </w:rPr>
        <w:t>22,5</w:t>
      </w:r>
      <w:r w:rsidRPr="001F4833">
        <w:rPr>
          <w:sz w:val="28"/>
          <w:szCs w:val="28"/>
          <w:lang w:val="ru-RU"/>
        </w:rPr>
        <w:t xml:space="preserve"> ЕД</w:t>
      </w:r>
    </w:p>
    <w:p w:rsidR="001F4833" w:rsidRPr="001F4833" w:rsidRDefault="001F4833" w:rsidP="001F4833">
      <w:pPr>
        <w:spacing w:line="160" w:lineRule="atLeast"/>
        <w:ind w:right="-483" w:firstLine="709"/>
        <w:rPr>
          <w:sz w:val="28"/>
          <w:szCs w:val="28"/>
          <w:lang w:val="ru-RU"/>
        </w:rPr>
      </w:pPr>
      <w:r>
        <w:rPr>
          <w:sz w:val="28"/>
          <w:szCs w:val="28"/>
          <w:lang w:val="ru-RU"/>
        </w:rPr>
        <w:t xml:space="preserve">Перед завтраком 5 ХЕ х </w:t>
      </w:r>
      <w:r>
        <w:rPr>
          <w:rFonts w:ascii="Times New Roman" w:hAnsi="Times New Roman"/>
          <w:sz w:val="28"/>
          <w:szCs w:val="28"/>
          <w:lang w:val="ru-RU"/>
        </w:rPr>
        <w:t>1,5</w:t>
      </w:r>
      <w:r w:rsidRPr="001F4833">
        <w:rPr>
          <w:sz w:val="28"/>
          <w:szCs w:val="28"/>
          <w:lang w:val="ru-RU"/>
        </w:rPr>
        <w:t xml:space="preserve"> = </w:t>
      </w:r>
      <w:r>
        <w:rPr>
          <w:rFonts w:ascii="Times New Roman" w:hAnsi="Times New Roman"/>
          <w:sz w:val="28"/>
          <w:szCs w:val="28"/>
          <w:lang w:val="ru-RU"/>
        </w:rPr>
        <w:t>7,5</w:t>
      </w:r>
      <w:r w:rsidRPr="001F4833">
        <w:rPr>
          <w:sz w:val="28"/>
          <w:szCs w:val="28"/>
          <w:lang w:val="ru-RU"/>
        </w:rPr>
        <w:t xml:space="preserve"> ЕД</w:t>
      </w:r>
    </w:p>
    <w:p w:rsidR="001F4833" w:rsidRPr="001F4833" w:rsidRDefault="001F4833" w:rsidP="001F4833">
      <w:pPr>
        <w:spacing w:line="160" w:lineRule="atLeast"/>
        <w:ind w:right="-483" w:firstLine="709"/>
        <w:rPr>
          <w:sz w:val="28"/>
          <w:szCs w:val="28"/>
          <w:lang w:val="ru-RU"/>
        </w:rPr>
      </w:pPr>
      <w:r>
        <w:rPr>
          <w:sz w:val="28"/>
          <w:szCs w:val="28"/>
          <w:lang w:val="ru-RU"/>
        </w:rPr>
        <w:t>Перед обедом 6,6 ХЕ х 1</w:t>
      </w:r>
      <w:r>
        <w:rPr>
          <w:rFonts w:ascii="Times New Roman" w:hAnsi="Times New Roman"/>
          <w:sz w:val="28"/>
          <w:szCs w:val="28"/>
          <w:lang w:val="ru-RU"/>
        </w:rPr>
        <w:t>,5</w:t>
      </w:r>
      <w:r w:rsidRPr="001F4833">
        <w:rPr>
          <w:sz w:val="28"/>
          <w:szCs w:val="28"/>
          <w:lang w:val="ru-RU"/>
        </w:rPr>
        <w:t xml:space="preserve"> = 1</w:t>
      </w:r>
      <w:r>
        <w:rPr>
          <w:rFonts w:ascii="Times New Roman" w:hAnsi="Times New Roman"/>
          <w:sz w:val="28"/>
          <w:szCs w:val="28"/>
          <w:lang w:val="ru-RU"/>
        </w:rPr>
        <w:t>0</w:t>
      </w:r>
      <w:r w:rsidRPr="001F4833">
        <w:rPr>
          <w:sz w:val="28"/>
          <w:szCs w:val="28"/>
          <w:lang w:val="ru-RU"/>
        </w:rPr>
        <w:t xml:space="preserve"> ЕД</w:t>
      </w:r>
    </w:p>
    <w:p w:rsidR="001F4833" w:rsidRPr="001F4833" w:rsidRDefault="001F4833" w:rsidP="001F4833">
      <w:pPr>
        <w:spacing w:line="160" w:lineRule="atLeast"/>
        <w:ind w:right="-483" w:firstLine="709"/>
        <w:rPr>
          <w:sz w:val="28"/>
          <w:szCs w:val="28"/>
          <w:lang w:val="ru-RU"/>
        </w:rPr>
      </w:pPr>
      <w:r w:rsidRPr="001F4833">
        <w:rPr>
          <w:sz w:val="28"/>
          <w:szCs w:val="28"/>
          <w:lang w:val="ru-RU"/>
        </w:rPr>
        <w:t xml:space="preserve">Перед ужином 5 ХЕ х 1 </w:t>
      </w:r>
      <w:r>
        <w:rPr>
          <w:sz w:val="28"/>
          <w:szCs w:val="28"/>
          <w:lang w:val="ru-RU"/>
        </w:rPr>
        <w:t xml:space="preserve">= </w:t>
      </w:r>
      <w:r>
        <w:rPr>
          <w:rFonts w:ascii="Times New Roman" w:hAnsi="Times New Roman"/>
          <w:sz w:val="28"/>
          <w:szCs w:val="28"/>
          <w:lang w:val="ru-RU"/>
        </w:rPr>
        <w:t>5</w:t>
      </w:r>
      <w:r w:rsidRPr="001F4833">
        <w:rPr>
          <w:sz w:val="28"/>
          <w:szCs w:val="28"/>
          <w:lang w:val="ru-RU"/>
        </w:rPr>
        <w:t xml:space="preserve"> ЕД</w:t>
      </w:r>
    </w:p>
    <w:p w:rsidR="001F4833" w:rsidRPr="001F4833" w:rsidRDefault="001F4833" w:rsidP="001F4833">
      <w:pPr>
        <w:spacing w:line="160" w:lineRule="atLeast"/>
        <w:ind w:left="284" w:right="-483" w:firstLine="567"/>
        <w:rPr>
          <w:sz w:val="28"/>
          <w:szCs w:val="28"/>
          <w:lang w:val="ru-RU"/>
        </w:rPr>
      </w:pPr>
      <w:r>
        <w:rPr>
          <w:sz w:val="28"/>
          <w:szCs w:val="28"/>
          <w:lang w:val="ru-RU"/>
        </w:rPr>
        <w:t xml:space="preserve">Схема: утром: </w:t>
      </w:r>
      <w:r>
        <w:rPr>
          <w:rFonts w:ascii="Times New Roman" w:hAnsi="Times New Roman"/>
          <w:sz w:val="28"/>
          <w:szCs w:val="28"/>
          <w:lang w:val="ru-RU"/>
        </w:rPr>
        <w:t>11,25</w:t>
      </w:r>
      <w:r>
        <w:rPr>
          <w:sz w:val="28"/>
          <w:szCs w:val="28"/>
          <w:lang w:val="ru-RU"/>
        </w:rPr>
        <w:t xml:space="preserve"> Хумодар Б + </w:t>
      </w:r>
      <w:r>
        <w:rPr>
          <w:rFonts w:ascii="Times New Roman" w:hAnsi="Times New Roman"/>
          <w:sz w:val="28"/>
          <w:szCs w:val="28"/>
          <w:lang w:val="ru-RU"/>
        </w:rPr>
        <w:t>7,5</w:t>
      </w:r>
      <w:r w:rsidRPr="001F4833">
        <w:rPr>
          <w:sz w:val="28"/>
          <w:szCs w:val="28"/>
          <w:lang w:val="ru-RU"/>
        </w:rPr>
        <w:t xml:space="preserve"> Хумодар Р</w:t>
      </w:r>
    </w:p>
    <w:p w:rsidR="001F4833" w:rsidRPr="001F4833" w:rsidRDefault="001F4833" w:rsidP="001F4833">
      <w:pPr>
        <w:spacing w:line="160" w:lineRule="atLeast"/>
        <w:ind w:left="284" w:right="-483" w:firstLine="567"/>
        <w:rPr>
          <w:sz w:val="28"/>
          <w:szCs w:val="28"/>
          <w:lang w:val="ru-RU"/>
        </w:rPr>
      </w:pPr>
      <w:r w:rsidRPr="001F4833">
        <w:rPr>
          <w:sz w:val="28"/>
          <w:szCs w:val="28"/>
          <w:lang w:val="ru-RU"/>
        </w:rPr>
        <w:t xml:space="preserve">            </w:t>
      </w:r>
      <w:r>
        <w:rPr>
          <w:sz w:val="28"/>
          <w:szCs w:val="28"/>
          <w:lang w:val="ru-RU"/>
        </w:rPr>
        <w:t>обед: 1</w:t>
      </w:r>
      <w:r>
        <w:rPr>
          <w:rFonts w:ascii="Times New Roman" w:hAnsi="Times New Roman"/>
          <w:sz w:val="28"/>
          <w:szCs w:val="28"/>
          <w:lang w:val="ru-RU"/>
        </w:rPr>
        <w:t>0</w:t>
      </w:r>
      <w:r w:rsidRPr="001F4833">
        <w:rPr>
          <w:sz w:val="28"/>
          <w:szCs w:val="28"/>
          <w:lang w:val="ru-RU"/>
        </w:rPr>
        <w:t xml:space="preserve"> Хумодар Р</w:t>
      </w:r>
    </w:p>
    <w:p w:rsidR="001F4833" w:rsidRPr="001F4833" w:rsidRDefault="001F4833" w:rsidP="001F4833">
      <w:pPr>
        <w:spacing w:line="160" w:lineRule="atLeast"/>
        <w:ind w:left="284" w:right="-483" w:firstLine="567"/>
        <w:rPr>
          <w:sz w:val="28"/>
          <w:szCs w:val="28"/>
          <w:lang w:val="ru-RU"/>
        </w:rPr>
      </w:pPr>
      <w:r w:rsidRPr="001F4833">
        <w:rPr>
          <w:sz w:val="28"/>
          <w:szCs w:val="28"/>
          <w:lang w:val="ru-RU"/>
        </w:rPr>
        <w:t xml:space="preserve">     </w:t>
      </w:r>
      <w:r>
        <w:rPr>
          <w:sz w:val="28"/>
          <w:szCs w:val="28"/>
          <w:lang w:val="ru-RU"/>
        </w:rPr>
        <w:t xml:space="preserve">       вечером: 1</w:t>
      </w:r>
      <w:r>
        <w:rPr>
          <w:rFonts w:ascii="Times New Roman" w:hAnsi="Times New Roman"/>
          <w:sz w:val="28"/>
          <w:szCs w:val="28"/>
          <w:lang w:val="ru-RU"/>
        </w:rPr>
        <w:t>1,25</w:t>
      </w:r>
      <w:r>
        <w:rPr>
          <w:sz w:val="28"/>
          <w:szCs w:val="28"/>
          <w:lang w:val="ru-RU"/>
        </w:rPr>
        <w:t xml:space="preserve"> Хумодар Б + </w:t>
      </w:r>
      <w:r>
        <w:rPr>
          <w:rFonts w:ascii="Times New Roman" w:hAnsi="Times New Roman"/>
          <w:sz w:val="28"/>
          <w:szCs w:val="28"/>
          <w:lang w:val="ru-RU"/>
        </w:rPr>
        <w:t>5</w:t>
      </w:r>
      <w:r w:rsidRPr="001F4833">
        <w:rPr>
          <w:sz w:val="28"/>
          <w:szCs w:val="28"/>
          <w:lang w:val="ru-RU"/>
        </w:rPr>
        <w:t xml:space="preserve"> Хумодар Р.</w:t>
      </w:r>
    </w:p>
    <w:p w:rsidR="001F4833" w:rsidRPr="001F4833" w:rsidRDefault="001F4833" w:rsidP="001F4833">
      <w:pPr>
        <w:ind w:left="284" w:firstLine="567"/>
        <w:jc w:val="both"/>
        <w:rPr>
          <w:sz w:val="28"/>
          <w:szCs w:val="28"/>
          <w:lang w:val="ru-RU"/>
        </w:rPr>
      </w:pPr>
      <w:r w:rsidRPr="001F4833">
        <w:rPr>
          <w:rFonts w:ascii="Times New Roman" w:hAnsi="Times New Roman"/>
          <w:sz w:val="28"/>
          <w:szCs w:val="28"/>
        </w:rPr>
        <w:t>4</w:t>
      </w:r>
      <w:r w:rsidRPr="00BC4184">
        <w:rPr>
          <w:sz w:val="28"/>
          <w:szCs w:val="28"/>
        </w:rPr>
        <w:t>. Sol</w:t>
      </w:r>
      <w:r w:rsidRPr="00BC4184">
        <w:rPr>
          <w:sz w:val="28"/>
          <w:szCs w:val="28"/>
          <w:lang w:val="uk-UA"/>
        </w:rPr>
        <w:t>.</w:t>
      </w:r>
      <w:r w:rsidRPr="00BC4184">
        <w:rPr>
          <w:sz w:val="28"/>
          <w:szCs w:val="28"/>
        </w:rPr>
        <w:t>Retinoli</w:t>
      </w:r>
      <w:r w:rsidRPr="00BC4184">
        <w:rPr>
          <w:sz w:val="28"/>
          <w:szCs w:val="28"/>
          <w:lang w:val="uk-UA"/>
        </w:rPr>
        <w:t xml:space="preserve"> </w:t>
      </w:r>
      <w:r w:rsidRPr="00BC4184">
        <w:rPr>
          <w:sz w:val="28"/>
          <w:szCs w:val="28"/>
        </w:rPr>
        <w:t>acetatis</w:t>
      </w:r>
      <w:r w:rsidRPr="00BC4184">
        <w:rPr>
          <w:sz w:val="28"/>
          <w:szCs w:val="28"/>
          <w:lang w:val="uk-UA"/>
        </w:rPr>
        <w:t xml:space="preserve"> </w:t>
      </w:r>
      <w:r w:rsidRPr="00BC4184">
        <w:rPr>
          <w:sz w:val="28"/>
          <w:szCs w:val="28"/>
        </w:rPr>
        <w:t>oleosae</w:t>
      </w:r>
      <w:r w:rsidRPr="00BC4184">
        <w:rPr>
          <w:sz w:val="28"/>
          <w:szCs w:val="28"/>
          <w:lang w:val="uk-UA"/>
        </w:rPr>
        <w:t xml:space="preserve"> </w:t>
      </w:r>
      <w:r w:rsidRPr="00BC4184">
        <w:rPr>
          <w:sz w:val="28"/>
          <w:szCs w:val="28"/>
        </w:rPr>
        <w:t>pro</w:t>
      </w:r>
      <w:r w:rsidRPr="00BC4184">
        <w:rPr>
          <w:sz w:val="28"/>
          <w:szCs w:val="28"/>
          <w:lang w:val="uk-UA"/>
        </w:rPr>
        <w:t xml:space="preserve"> </w:t>
      </w:r>
      <w:r w:rsidRPr="00BC4184">
        <w:rPr>
          <w:sz w:val="28"/>
          <w:szCs w:val="28"/>
        </w:rPr>
        <w:t xml:space="preserve">injectionibus. </w:t>
      </w:r>
      <w:r w:rsidRPr="001F4833">
        <w:rPr>
          <w:sz w:val="28"/>
          <w:szCs w:val="28"/>
          <w:lang w:val="ru-RU"/>
        </w:rPr>
        <w:t xml:space="preserve">1мл – </w:t>
      </w:r>
      <w:r w:rsidRPr="00BC4184">
        <w:rPr>
          <w:sz w:val="28"/>
          <w:szCs w:val="28"/>
          <w:lang w:val="uk-UA"/>
        </w:rPr>
        <w:t>25000</w:t>
      </w:r>
      <w:r>
        <w:rPr>
          <w:sz w:val="28"/>
          <w:szCs w:val="28"/>
          <w:lang w:val="uk-UA"/>
        </w:rPr>
        <w:t xml:space="preserve"> ЕД.</w:t>
      </w:r>
      <w:r w:rsidRPr="00BC4184">
        <w:rPr>
          <w:sz w:val="28"/>
          <w:szCs w:val="28"/>
          <w:lang w:val="uk-UA"/>
        </w:rPr>
        <w:t xml:space="preserve"> </w:t>
      </w:r>
    </w:p>
    <w:p w:rsidR="001F4833" w:rsidRPr="001F4833" w:rsidRDefault="001F4833" w:rsidP="001F4833">
      <w:pPr>
        <w:ind w:left="284" w:firstLine="567"/>
        <w:jc w:val="both"/>
        <w:rPr>
          <w:sz w:val="28"/>
          <w:szCs w:val="28"/>
          <w:lang w:val="ru-RU"/>
        </w:rPr>
      </w:pPr>
      <w:r>
        <w:rPr>
          <w:rFonts w:ascii="Times New Roman" w:hAnsi="Times New Roman"/>
          <w:sz w:val="28"/>
          <w:szCs w:val="28"/>
          <w:lang w:val="ru-RU"/>
        </w:rPr>
        <w:t>5</w:t>
      </w:r>
      <w:r w:rsidRPr="001F4833">
        <w:rPr>
          <w:sz w:val="28"/>
          <w:szCs w:val="28"/>
          <w:lang w:val="ru-RU"/>
        </w:rPr>
        <w:t xml:space="preserve">. Тиамина хлорид 0.002 </w:t>
      </w:r>
      <w:r w:rsidRPr="00BC4184">
        <w:rPr>
          <w:sz w:val="28"/>
          <w:szCs w:val="28"/>
        </w:rPr>
        <w:t>N</w:t>
      </w:r>
      <w:r w:rsidRPr="001F4833">
        <w:rPr>
          <w:sz w:val="28"/>
          <w:szCs w:val="28"/>
          <w:lang w:val="ru-RU"/>
        </w:rPr>
        <w:t>50 по 1 таблетке 3 раза в день.</w:t>
      </w:r>
    </w:p>
    <w:p w:rsidR="001F4833" w:rsidRPr="001F4833" w:rsidRDefault="001F4833" w:rsidP="001F4833">
      <w:pPr>
        <w:ind w:left="284" w:firstLine="567"/>
        <w:jc w:val="both"/>
        <w:rPr>
          <w:sz w:val="28"/>
          <w:szCs w:val="28"/>
          <w:lang w:val="ru-RU"/>
        </w:rPr>
      </w:pPr>
      <w:r>
        <w:rPr>
          <w:rFonts w:ascii="Times New Roman" w:hAnsi="Times New Roman"/>
          <w:sz w:val="28"/>
          <w:szCs w:val="28"/>
          <w:lang w:val="ru-RU"/>
        </w:rPr>
        <w:t>6</w:t>
      </w:r>
      <w:r w:rsidRPr="001F4833">
        <w:rPr>
          <w:sz w:val="28"/>
          <w:szCs w:val="28"/>
          <w:lang w:val="ru-RU"/>
        </w:rPr>
        <w:t xml:space="preserve">. </w:t>
      </w:r>
      <w:r w:rsidRPr="00BC4184">
        <w:rPr>
          <w:sz w:val="28"/>
          <w:szCs w:val="28"/>
        </w:rPr>
        <w:t>Sol</w:t>
      </w:r>
      <w:r w:rsidRPr="001F4833">
        <w:rPr>
          <w:sz w:val="28"/>
          <w:szCs w:val="28"/>
          <w:lang w:val="ru-RU"/>
        </w:rPr>
        <w:t xml:space="preserve">. </w:t>
      </w:r>
      <w:r w:rsidRPr="00BC4184">
        <w:rPr>
          <w:sz w:val="28"/>
          <w:szCs w:val="28"/>
        </w:rPr>
        <w:t>Pyridoxini</w:t>
      </w:r>
      <w:r w:rsidRPr="001F4833">
        <w:rPr>
          <w:sz w:val="28"/>
          <w:szCs w:val="28"/>
          <w:lang w:val="ru-RU"/>
        </w:rPr>
        <w:t xml:space="preserve"> 5%-1</w:t>
      </w:r>
      <w:r w:rsidRPr="00BC4184">
        <w:rPr>
          <w:sz w:val="28"/>
          <w:szCs w:val="28"/>
        </w:rPr>
        <w:t>ml</w:t>
      </w:r>
      <w:r w:rsidRPr="001F4833">
        <w:rPr>
          <w:sz w:val="28"/>
          <w:szCs w:val="28"/>
          <w:lang w:val="ru-RU"/>
        </w:rPr>
        <w:t xml:space="preserve">  в/м 1 р/д через день.                                           </w:t>
      </w:r>
    </w:p>
    <w:p w:rsidR="001F4833" w:rsidRPr="001F4833" w:rsidRDefault="001F4833" w:rsidP="001F4833">
      <w:pPr>
        <w:ind w:left="284" w:firstLine="567"/>
        <w:jc w:val="both"/>
        <w:rPr>
          <w:sz w:val="28"/>
          <w:szCs w:val="28"/>
          <w:lang w:val="ru-RU"/>
        </w:rPr>
      </w:pPr>
      <w:r>
        <w:rPr>
          <w:rFonts w:ascii="Times New Roman" w:hAnsi="Times New Roman"/>
          <w:sz w:val="28"/>
          <w:szCs w:val="28"/>
          <w:lang w:val="ru-RU"/>
        </w:rPr>
        <w:t>7</w:t>
      </w:r>
      <w:r w:rsidRPr="001F4833">
        <w:rPr>
          <w:sz w:val="28"/>
          <w:szCs w:val="28"/>
          <w:lang w:val="ru-RU"/>
        </w:rPr>
        <w:t xml:space="preserve">. Кокарбоксилаза 50мг в/м </w:t>
      </w:r>
      <w:r w:rsidRPr="001C2D2B">
        <w:rPr>
          <w:sz w:val="28"/>
          <w:szCs w:val="28"/>
        </w:rPr>
        <w:t>N</w:t>
      </w:r>
      <w:r w:rsidRPr="001F4833">
        <w:rPr>
          <w:sz w:val="28"/>
          <w:szCs w:val="28"/>
          <w:lang w:val="ru-RU"/>
        </w:rPr>
        <w:t xml:space="preserve">1о. </w:t>
      </w:r>
    </w:p>
    <w:p w:rsidR="001F4833" w:rsidRDefault="001F4833" w:rsidP="001F4833">
      <w:pPr>
        <w:ind w:left="709" w:firstLine="142"/>
        <w:jc w:val="both"/>
        <w:rPr>
          <w:rFonts w:ascii="Times New Roman" w:hAnsi="Times New Roman"/>
          <w:sz w:val="28"/>
          <w:szCs w:val="28"/>
          <w:lang w:val="ru-RU"/>
        </w:rPr>
      </w:pPr>
      <w:r>
        <w:rPr>
          <w:rFonts w:ascii="Times New Roman" w:hAnsi="Times New Roman"/>
          <w:sz w:val="28"/>
          <w:szCs w:val="28"/>
          <w:lang w:val="ru-RU"/>
        </w:rPr>
        <w:t>8</w:t>
      </w:r>
      <w:r w:rsidRPr="001F4833">
        <w:rPr>
          <w:sz w:val="28"/>
          <w:szCs w:val="28"/>
          <w:lang w:val="ru-RU"/>
        </w:rPr>
        <w:t>. Глазные капли: Офтан иду</w:t>
      </w:r>
      <w:r w:rsidRPr="001F4833">
        <w:rPr>
          <w:position w:val="4"/>
          <w:sz w:val="28"/>
          <w:szCs w:val="28"/>
          <w:lang w:val="ru-RU"/>
        </w:rPr>
        <w:t>®</w:t>
      </w:r>
      <w:r w:rsidRPr="001F4833">
        <w:rPr>
          <w:sz w:val="28"/>
          <w:szCs w:val="28"/>
          <w:lang w:val="ru-RU"/>
        </w:rPr>
        <w:t xml:space="preserve"> по 1-2 капли в оба глаза 3 раза в день</w:t>
      </w:r>
      <w:r>
        <w:rPr>
          <w:rFonts w:ascii="Times New Roman" w:hAnsi="Times New Roman"/>
          <w:sz w:val="28"/>
          <w:szCs w:val="28"/>
          <w:lang w:val="ru-RU"/>
        </w:rPr>
        <w:t>.</w:t>
      </w:r>
    </w:p>
    <w:p w:rsidR="009218C9" w:rsidRPr="009218C9" w:rsidRDefault="009218C9" w:rsidP="009218C9">
      <w:pPr>
        <w:spacing w:line="160" w:lineRule="atLeast"/>
        <w:ind w:left="284" w:right="-483" w:firstLine="567"/>
        <w:jc w:val="both"/>
        <w:rPr>
          <w:sz w:val="28"/>
          <w:szCs w:val="28"/>
          <w:lang w:val="ru-RU"/>
        </w:rPr>
      </w:pPr>
      <w:r>
        <w:rPr>
          <w:rFonts w:ascii="Times New Roman" w:hAnsi="Times New Roman"/>
          <w:sz w:val="28"/>
          <w:szCs w:val="28"/>
          <w:lang w:val="ru-RU"/>
        </w:rPr>
        <w:t xml:space="preserve">9. </w:t>
      </w:r>
      <w:r w:rsidRPr="009218C9">
        <w:rPr>
          <w:sz w:val="28"/>
          <w:szCs w:val="28"/>
          <w:lang w:val="ru-RU"/>
        </w:rPr>
        <w:t>Берлитион 300ЕД на физ. растворе 200,0 мл. в/в капельно №10.</w:t>
      </w:r>
    </w:p>
    <w:p w:rsidR="001F4833" w:rsidRPr="001F4833" w:rsidRDefault="001F4833" w:rsidP="001F4833">
      <w:pPr>
        <w:ind w:left="709" w:firstLine="142"/>
        <w:jc w:val="both"/>
        <w:rPr>
          <w:rFonts w:ascii="Times New Roman" w:hAnsi="Times New Roman"/>
          <w:sz w:val="28"/>
          <w:szCs w:val="28"/>
          <w:lang w:val="ru-RU"/>
        </w:rPr>
      </w:pPr>
    </w:p>
    <w:p w:rsidR="001F4833" w:rsidRDefault="001F4833" w:rsidP="001F4833">
      <w:pPr>
        <w:ind w:firstLine="709"/>
        <w:rPr>
          <w:rFonts w:ascii="Times New Roman" w:hAnsi="Times New Roman"/>
          <w:b/>
          <w:sz w:val="28"/>
          <w:szCs w:val="28"/>
          <w:lang w:val="ru-RU"/>
        </w:rPr>
      </w:pPr>
      <w:r>
        <w:rPr>
          <w:rFonts w:ascii="Times New Roman" w:hAnsi="Times New Roman"/>
          <w:sz w:val="28"/>
          <w:szCs w:val="28"/>
          <w:lang w:val="ru-RU"/>
        </w:rPr>
        <w:t xml:space="preserve">   </w:t>
      </w:r>
      <w:r w:rsidRPr="00E04B43">
        <w:rPr>
          <w:rFonts w:ascii="Times New Roman" w:hAnsi="Times New Roman"/>
          <w:b/>
          <w:sz w:val="28"/>
          <w:szCs w:val="28"/>
          <w:lang w:val="ru-RU"/>
        </w:rPr>
        <w:t xml:space="preserve">XIII. </w:t>
      </w:r>
      <w:r>
        <w:rPr>
          <w:rFonts w:ascii="Times New Roman" w:hAnsi="Times New Roman"/>
          <w:b/>
          <w:sz w:val="28"/>
          <w:szCs w:val="28"/>
          <w:lang w:val="ru-RU"/>
        </w:rPr>
        <w:t>Дневник наблюдения.</w:t>
      </w:r>
    </w:p>
    <w:p w:rsidR="001F4833" w:rsidRPr="001F4833" w:rsidRDefault="001F4833" w:rsidP="001F4833">
      <w:pPr>
        <w:jc w:val="center"/>
        <w:rPr>
          <w:sz w:val="28"/>
          <w:szCs w:val="28"/>
          <w:lang w:val="ru-RU"/>
        </w:rPr>
      </w:pPr>
      <w:r>
        <w:rPr>
          <w:sz w:val="28"/>
          <w:szCs w:val="28"/>
          <w:lang w:val="ru-RU"/>
        </w:rPr>
        <w:t>2</w:t>
      </w:r>
      <w:r>
        <w:rPr>
          <w:rFonts w:ascii="Times New Roman" w:hAnsi="Times New Roman"/>
          <w:sz w:val="28"/>
          <w:szCs w:val="28"/>
          <w:lang w:val="ru-RU"/>
        </w:rPr>
        <w:t>1</w:t>
      </w:r>
      <w:r w:rsidRPr="001F4833">
        <w:rPr>
          <w:sz w:val="28"/>
          <w:szCs w:val="28"/>
          <w:lang w:val="ru-RU"/>
        </w:rPr>
        <w:t>.04.04</w:t>
      </w:r>
    </w:p>
    <w:p w:rsidR="00505764" w:rsidRDefault="001F4833" w:rsidP="00505764">
      <w:pPr>
        <w:ind w:firstLine="709"/>
        <w:jc w:val="both"/>
        <w:rPr>
          <w:rFonts w:ascii="Times New Roman" w:hAnsi="Times New Roman"/>
          <w:sz w:val="28"/>
          <w:szCs w:val="28"/>
          <w:lang w:val="ru-RU"/>
        </w:rPr>
      </w:pPr>
      <w:r w:rsidRPr="00505764">
        <w:rPr>
          <w:rFonts w:ascii="Times New Roman" w:hAnsi="Times New Roman"/>
          <w:sz w:val="28"/>
          <w:szCs w:val="28"/>
          <w:lang w:val="ru-RU"/>
        </w:rPr>
        <w:t>Больной предъявляет жалобы на</w:t>
      </w:r>
      <w:r w:rsidR="00505764" w:rsidRPr="00505764">
        <w:rPr>
          <w:rFonts w:ascii="Times New Roman" w:hAnsi="Times New Roman"/>
          <w:sz w:val="28"/>
          <w:szCs w:val="28"/>
          <w:lang w:val="ru-RU"/>
        </w:rPr>
        <w:t xml:space="preserve"> </w:t>
      </w:r>
      <w:r w:rsidR="00505764">
        <w:rPr>
          <w:rFonts w:ascii="Times New Roman" w:hAnsi="Times New Roman"/>
          <w:sz w:val="28"/>
          <w:szCs w:val="28"/>
          <w:lang w:val="ru-RU"/>
        </w:rPr>
        <w:t xml:space="preserve">боль, </w:t>
      </w:r>
      <w:r w:rsidR="00505764" w:rsidRPr="00E04B43">
        <w:rPr>
          <w:rFonts w:ascii="Times New Roman" w:hAnsi="Times New Roman"/>
          <w:sz w:val="28"/>
          <w:szCs w:val="28"/>
          <w:lang w:val="ru-RU"/>
        </w:rPr>
        <w:t>онемени</w:t>
      </w:r>
      <w:r w:rsidR="00505764">
        <w:rPr>
          <w:rFonts w:ascii="Times New Roman" w:hAnsi="Times New Roman"/>
          <w:sz w:val="28"/>
          <w:szCs w:val="28"/>
          <w:lang w:val="ru-RU"/>
        </w:rPr>
        <w:t>е</w:t>
      </w:r>
      <w:r w:rsidR="00505764" w:rsidRPr="00E04B43">
        <w:rPr>
          <w:rFonts w:ascii="Times New Roman" w:hAnsi="Times New Roman"/>
          <w:sz w:val="28"/>
          <w:szCs w:val="28"/>
          <w:lang w:val="ru-RU"/>
        </w:rPr>
        <w:t xml:space="preserve"> в нижних конечностях,</w:t>
      </w:r>
      <w:r w:rsidR="00505764">
        <w:rPr>
          <w:rFonts w:ascii="Times New Roman" w:hAnsi="Times New Roman"/>
          <w:sz w:val="28"/>
          <w:szCs w:val="28"/>
          <w:lang w:val="ru-RU"/>
        </w:rPr>
        <w:t xml:space="preserve"> особенно </w:t>
      </w:r>
      <w:r w:rsidR="00505764" w:rsidRPr="00E04B43">
        <w:rPr>
          <w:rFonts w:ascii="Times New Roman" w:hAnsi="Times New Roman"/>
          <w:sz w:val="28"/>
          <w:szCs w:val="28"/>
          <w:lang w:val="ru-RU"/>
        </w:rPr>
        <w:t>после</w:t>
      </w:r>
      <w:r w:rsidR="00505764">
        <w:rPr>
          <w:rFonts w:ascii="Times New Roman" w:hAnsi="Times New Roman"/>
          <w:sz w:val="28"/>
          <w:szCs w:val="28"/>
          <w:lang w:val="ru-RU"/>
        </w:rPr>
        <w:t xml:space="preserve"> нагрузки и при перемене погоды,</w:t>
      </w:r>
      <w:r w:rsidR="00505764" w:rsidRPr="00082CD7">
        <w:rPr>
          <w:rFonts w:ascii="Times New Roman" w:hAnsi="Times New Roman"/>
          <w:sz w:val="28"/>
          <w:szCs w:val="28"/>
          <w:lang w:val="ru-RU"/>
        </w:rPr>
        <w:t xml:space="preserve"> </w:t>
      </w:r>
      <w:r w:rsidR="00505764">
        <w:rPr>
          <w:rFonts w:ascii="Times New Roman" w:hAnsi="Times New Roman"/>
          <w:sz w:val="28"/>
          <w:szCs w:val="28"/>
          <w:lang w:val="ru-RU"/>
        </w:rPr>
        <w:t xml:space="preserve">наблюдается чувство ползания мурашек, </w:t>
      </w:r>
      <w:r w:rsidR="00505764" w:rsidRPr="00E04B43">
        <w:rPr>
          <w:rFonts w:ascii="Times New Roman" w:hAnsi="Times New Roman"/>
          <w:sz w:val="28"/>
          <w:szCs w:val="28"/>
          <w:lang w:val="ru-RU"/>
        </w:rPr>
        <w:t>жажд</w:t>
      </w:r>
      <w:r w:rsidR="00505764">
        <w:rPr>
          <w:rFonts w:ascii="Times New Roman" w:hAnsi="Times New Roman"/>
          <w:sz w:val="28"/>
          <w:szCs w:val="28"/>
          <w:lang w:val="ru-RU"/>
        </w:rPr>
        <w:t>у</w:t>
      </w:r>
      <w:r w:rsidR="00505764" w:rsidRPr="00E04B43">
        <w:rPr>
          <w:rFonts w:ascii="Times New Roman" w:hAnsi="Times New Roman"/>
          <w:sz w:val="28"/>
          <w:szCs w:val="28"/>
          <w:lang w:val="ru-RU"/>
        </w:rPr>
        <w:t>, слабость,</w:t>
      </w:r>
      <w:r w:rsidR="00505764">
        <w:rPr>
          <w:rFonts w:ascii="Times New Roman" w:hAnsi="Times New Roman"/>
          <w:sz w:val="28"/>
          <w:szCs w:val="28"/>
          <w:lang w:val="ru-RU"/>
        </w:rPr>
        <w:t xml:space="preserve"> полиурию, ухудшение зрения, памяти,</w:t>
      </w:r>
      <w:r w:rsidR="00505764" w:rsidRPr="00E04B43">
        <w:rPr>
          <w:rFonts w:ascii="Times New Roman" w:hAnsi="Times New Roman"/>
          <w:sz w:val="28"/>
          <w:szCs w:val="28"/>
          <w:lang w:val="ru-RU"/>
        </w:rPr>
        <w:t xml:space="preserve"> мелькание “мушек” перед глазами</w:t>
      </w:r>
    </w:p>
    <w:p w:rsidR="001F4833" w:rsidRDefault="001F4833" w:rsidP="00505764">
      <w:pPr>
        <w:pStyle w:val="a7"/>
        <w:ind w:firstLine="709"/>
        <w:jc w:val="both"/>
        <w:rPr>
          <w:rFonts w:ascii="Times New Roman" w:hAnsi="Times New Roman"/>
          <w:sz w:val="28"/>
          <w:szCs w:val="28"/>
        </w:rPr>
      </w:pPr>
      <w:r>
        <w:rPr>
          <w:rFonts w:ascii="Times New Roman" w:hAnsi="Times New Roman"/>
          <w:sz w:val="28"/>
          <w:szCs w:val="28"/>
        </w:rPr>
        <w:t xml:space="preserve">Объективно: состояние больной ближе к удовлетворительному. Кожные покровы бледно-розовые. Отеков нет. ЧД = 18/минуту. В легких дыхание везикулярное, хрипов нет. </w:t>
      </w:r>
      <w:r>
        <w:rPr>
          <w:rFonts w:ascii="Times New Roman" w:hAnsi="Times New Roman"/>
          <w:sz w:val="28"/>
          <w:szCs w:val="28"/>
          <w:lang w:val="en-US"/>
        </w:rPr>
        <w:t>Ps</w:t>
      </w:r>
      <w:r>
        <w:rPr>
          <w:rFonts w:ascii="Times New Roman" w:hAnsi="Times New Roman"/>
          <w:sz w:val="28"/>
          <w:szCs w:val="28"/>
        </w:rPr>
        <w:t xml:space="preserve"> = 82/минуту, удовлетворитель</w:t>
      </w:r>
      <w:r w:rsidR="00505764">
        <w:rPr>
          <w:rFonts w:ascii="Times New Roman" w:hAnsi="Times New Roman"/>
          <w:sz w:val="28"/>
          <w:szCs w:val="28"/>
        </w:rPr>
        <w:t>ного наполнения и напряжения, ритмичный.</w:t>
      </w:r>
      <w:r w:rsidR="009218C9">
        <w:rPr>
          <w:rFonts w:ascii="Times New Roman" w:hAnsi="Times New Roman"/>
          <w:sz w:val="28"/>
          <w:szCs w:val="28"/>
        </w:rPr>
        <w:t xml:space="preserve"> На тыльной артерии стопы ослаблен.</w:t>
      </w:r>
      <w:r w:rsidR="00505764">
        <w:rPr>
          <w:rFonts w:ascii="Times New Roman" w:hAnsi="Times New Roman"/>
          <w:sz w:val="28"/>
          <w:szCs w:val="28"/>
        </w:rPr>
        <w:t xml:space="preserve"> АД = 120</w:t>
      </w:r>
      <w:r>
        <w:rPr>
          <w:rFonts w:ascii="Times New Roman" w:hAnsi="Times New Roman"/>
          <w:sz w:val="28"/>
          <w:szCs w:val="28"/>
        </w:rPr>
        <w:t>/</w:t>
      </w:r>
      <w:r w:rsidR="00505764">
        <w:rPr>
          <w:rFonts w:ascii="Times New Roman" w:hAnsi="Times New Roman"/>
          <w:sz w:val="28"/>
          <w:szCs w:val="28"/>
        </w:rPr>
        <w:t>8</w:t>
      </w:r>
      <w:r>
        <w:rPr>
          <w:rFonts w:ascii="Times New Roman" w:hAnsi="Times New Roman"/>
          <w:sz w:val="28"/>
          <w:szCs w:val="28"/>
        </w:rPr>
        <w:t>0 мм.рт.ст. При аускультации сердца –</w:t>
      </w:r>
      <w:r w:rsidR="00505764">
        <w:rPr>
          <w:rFonts w:ascii="Times New Roman" w:hAnsi="Times New Roman"/>
          <w:sz w:val="28"/>
          <w:szCs w:val="28"/>
        </w:rPr>
        <w:t xml:space="preserve"> </w:t>
      </w:r>
      <w:r>
        <w:rPr>
          <w:rFonts w:ascii="Times New Roman" w:hAnsi="Times New Roman"/>
          <w:sz w:val="28"/>
          <w:szCs w:val="28"/>
        </w:rPr>
        <w:t>тоны</w:t>
      </w:r>
      <w:r w:rsidR="00505764">
        <w:rPr>
          <w:rFonts w:ascii="Times New Roman" w:hAnsi="Times New Roman"/>
          <w:sz w:val="28"/>
          <w:szCs w:val="28"/>
        </w:rPr>
        <w:t xml:space="preserve"> ясные, ритмичные. </w:t>
      </w:r>
      <w:r w:rsidRPr="00F93141">
        <w:rPr>
          <w:rFonts w:ascii="Times New Roman" w:hAnsi="Times New Roman"/>
          <w:sz w:val="28"/>
          <w:szCs w:val="28"/>
        </w:rPr>
        <w:t>ЧСС=</w:t>
      </w:r>
      <w:r>
        <w:rPr>
          <w:rFonts w:ascii="Times New Roman" w:hAnsi="Times New Roman"/>
          <w:sz w:val="28"/>
          <w:szCs w:val="28"/>
        </w:rPr>
        <w:t>82</w:t>
      </w:r>
      <w:r w:rsidRPr="00F93141">
        <w:rPr>
          <w:rFonts w:ascii="Times New Roman" w:hAnsi="Times New Roman"/>
          <w:sz w:val="28"/>
          <w:szCs w:val="28"/>
        </w:rPr>
        <w:t xml:space="preserve">уд./мин. </w:t>
      </w:r>
      <w:r w:rsidR="00505764">
        <w:rPr>
          <w:rFonts w:ascii="Times New Roman" w:hAnsi="Times New Roman"/>
          <w:sz w:val="28"/>
          <w:szCs w:val="28"/>
        </w:rPr>
        <w:t xml:space="preserve">Шумов нет. </w:t>
      </w:r>
      <w:r>
        <w:rPr>
          <w:rFonts w:ascii="Times New Roman" w:hAnsi="Times New Roman"/>
          <w:sz w:val="28"/>
          <w:szCs w:val="28"/>
        </w:rPr>
        <w:t>Язык чистый, не обложен. Живот при пальпации мягкий, безболезненный. Стул в норме. Диурез около 2л., самостоятельный.</w:t>
      </w:r>
    </w:p>
    <w:p w:rsidR="001F4833" w:rsidRDefault="001F4833" w:rsidP="00505764">
      <w:pPr>
        <w:pStyle w:val="a7"/>
        <w:ind w:firstLine="709"/>
        <w:jc w:val="both"/>
        <w:rPr>
          <w:rFonts w:ascii="Times New Roman" w:hAnsi="Times New Roman"/>
          <w:sz w:val="28"/>
          <w:szCs w:val="28"/>
        </w:rPr>
      </w:pPr>
      <w:r>
        <w:rPr>
          <w:rFonts w:ascii="Times New Roman" w:hAnsi="Times New Roman"/>
          <w:sz w:val="28"/>
          <w:szCs w:val="28"/>
        </w:rPr>
        <w:t>Назначения: лечение по листу назначений продолжать.</w:t>
      </w:r>
    </w:p>
    <w:p w:rsidR="001F4833" w:rsidRDefault="001F4833" w:rsidP="001F4833">
      <w:pPr>
        <w:pStyle w:val="a7"/>
        <w:ind w:left="567" w:firstLine="567"/>
        <w:jc w:val="both"/>
        <w:rPr>
          <w:rFonts w:ascii="Times New Roman" w:hAnsi="Times New Roman"/>
          <w:sz w:val="28"/>
          <w:szCs w:val="28"/>
        </w:rPr>
      </w:pPr>
    </w:p>
    <w:p w:rsidR="001F4833" w:rsidRDefault="009218C9" w:rsidP="009218C9">
      <w:pPr>
        <w:pStyle w:val="a7"/>
        <w:ind w:left="567" w:firstLine="567"/>
        <w:rPr>
          <w:rFonts w:ascii="Times New Roman" w:hAnsi="Times New Roman"/>
          <w:sz w:val="28"/>
          <w:szCs w:val="28"/>
        </w:rPr>
      </w:pPr>
      <w:r>
        <w:rPr>
          <w:rFonts w:ascii="Times New Roman" w:hAnsi="Times New Roman"/>
          <w:sz w:val="28"/>
          <w:szCs w:val="28"/>
        </w:rPr>
        <w:t xml:space="preserve">                                      </w:t>
      </w:r>
      <w:r w:rsidR="001F4833">
        <w:rPr>
          <w:rFonts w:ascii="Times New Roman" w:hAnsi="Times New Roman"/>
          <w:sz w:val="28"/>
          <w:szCs w:val="28"/>
        </w:rPr>
        <w:t>29.04.04</w:t>
      </w:r>
    </w:p>
    <w:p w:rsidR="009218C9" w:rsidRDefault="009218C9" w:rsidP="009218C9">
      <w:pPr>
        <w:ind w:firstLine="709"/>
        <w:jc w:val="both"/>
        <w:rPr>
          <w:rFonts w:ascii="Times New Roman" w:hAnsi="Times New Roman"/>
          <w:sz w:val="28"/>
          <w:szCs w:val="28"/>
          <w:lang w:val="ru-RU"/>
        </w:rPr>
      </w:pPr>
      <w:r w:rsidRPr="00505764">
        <w:rPr>
          <w:rFonts w:ascii="Times New Roman" w:hAnsi="Times New Roman"/>
          <w:sz w:val="28"/>
          <w:szCs w:val="28"/>
          <w:lang w:val="ru-RU"/>
        </w:rPr>
        <w:t xml:space="preserve">Больной предъявляет жалобы на </w:t>
      </w:r>
      <w:r w:rsidRPr="00E04B43">
        <w:rPr>
          <w:rFonts w:ascii="Times New Roman" w:hAnsi="Times New Roman"/>
          <w:sz w:val="28"/>
          <w:szCs w:val="28"/>
          <w:lang w:val="ru-RU"/>
        </w:rPr>
        <w:t>онемени</w:t>
      </w:r>
      <w:r>
        <w:rPr>
          <w:rFonts w:ascii="Times New Roman" w:hAnsi="Times New Roman"/>
          <w:sz w:val="28"/>
          <w:szCs w:val="28"/>
          <w:lang w:val="ru-RU"/>
        </w:rPr>
        <w:t>е</w:t>
      </w:r>
      <w:r w:rsidRPr="00E04B43">
        <w:rPr>
          <w:rFonts w:ascii="Times New Roman" w:hAnsi="Times New Roman"/>
          <w:sz w:val="28"/>
          <w:szCs w:val="28"/>
          <w:lang w:val="ru-RU"/>
        </w:rPr>
        <w:t xml:space="preserve"> в нижних конечностях,</w:t>
      </w:r>
      <w:r>
        <w:rPr>
          <w:rFonts w:ascii="Times New Roman" w:hAnsi="Times New Roman"/>
          <w:sz w:val="28"/>
          <w:szCs w:val="28"/>
          <w:lang w:val="ru-RU"/>
        </w:rPr>
        <w:t xml:space="preserve"> </w:t>
      </w:r>
      <w:r w:rsidRPr="00E04B43">
        <w:rPr>
          <w:rFonts w:ascii="Times New Roman" w:hAnsi="Times New Roman"/>
          <w:sz w:val="28"/>
          <w:szCs w:val="28"/>
          <w:lang w:val="ru-RU"/>
        </w:rPr>
        <w:t>после</w:t>
      </w:r>
      <w:r>
        <w:rPr>
          <w:rFonts w:ascii="Times New Roman" w:hAnsi="Times New Roman"/>
          <w:sz w:val="28"/>
          <w:szCs w:val="28"/>
          <w:lang w:val="ru-RU"/>
        </w:rPr>
        <w:t xml:space="preserve"> нагрузки и при перемене погоды, </w:t>
      </w:r>
      <w:r w:rsidRPr="00E04B43">
        <w:rPr>
          <w:rFonts w:ascii="Times New Roman" w:hAnsi="Times New Roman"/>
          <w:sz w:val="28"/>
          <w:szCs w:val="28"/>
          <w:lang w:val="ru-RU"/>
        </w:rPr>
        <w:t>жажд</w:t>
      </w:r>
      <w:r>
        <w:rPr>
          <w:rFonts w:ascii="Times New Roman" w:hAnsi="Times New Roman"/>
          <w:sz w:val="28"/>
          <w:szCs w:val="28"/>
          <w:lang w:val="ru-RU"/>
        </w:rPr>
        <w:t>у</w:t>
      </w:r>
      <w:r w:rsidRPr="00E04B43">
        <w:rPr>
          <w:rFonts w:ascii="Times New Roman" w:hAnsi="Times New Roman"/>
          <w:sz w:val="28"/>
          <w:szCs w:val="28"/>
          <w:lang w:val="ru-RU"/>
        </w:rPr>
        <w:t>, слабость,</w:t>
      </w:r>
      <w:r>
        <w:rPr>
          <w:rFonts w:ascii="Times New Roman" w:hAnsi="Times New Roman"/>
          <w:sz w:val="28"/>
          <w:szCs w:val="28"/>
          <w:lang w:val="ru-RU"/>
        </w:rPr>
        <w:t xml:space="preserve"> полиурию, ухудшение зрения, памяти,</w:t>
      </w:r>
      <w:r w:rsidRPr="00E04B43">
        <w:rPr>
          <w:rFonts w:ascii="Times New Roman" w:hAnsi="Times New Roman"/>
          <w:sz w:val="28"/>
          <w:szCs w:val="28"/>
          <w:lang w:val="ru-RU"/>
        </w:rPr>
        <w:t xml:space="preserve"> мелькание “мушек” перед глазами</w:t>
      </w:r>
      <w:r>
        <w:rPr>
          <w:rFonts w:ascii="Times New Roman" w:hAnsi="Times New Roman"/>
          <w:sz w:val="28"/>
          <w:szCs w:val="28"/>
          <w:lang w:val="ru-RU"/>
        </w:rPr>
        <w:t>;</w:t>
      </w:r>
    </w:p>
    <w:p w:rsidR="009218C9" w:rsidRDefault="009218C9" w:rsidP="001F4833">
      <w:pPr>
        <w:pStyle w:val="a7"/>
        <w:ind w:left="567" w:firstLine="567"/>
        <w:jc w:val="center"/>
        <w:rPr>
          <w:rFonts w:ascii="Times New Roman" w:hAnsi="Times New Roman"/>
          <w:sz w:val="28"/>
          <w:szCs w:val="28"/>
        </w:rPr>
      </w:pPr>
    </w:p>
    <w:p w:rsidR="001F4833" w:rsidRDefault="001F4833" w:rsidP="009218C9">
      <w:pPr>
        <w:pStyle w:val="a7"/>
        <w:ind w:firstLine="709"/>
        <w:jc w:val="both"/>
        <w:rPr>
          <w:rFonts w:ascii="Times New Roman" w:hAnsi="Times New Roman"/>
          <w:sz w:val="28"/>
          <w:szCs w:val="28"/>
        </w:rPr>
      </w:pPr>
      <w:r>
        <w:rPr>
          <w:rFonts w:ascii="Times New Roman" w:hAnsi="Times New Roman"/>
          <w:sz w:val="28"/>
          <w:szCs w:val="28"/>
        </w:rPr>
        <w:t>Объективно: состояние удовлетворительное. Кожные покровы бледно-розовые, чистые. ЧД = 16/минуту. В легких дыхание везикулярное</w:t>
      </w:r>
      <w:r w:rsidR="009218C9">
        <w:rPr>
          <w:rFonts w:ascii="Times New Roman" w:hAnsi="Times New Roman"/>
          <w:sz w:val="28"/>
          <w:szCs w:val="28"/>
        </w:rPr>
        <w:t xml:space="preserve"> над всей поверхностью</w:t>
      </w:r>
      <w:r>
        <w:rPr>
          <w:rFonts w:ascii="Times New Roman" w:hAnsi="Times New Roman"/>
          <w:sz w:val="28"/>
          <w:szCs w:val="28"/>
        </w:rPr>
        <w:t xml:space="preserve">, хрипов нет. </w:t>
      </w:r>
      <w:r>
        <w:rPr>
          <w:rFonts w:ascii="Times New Roman" w:hAnsi="Times New Roman"/>
          <w:sz w:val="28"/>
          <w:szCs w:val="28"/>
          <w:lang w:val="en-US"/>
        </w:rPr>
        <w:t>Ps</w:t>
      </w:r>
      <w:r>
        <w:rPr>
          <w:rFonts w:ascii="Times New Roman" w:hAnsi="Times New Roman"/>
          <w:sz w:val="28"/>
          <w:szCs w:val="28"/>
        </w:rPr>
        <w:t>=76/минуту, удовлетворитель</w:t>
      </w:r>
      <w:r w:rsidR="009218C9">
        <w:rPr>
          <w:rFonts w:ascii="Times New Roman" w:hAnsi="Times New Roman"/>
          <w:sz w:val="28"/>
          <w:szCs w:val="28"/>
        </w:rPr>
        <w:t xml:space="preserve">ного наполнения и напряжения, </w:t>
      </w:r>
      <w:r>
        <w:rPr>
          <w:rFonts w:ascii="Times New Roman" w:hAnsi="Times New Roman"/>
          <w:sz w:val="28"/>
          <w:szCs w:val="28"/>
        </w:rPr>
        <w:t>ритмичн</w:t>
      </w:r>
      <w:r w:rsidR="009218C9">
        <w:rPr>
          <w:rFonts w:ascii="Times New Roman" w:hAnsi="Times New Roman"/>
          <w:sz w:val="28"/>
          <w:szCs w:val="28"/>
        </w:rPr>
        <w:t>ый, дефицита пульса нет. АД = 12</w:t>
      </w:r>
      <w:r>
        <w:rPr>
          <w:rFonts w:ascii="Times New Roman" w:hAnsi="Times New Roman"/>
          <w:sz w:val="28"/>
          <w:szCs w:val="28"/>
        </w:rPr>
        <w:t>0/</w:t>
      </w:r>
      <w:r w:rsidR="009218C9">
        <w:rPr>
          <w:rFonts w:ascii="Times New Roman" w:hAnsi="Times New Roman"/>
          <w:sz w:val="28"/>
          <w:szCs w:val="28"/>
        </w:rPr>
        <w:t>9</w:t>
      </w:r>
      <w:r>
        <w:rPr>
          <w:rFonts w:ascii="Times New Roman" w:hAnsi="Times New Roman"/>
          <w:sz w:val="28"/>
          <w:szCs w:val="28"/>
        </w:rPr>
        <w:t>0 мм.рт.ст. При ауску</w:t>
      </w:r>
      <w:r w:rsidR="009218C9">
        <w:rPr>
          <w:rFonts w:ascii="Times New Roman" w:hAnsi="Times New Roman"/>
          <w:sz w:val="28"/>
          <w:szCs w:val="28"/>
        </w:rPr>
        <w:t xml:space="preserve">льтации сердца – выслушиваются тоны, ритм работы сердца </w:t>
      </w:r>
      <w:r w:rsidRPr="00F93141">
        <w:rPr>
          <w:rFonts w:ascii="Times New Roman" w:hAnsi="Times New Roman"/>
          <w:sz w:val="28"/>
          <w:szCs w:val="28"/>
        </w:rPr>
        <w:t>правильный, ЧСС=</w:t>
      </w:r>
      <w:r>
        <w:rPr>
          <w:rFonts w:ascii="Times New Roman" w:hAnsi="Times New Roman"/>
          <w:sz w:val="28"/>
          <w:szCs w:val="28"/>
        </w:rPr>
        <w:t>76</w:t>
      </w:r>
      <w:r w:rsidR="009218C9">
        <w:rPr>
          <w:rFonts w:ascii="Times New Roman" w:hAnsi="Times New Roman"/>
          <w:sz w:val="28"/>
          <w:szCs w:val="28"/>
        </w:rPr>
        <w:t>уд./мин. Ш</w:t>
      </w:r>
      <w:r w:rsidRPr="00F93141">
        <w:rPr>
          <w:rFonts w:ascii="Times New Roman" w:hAnsi="Times New Roman"/>
          <w:sz w:val="28"/>
          <w:szCs w:val="28"/>
        </w:rPr>
        <w:t>ум</w:t>
      </w:r>
      <w:r w:rsidR="009218C9">
        <w:rPr>
          <w:rFonts w:ascii="Times New Roman" w:hAnsi="Times New Roman"/>
          <w:sz w:val="28"/>
          <w:szCs w:val="28"/>
        </w:rPr>
        <w:t>ов нет</w:t>
      </w:r>
      <w:r>
        <w:rPr>
          <w:rFonts w:ascii="Times New Roman" w:hAnsi="Times New Roman"/>
          <w:sz w:val="28"/>
          <w:szCs w:val="28"/>
        </w:rPr>
        <w:t xml:space="preserve">. Язык чистый. Живот при пальпации мягкий, безболезненный. Стул в норме 2р/д. </w:t>
      </w:r>
      <w:r w:rsidR="009218C9">
        <w:rPr>
          <w:rFonts w:ascii="Times New Roman" w:hAnsi="Times New Roman"/>
          <w:sz w:val="28"/>
          <w:szCs w:val="28"/>
        </w:rPr>
        <w:t xml:space="preserve">Мочеиспускание безболезненное. </w:t>
      </w:r>
      <w:r>
        <w:rPr>
          <w:rFonts w:ascii="Times New Roman" w:hAnsi="Times New Roman"/>
          <w:sz w:val="28"/>
          <w:szCs w:val="28"/>
        </w:rPr>
        <w:t>Диурез около 2л., самостоятельный.</w:t>
      </w:r>
      <w:r w:rsidR="009218C9">
        <w:rPr>
          <w:rFonts w:ascii="Times New Roman" w:hAnsi="Times New Roman"/>
          <w:sz w:val="28"/>
          <w:szCs w:val="28"/>
        </w:rPr>
        <w:t xml:space="preserve"> </w:t>
      </w:r>
    </w:p>
    <w:p w:rsidR="001F4833" w:rsidRDefault="001F4833" w:rsidP="009218C9">
      <w:pPr>
        <w:pStyle w:val="a7"/>
        <w:ind w:left="142" w:firstLine="567"/>
        <w:jc w:val="both"/>
        <w:rPr>
          <w:rFonts w:ascii="Times New Roman" w:hAnsi="Times New Roman"/>
          <w:sz w:val="28"/>
          <w:szCs w:val="28"/>
        </w:rPr>
      </w:pPr>
      <w:r>
        <w:rPr>
          <w:rFonts w:ascii="Times New Roman" w:hAnsi="Times New Roman"/>
          <w:sz w:val="28"/>
          <w:szCs w:val="28"/>
        </w:rPr>
        <w:t>Назначения: лечение по листу назначений продолжать.</w:t>
      </w:r>
    </w:p>
    <w:p w:rsidR="001F4833" w:rsidRDefault="001F4833" w:rsidP="001F4833">
      <w:pPr>
        <w:pStyle w:val="a7"/>
        <w:ind w:left="567" w:firstLine="567"/>
        <w:jc w:val="both"/>
        <w:rPr>
          <w:rFonts w:ascii="Times New Roman" w:hAnsi="Times New Roman"/>
          <w:sz w:val="28"/>
          <w:szCs w:val="28"/>
        </w:rPr>
      </w:pPr>
    </w:p>
    <w:p w:rsidR="001F4833" w:rsidRDefault="001F4833" w:rsidP="001F4833">
      <w:pPr>
        <w:pStyle w:val="a7"/>
        <w:ind w:left="567" w:firstLine="567"/>
        <w:jc w:val="center"/>
        <w:rPr>
          <w:rFonts w:ascii="Times New Roman" w:hAnsi="Times New Roman"/>
          <w:sz w:val="28"/>
          <w:szCs w:val="28"/>
        </w:rPr>
      </w:pPr>
      <w:r>
        <w:rPr>
          <w:rFonts w:ascii="Times New Roman" w:hAnsi="Times New Roman"/>
          <w:sz w:val="28"/>
          <w:szCs w:val="28"/>
        </w:rPr>
        <w:t>02.05.04</w:t>
      </w:r>
    </w:p>
    <w:p w:rsidR="001F4833" w:rsidRDefault="001F4833" w:rsidP="009218C9">
      <w:pPr>
        <w:pStyle w:val="a7"/>
        <w:ind w:firstLine="709"/>
        <w:jc w:val="both"/>
        <w:rPr>
          <w:rFonts w:ascii="Times New Roman" w:hAnsi="Times New Roman"/>
          <w:sz w:val="28"/>
          <w:szCs w:val="28"/>
        </w:rPr>
      </w:pPr>
      <w:r w:rsidRPr="00566D49">
        <w:rPr>
          <w:rFonts w:ascii="Times New Roman" w:hAnsi="Times New Roman"/>
          <w:sz w:val="28"/>
          <w:szCs w:val="28"/>
        </w:rPr>
        <w:t>Больн</w:t>
      </w:r>
      <w:r w:rsidR="009218C9">
        <w:rPr>
          <w:rFonts w:ascii="Times New Roman" w:hAnsi="Times New Roman"/>
          <w:sz w:val="28"/>
          <w:szCs w:val="28"/>
        </w:rPr>
        <w:t>ой</w:t>
      </w:r>
      <w:r w:rsidRPr="00566D49">
        <w:rPr>
          <w:rFonts w:ascii="Times New Roman" w:hAnsi="Times New Roman"/>
          <w:sz w:val="28"/>
          <w:szCs w:val="28"/>
        </w:rPr>
        <w:t xml:space="preserve"> предъявляет жалобы на </w:t>
      </w:r>
      <w:r w:rsidRPr="00E2696C">
        <w:rPr>
          <w:rFonts w:ascii="Times New Roman" w:hAnsi="Times New Roman"/>
          <w:sz w:val="28"/>
          <w:szCs w:val="28"/>
        </w:rPr>
        <w:t xml:space="preserve"> сухость во рту после еды, слабость,</w:t>
      </w:r>
      <w:r>
        <w:rPr>
          <w:rFonts w:ascii="Times New Roman" w:hAnsi="Times New Roman"/>
          <w:sz w:val="28"/>
          <w:szCs w:val="28"/>
        </w:rPr>
        <w:t xml:space="preserve"> полиурию.</w:t>
      </w:r>
      <w:r w:rsidR="009218C9">
        <w:rPr>
          <w:rFonts w:ascii="Times New Roman" w:hAnsi="Times New Roman"/>
          <w:sz w:val="28"/>
          <w:szCs w:val="28"/>
        </w:rPr>
        <w:t xml:space="preserve"> Отмечает значительное улучшение общего самочувствия.</w:t>
      </w:r>
      <w:r w:rsidRPr="00E2696C">
        <w:rPr>
          <w:rFonts w:ascii="Times New Roman" w:hAnsi="Times New Roman"/>
          <w:sz w:val="28"/>
          <w:szCs w:val="28"/>
        </w:rPr>
        <w:t xml:space="preserve"> </w:t>
      </w:r>
    </w:p>
    <w:p w:rsidR="001F4833" w:rsidRDefault="001F4833" w:rsidP="009218C9">
      <w:pPr>
        <w:pStyle w:val="a7"/>
        <w:ind w:firstLine="709"/>
        <w:jc w:val="both"/>
        <w:rPr>
          <w:rFonts w:ascii="Times New Roman" w:hAnsi="Times New Roman"/>
          <w:sz w:val="28"/>
          <w:szCs w:val="28"/>
        </w:rPr>
      </w:pPr>
      <w:r>
        <w:rPr>
          <w:rFonts w:ascii="Times New Roman" w:hAnsi="Times New Roman"/>
          <w:sz w:val="28"/>
          <w:szCs w:val="28"/>
        </w:rPr>
        <w:t>Объективно: состояние удовлетворительное. Кожные покровы бледно-розовые, чистые.</w:t>
      </w:r>
      <w:r w:rsidR="009218C9">
        <w:rPr>
          <w:rFonts w:ascii="Times New Roman" w:hAnsi="Times New Roman"/>
          <w:sz w:val="28"/>
          <w:szCs w:val="28"/>
        </w:rPr>
        <w:t xml:space="preserve"> Видимые слизистые влажные, бледно-розовые.</w:t>
      </w:r>
      <w:r>
        <w:rPr>
          <w:rFonts w:ascii="Times New Roman" w:hAnsi="Times New Roman"/>
          <w:sz w:val="28"/>
          <w:szCs w:val="28"/>
        </w:rPr>
        <w:t xml:space="preserve"> ЧД=16/минуту. В легких дыхание везикулярное,</w:t>
      </w:r>
      <w:r w:rsidR="009218C9">
        <w:rPr>
          <w:rFonts w:ascii="Times New Roman" w:hAnsi="Times New Roman"/>
          <w:sz w:val="28"/>
          <w:szCs w:val="28"/>
        </w:rPr>
        <w:t xml:space="preserve"> </w:t>
      </w:r>
      <w:r>
        <w:rPr>
          <w:rFonts w:ascii="Times New Roman" w:hAnsi="Times New Roman"/>
          <w:sz w:val="28"/>
          <w:szCs w:val="28"/>
        </w:rPr>
        <w:t xml:space="preserve">над всей поверхностью. </w:t>
      </w:r>
      <w:r>
        <w:rPr>
          <w:rFonts w:ascii="Times New Roman" w:hAnsi="Times New Roman"/>
          <w:sz w:val="28"/>
          <w:szCs w:val="28"/>
          <w:lang w:val="en-US"/>
        </w:rPr>
        <w:t>Ps</w:t>
      </w:r>
      <w:r>
        <w:rPr>
          <w:rFonts w:ascii="Times New Roman" w:hAnsi="Times New Roman"/>
          <w:sz w:val="28"/>
          <w:szCs w:val="28"/>
        </w:rPr>
        <w:t>=80/минуту, ритмичн</w:t>
      </w:r>
      <w:r w:rsidR="009218C9">
        <w:rPr>
          <w:rFonts w:ascii="Times New Roman" w:hAnsi="Times New Roman"/>
          <w:sz w:val="28"/>
          <w:szCs w:val="28"/>
        </w:rPr>
        <w:t>ый, дефицита пульса нет. АД = 12</w:t>
      </w:r>
      <w:r>
        <w:rPr>
          <w:rFonts w:ascii="Times New Roman" w:hAnsi="Times New Roman"/>
          <w:sz w:val="28"/>
          <w:szCs w:val="28"/>
        </w:rPr>
        <w:t xml:space="preserve">0/100 мм.рт.ст. При аускультации сердца – выслушиваются </w:t>
      </w:r>
      <w:r w:rsidR="009218C9">
        <w:rPr>
          <w:rFonts w:ascii="Times New Roman" w:hAnsi="Times New Roman"/>
          <w:sz w:val="28"/>
          <w:szCs w:val="28"/>
        </w:rPr>
        <w:t xml:space="preserve">тоны, ритм </w:t>
      </w:r>
      <w:r w:rsidRPr="00F93141">
        <w:rPr>
          <w:rFonts w:ascii="Times New Roman" w:hAnsi="Times New Roman"/>
          <w:sz w:val="28"/>
          <w:szCs w:val="28"/>
        </w:rPr>
        <w:t>правильный, ЧСС=</w:t>
      </w:r>
      <w:r>
        <w:rPr>
          <w:rFonts w:ascii="Times New Roman" w:hAnsi="Times New Roman"/>
          <w:sz w:val="28"/>
          <w:szCs w:val="28"/>
        </w:rPr>
        <w:t>80</w:t>
      </w:r>
      <w:r w:rsidRPr="00F93141">
        <w:rPr>
          <w:rFonts w:ascii="Times New Roman" w:hAnsi="Times New Roman"/>
          <w:sz w:val="28"/>
          <w:szCs w:val="28"/>
        </w:rPr>
        <w:t xml:space="preserve">уд./мин. </w:t>
      </w:r>
      <w:r w:rsidR="009218C9">
        <w:rPr>
          <w:rFonts w:ascii="Times New Roman" w:hAnsi="Times New Roman"/>
          <w:sz w:val="28"/>
          <w:szCs w:val="28"/>
        </w:rPr>
        <w:t>Ш</w:t>
      </w:r>
      <w:r w:rsidRPr="00F93141">
        <w:rPr>
          <w:rFonts w:ascii="Times New Roman" w:hAnsi="Times New Roman"/>
          <w:sz w:val="28"/>
          <w:szCs w:val="28"/>
        </w:rPr>
        <w:t>ум</w:t>
      </w:r>
      <w:r w:rsidR="009218C9">
        <w:rPr>
          <w:rFonts w:ascii="Times New Roman" w:hAnsi="Times New Roman"/>
          <w:sz w:val="28"/>
          <w:szCs w:val="28"/>
        </w:rPr>
        <w:t>ов нет.</w:t>
      </w:r>
      <w:r>
        <w:rPr>
          <w:rFonts w:ascii="Times New Roman" w:hAnsi="Times New Roman"/>
          <w:sz w:val="28"/>
          <w:szCs w:val="28"/>
        </w:rPr>
        <w:t xml:space="preserve"> Язык не обложен. Живот при пальпации мягкий, безболезненный. Стул в норме 2р/д. Ди</w:t>
      </w:r>
      <w:r w:rsidR="009218C9">
        <w:rPr>
          <w:rFonts w:ascii="Times New Roman" w:hAnsi="Times New Roman"/>
          <w:sz w:val="28"/>
          <w:szCs w:val="28"/>
        </w:rPr>
        <w:t>урез около 2л., самостоятельный, безболезненный.</w:t>
      </w:r>
    </w:p>
    <w:p w:rsidR="001F4833" w:rsidRDefault="001F4833" w:rsidP="009218C9">
      <w:pPr>
        <w:pStyle w:val="a7"/>
        <w:ind w:firstLine="709"/>
        <w:jc w:val="both"/>
        <w:rPr>
          <w:rFonts w:ascii="Times New Roman" w:hAnsi="Times New Roman"/>
          <w:sz w:val="28"/>
          <w:szCs w:val="28"/>
        </w:rPr>
      </w:pPr>
      <w:r>
        <w:rPr>
          <w:rFonts w:ascii="Times New Roman" w:hAnsi="Times New Roman"/>
          <w:sz w:val="28"/>
          <w:szCs w:val="28"/>
        </w:rPr>
        <w:t>Назначения: готовить к выписке 03.04.04.</w:t>
      </w:r>
    </w:p>
    <w:p w:rsidR="001F4833" w:rsidRDefault="001F4833" w:rsidP="001F4833">
      <w:pPr>
        <w:ind w:firstLine="709"/>
        <w:rPr>
          <w:rFonts w:ascii="Times New Roman" w:hAnsi="Times New Roman"/>
          <w:b/>
          <w:sz w:val="28"/>
          <w:szCs w:val="28"/>
          <w:lang w:val="ru-RU"/>
        </w:rPr>
      </w:pPr>
    </w:p>
    <w:p w:rsidR="001F4833" w:rsidRPr="00E04B43" w:rsidRDefault="001F4833" w:rsidP="002D4459">
      <w:pPr>
        <w:ind w:firstLine="709"/>
        <w:rPr>
          <w:rFonts w:ascii="Times New Roman" w:hAnsi="Times New Roman"/>
          <w:b/>
          <w:sz w:val="28"/>
          <w:szCs w:val="28"/>
          <w:lang w:val="ru-RU"/>
        </w:rPr>
      </w:pPr>
      <w:r w:rsidRPr="00E04B43">
        <w:rPr>
          <w:rFonts w:ascii="Times New Roman" w:hAnsi="Times New Roman"/>
          <w:b/>
          <w:sz w:val="28"/>
          <w:szCs w:val="28"/>
          <w:lang w:val="ru-RU"/>
        </w:rPr>
        <w:t>X</w:t>
      </w:r>
      <w:r w:rsidR="002D4459" w:rsidRPr="00E04B43">
        <w:rPr>
          <w:rFonts w:ascii="Times New Roman" w:hAnsi="Times New Roman"/>
          <w:b/>
          <w:sz w:val="28"/>
          <w:szCs w:val="28"/>
          <w:lang w:val="ru-RU"/>
        </w:rPr>
        <w:t>I</w:t>
      </w:r>
      <w:r w:rsidR="002D4459">
        <w:rPr>
          <w:rFonts w:ascii="Times New Roman" w:hAnsi="Times New Roman"/>
          <w:b/>
          <w:sz w:val="28"/>
          <w:szCs w:val="28"/>
          <w:lang w:val="ru-RU"/>
        </w:rPr>
        <w:t>V</w:t>
      </w:r>
      <w:r w:rsidRPr="00E04B43">
        <w:rPr>
          <w:rFonts w:ascii="Times New Roman" w:hAnsi="Times New Roman"/>
          <w:b/>
          <w:sz w:val="28"/>
          <w:szCs w:val="28"/>
          <w:lang w:val="ru-RU"/>
        </w:rPr>
        <w:t>. Эпикриз</w:t>
      </w:r>
    </w:p>
    <w:p w:rsidR="002D4459" w:rsidRDefault="009218C9" w:rsidP="002D4459">
      <w:pPr>
        <w:pStyle w:val="a7"/>
        <w:ind w:firstLine="709"/>
        <w:jc w:val="both"/>
        <w:rPr>
          <w:rFonts w:ascii="Times New Roman" w:hAnsi="Times New Roman"/>
          <w:sz w:val="28"/>
          <w:szCs w:val="28"/>
        </w:rPr>
      </w:pPr>
      <w:r>
        <w:rPr>
          <w:rFonts w:ascii="Times New Roman" w:hAnsi="Times New Roman"/>
          <w:sz w:val="28"/>
          <w:szCs w:val="28"/>
        </w:rPr>
        <w:t xml:space="preserve">Больной </w:t>
      </w:r>
      <w:r w:rsidRPr="002D4459">
        <w:rPr>
          <w:rFonts w:ascii="Times New Roman" w:hAnsi="Times New Roman"/>
          <w:sz w:val="28"/>
        </w:rPr>
        <w:t>Спраноха Юрий Григорьевич</w:t>
      </w:r>
      <w:r w:rsidR="002D4459">
        <w:rPr>
          <w:rFonts w:ascii="Times New Roman" w:hAnsi="Times New Roman"/>
          <w:sz w:val="28"/>
          <w:szCs w:val="28"/>
        </w:rPr>
        <w:t>, п</w:t>
      </w:r>
      <w:r w:rsidR="001F4833" w:rsidRPr="00E04B43">
        <w:rPr>
          <w:rFonts w:ascii="Times New Roman" w:hAnsi="Times New Roman"/>
          <w:sz w:val="28"/>
          <w:szCs w:val="28"/>
        </w:rPr>
        <w:t xml:space="preserve">оступил в клинику </w:t>
      </w:r>
      <w:r w:rsidR="002D4459">
        <w:rPr>
          <w:rFonts w:ascii="Times New Roman" w:hAnsi="Times New Roman"/>
          <w:sz w:val="28"/>
          <w:szCs w:val="28"/>
        </w:rPr>
        <w:t>21</w:t>
      </w:r>
      <w:r w:rsidR="001F4833" w:rsidRPr="00E04B43">
        <w:rPr>
          <w:rFonts w:ascii="Times New Roman" w:hAnsi="Times New Roman"/>
          <w:sz w:val="28"/>
          <w:szCs w:val="28"/>
        </w:rPr>
        <w:t>.</w:t>
      </w:r>
      <w:r w:rsidR="002D4459">
        <w:rPr>
          <w:rFonts w:ascii="Times New Roman" w:hAnsi="Times New Roman"/>
          <w:sz w:val="28"/>
          <w:szCs w:val="28"/>
        </w:rPr>
        <w:t>04</w:t>
      </w:r>
      <w:r w:rsidR="001F4833" w:rsidRPr="00E04B43">
        <w:rPr>
          <w:rFonts w:ascii="Times New Roman" w:hAnsi="Times New Roman"/>
          <w:sz w:val="28"/>
          <w:szCs w:val="28"/>
        </w:rPr>
        <w:t>.</w:t>
      </w:r>
      <w:r w:rsidR="002D4459">
        <w:rPr>
          <w:rFonts w:ascii="Times New Roman" w:hAnsi="Times New Roman"/>
          <w:sz w:val="28"/>
          <w:szCs w:val="28"/>
        </w:rPr>
        <w:t>2004</w:t>
      </w:r>
      <w:r w:rsidR="001F4833" w:rsidRPr="00E04B43">
        <w:rPr>
          <w:rFonts w:ascii="Times New Roman" w:hAnsi="Times New Roman"/>
          <w:sz w:val="28"/>
          <w:szCs w:val="28"/>
        </w:rPr>
        <w:t xml:space="preserve"> по направлению  врача-эндокринолога районной поликлинники </w:t>
      </w:r>
      <w:r w:rsidR="002D4459">
        <w:rPr>
          <w:rFonts w:ascii="Times New Roman" w:hAnsi="Times New Roman"/>
          <w:sz w:val="28"/>
          <w:szCs w:val="28"/>
        </w:rPr>
        <w:t>на профилактическое лечение с жалобами на</w:t>
      </w:r>
      <w:r w:rsidR="002D4459" w:rsidRPr="002D4459">
        <w:rPr>
          <w:rFonts w:ascii="Times New Roman" w:hAnsi="Times New Roman"/>
          <w:sz w:val="28"/>
          <w:szCs w:val="28"/>
        </w:rPr>
        <w:t xml:space="preserve"> </w:t>
      </w:r>
      <w:r w:rsidR="002D4459" w:rsidRPr="00E04B43">
        <w:rPr>
          <w:rFonts w:ascii="Times New Roman" w:hAnsi="Times New Roman"/>
          <w:sz w:val="28"/>
          <w:szCs w:val="28"/>
        </w:rPr>
        <w:t>появляющуюся несколько раз в день выраженную боль, продолжительное чувство онемения в нижних конечностях,</w:t>
      </w:r>
      <w:r w:rsidR="002D4459" w:rsidRPr="00082CD7">
        <w:rPr>
          <w:rFonts w:ascii="Times New Roman" w:hAnsi="Times New Roman"/>
          <w:sz w:val="28"/>
          <w:szCs w:val="28"/>
        </w:rPr>
        <w:t xml:space="preserve"> </w:t>
      </w:r>
      <w:r w:rsidR="002D4459">
        <w:rPr>
          <w:rFonts w:ascii="Times New Roman" w:hAnsi="Times New Roman"/>
          <w:sz w:val="28"/>
          <w:szCs w:val="28"/>
        </w:rPr>
        <w:t xml:space="preserve">особенно </w:t>
      </w:r>
      <w:r w:rsidR="002D4459" w:rsidRPr="00E04B43">
        <w:rPr>
          <w:rFonts w:ascii="Times New Roman" w:hAnsi="Times New Roman"/>
          <w:sz w:val="28"/>
          <w:szCs w:val="28"/>
        </w:rPr>
        <w:t>после</w:t>
      </w:r>
      <w:r w:rsidR="002D4459">
        <w:rPr>
          <w:rFonts w:ascii="Times New Roman" w:hAnsi="Times New Roman"/>
          <w:sz w:val="28"/>
          <w:szCs w:val="28"/>
        </w:rPr>
        <w:t xml:space="preserve"> нагрузки и при перемене погоды,</w:t>
      </w:r>
      <w:r w:rsidR="002D4459" w:rsidRPr="00082CD7">
        <w:rPr>
          <w:rFonts w:ascii="Times New Roman" w:hAnsi="Times New Roman"/>
          <w:sz w:val="28"/>
          <w:szCs w:val="28"/>
        </w:rPr>
        <w:t xml:space="preserve"> </w:t>
      </w:r>
      <w:r w:rsidR="002D4459">
        <w:rPr>
          <w:rFonts w:ascii="Times New Roman" w:hAnsi="Times New Roman"/>
          <w:sz w:val="28"/>
          <w:szCs w:val="28"/>
        </w:rPr>
        <w:t>и</w:t>
      </w:r>
      <w:r w:rsidR="002D4459" w:rsidRPr="00E04B43">
        <w:rPr>
          <w:rFonts w:ascii="Times New Roman" w:hAnsi="Times New Roman"/>
          <w:sz w:val="28"/>
          <w:szCs w:val="28"/>
        </w:rPr>
        <w:t>ногда после физической</w:t>
      </w:r>
      <w:r w:rsidR="002D4459">
        <w:rPr>
          <w:rFonts w:ascii="Times New Roman" w:hAnsi="Times New Roman"/>
          <w:sz w:val="28"/>
          <w:szCs w:val="28"/>
        </w:rPr>
        <w:t xml:space="preserve"> нагрузки наблюдается чувство ползания мурашек; </w:t>
      </w:r>
      <w:r w:rsidR="002D4459" w:rsidRPr="00E04B43">
        <w:rPr>
          <w:rFonts w:ascii="Times New Roman" w:hAnsi="Times New Roman"/>
          <w:sz w:val="28"/>
          <w:szCs w:val="28"/>
        </w:rPr>
        <w:t>жажду, слабость,</w:t>
      </w:r>
      <w:r w:rsidR="002D4459">
        <w:rPr>
          <w:rFonts w:ascii="Times New Roman" w:hAnsi="Times New Roman"/>
          <w:sz w:val="28"/>
          <w:szCs w:val="28"/>
        </w:rPr>
        <w:t xml:space="preserve"> полиурию,</w:t>
      </w:r>
      <w:r w:rsidR="002D4459" w:rsidRPr="00E04B43">
        <w:rPr>
          <w:rFonts w:ascii="Times New Roman" w:hAnsi="Times New Roman"/>
          <w:sz w:val="28"/>
          <w:szCs w:val="28"/>
        </w:rPr>
        <w:t xml:space="preserve"> быструю утомляе</w:t>
      </w:r>
      <w:r w:rsidR="002D4459">
        <w:rPr>
          <w:rFonts w:ascii="Times New Roman" w:hAnsi="Times New Roman"/>
          <w:sz w:val="28"/>
          <w:szCs w:val="28"/>
        </w:rPr>
        <w:t>мость; ухудшение зрения, памяти,</w:t>
      </w:r>
      <w:r w:rsidR="002D4459" w:rsidRPr="00E04B43">
        <w:rPr>
          <w:rFonts w:ascii="Times New Roman" w:hAnsi="Times New Roman"/>
          <w:sz w:val="28"/>
          <w:szCs w:val="28"/>
        </w:rPr>
        <w:t xml:space="preserve"> мелькание “мушек” перед глазами</w:t>
      </w:r>
      <w:r w:rsidR="002D4459">
        <w:rPr>
          <w:rFonts w:ascii="Times New Roman" w:hAnsi="Times New Roman"/>
          <w:sz w:val="28"/>
          <w:szCs w:val="28"/>
        </w:rPr>
        <w:t>;</w:t>
      </w:r>
      <w:r w:rsidR="002D4459" w:rsidRPr="00E04B43">
        <w:rPr>
          <w:rFonts w:ascii="Times New Roman" w:hAnsi="Times New Roman"/>
          <w:b/>
          <w:sz w:val="28"/>
          <w:szCs w:val="28"/>
        </w:rPr>
        <w:t xml:space="preserve"> </w:t>
      </w:r>
      <w:r w:rsidR="002D4459" w:rsidRPr="00082CD7">
        <w:rPr>
          <w:rFonts w:ascii="Times New Roman" w:hAnsi="Times New Roman"/>
          <w:sz w:val="28"/>
          <w:szCs w:val="28"/>
        </w:rPr>
        <w:t>головн</w:t>
      </w:r>
      <w:r w:rsidR="002D4459">
        <w:rPr>
          <w:rFonts w:ascii="Times New Roman" w:hAnsi="Times New Roman"/>
          <w:sz w:val="28"/>
          <w:szCs w:val="28"/>
        </w:rPr>
        <w:t>ую</w:t>
      </w:r>
      <w:r w:rsidR="002D4459" w:rsidRPr="00082CD7">
        <w:rPr>
          <w:rFonts w:ascii="Times New Roman" w:hAnsi="Times New Roman"/>
          <w:sz w:val="28"/>
          <w:szCs w:val="28"/>
        </w:rPr>
        <w:t xml:space="preserve"> боль</w:t>
      </w:r>
      <w:r w:rsidR="002D4459">
        <w:rPr>
          <w:rFonts w:ascii="Times New Roman" w:hAnsi="Times New Roman"/>
          <w:sz w:val="28"/>
          <w:szCs w:val="28"/>
        </w:rPr>
        <w:t xml:space="preserve">, которая хорошо снимается аналгином. Проведено дообследование, установлен диагноз: </w:t>
      </w:r>
      <w:r w:rsidR="002D4459" w:rsidRPr="0028092D">
        <w:rPr>
          <w:rFonts w:ascii="Times New Roman" w:hAnsi="Times New Roman"/>
          <w:sz w:val="28"/>
          <w:szCs w:val="28"/>
        </w:rPr>
        <w:t xml:space="preserve">основной- </w:t>
      </w:r>
      <w:r w:rsidR="002D4459" w:rsidRPr="00E04B43">
        <w:rPr>
          <w:rFonts w:ascii="Times New Roman" w:hAnsi="Times New Roman"/>
          <w:sz w:val="28"/>
          <w:szCs w:val="28"/>
        </w:rPr>
        <w:t>Инсулинозависимый сахарный диабет</w:t>
      </w:r>
      <w:r w:rsidR="002D4459">
        <w:rPr>
          <w:rFonts w:ascii="Times New Roman" w:hAnsi="Times New Roman"/>
          <w:sz w:val="28"/>
          <w:szCs w:val="28"/>
        </w:rPr>
        <w:t>, 1тип,</w:t>
      </w:r>
      <w:r w:rsidR="002D4459" w:rsidRPr="00E04B43">
        <w:rPr>
          <w:rFonts w:ascii="Times New Roman" w:hAnsi="Times New Roman"/>
          <w:sz w:val="28"/>
          <w:szCs w:val="28"/>
        </w:rPr>
        <w:t xml:space="preserve"> легкой степени</w:t>
      </w:r>
      <w:r w:rsidR="002D4459">
        <w:rPr>
          <w:rFonts w:ascii="Times New Roman" w:hAnsi="Times New Roman"/>
          <w:sz w:val="28"/>
          <w:szCs w:val="28"/>
        </w:rPr>
        <w:t xml:space="preserve"> тяжести,</w:t>
      </w:r>
      <w:r w:rsidR="002D4459" w:rsidRPr="00E04B43">
        <w:rPr>
          <w:rFonts w:ascii="Times New Roman" w:hAnsi="Times New Roman"/>
          <w:sz w:val="28"/>
          <w:szCs w:val="28"/>
        </w:rPr>
        <w:t xml:space="preserve"> стади</w:t>
      </w:r>
      <w:r w:rsidR="002D4459">
        <w:rPr>
          <w:rFonts w:ascii="Times New Roman" w:hAnsi="Times New Roman"/>
          <w:sz w:val="28"/>
          <w:szCs w:val="28"/>
        </w:rPr>
        <w:t>я</w:t>
      </w:r>
      <w:r w:rsidR="002D4459" w:rsidRPr="00E04B43">
        <w:rPr>
          <w:rFonts w:ascii="Times New Roman" w:hAnsi="Times New Roman"/>
          <w:sz w:val="28"/>
          <w:szCs w:val="28"/>
        </w:rPr>
        <w:t xml:space="preserve"> </w:t>
      </w:r>
      <w:r w:rsidR="002D4459">
        <w:rPr>
          <w:rFonts w:ascii="Times New Roman" w:hAnsi="Times New Roman"/>
          <w:sz w:val="28"/>
          <w:szCs w:val="28"/>
        </w:rPr>
        <w:t xml:space="preserve">субкомпенсации; осложнения - </w:t>
      </w:r>
      <w:r w:rsidR="002D4459" w:rsidRPr="00E04B43">
        <w:rPr>
          <w:rFonts w:ascii="Times New Roman" w:hAnsi="Times New Roman"/>
          <w:sz w:val="28"/>
          <w:szCs w:val="28"/>
        </w:rPr>
        <w:t xml:space="preserve"> </w:t>
      </w:r>
      <w:r w:rsidR="002D4459">
        <w:rPr>
          <w:rFonts w:ascii="Times New Roman" w:hAnsi="Times New Roman"/>
          <w:sz w:val="28"/>
          <w:szCs w:val="28"/>
        </w:rPr>
        <w:t>Диабетическая ангиопатия сетчатки. Начальная осложнённая катаракта обоих глаз.</w:t>
      </w:r>
    </w:p>
    <w:p w:rsidR="001F4833" w:rsidRPr="002D4459" w:rsidRDefault="001F4833" w:rsidP="002D4459">
      <w:pPr>
        <w:ind w:firstLine="567"/>
        <w:jc w:val="both"/>
        <w:rPr>
          <w:rFonts w:ascii="Times New Roman" w:hAnsi="Times New Roman"/>
          <w:sz w:val="28"/>
          <w:szCs w:val="28"/>
          <w:lang w:val="ru-RU"/>
        </w:rPr>
      </w:pPr>
    </w:p>
    <w:p w:rsidR="001F4833" w:rsidRPr="00E04B43" w:rsidRDefault="002D4459" w:rsidP="002D4459">
      <w:pPr>
        <w:pStyle w:val="20"/>
        <w:ind w:firstLine="709"/>
        <w:rPr>
          <w:sz w:val="28"/>
          <w:szCs w:val="28"/>
        </w:rPr>
      </w:pPr>
      <w:r>
        <w:rPr>
          <w:sz w:val="28"/>
          <w:szCs w:val="28"/>
        </w:rPr>
        <w:t xml:space="preserve">Больному </w:t>
      </w:r>
      <w:r w:rsidR="001F4833" w:rsidRPr="00E04B43">
        <w:rPr>
          <w:sz w:val="28"/>
          <w:szCs w:val="28"/>
        </w:rPr>
        <w:t>откорректирована инсулинотерапия, проведена симптоматическая терапия, назначено лече</w:t>
      </w:r>
      <w:r>
        <w:rPr>
          <w:sz w:val="28"/>
          <w:szCs w:val="28"/>
        </w:rPr>
        <w:t>ние для профилактики осложнений, проведены курсы в школе диабета. В удовлетворительном состоянии выписан домой. Рекомендовано: контроль сахара крови самостоятельно, своевременное введение инсулина, соблюдение диеты, регулярное посещение эндокринолога, стационарное лечение 1 раз в год</w:t>
      </w:r>
    </w:p>
    <w:p w:rsidR="001F4833" w:rsidRPr="00E04B43" w:rsidRDefault="001F4833" w:rsidP="002D4459">
      <w:pPr>
        <w:ind w:firstLine="709"/>
        <w:jc w:val="both"/>
        <w:rPr>
          <w:rFonts w:ascii="Times New Roman" w:hAnsi="Times New Roman"/>
          <w:sz w:val="28"/>
          <w:szCs w:val="28"/>
          <w:lang w:val="ru-RU"/>
        </w:rPr>
      </w:pPr>
      <w:r w:rsidRPr="00E04B43">
        <w:rPr>
          <w:rFonts w:ascii="Times New Roman" w:hAnsi="Times New Roman"/>
          <w:sz w:val="28"/>
          <w:szCs w:val="28"/>
          <w:lang w:val="ru-RU"/>
        </w:rPr>
        <w:t>Прогноз в отношении выздоровления неблагоприятный, для жизни -благоприятный.</w:t>
      </w:r>
    </w:p>
    <w:p w:rsidR="001F4833" w:rsidRDefault="001F4833">
      <w:pPr>
        <w:ind w:firstLine="432"/>
        <w:jc w:val="both"/>
        <w:rPr>
          <w:rFonts w:ascii="Times New Roman" w:hAnsi="Times New Roman"/>
          <w:b/>
          <w:sz w:val="28"/>
          <w:szCs w:val="28"/>
          <w:lang w:val="ru-RU"/>
        </w:rPr>
      </w:pPr>
    </w:p>
    <w:p w:rsidR="002D4459" w:rsidRDefault="002D4459">
      <w:pPr>
        <w:ind w:firstLine="432"/>
        <w:jc w:val="both"/>
        <w:rPr>
          <w:rFonts w:ascii="Times New Roman" w:hAnsi="Times New Roman"/>
          <w:b/>
          <w:sz w:val="28"/>
          <w:szCs w:val="28"/>
          <w:lang w:val="ru-RU"/>
        </w:rPr>
      </w:pPr>
    </w:p>
    <w:sectPr w:rsidR="002D4459">
      <w:type w:val="continuous"/>
      <w:pgSz w:w="11907" w:h="16840" w:code="9"/>
      <w:pgMar w:top="1247" w:right="1418" w:bottom="1247"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8F" w:rsidRDefault="0083578F">
      <w:r>
        <w:separator/>
      </w:r>
    </w:p>
  </w:endnote>
  <w:endnote w:type="continuationSeparator" w:id="0">
    <w:p w:rsidR="0083578F" w:rsidRDefault="0083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8F" w:rsidRDefault="0083578F">
      <w:r>
        <w:separator/>
      </w:r>
    </w:p>
  </w:footnote>
  <w:footnote w:type="continuationSeparator" w:id="0">
    <w:p w:rsidR="0083578F" w:rsidRDefault="00835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C1" w:rsidRDefault="00DC2EC1">
    <w:pPr>
      <w:pStyle w:val="a3"/>
      <w:jc w:val="right"/>
    </w:pPr>
    <w:r>
      <w:fldChar w:fldCharType="begin"/>
    </w:r>
    <w:r>
      <w:instrText>PAGE</w:instrText>
    </w:r>
    <w:r>
      <w:fldChar w:fldCharType="separate"/>
    </w:r>
    <w:r w:rsidR="00DA517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CF2"/>
    <w:multiLevelType w:val="multilevel"/>
    <w:tmpl w:val="AB80BB18"/>
    <w:lvl w:ilvl="0">
      <w:start w:val="1"/>
      <w:numFmt w:val="decimal"/>
      <w:lvlText w:val="%1."/>
      <w:lvlJc w:val="left"/>
      <w:pPr>
        <w:tabs>
          <w:tab w:val="num" w:pos="360"/>
        </w:tabs>
        <w:ind w:left="360" w:hanging="360"/>
      </w:pPr>
    </w:lvl>
    <w:lvl w:ilvl="1" w:tentative="1">
      <w:start w:val="1"/>
      <w:numFmt w:val="lowerLetter"/>
      <w:pStyle w:val="a"/>
      <w:lvlText w:val="%2."/>
      <w:lvlJc w:val="left"/>
      <w:pPr>
        <w:tabs>
          <w:tab w:val="num" w:pos="2007"/>
        </w:tabs>
        <w:ind w:left="2007" w:hanging="360"/>
      </w:pPr>
    </w:lvl>
    <w:lvl w:ilvl="2" w:tentative="1">
      <w:start w:val="1"/>
      <w:numFmt w:val="lowerRoman"/>
      <w:pStyle w:val="a"/>
      <w:lvlText w:val="%3."/>
      <w:lvlJc w:val="right"/>
      <w:pPr>
        <w:tabs>
          <w:tab w:val="num" w:pos="2727"/>
        </w:tabs>
        <w:ind w:left="2727" w:hanging="180"/>
      </w:pPr>
    </w:lvl>
    <w:lvl w:ilvl="3" w:tentative="1">
      <w:start w:val="1"/>
      <w:numFmt w:val="decimal"/>
      <w:pStyle w:val="a"/>
      <w:lvlText w:val="%4."/>
      <w:lvlJc w:val="left"/>
      <w:pPr>
        <w:tabs>
          <w:tab w:val="num" w:pos="3447"/>
        </w:tabs>
        <w:ind w:left="3447" w:hanging="360"/>
      </w:pPr>
    </w:lvl>
    <w:lvl w:ilvl="4" w:tentative="1">
      <w:start w:val="1"/>
      <w:numFmt w:val="lowerLetter"/>
      <w:pStyle w:val="a"/>
      <w:lvlText w:val="%5."/>
      <w:lvlJc w:val="left"/>
      <w:pPr>
        <w:tabs>
          <w:tab w:val="num" w:pos="4167"/>
        </w:tabs>
        <w:ind w:left="4167" w:hanging="360"/>
      </w:pPr>
    </w:lvl>
    <w:lvl w:ilvl="5" w:tentative="1">
      <w:start w:val="1"/>
      <w:numFmt w:val="lowerRoman"/>
      <w:pStyle w:val="a"/>
      <w:lvlText w:val="%6."/>
      <w:lvlJc w:val="right"/>
      <w:pPr>
        <w:tabs>
          <w:tab w:val="num" w:pos="4887"/>
        </w:tabs>
        <w:ind w:left="4887" w:hanging="180"/>
      </w:pPr>
    </w:lvl>
    <w:lvl w:ilvl="6" w:tentative="1">
      <w:start w:val="1"/>
      <w:numFmt w:val="decimal"/>
      <w:pStyle w:val="a"/>
      <w:lvlText w:val="%7."/>
      <w:lvlJc w:val="left"/>
      <w:pPr>
        <w:tabs>
          <w:tab w:val="num" w:pos="5607"/>
        </w:tabs>
        <w:ind w:left="5607" w:hanging="360"/>
      </w:pPr>
    </w:lvl>
    <w:lvl w:ilvl="7" w:tentative="1">
      <w:start w:val="1"/>
      <w:numFmt w:val="lowerLetter"/>
      <w:pStyle w:val="a"/>
      <w:lvlText w:val="%8."/>
      <w:lvlJc w:val="left"/>
      <w:pPr>
        <w:tabs>
          <w:tab w:val="num" w:pos="6327"/>
        </w:tabs>
        <w:ind w:left="6327" w:hanging="360"/>
      </w:pPr>
    </w:lvl>
    <w:lvl w:ilvl="8" w:tentative="1">
      <w:start w:val="1"/>
      <w:numFmt w:val="lowerRoman"/>
      <w:pStyle w:val="a"/>
      <w:lvlText w:val="%9."/>
      <w:lvlJc w:val="right"/>
      <w:pPr>
        <w:tabs>
          <w:tab w:val="num" w:pos="7047"/>
        </w:tabs>
        <w:ind w:left="7047" w:hanging="180"/>
      </w:pPr>
    </w:lvl>
  </w:abstractNum>
  <w:abstractNum w:abstractNumId="1">
    <w:nsid w:val="465D1F03"/>
    <w:multiLevelType w:val="hybridMultilevel"/>
    <w:tmpl w:val="C99AC7F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5A215AB"/>
    <w:multiLevelType w:val="hybridMultilevel"/>
    <w:tmpl w:val="CC1E166E"/>
    <w:lvl w:ilvl="0" w:tplc="C87E09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BF651C6"/>
    <w:multiLevelType w:val="hybridMultilevel"/>
    <w:tmpl w:val="0AFA89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8" w:dllVersion="513" w:checkStyle="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43"/>
    <w:rsid w:val="00025E65"/>
    <w:rsid w:val="000304AA"/>
    <w:rsid w:val="00082CD7"/>
    <w:rsid w:val="001F4833"/>
    <w:rsid w:val="0028092D"/>
    <w:rsid w:val="002D4459"/>
    <w:rsid w:val="002F01A9"/>
    <w:rsid w:val="00364AE3"/>
    <w:rsid w:val="003C7CC1"/>
    <w:rsid w:val="00505764"/>
    <w:rsid w:val="0083578F"/>
    <w:rsid w:val="00905BB6"/>
    <w:rsid w:val="009218C9"/>
    <w:rsid w:val="00B37435"/>
    <w:rsid w:val="00C07079"/>
    <w:rsid w:val="00D5276A"/>
    <w:rsid w:val="00DA517A"/>
    <w:rsid w:val="00DC2EC1"/>
    <w:rsid w:val="00DD698A"/>
    <w:rsid w:val="00E04B43"/>
    <w:rsid w:val="00EB0CB7"/>
    <w:rsid w:val="00EE48A2"/>
    <w:rsid w:val="00FA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Journal" w:hAnsi="Journal"/>
      <w:sz w:val="24"/>
      <w:lang w:val="en-US"/>
    </w:rPr>
  </w:style>
  <w:style w:type="paragraph" w:styleId="1">
    <w:name w:val="heading 1"/>
    <w:basedOn w:val="a"/>
    <w:next w:val="a"/>
    <w:qFormat/>
    <w:pPr>
      <w:keepNext/>
      <w:ind w:left="720"/>
      <w:jc w:val="center"/>
      <w:outlineLvl w:val="0"/>
    </w:pPr>
    <w:rPr>
      <w:rFonts w:ascii="Courier New" w:hAnsi="Courier New"/>
      <w:b/>
      <w:i/>
      <w:sz w:val="28"/>
      <w:lang w:val="ru-RU"/>
    </w:rPr>
  </w:style>
  <w:style w:type="paragraph" w:styleId="2">
    <w:name w:val="heading 2"/>
    <w:basedOn w:val="a"/>
    <w:next w:val="a"/>
    <w:qFormat/>
    <w:pPr>
      <w:keepNext/>
      <w:ind w:left="720"/>
      <w:jc w:val="center"/>
      <w:outlineLvl w:val="1"/>
    </w:pPr>
    <w:rPr>
      <w:rFonts w:ascii="Times New Roman" w:hAnsi="Times New Roman"/>
      <w:b/>
      <w:i/>
      <w:sz w:val="32"/>
      <w:lang w:val="ru-RU"/>
    </w:rPr>
  </w:style>
  <w:style w:type="paragraph" w:styleId="3">
    <w:name w:val="heading 3"/>
    <w:basedOn w:val="a"/>
    <w:next w:val="a"/>
    <w:qFormat/>
    <w:pPr>
      <w:keepNext/>
      <w:ind w:left="720"/>
      <w:jc w:val="right"/>
      <w:outlineLvl w:val="2"/>
    </w:pPr>
    <w:rPr>
      <w:rFonts w:ascii="Courier New" w:hAnsi="Courier New"/>
      <w:b/>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customStyle="1" w:styleId="Abzac">
    <w:name w:val="Abzac"/>
    <w:basedOn w:val="a"/>
    <w:pPr>
      <w:ind w:firstLine="720"/>
      <w:jc w:val="both"/>
    </w:pPr>
  </w:style>
  <w:style w:type="paragraph" w:styleId="a4">
    <w:name w:val="Body Text Indent"/>
    <w:basedOn w:val="a"/>
    <w:pPr>
      <w:ind w:firstLine="709"/>
      <w:jc w:val="both"/>
    </w:pPr>
    <w:rPr>
      <w:rFonts w:ascii="Times New Roman" w:hAnsi="Times New Roman"/>
      <w:lang w:val="ru-RU"/>
    </w:rPr>
  </w:style>
  <w:style w:type="paragraph" w:styleId="20">
    <w:name w:val="Body Text Indent 2"/>
    <w:basedOn w:val="a"/>
    <w:pPr>
      <w:ind w:firstLine="567"/>
      <w:jc w:val="both"/>
    </w:pPr>
    <w:rPr>
      <w:rFonts w:ascii="Times New Roman" w:hAnsi="Times New Roman"/>
      <w:lang w:val="ru-RU"/>
    </w:rPr>
  </w:style>
  <w:style w:type="paragraph" w:styleId="a5">
    <w:name w:val="Title"/>
    <w:basedOn w:val="a"/>
    <w:qFormat/>
    <w:pPr>
      <w:ind w:left="720"/>
      <w:jc w:val="center"/>
    </w:pPr>
    <w:rPr>
      <w:rFonts w:ascii="Courier New" w:hAnsi="Courier New"/>
      <w:b/>
      <w:sz w:val="32"/>
      <w:lang w:val="ru-RU"/>
    </w:rPr>
  </w:style>
  <w:style w:type="paragraph" w:styleId="a6">
    <w:name w:val="footer"/>
    <w:basedOn w:val="a"/>
    <w:pPr>
      <w:tabs>
        <w:tab w:val="center" w:pos="4153"/>
        <w:tab w:val="right" w:pos="8306"/>
      </w:tabs>
    </w:pPr>
  </w:style>
  <w:style w:type="paragraph" w:styleId="21">
    <w:name w:val="List 2"/>
    <w:basedOn w:val="a"/>
    <w:rsid w:val="00E04B43"/>
    <w:pPr>
      <w:ind w:left="566" w:hanging="283"/>
    </w:pPr>
    <w:rPr>
      <w:rFonts w:ascii="Times New Roman" w:hAnsi="Times New Roman"/>
      <w:sz w:val="20"/>
      <w:lang w:val="ru-RU"/>
    </w:rPr>
  </w:style>
  <w:style w:type="paragraph" w:styleId="a7">
    <w:name w:val="Plain Text"/>
    <w:basedOn w:val="a"/>
    <w:rsid w:val="00025E65"/>
    <w:rPr>
      <w:rFonts w:ascii="Courier New" w:hAnsi="Courier New"/>
      <w:sz w:val="20"/>
      <w:lang w:val="ru-RU"/>
    </w:rPr>
  </w:style>
  <w:style w:type="table" w:styleId="a8">
    <w:name w:val="Table Grid"/>
    <w:basedOn w:val="a1"/>
    <w:rsid w:val="00025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Journal" w:hAnsi="Journal"/>
      <w:sz w:val="24"/>
      <w:lang w:val="en-US"/>
    </w:rPr>
  </w:style>
  <w:style w:type="paragraph" w:styleId="1">
    <w:name w:val="heading 1"/>
    <w:basedOn w:val="a"/>
    <w:next w:val="a"/>
    <w:qFormat/>
    <w:pPr>
      <w:keepNext/>
      <w:ind w:left="720"/>
      <w:jc w:val="center"/>
      <w:outlineLvl w:val="0"/>
    </w:pPr>
    <w:rPr>
      <w:rFonts w:ascii="Courier New" w:hAnsi="Courier New"/>
      <w:b/>
      <w:i/>
      <w:sz w:val="28"/>
      <w:lang w:val="ru-RU"/>
    </w:rPr>
  </w:style>
  <w:style w:type="paragraph" w:styleId="2">
    <w:name w:val="heading 2"/>
    <w:basedOn w:val="a"/>
    <w:next w:val="a"/>
    <w:qFormat/>
    <w:pPr>
      <w:keepNext/>
      <w:ind w:left="720"/>
      <w:jc w:val="center"/>
      <w:outlineLvl w:val="1"/>
    </w:pPr>
    <w:rPr>
      <w:rFonts w:ascii="Times New Roman" w:hAnsi="Times New Roman"/>
      <w:b/>
      <w:i/>
      <w:sz w:val="32"/>
      <w:lang w:val="ru-RU"/>
    </w:rPr>
  </w:style>
  <w:style w:type="paragraph" w:styleId="3">
    <w:name w:val="heading 3"/>
    <w:basedOn w:val="a"/>
    <w:next w:val="a"/>
    <w:qFormat/>
    <w:pPr>
      <w:keepNext/>
      <w:ind w:left="720"/>
      <w:jc w:val="right"/>
      <w:outlineLvl w:val="2"/>
    </w:pPr>
    <w:rPr>
      <w:rFonts w:ascii="Courier New" w:hAnsi="Courier New"/>
      <w:b/>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customStyle="1" w:styleId="Abzac">
    <w:name w:val="Abzac"/>
    <w:basedOn w:val="a"/>
    <w:pPr>
      <w:ind w:firstLine="720"/>
      <w:jc w:val="both"/>
    </w:pPr>
  </w:style>
  <w:style w:type="paragraph" w:styleId="a4">
    <w:name w:val="Body Text Indent"/>
    <w:basedOn w:val="a"/>
    <w:pPr>
      <w:ind w:firstLine="709"/>
      <w:jc w:val="both"/>
    </w:pPr>
    <w:rPr>
      <w:rFonts w:ascii="Times New Roman" w:hAnsi="Times New Roman"/>
      <w:lang w:val="ru-RU"/>
    </w:rPr>
  </w:style>
  <w:style w:type="paragraph" w:styleId="20">
    <w:name w:val="Body Text Indent 2"/>
    <w:basedOn w:val="a"/>
    <w:pPr>
      <w:ind w:firstLine="567"/>
      <w:jc w:val="both"/>
    </w:pPr>
    <w:rPr>
      <w:rFonts w:ascii="Times New Roman" w:hAnsi="Times New Roman"/>
      <w:lang w:val="ru-RU"/>
    </w:rPr>
  </w:style>
  <w:style w:type="paragraph" w:styleId="a5">
    <w:name w:val="Title"/>
    <w:basedOn w:val="a"/>
    <w:qFormat/>
    <w:pPr>
      <w:ind w:left="720"/>
      <w:jc w:val="center"/>
    </w:pPr>
    <w:rPr>
      <w:rFonts w:ascii="Courier New" w:hAnsi="Courier New"/>
      <w:b/>
      <w:sz w:val="32"/>
      <w:lang w:val="ru-RU"/>
    </w:rPr>
  </w:style>
  <w:style w:type="paragraph" w:styleId="a6">
    <w:name w:val="footer"/>
    <w:basedOn w:val="a"/>
    <w:pPr>
      <w:tabs>
        <w:tab w:val="center" w:pos="4153"/>
        <w:tab w:val="right" w:pos="8306"/>
      </w:tabs>
    </w:pPr>
  </w:style>
  <w:style w:type="paragraph" w:styleId="21">
    <w:name w:val="List 2"/>
    <w:basedOn w:val="a"/>
    <w:rsid w:val="00E04B43"/>
    <w:pPr>
      <w:ind w:left="566" w:hanging="283"/>
    </w:pPr>
    <w:rPr>
      <w:rFonts w:ascii="Times New Roman" w:hAnsi="Times New Roman"/>
      <w:sz w:val="20"/>
      <w:lang w:val="ru-RU"/>
    </w:rPr>
  </w:style>
  <w:style w:type="paragraph" w:styleId="a7">
    <w:name w:val="Plain Text"/>
    <w:basedOn w:val="a"/>
    <w:rsid w:val="00025E65"/>
    <w:rPr>
      <w:rFonts w:ascii="Courier New" w:hAnsi="Courier New"/>
      <w:sz w:val="20"/>
      <w:lang w:val="ru-RU"/>
    </w:rPr>
  </w:style>
  <w:style w:type="table" w:styleId="a8">
    <w:name w:val="Table Grid"/>
    <w:basedOn w:val="a1"/>
    <w:rsid w:val="00025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Anamnesis morbi</vt:lpstr>
    </vt:vector>
  </TitlesOfParts>
  <Company>Hospital</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Anamnesis morbi</dc:title>
  <dc:creator>Dmitry Bakbardin</dc:creator>
  <cp:lastModifiedBy>Igor</cp:lastModifiedBy>
  <cp:revision>2</cp:revision>
  <cp:lastPrinted>2004-05-19T19:10:00Z</cp:lastPrinted>
  <dcterms:created xsi:type="dcterms:W3CDTF">2024-03-22T12:07:00Z</dcterms:created>
  <dcterms:modified xsi:type="dcterms:W3CDTF">2024-03-22T12:07:00Z</dcterms:modified>
</cp:coreProperties>
</file>