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  <w:r w:rsidRPr="00073682">
        <w:rPr>
          <w:rFonts w:ascii="Times New Roman" w:hAnsi="Times New Roman" w:cs="Times New Roman"/>
          <w:bCs/>
          <w:sz w:val="28"/>
          <w:szCs w:val="24"/>
        </w:rPr>
        <w:t>Паспортная часть: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Default="009D3151" w:rsidP="00073682">
      <w:pPr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ФИО:</w:t>
      </w:r>
    </w:p>
    <w:p w:rsidR="009D3151" w:rsidRPr="00073682" w:rsidRDefault="009D3151" w:rsidP="00073682">
      <w:pPr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Возраст: </w:t>
      </w:r>
      <w:r w:rsidR="007E30FD">
        <w:rPr>
          <w:rFonts w:ascii="Times New Roman" w:hAnsi="Times New Roman" w:cs="Times New Roman"/>
          <w:sz w:val="28"/>
          <w:szCs w:val="24"/>
        </w:rPr>
        <w:t>_________</w:t>
      </w:r>
    </w:p>
    <w:p w:rsidR="009D3151" w:rsidRPr="00073682" w:rsidRDefault="009D3151" w:rsidP="00073682">
      <w:pPr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Пол: женский</w:t>
      </w:r>
    </w:p>
    <w:p w:rsidR="00073682" w:rsidRPr="00073682" w:rsidRDefault="009D3151" w:rsidP="00073682">
      <w:pPr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Адрес: </w:t>
      </w:r>
      <w:r w:rsidR="007E30FD">
        <w:rPr>
          <w:rFonts w:ascii="Times New Roman" w:hAnsi="Times New Roman" w:cs="Times New Roman"/>
          <w:sz w:val="28"/>
          <w:szCs w:val="24"/>
        </w:rPr>
        <w:t>___________</w:t>
      </w:r>
    </w:p>
    <w:p w:rsidR="009D3151" w:rsidRPr="00073682" w:rsidRDefault="009D3151" w:rsidP="00073682">
      <w:pPr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Профессия: пенсионер</w:t>
      </w:r>
    </w:p>
    <w:p w:rsidR="009D3151" w:rsidRPr="00073682" w:rsidRDefault="009D3151" w:rsidP="00073682">
      <w:pPr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Дата поступления в клинику: </w:t>
      </w:r>
      <w:r w:rsidR="007E30FD">
        <w:rPr>
          <w:rFonts w:ascii="Times New Roman" w:hAnsi="Times New Roman" w:cs="Times New Roman"/>
          <w:sz w:val="28"/>
          <w:szCs w:val="24"/>
        </w:rPr>
        <w:t>__________</w:t>
      </w:r>
    </w:p>
    <w:p w:rsidR="009D3151" w:rsidRPr="00073682" w:rsidRDefault="009D3151" w:rsidP="00073682">
      <w:pPr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Каким лечебным учреждением направлена в клинику: поликлиника по месту жительства</w:t>
      </w:r>
    </w:p>
    <w:p w:rsidR="009D3151" w:rsidRPr="00073682" w:rsidRDefault="009D3151" w:rsidP="00073682">
      <w:pPr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Диагноз направившего лечебного учреждения: </w:t>
      </w:r>
      <w:r w:rsidRPr="00073682">
        <w:rPr>
          <w:rFonts w:ascii="Times New Roman" w:hAnsi="Times New Roman" w:cs="Times New Roman"/>
          <w:bCs/>
          <w:sz w:val="28"/>
          <w:szCs w:val="24"/>
        </w:rPr>
        <w:t xml:space="preserve">Сахарный диабет </w:t>
      </w:r>
      <w:r w:rsidRPr="00073682">
        <w:rPr>
          <w:rFonts w:ascii="Times New Roman" w:hAnsi="Times New Roman" w:cs="Times New Roman"/>
          <w:bCs/>
          <w:sz w:val="28"/>
          <w:szCs w:val="24"/>
          <w:lang w:val="en-US"/>
        </w:rPr>
        <w:t>II</w:t>
      </w:r>
      <w:r w:rsidRPr="00073682">
        <w:rPr>
          <w:rFonts w:ascii="Times New Roman" w:hAnsi="Times New Roman" w:cs="Times New Roman"/>
          <w:bCs/>
          <w:sz w:val="28"/>
          <w:szCs w:val="24"/>
        </w:rPr>
        <w:t xml:space="preserve"> типа, впервые выявленный, стадия декомпенсации обменных процессов.</w:t>
      </w:r>
    </w:p>
    <w:p w:rsidR="00073682" w:rsidRPr="00073682" w:rsidRDefault="009D3151" w:rsidP="00073682">
      <w:pPr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Клинический диагноз:</w:t>
      </w:r>
    </w:p>
    <w:p w:rsidR="009D3151" w:rsidRPr="00073682" w:rsidRDefault="009D3151" w:rsidP="00073682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Основной: Сахарный диабет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073682">
        <w:rPr>
          <w:rFonts w:ascii="Times New Roman" w:hAnsi="Times New Roman" w:cs="Times New Roman"/>
          <w:sz w:val="28"/>
          <w:szCs w:val="24"/>
        </w:rPr>
        <w:t xml:space="preserve"> типа, впервые выявленный, стадия декомпенсации обменных процессов.</w:t>
      </w:r>
    </w:p>
    <w:p w:rsidR="009D3151" w:rsidRPr="00073682" w:rsidRDefault="009D3151" w:rsidP="00073682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Осложнения: Хроническая ишемия головного мозга смешанного генеза. 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ретинопатия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непролиферативная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стадия. Диабетическая микроангиопатия нижних конечностей. Дистальная 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полинейропатия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. Жировой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гепатоз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073682" w:rsidRPr="00073682" w:rsidRDefault="009D3151" w:rsidP="00073682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Сопутствующие: ИБС. Артериальная гипертензия 3 степени, риск 4. Атеросклероз аорты, коронарных, мозговых сосудов. Состояние после резекции левой молочной железы в 2005г по поводу рака с последующей химиотерапией.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Фон: Ожирение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073682">
        <w:rPr>
          <w:rFonts w:ascii="Times New Roman" w:hAnsi="Times New Roman" w:cs="Times New Roman"/>
          <w:sz w:val="28"/>
          <w:szCs w:val="24"/>
        </w:rPr>
        <w:t>а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степени.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iCs/>
          <w:sz w:val="28"/>
          <w:szCs w:val="24"/>
        </w:rPr>
        <w:t>Жалобы больного:</w:t>
      </w:r>
    </w:p>
    <w:p w:rsidR="00073682" w:rsidRPr="00073682" w:rsidRDefault="009D3151" w:rsidP="00073682">
      <w:pPr>
        <w:pStyle w:val="ListParagraph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При поступлении больная предъявляла жалобы на сухость во рту, постоянную жажду, учащение мочеиспускания, в том числе и ночные мочеиспускания, увеличения объема мочи,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 xml:space="preserve">повышение сахара в крови до 12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ммоль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/л;</w:t>
      </w:r>
    </w:p>
    <w:p w:rsidR="00073682" w:rsidRPr="00073682" w:rsidRDefault="009D3151" w:rsidP="00073682">
      <w:pPr>
        <w:pStyle w:val="ListParagraph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Зуд в паховой области.</w:t>
      </w:r>
    </w:p>
    <w:p w:rsidR="009D3151" w:rsidRPr="00073682" w:rsidRDefault="009D3151" w:rsidP="00073682">
      <w:pPr>
        <w:pStyle w:val="ListParagraph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lastRenderedPageBreak/>
        <w:t>Боли, онемение и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зябкость стоп;</w:t>
      </w:r>
    </w:p>
    <w:p w:rsidR="00073682" w:rsidRPr="00073682" w:rsidRDefault="009D3151" w:rsidP="00073682">
      <w:pPr>
        <w:pStyle w:val="ListParagraph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Ухудшение памяти, периодические головные боли без четкой локализации, головокружение;</w:t>
      </w:r>
    </w:p>
    <w:p w:rsidR="009D3151" w:rsidRPr="00073682" w:rsidRDefault="009D3151" w:rsidP="00073682">
      <w:pPr>
        <w:pStyle w:val="ListParagraph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Снижение аппетита, потеря в весе </w:t>
      </w:r>
      <w:smartTag w:uri="urn:schemas-microsoft-com:office:smarttags" w:element="metricconverter">
        <w:smartTagPr>
          <w:attr w:name="ProductID" w:val="7 кг"/>
        </w:smartTagPr>
        <w:r w:rsidRPr="00073682">
          <w:rPr>
            <w:rFonts w:ascii="Times New Roman" w:hAnsi="Times New Roman" w:cs="Times New Roman"/>
            <w:sz w:val="28"/>
            <w:szCs w:val="24"/>
          </w:rPr>
          <w:t>7 кг</w:t>
        </w:r>
      </w:smartTag>
      <w:r w:rsidRPr="00073682">
        <w:rPr>
          <w:rFonts w:ascii="Times New Roman" w:hAnsi="Times New Roman" w:cs="Times New Roman"/>
          <w:sz w:val="28"/>
          <w:szCs w:val="24"/>
        </w:rPr>
        <w:t xml:space="preserve"> за последние 3 месяца, общую слабость.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bCs/>
          <w:sz w:val="28"/>
          <w:szCs w:val="24"/>
        </w:rPr>
        <w:t>Anamnesis</w:t>
      </w:r>
      <w:proofErr w:type="spellEnd"/>
      <w:r w:rsidRPr="00073682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bCs/>
          <w:sz w:val="28"/>
          <w:szCs w:val="24"/>
        </w:rPr>
        <w:t>morbi</w:t>
      </w:r>
      <w:proofErr w:type="spellEnd"/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73682">
        <w:rPr>
          <w:rFonts w:ascii="Times New Roman" w:hAnsi="Times New Roman" w:cs="Times New Roman"/>
          <w:bCs/>
          <w:sz w:val="28"/>
          <w:szCs w:val="24"/>
        </w:rPr>
        <w:t>Считает себя больной с июня 2012 года, когда впервые начала отмечать у себя вышеописанные жалобы. Симптомы развивались постепенно. В начале лета жалобы были выражены умеренно, к врачу не обращалась.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73682">
        <w:rPr>
          <w:rFonts w:ascii="Times New Roman" w:hAnsi="Times New Roman" w:cs="Times New Roman"/>
          <w:bCs/>
          <w:sz w:val="28"/>
          <w:szCs w:val="24"/>
        </w:rPr>
        <w:t xml:space="preserve">В начале октября состояние больной значительно ухудшилось (нарастала слабость, потеря в весе составила </w:t>
      </w:r>
      <w:smartTag w:uri="urn:schemas-microsoft-com:office:smarttags" w:element="metricconverter">
        <w:smartTagPr>
          <w:attr w:name="ProductID" w:val="7 кг"/>
        </w:smartTagPr>
        <w:r w:rsidRPr="00073682">
          <w:rPr>
            <w:rFonts w:ascii="Times New Roman" w:hAnsi="Times New Roman" w:cs="Times New Roman"/>
            <w:bCs/>
            <w:sz w:val="28"/>
            <w:szCs w:val="24"/>
          </w:rPr>
          <w:t>7 кг</w:t>
        </w:r>
      </w:smartTag>
      <w:r w:rsidRPr="00073682">
        <w:rPr>
          <w:rFonts w:ascii="Times New Roman" w:hAnsi="Times New Roman" w:cs="Times New Roman"/>
          <w:bCs/>
          <w:sz w:val="28"/>
          <w:szCs w:val="24"/>
        </w:rPr>
        <w:t>, жажда стала беспокоить намного чаще, участились мочеиспускания до 15 раз в сутки, из них 3 раза ночью, появился зуд в паховой области).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73682">
        <w:rPr>
          <w:rFonts w:ascii="Times New Roman" w:hAnsi="Times New Roman" w:cs="Times New Roman"/>
          <w:bCs/>
          <w:sz w:val="28"/>
          <w:szCs w:val="24"/>
        </w:rPr>
        <w:t>С данными жалобами</w:t>
      </w:r>
      <w:r w:rsidR="00073682" w:rsidRPr="0007368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bCs/>
          <w:sz w:val="28"/>
          <w:szCs w:val="24"/>
        </w:rPr>
        <w:t xml:space="preserve">пациентка обратилась в поликлинику по месту жительства. Участковым терапевтом были назначены лабораторные методы исследование и обнаружено повышение уровня гликемии до 14 </w:t>
      </w:r>
      <w:proofErr w:type="spellStart"/>
      <w:r w:rsidRPr="00073682">
        <w:rPr>
          <w:rFonts w:ascii="Times New Roman" w:hAnsi="Times New Roman" w:cs="Times New Roman"/>
          <w:bCs/>
          <w:sz w:val="28"/>
          <w:szCs w:val="24"/>
        </w:rPr>
        <w:t>ммоль</w:t>
      </w:r>
      <w:proofErr w:type="spellEnd"/>
      <w:r w:rsidRPr="00073682">
        <w:rPr>
          <w:rFonts w:ascii="Times New Roman" w:hAnsi="Times New Roman" w:cs="Times New Roman"/>
          <w:bCs/>
          <w:sz w:val="28"/>
          <w:szCs w:val="24"/>
        </w:rPr>
        <w:t>/л и наличие ацетона в моч</w:t>
      </w:r>
      <w:r w:rsidR="00B85639" w:rsidRPr="00073682">
        <w:rPr>
          <w:rFonts w:ascii="Times New Roman" w:hAnsi="Times New Roman" w:cs="Times New Roman"/>
          <w:bCs/>
          <w:sz w:val="28"/>
          <w:szCs w:val="24"/>
        </w:rPr>
        <w:t>е (</w:t>
      </w:r>
      <w:r w:rsidRPr="00073682">
        <w:rPr>
          <w:rFonts w:ascii="Times New Roman" w:hAnsi="Times New Roman" w:cs="Times New Roman"/>
          <w:bCs/>
          <w:sz w:val="28"/>
          <w:szCs w:val="24"/>
        </w:rPr>
        <w:t xml:space="preserve">+). Был выставлен диагноз: Сахарный диабет </w:t>
      </w:r>
      <w:r w:rsidRPr="00073682">
        <w:rPr>
          <w:rFonts w:ascii="Times New Roman" w:hAnsi="Times New Roman" w:cs="Times New Roman"/>
          <w:bCs/>
          <w:sz w:val="28"/>
          <w:szCs w:val="24"/>
          <w:lang w:val="en-US"/>
        </w:rPr>
        <w:t>II</w:t>
      </w:r>
      <w:r w:rsidRPr="00073682">
        <w:rPr>
          <w:rFonts w:ascii="Times New Roman" w:hAnsi="Times New Roman" w:cs="Times New Roman"/>
          <w:bCs/>
          <w:sz w:val="28"/>
          <w:szCs w:val="24"/>
        </w:rPr>
        <w:t xml:space="preserve"> типа, впервые выявленный, стадия декомпенсации обменных процессов. 12.10.12г. больная была направлена на госпитализацию в 9ГКБ, отделение эндокринологии по экстренным показаниям.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bCs/>
          <w:sz w:val="28"/>
          <w:szCs w:val="24"/>
        </w:rPr>
        <w:t>Anamnesis</w:t>
      </w:r>
      <w:proofErr w:type="spellEnd"/>
      <w:r w:rsidRPr="00073682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bCs/>
          <w:sz w:val="28"/>
          <w:szCs w:val="24"/>
        </w:rPr>
        <w:t>vitae</w:t>
      </w:r>
      <w:proofErr w:type="spellEnd"/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Больная живет в Саратове, в собственной квартире. Не работает. Менструации с 18 лет – безболезненные. Климактерический период с 44 лет.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Имела 2 беременности, 2 закончились срочными родами. Росла и развивалась соответственно своему возрасту.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Место работы: пенсионерка.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Проф. Вредностей на протяжении всего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рабочего стажа не было.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Из перенесённых заболеваний отмечает ОРЗ, Грипп.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lastRenderedPageBreak/>
        <w:t>Туберкулез, сифилис, гепатит,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ВИЧ – отрицает.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Аллергический анамнез не отягощён.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Наследственных заболеваний в семье нет.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В контакте с инфекционными больными не находилась.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Гемотрансфузию не проводили.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Перенесенные операции: резекции левой молочной железы в 2005г по поводу рака с последующей химиотерапией.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Сопутствующие заболевания: Артериальная гипертензия 3 степени, риск 4 поставлена в 55 лет терапевтом в поликлинике по месту жительства, назначено медикаментозное лечение. Постоянно принимает гипотензивные препараты (названия не помнит). Инфарктов, инсультов не было.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Объективное исследование больного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На время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курации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состояние больной относительно удовлетворительное.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Сознание ясное. Положение: активное. Выражение лица и глаз – утомленное.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Телосложение: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гиперстеническое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9D3151" w:rsidRPr="00073682" w:rsidRDefault="00B85639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Рост: 150кг, Вес – </w:t>
      </w:r>
      <w:smartTag w:uri="urn:schemas-microsoft-com:office:smarttags" w:element="metricconverter">
        <w:smartTagPr>
          <w:attr w:name="ProductID" w:val="68,7 кг"/>
        </w:smartTagPr>
        <w:r>
          <w:rPr>
            <w:rFonts w:ascii="Times New Roman" w:hAnsi="Times New Roman" w:cs="Times New Roman"/>
            <w:sz w:val="28"/>
            <w:szCs w:val="24"/>
          </w:rPr>
          <w:t>68</w:t>
        </w:r>
        <w:r>
          <w:rPr>
            <w:rFonts w:ascii="Times New Roman" w:hAnsi="Times New Roman" w:cs="Times New Roman"/>
            <w:sz w:val="28"/>
            <w:szCs w:val="24"/>
            <w:lang w:val="en-US"/>
          </w:rPr>
          <w:t>,</w:t>
        </w:r>
        <w:r w:rsidR="009D3151" w:rsidRPr="00073682">
          <w:rPr>
            <w:rFonts w:ascii="Times New Roman" w:hAnsi="Times New Roman" w:cs="Times New Roman"/>
            <w:sz w:val="28"/>
            <w:szCs w:val="24"/>
          </w:rPr>
          <w:t>7 кг</w:t>
        </w:r>
      </w:smartTag>
      <w:r w:rsidR="009D3151" w:rsidRPr="00073682">
        <w:rPr>
          <w:rFonts w:ascii="Times New Roman" w:hAnsi="Times New Roman" w:cs="Times New Roman"/>
          <w:sz w:val="28"/>
          <w:szCs w:val="24"/>
        </w:rPr>
        <w:t>. ИМТ= 30,5. Температура тела 36,6</w:t>
      </w:r>
      <w:r>
        <w:rPr>
          <w:rFonts w:ascii="Times New Roman" w:hAnsi="Times New Roman" w:cs="Times New Roman"/>
          <w:sz w:val="28"/>
          <w:szCs w:val="24"/>
        </w:rPr>
        <w:t>°</w:t>
      </w:r>
      <w:r w:rsidR="009D3151" w:rsidRPr="00073682">
        <w:rPr>
          <w:rFonts w:ascii="Times New Roman" w:hAnsi="Times New Roman" w:cs="Times New Roman"/>
          <w:sz w:val="28"/>
          <w:szCs w:val="24"/>
        </w:rPr>
        <w:t>С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Кожа и видимые слизистые обычного цвета, без патологических высыпаний и пигментаций, тургор кожи снижен.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Изменение трофики кожи конечностей: кожа сухая, кисти и стопы прохладные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на ощупь.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Состояние ногтей и волос: ломкость ногтей, утолщенность. Волосы тонкие.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Лимфатические узлы не пальпируются.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Подкожная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жировая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клетчатка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развита избыточно, распределена равномерно. Отеков нет.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Мышечная система: без патологии.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lastRenderedPageBreak/>
        <w:t>Патологических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искривлений позвоночника, деформаций костей таза нет. Движение во всех суставах безболезненные, в полном объеме.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Сердечно – сосудистая система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Форма грудной клетки в области сердца не изменена. Сердечный горб, </w:t>
      </w:r>
      <w:r w:rsidR="00B85639">
        <w:rPr>
          <w:rFonts w:ascii="Times New Roman" w:hAnsi="Times New Roman" w:cs="Times New Roman"/>
          <w:sz w:val="28"/>
          <w:szCs w:val="24"/>
        </w:rPr>
        <w:t>«</w:t>
      </w:r>
      <w:r w:rsidRPr="00073682">
        <w:rPr>
          <w:rFonts w:ascii="Times New Roman" w:hAnsi="Times New Roman" w:cs="Times New Roman"/>
          <w:sz w:val="28"/>
          <w:szCs w:val="24"/>
        </w:rPr>
        <w:t xml:space="preserve">пляска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каротид</w:t>
      </w:r>
      <w:proofErr w:type="spellEnd"/>
      <w:r w:rsidR="00B85639">
        <w:rPr>
          <w:rFonts w:ascii="Times New Roman" w:hAnsi="Times New Roman" w:cs="Times New Roman"/>
          <w:sz w:val="28"/>
          <w:szCs w:val="24"/>
        </w:rPr>
        <w:t>»</w:t>
      </w:r>
      <w:r w:rsidRPr="00073682">
        <w:rPr>
          <w:rFonts w:ascii="Times New Roman" w:hAnsi="Times New Roman" w:cs="Times New Roman"/>
          <w:sz w:val="28"/>
          <w:szCs w:val="24"/>
        </w:rPr>
        <w:t xml:space="preserve">, набухание яремных вен, а также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эпигастральная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пульсация отсутствуют.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Частота сердечных сокращений 88 в минуту.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Пульс 90 ударов/мин, ритмичный, полный,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хорошей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величины, не напряженный.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Пульсация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на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периферических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артериях определяется.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Верхушечный толчок в 5-ом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межреберье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2 см</w:t>
        </w:r>
      </w:smartTag>
      <w:r w:rsidRPr="00073682">
        <w:rPr>
          <w:rFonts w:ascii="Times New Roman" w:hAnsi="Times New Roman" w:cs="Times New Roman"/>
          <w:sz w:val="28"/>
          <w:szCs w:val="24"/>
        </w:rPr>
        <w:t xml:space="preserve">. кнаружи от левой средне-ключичной линии. Верхушечный толчок разлитой, высокий. Сердечный толчок, систолическое, диастолическое дрожание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пальпаторно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не определяется.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Границы относительной сердечной тупости: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Правая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-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в 4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межреберье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по правому краю грудины.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Верхняя -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 xml:space="preserve">между левой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окологрудинной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и грудинной линиями на уровне 3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межреберья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Левая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-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в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5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межреберье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на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2 см</w:t>
        </w:r>
      </w:smartTag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кнаружи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от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левой средне – ключичной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линии.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АД -160/90.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 xml:space="preserve">Над всеми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аускультативными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точками тоны ритмичные, приглушены. 1 тон на верхушке и в точке выслушивания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трикуспидального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клапана громче и продолжительней 2 тона, 2 тон в точке выслушивания аорты и легочного ствола громче 1. Патологические тоны и шумов не выслушиваются.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Органы дыхания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Тип дыхания – грудное, ограничений подвижности грудной стенки нет. Одышки на момент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курации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нет. Дыхание через нос не затруднено. Тип </w:t>
      </w:r>
      <w:r w:rsidRPr="00073682">
        <w:rPr>
          <w:rFonts w:ascii="Times New Roman" w:hAnsi="Times New Roman" w:cs="Times New Roman"/>
          <w:sz w:val="28"/>
          <w:szCs w:val="24"/>
        </w:rPr>
        <w:lastRenderedPageBreak/>
        <w:t>дыхания диафрагмальный. ЧДД 16 движений в минуту. Форма грудной клетки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гиперстеническая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,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деформаций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нет, при пальпации безболезненна, правая и левая половины равномерно участвуют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 xml:space="preserve">в акте дыхания.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Перкуторно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определяется ясный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легочной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звук.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Аускультативно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выслушивается везикулярное дыхание,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хрипов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нет,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высота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стояния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 xml:space="preserve">верхушек легких спереди </w:t>
      </w:r>
      <w:smartTag w:uri="urn:schemas-microsoft-com:office:smarttags" w:element="metricconverter">
        <w:smartTagPr>
          <w:attr w:name="ProductID" w:val="3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3 см</w:t>
        </w:r>
      </w:smartTag>
      <w:r w:rsidRPr="00073682">
        <w:rPr>
          <w:rFonts w:ascii="Times New Roman" w:hAnsi="Times New Roman" w:cs="Times New Roman"/>
          <w:sz w:val="28"/>
          <w:szCs w:val="24"/>
        </w:rPr>
        <w:t xml:space="preserve">, сзади </w:t>
      </w:r>
      <w:smartTag w:uri="urn:schemas-microsoft-com:office:smarttags" w:element="metricconverter">
        <w:smartTagPr>
          <w:attr w:name="ProductID" w:val="6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6 см</w:t>
        </w:r>
      </w:smartTag>
      <w:r w:rsidRPr="00073682">
        <w:rPr>
          <w:rFonts w:ascii="Times New Roman" w:hAnsi="Times New Roman" w:cs="Times New Roman"/>
          <w:sz w:val="28"/>
          <w:szCs w:val="24"/>
        </w:rPr>
        <w:t xml:space="preserve">, поля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Кренига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7 см</w:t>
        </w:r>
      </w:smartTag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Сравнительная перкуссия: на симметричных участках грудной клетки звук одина</w:t>
      </w:r>
      <w:r w:rsidR="00073682" w:rsidRPr="00073682">
        <w:rPr>
          <w:rFonts w:ascii="Times New Roman" w:hAnsi="Times New Roman" w:cs="Times New Roman"/>
          <w:sz w:val="28"/>
          <w:szCs w:val="24"/>
        </w:rPr>
        <w:t>ковой громкости, ясный легочный</w:t>
      </w:r>
    </w:p>
    <w:tbl>
      <w:tblPr>
        <w:tblW w:w="847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3"/>
        <w:gridCol w:w="2895"/>
        <w:gridCol w:w="2158"/>
        <w:gridCol w:w="13"/>
      </w:tblGrid>
      <w:tr w:rsidR="009D3151" w:rsidRPr="00D41AAF" w:rsidTr="00D41AAF">
        <w:trPr>
          <w:gridAfter w:val="1"/>
          <w:wAfter w:w="13" w:type="dxa"/>
          <w:trHeight w:val="380"/>
        </w:trPr>
        <w:tc>
          <w:tcPr>
            <w:tcW w:w="3413" w:type="dxa"/>
            <w:vMerge w:val="restart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линии перкуссии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нижние границы легкого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:rsidR="009D3151" w:rsidRPr="00D41AAF" w:rsidTr="00D41AAF">
        <w:trPr>
          <w:gridAfter w:val="1"/>
          <w:wAfter w:w="13" w:type="dxa"/>
          <w:trHeight w:val="380"/>
        </w:trPr>
        <w:tc>
          <w:tcPr>
            <w:tcW w:w="3413" w:type="dxa"/>
            <w:vMerge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правого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левого</w:t>
            </w:r>
          </w:p>
        </w:tc>
      </w:tr>
      <w:tr w:rsidR="009D3151" w:rsidRPr="00D41AAF" w:rsidTr="00D41AAF">
        <w:trPr>
          <w:trHeight w:val="380"/>
        </w:trPr>
        <w:tc>
          <w:tcPr>
            <w:tcW w:w="3413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Срединно-ключичная линия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VI ребро</w:t>
            </w:r>
          </w:p>
        </w:tc>
      </w:tr>
      <w:tr w:rsidR="009D3151" w:rsidRPr="00D41AAF" w:rsidTr="00D41AAF">
        <w:trPr>
          <w:trHeight w:val="380"/>
        </w:trPr>
        <w:tc>
          <w:tcPr>
            <w:tcW w:w="3413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Передняя подмышечная линия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VII ребро</w:t>
            </w:r>
          </w:p>
        </w:tc>
      </w:tr>
      <w:tr w:rsidR="009D3151" w:rsidRPr="00D41AAF" w:rsidTr="00D41AAF">
        <w:trPr>
          <w:trHeight w:val="380"/>
        </w:trPr>
        <w:tc>
          <w:tcPr>
            <w:tcW w:w="3413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Средняя подмышечная линия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VIII ребро</w:t>
            </w:r>
          </w:p>
        </w:tc>
      </w:tr>
      <w:tr w:rsidR="009D3151" w:rsidRPr="00D41AAF" w:rsidTr="00D41AAF">
        <w:trPr>
          <w:trHeight w:val="380"/>
        </w:trPr>
        <w:tc>
          <w:tcPr>
            <w:tcW w:w="3413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Задняя подмышечная линия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IX ребро</w:t>
            </w:r>
          </w:p>
        </w:tc>
      </w:tr>
      <w:tr w:rsidR="009D3151" w:rsidRPr="00D41AAF" w:rsidTr="00D41AAF">
        <w:trPr>
          <w:trHeight w:val="380"/>
        </w:trPr>
        <w:tc>
          <w:tcPr>
            <w:tcW w:w="3413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Лопаточная линия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Х ребро</w:t>
            </w:r>
          </w:p>
        </w:tc>
      </w:tr>
      <w:tr w:rsidR="009D3151" w:rsidRPr="00D41AAF" w:rsidTr="00D41AAF">
        <w:trPr>
          <w:trHeight w:val="380"/>
        </w:trPr>
        <w:tc>
          <w:tcPr>
            <w:tcW w:w="3413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Околопозвоночная линия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Остистый отросток XI грудного позвонка</w:t>
            </w:r>
          </w:p>
        </w:tc>
      </w:tr>
    </w:tbl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Органы пищеварения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Слизистая щек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мягкого и твердого неба, задней стенки глотки, небных дужек: розовая, влажная, чистая. Миндалины не выходят за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пределы небных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дужек. Полость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рта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 xml:space="preserve">санирована. Десна не изменены. Язык с белым налетом, суховат у корня. Живот симметричный, активно, равномерно, участвует в дыхании. Видимой перистальтики, грыжевых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выпячиваний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и расширений подкожных вен живота не определяется. Стул регулярный оформленный.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При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поверхностной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 xml:space="preserve">пальпации живот мягкий, болезненный в области правого подреберья, расхождение прямых мышц живота отсутствует, пупочное кольцо не расширено.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Перитонеальные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симптомы отрицательные. Перистальтика сохранена.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При глубокой пальпации в левой подвздошной области определяется цилиндрической формы, плотноэластической консистенции сигмовидная </w:t>
      </w:r>
      <w:r w:rsidRPr="00073682">
        <w:rPr>
          <w:rFonts w:ascii="Times New Roman" w:hAnsi="Times New Roman" w:cs="Times New Roman"/>
          <w:sz w:val="28"/>
          <w:szCs w:val="24"/>
        </w:rPr>
        <w:lastRenderedPageBreak/>
        <w:t xml:space="preserve">кишка в виде гладкого, умеренно плотного тяжа, диаметром </w:t>
      </w:r>
      <w:smartTag w:uri="urn:schemas-microsoft-com:office:smarttags" w:element="metricconverter">
        <w:smartTagPr>
          <w:attr w:name="ProductID" w:val="1,5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1,5 см</w:t>
        </w:r>
      </w:smartTag>
      <w:r w:rsidRPr="00073682">
        <w:rPr>
          <w:rFonts w:ascii="Times New Roman" w:hAnsi="Times New Roman" w:cs="Times New Roman"/>
          <w:sz w:val="28"/>
          <w:szCs w:val="24"/>
        </w:rPr>
        <w:t xml:space="preserve">. безболезненная, легко смещаемая. В правой подвздошной области пальпируется слепая кишка в форме гладкого, мягко-эластического цилиндра безболезненная. Поперечно ободочная кишка определяется в пупочной области в виде поперечно лежащего дугообразно изогнутого книзу, умеренно плотного 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2,5 см</w:t>
        </w:r>
      </w:smartTag>
      <w:r w:rsidRPr="00073682">
        <w:rPr>
          <w:rFonts w:ascii="Times New Roman" w:hAnsi="Times New Roman" w:cs="Times New Roman"/>
          <w:sz w:val="28"/>
          <w:szCs w:val="24"/>
        </w:rPr>
        <w:t>. Шум плеска над желудком натощак, методом перкуссии не выявлен.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При глубокой пальпации: край печени выступает на </w:t>
      </w:r>
      <w:smartTag w:uri="urn:schemas-microsoft-com:office:smarttags" w:element="metricconverter">
        <w:smartTagPr>
          <w:attr w:name="ProductID" w:val="0,5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0,5 см</w:t>
        </w:r>
      </w:smartTag>
      <w:r w:rsidRPr="00073682">
        <w:rPr>
          <w:rFonts w:ascii="Times New Roman" w:hAnsi="Times New Roman" w:cs="Times New Roman"/>
          <w:sz w:val="28"/>
          <w:szCs w:val="24"/>
        </w:rPr>
        <w:t xml:space="preserve"> от под края правой реберной дуги.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Пальпация желчного пузыря – желчный пузырь при пальпации не определяется.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При глубокой пальпации селезенка не определяется.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Стул ежедневный, оформленный.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Мочевыделительная система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При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осмотре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поясничной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области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покраснения,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припухлости, болезненности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не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выявлено.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Напряжения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поясничных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мышц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нет.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Симптом поколачивания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отрицателен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обеих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сторон.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Почки,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мочевой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пузырь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 xml:space="preserve">при пальпации не определяются. Мочеиспускание безболезненное, учащенное.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Никтурия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Нервная система и органы чувств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Сознание сохранено. Ориентирована во времени и пространстве. Психозы отсутствуют. Поведение активное. Общительна.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Рефлексы (глоточный,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 xml:space="preserve">брюшные,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сухожильно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периостальные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: локтевой, коленный, ахиллов) – не нарушены. Менингеальные симптомы (ригидность затылочных мышц, симптом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Кернига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Брудзинского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) отсутствуют.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Зрачки обычной формы, размеров, хорошо реагируют на свет. Движения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глазных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яблок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в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полном объёме.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lastRenderedPageBreak/>
        <w:t xml:space="preserve">Расстройства сна нет. Память: снижена. Периодические возникает головная боль без четкой локализации. Зрение снижено, слух, обоняние не нарушены. В позе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Ромберга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устойчива.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Эндокринная система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Телосложение: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гиперстеническое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 Подкожно – жировая клетчатка развита избыточно, распределена равномерно.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Рост: 150кг, Вес – </w:t>
      </w:r>
      <w:smartTag w:uri="urn:schemas-microsoft-com:office:smarttags" w:element="metricconverter">
        <w:smartTagPr>
          <w:attr w:name="ProductID" w:val="68.7 кг"/>
        </w:smartTagPr>
        <w:r w:rsidRPr="00073682">
          <w:rPr>
            <w:rFonts w:ascii="Times New Roman" w:hAnsi="Times New Roman" w:cs="Times New Roman"/>
            <w:sz w:val="28"/>
            <w:szCs w:val="24"/>
          </w:rPr>
          <w:t>68.7 кг</w:t>
        </w:r>
      </w:smartTag>
      <w:r w:rsidRPr="00073682">
        <w:rPr>
          <w:rFonts w:ascii="Times New Roman" w:hAnsi="Times New Roman" w:cs="Times New Roman"/>
          <w:sz w:val="28"/>
          <w:szCs w:val="24"/>
        </w:rPr>
        <w:t>. ИМТ= 30,5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Оволосение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по женскому типу.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Щитовидная железа не увеличена. Экзофтальм отсутствует.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Имеется нарушение чувствительности по типу «перчаток и носков», тактильная чувствительность снижена.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Снижена тактильная и температурная чувствительность пальцев стоп.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Окружность талии </w:t>
      </w:r>
      <w:smartTag w:uri="urn:schemas-microsoft-com:office:smarttags" w:element="metricconverter">
        <w:smartTagPr>
          <w:attr w:name="ProductID" w:val="118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118 см</w:t>
        </w:r>
      </w:smartTag>
      <w:r w:rsidRPr="00073682">
        <w:rPr>
          <w:rFonts w:ascii="Times New Roman" w:hAnsi="Times New Roman" w:cs="Times New Roman"/>
          <w:sz w:val="28"/>
          <w:szCs w:val="24"/>
        </w:rPr>
        <w:t>, окружность бедер 116. ОТ/ОБ=0,99.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Систолическое АД на голенях </w:t>
      </w:r>
      <w:smartTag w:uri="urn:schemas-microsoft-com:office:smarttags" w:element="metricconverter">
        <w:smartTagPr>
          <w:attr w:name="ProductID" w:val="110 м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110 мм</w:t>
        </w:r>
      </w:smartTag>
      <w:r w:rsidRPr="00073682">
        <w:rPr>
          <w:rFonts w:ascii="Times New Roman" w:hAnsi="Times New Roman" w:cs="Times New Roman"/>
          <w:sz w:val="28"/>
          <w:szCs w:val="24"/>
        </w:rPr>
        <w:t>. рт. ст.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Предварительный диагноз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Основной: Сахарный диабет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073682">
        <w:rPr>
          <w:rFonts w:ascii="Times New Roman" w:hAnsi="Times New Roman" w:cs="Times New Roman"/>
          <w:sz w:val="28"/>
          <w:szCs w:val="24"/>
        </w:rPr>
        <w:t xml:space="preserve"> типа, впервые выявленный, стадия декомпенсации обменных процессов.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Осложнения: Хроническая ишемия головного мозга смешанного генеза. 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ретинопатия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непролиферативная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стадия. Диабетическая микроангиопатия нижних конечностей. Дистальная 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полинейропатия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Сопутствующие: Артериальная гипертензия 3 степени, риск 4. Атеросклероз аорты, коронарных, мозговых сосудов. Состояние после резекции левой молочной железы в 2005г по поводу рака с последующей химиотерапией.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Фон: Ожирение </w:t>
      </w: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IIa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степени.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lastRenderedPageBreak/>
        <w:t>План обследования: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Сахар крови натощак (2 раза в неделю)</w:t>
      </w:r>
    </w:p>
    <w:p w:rsidR="00073682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Гликемический профиль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Общий анализ крови (в динамике)</w:t>
      </w:r>
    </w:p>
    <w:p w:rsidR="00073682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Сахар в суточной моче (2 раза в неделю),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Холестерин сыворотки крови, липидный профиль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Трансаминазы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аспарагированая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аланиновая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в сыворотке крови)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Мочевина,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креатинин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073682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РМП.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Ацетон мочи качественно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Общий анализ мочи (в динамике)</w:t>
      </w:r>
    </w:p>
    <w:p w:rsidR="00073682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Проба по Нечипоренко,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Зимницкому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073682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Билирубин сыворотки крови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и его фракции</w:t>
      </w:r>
    </w:p>
    <w:p w:rsidR="00073682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ЭКГ;</w:t>
      </w:r>
    </w:p>
    <w:p w:rsidR="00073682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Реовазография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нижних конечностей;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УЗИ-комплексно (печень, желчный пузырь, поджелудочная железа, селезенка);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УЗИ-почек.</w:t>
      </w:r>
    </w:p>
    <w:p w:rsidR="009D3151" w:rsidRPr="00073682" w:rsidRDefault="009D3151" w:rsidP="00073682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Консультация специалистов:</w:t>
      </w:r>
    </w:p>
    <w:p w:rsidR="009D3151" w:rsidRPr="00073682" w:rsidRDefault="009D3151" w:rsidP="00073682">
      <w:pPr>
        <w:pStyle w:val="ListParagraph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офтальмолога;</w:t>
      </w:r>
    </w:p>
    <w:p w:rsidR="009D3151" w:rsidRPr="00073682" w:rsidRDefault="009D3151" w:rsidP="00073682">
      <w:pPr>
        <w:pStyle w:val="ListParagraph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сосудистого хирурга;</w:t>
      </w:r>
    </w:p>
    <w:p w:rsidR="009D3151" w:rsidRPr="00073682" w:rsidRDefault="009D3151" w:rsidP="00073682">
      <w:pPr>
        <w:pStyle w:val="ListParagraph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невролога;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План лечения:</w:t>
      </w:r>
    </w:p>
    <w:p w:rsidR="009D3151" w:rsidRPr="00073682" w:rsidRDefault="009D3151" w:rsidP="00073682">
      <w:pPr>
        <w:pStyle w:val="ListParagraph"/>
        <w:numPr>
          <w:ilvl w:val="1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Режим: стационарный</w:t>
      </w:r>
    </w:p>
    <w:p w:rsidR="009D3151" w:rsidRPr="00073682" w:rsidRDefault="009D3151" w:rsidP="00073682">
      <w:pPr>
        <w:pStyle w:val="ListParagraph"/>
        <w:numPr>
          <w:ilvl w:val="1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Стол №9 (диетотерапия)</w:t>
      </w:r>
    </w:p>
    <w:p w:rsidR="009D3151" w:rsidRPr="00073682" w:rsidRDefault="009D3151" w:rsidP="00073682">
      <w:pPr>
        <w:pStyle w:val="ListParagraph"/>
        <w:numPr>
          <w:ilvl w:val="1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Таблетированные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сахароснижающие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препараты.</w:t>
      </w:r>
    </w:p>
    <w:p w:rsidR="009D3151" w:rsidRPr="00073682" w:rsidRDefault="009D3151" w:rsidP="00073682">
      <w:pPr>
        <w:pStyle w:val="ListParagraph"/>
        <w:numPr>
          <w:ilvl w:val="1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Гипотензивные препараты (для лечения артериальной гипертензии)</w:t>
      </w:r>
    </w:p>
    <w:p w:rsidR="009D3151" w:rsidRPr="00073682" w:rsidRDefault="009D3151" w:rsidP="00073682">
      <w:pPr>
        <w:pStyle w:val="ListParagraph"/>
        <w:numPr>
          <w:ilvl w:val="1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Препараты альфа-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липоевой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кислоты (лечение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полинейропатии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)</w:t>
      </w:r>
    </w:p>
    <w:p w:rsidR="00073682" w:rsidRPr="00073682" w:rsidRDefault="009D3151" w:rsidP="00073682">
      <w:pPr>
        <w:pStyle w:val="ListParagraph"/>
        <w:numPr>
          <w:ilvl w:val="1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Ноотропы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(лечение ХИГМ)</w:t>
      </w:r>
    </w:p>
    <w:p w:rsidR="00073682" w:rsidRPr="00073682" w:rsidRDefault="009D3151" w:rsidP="00073682">
      <w:pPr>
        <w:pStyle w:val="ListParagraph"/>
        <w:numPr>
          <w:ilvl w:val="1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</w:rPr>
        <w:lastRenderedPageBreak/>
        <w:t>Антиагрегатная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терапия</w:t>
      </w:r>
    </w:p>
    <w:p w:rsidR="009D3151" w:rsidRPr="00073682" w:rsidRDefault="009D3151" w:rsidP="00073682">
      <w:pPr>
        <w:pStyle w:val="ListParagraph"/>
        <w:numPr>
          <w:ilvl w:val="1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Статины</w:t>
      </w:r>
      <w:proofErr w:type="spellEnd"/>
    </w:p>
    <w:p w:rsidR="009D3151" w:rsidRPr="00073682" w:rsidRDefault="009D3151" w:rsidP="00073682">
      <w:pPr>
        <w:pStyle w:val="ListParagraph"/>
        <w:numPr>
          <w:ilvl w:val="1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Посещение «Школы диабета»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Данные дополнительных методов исследования и консультации врачей других специальностей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12.10.12. Исследование крови на сахар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в крови: 17.6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Исследование мочи на сахар и ацетон: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Сахар мочи: 3 г/л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Ацетон мочи: 0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ОАМ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Цвет: светло - желтый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Прозрачность: слабо-мутная.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proofErr w:type="spellStart"/>
      <w:r w:rsidRPr="00073682">
        <w:rPr>
          <w:sz w:val="28"/>
        </w:rPr>
        <w:t>Уд.вес</w:t>
      </w:r>
      <w:proofErr w:type="spellEnd"/>
      <w:r w:rsidRPr="00073682">
        <w:rPr>
          <w:sz w:val="28"/>
        </w:rPr>
        <w:t>: 1015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proofErr w:type="spellStart"/>
      <w:r w:rsidRPr="00073682">
        <w:rPr>
          <w:sz w:val="28"/>
        </w:rPr>
        <w:t>Реакця</w:t>
      </w:r>
      <w:proofErr w:type="spellEnd"/>
      <w:r w:rsidRPr="00073682">
        <w:rPr>
          <w:sz w:val="28"/>
        </w:rPr>
        <w:t>: 6,5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Белок: 0,1 г/л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Сахар: пол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Эпителий: плоский: значительный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Лейкоциты: 3-5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Эритроциты: измененные 8-10 в п/з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ОАК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Эритроциты : 4.29*1012/л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Н</w:t>
      </w:r>
      <w:r w:rsidRPr="00073682">
        <w:rPr>
          <w:sz w:val="28"/>
          <w:lang w:val="en-US"/>
        </w:rPr>
        <w:t>b</w:t>
      </w:r>
      <w:r w:rsidRPr="00073682">
        <w:rPr>
          <w:sz w:val="28"/>
        </w:rPr>
        <w:t>: 141г/л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Лейкоциты: 7.2 *109/л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proofErr w:type="spellStart"/>
      <w:r w:rsidRPr="00073682">
        <w:rPr>
          <w:sz w:val="28"/>
        </w:rPr>
        <w:t>Гемотокрит</w:t>
      </w:r>
      <w:proofErr w:type="spellEnd"/>
      <w:r w:rsidRPr="00073682">
        <w:rPr>
          <w:sz w:val="28"/>
        </w:rPr>
        <w:t>: 42 %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Тромбоциты: 307 </w:t>
      </w:r>
      <w:proofErr w:type="spellStart"/>
      <w:r w:rsidRPr="00073682">
        <w:rPr>
          <w:sz w:val="28"/>
        </w:rPr>
        <w:t>тыс</w:t>
      </w:r>
      <w:proofErr w:type="spellEnd"/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СОЭ: 8мм/ч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Эозинофилы: 1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proofErr w:type="spellStart"/>
      <w:r w:rsidRPr="00073682">
        <w:rPr>
          <w:sz w:val="28"/>
        </w:rPr>
        <w:lastRenderedPageBreak/>
        <w:t>Нейтроф</w:t>
      </w:r>
      <w:proofErr w:type="spellEnd"/>
      <w:r w:rsidRPr="00073682">
        <w:rPr>
          <w:sz w:val="28"/>
        </w:rPr>
        <w:t>. палочки: 0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proofErr w:type="spellStart"/>
      <w:r w:rsidRPr="00073682">
        <w:rPr>
          <w:sz w:val="28"/>
        </w:rPr>
        <w:t>Нейтроф</w:t>
      </w:r>
      <w:proofErr w:type="spellEnd"/>
      <w:r w:rsidRPr="00073682">
        <w:rPr>
          <w:sz w:val="28"/>
        </w:rPr>
        <w:t>. сегмент.: 69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Лимфоциты: 24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Моноциты: 6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Гликемический профиль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крови 16.30: 12.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крови 22.00: 13.3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Исследования крови на РМП: отрицательный.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Биохимический анализ крови: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общий белок – 60г/л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мочевина – 7,7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proofErr w:type="spellStart"/>
      <w:r w:rsidRPr="00073682">
        <w:rPr>
          <w:sz w:val="28"/>
        </w:rPr>
        <w:t>креатинин</w:t>
      </w:r>
      <w:proofErr w:type="spellEnd"/>
      <w:r w:rsidRPr="00073682">
        <w:rPr>
          <w:sz w:val="28"/>
        </w:rPr>
        <w:t xml:space="preserve"> – 114 </w:t>
      </w:r>
      <w:proofErr w:type="spellStart"/>
      <w:r w:rsidRPr="00073682">
        <w:rPr>
          <w:sz w:val="28"/>
        </w:rPr>
        <w:t>мкмоль</w:t>
      </w:r>
      <w:proofErr w:type="spellEnd"/>
      <w:r w:rsidRPr="00073682">
        <w:rPr>
          <w:sz w:val="28"/>
        </w:rPr>
        <w:t>/л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билирубин общий 14 </w:t>
      </w:r>
      <w:proofErr w:type="spellStart"/>
      <w:r w:rsidRPr="00073682">
        <w:rPr>
          <w:sz w:val="28"/>
        </w:rPr>
        <w:t>мкмоль</w:t>
      </w:r>
      <w:proofErr w:type="spellEnd"/>
      <w:r w:rsidRPr="00073682">
        <w:rPr>
          <w:sz w:val="28"/>
        </w:rPr>
        <w:t>/л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прямой: 4 </w:t>
      </w:r>
      <w:proofErr w:type="spellStart"/>
      <w:r w:rsidRPr="00073682">
        <w:rPr>
          <w:sz w:val="28"/>
        </w:rPr>
        <w:t>мкмоль</w:t>
      </w:r>
      <w:proofErr w:type="spellEnd"/>
      <w:r w:rsidRPr="00073682">
        <w:rPr>
          <w:sz w:val="28"/>
        </w:rPr>
        <w:t>/л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непрямой 10 </w:t>
      </w:r>
      <w:proofErr w:type="spellStart"/>
      <w:r w:rsidRPr="00073682">
        <w:rPr>
          <w:sz w:val="28"/>
        </w:rPr>
        <w:t>мкмоль</w:t>
      </w:r>
      <w:proofErr w:type="spellEnd"/>
      <w:r w:rsidRPr="00073682">
        <w:rPr>
          <w:sz w:val="28"/>
        </w:rPr>
        <w:t>/л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Холестерин общий: 6,2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АЛТ – 10ЕД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АСТ: 17ЕД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Мочевая кислота: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>357мкмоль/литр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13. 10.12. Гликемический профиль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крови 07.00: 9.4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крови 12.00: 13.2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крови 16.30: 15.0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крови 22.00: 13.6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Ацетон мочи - отрицательно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Соскоб на я/г и кал на я/г методом </w:t>
      </w:r>
      <w:proofErr w:type="spellStart"/>
      <w:r w:rsidRPr="00073682">
        <w:rPr>
          <w:sz w:val="28"/>
        </w:rPr>
        <w:t>Калантаряна</w:t>
      </w:r>
      <w:proofErr w:type="spellEnd"/>
      <w:r w:rsidRPr="00073682">
        <w:rPr>
          <w:sz w:val="28"/>
        </w:rPr>
        <w:t xml:space="preserve"> (</w:t>
      </w:r>
      <w:proofErr w:type="spellStart"/>
      <w:r w:rsidRPr="00073682">
        <w:rPr>
          <w:sz w:val="28"/>
        </w:rPr>
        <w:t>отр</w:t>
      </w:r>
      <w:proofErr w:type="spellEnd"/>
      <w:r w:rsidRPr="00073682">
        <w:rPr>
          <w:sz w:val="28"/>
        </w:rPr>
        <w:t>.)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Исследование </w:t>
      </w:r>
      <w:proofErr w:type="spellStart"/>
      <w:r w:rsidRPr="00073682">
        <w:rPr>
          <w:sz w:val="28"/>
        </w:rPr>
        <w:t>кр</w:t>
      </w:r>
      <w:proofErr w:type="spellEnd"/>
      <w:r w:rsidRPr="00073682">
        <w:rPr>
          <w:sz w:val="28"/>
        </w:rPr>
        <w:t>. на РМП-ЭМ на сифилис с кард. антигеном(</w:t>
      </w:r>
      <w:proofErr w:type="spellStart"/>
      <w:r w:rsidRPr="00073682">
        <w:rPr>
          <w:sz w:val="28"/>
        </w:rPr>
        <w:t>отр</w:t>
      </w:r>
      <w:proofErr w:type="spellEnd"/>
      <w:r w:rsidRPr="00073682">
        <w:rPr>
          <w:sz w:val="28"/>
        </w:rPr>
        <w:t>.)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14. 10.12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>Ацетон мочи: отрицательный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Гликемический профиль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крови 12.00: 7.4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lastRenderedPageBreak/>
        <w:t xml:space="preserve">Глюкоза крови 16.30: 11.4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крови 22.00: 7.6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15.10.12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>Ацетон мочи: отрицательный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Исследование крови на сахар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Глюкоза в крови: 6.6 </w:t>
      </w:r>
      <w:proofErr w:type="spellStart"/>
      <w:r w:rsidRPr="00073682">
        <w:rPr>
          <w:sz w:val="28"/>
        </w:rPr>
        <w:t>ммоль</w:t>
      </w:r>
      <w:proofErr w:type="spellEnd"/>
      <w:r w:rsidRPr="00073682">
        <w:rPr>
          <w:sz w:val="28"/>
        </w:rPr>
        <w:t>/л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16.10.12 Проба Нечипоренко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Лейкоциты: 1250 </w:t>
      </w:r>
      <w:proofErr w:type="spellStart"/>
      <w:r w:rsidRPr="00073682">
        <w:rPr>
          <w:sz w:val="28"/>
        </w:rPr>
        <w:t>ед</w:t>
      </w:r>
      <w:proofErr w:type="spellEnd"/>
      <w:r w:rsidRPr="00073682">
        <w:rPr>
          <w:sz w:val="28"/>
        </w:rPr>
        <w:t>/мл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Эритроциты: 0 </w:t>
      </w:r>
      <w:proofErr w:type="spellStart"/>
      <w:r w:rsidRPr="00073682">
        <w:rPr>
          <w:sz w:val="28"/>
        </w:rPr>
        <w:t>ед</w:t>
      </w:r>
      <w:proofErr w:type="spellEnd"/>
      <w:r w:rsidRPr="00073682">
        <w:rPr>
          <w:sz w:val="28"/>
        </w:rPr>
        <w:t>/мл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Цилиндры: 0ед/мл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17.10.12 Исследование мочи по </w:t>
      </w:r>
      <w:proofErr w:type="spellStart"/>
      <w:r w:rsidRPr="00073682">
        <w:rPr>
          <w:sz w:val="28"/>
        </w:rPr>
        <w:t>Зимницкому</w:t>
      </w:r>
      <w:proofErr w:type="spellEnd"/>
      <w:r w:rsidRPr="00073682">
        <w:rPr>
          <w:sz w:val="28"/>
        </w:rPr>
        <w:t>: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06.00-09.00: кол-во 200 мл., удельный вес: 1010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09.00-12.00: кол-во 200 мл., удельный вес: 1012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12.00-15.00: кол-во 200 мл., удельный вес 1013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15.00-18.00: кол-во 200 мл., удельный вес 1012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18.00-21.00: кол-во 200мл., удельный вес 1011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21.00-00.00:кол-во 100 мл., удельный вес 1013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00.00-03.00: кол-во 100 мл., удельный вес 1012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03.00-06.00: кол-во 200 мл., удельный вес 1013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Дневной диурез 800 мл.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Ночной диурез 600 мл.</w:t>
      </w:r>
    </w:p>
    <w:p w:rsidR="009D3151" w:rsidRPr="00073682" w:rsidRDefault="009D3151" w:rsidP="00073682">
      <w:pPr>
        <w:pStyle w:val="a7"/>
        <w:shd w:val="clear" w:color="000000" w:fill="auto"/>
        <w:tabs>
          <w:tab w:val="left" w:pos="1050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Общий диурез: 1400 мл.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ОАМ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Цвет: светло - желтый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Прозрачность: прозрачная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proofErr w:type="spellStart"/>
      <w:r w:rsidRPr="00073682">
        <w:rPr>
          <w:sz w:val="28"/>
        </w:rPr>
        <w:t>Уд.вес</w:t>
      </w:r>
      <w:proofErr w:type="spellEnd"/>
      <w:r w:rsidRPr="00073682">
        <w:rPr>
          <w:sz w:val="28"/>
        </w:rPr>
        <w:t>: 1005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proofErr w:type="spellStart"/>
      <w:r w:rsidRPr="00073682">
        <w:rPr>
          <w:sz w:val="28"/>
        </w:rPr>
        <w:t>Реакця</w:t>
      </w:r>
      <w:proofErr w:type="spellEnd"/>
      <w:r w:rsidRPr="00073682">
        <w:rPr>
          <w:sz w:val="28"/>
        </w:rPr>
        <w:t>: 5,5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Белок: </w:t>
      </w:r>
      <w:proofErr w:type="spellStart"/>
      <w:r w:rsidRPr="00073682">
        <w:rPr>
          <w:sz w:val="28"/>
        </w:rPr>
        <w:t>отр</w:t>
      </w:r>
      <w:proofErr w:type="spellEnd"/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Сахар: пол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Эпителий: плоский: значительный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Лейкоциты: 1-2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lastRenderedPageBreak/>
        <w:t xml:space="preserve">15.10.12. </w:t>
      </w:r>
      <w:proofErr w:type="spellStart"/>
      <w:r w:rsidRPr="00073682">
        <w:rPr>
          <w:sz w:val="28"/>
        </w:rPr>
        <w:t>Реовазография</w:t>
      </w:r>
      <w:proofErr w:type="spellEnd"/>
      <w:r w:rsidRPr="00073682">
        <w:rPr>
          <w:sz w:val="28"/>
        </w:rPr>
        <w:t xml:space="preserve"> нижних конечностей : Заключение: Тип кровообращения</w:t>
      </w:r>
      <w:r w:rsidR="00B85639" w:rsidRPr="00073682">
        <w:rPr>
          <w:sz w:val="28"/>
        </w:rPr>
        <w:t>:</w:t>
      </w:r>
      <w:r w:rsidRPr="00073682">
        <w:rPr>
          <w:sz w:val="28"/>
        </w:rPr>
        <w:t xml:space="preserve"> магистральный во всех сегментах. Пульсовое кровенаполнение выраженно снижено в стопе справа, в голени справа. Выявлена асимметрия кровенаполнения в голенях ( слева меньше, чем справа на 40%) и в стопах (слева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 xml:space="preserve">меньше, чем справа на 26 %). Соотношение кровенаполнение стопа/голень справа равно 1,35 ( </w:t>
      </w:r>
      <w:r w:rsidRPr="00073682">
        <w:rPr>
          <w:sz w:val="28"/>
          <w:lang w:val="en-US"/>
        </w:rPr>
        <w:t>N</w:t>
      </w:r>
      <w:r w:rsidRPr="00073682">
        <w:rPr>
          <w:sz w:val="28"/>
        </w:rPr>
        <w:t>=1.4-1.6). Регионарное сосудистое сопротивление повышено в голени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>и стопе справа, снижено стопе слева, а в норме в голени слева.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ЭКГ: Заключение: Ритм правильный, синусовый. ЧСС 77 ударов в минуту. Электрическая ось сердца горизонтальная. Нарушение </w:t>
      </w:r>
      <w:proofErr w:type="spellStart"/>
      <w:r w:rsidRPr="00073682">
        <w:rPr>
          <w:sz w:val="28"/>
        </w:rPr>
        <w:t>внутрижелудочковой</w:t>
      </w:r>
      <w:proofErr w:type="spellEnd"/>
      <w:r w:rsidRPr="00073682">
        <w:rPr>
          <w:sz w:val="28"/>
        </w:rPr>
        <w:t xml:space="preserve"> проводимости. Умеренные изменения по зубцу Т в миокарде левого желудочка.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16.10.12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УЗИ (комплексно):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Заключение: Ультразвуковые признаки жирового </w:t>
      </w:r>
      <w:proofErr w:type="spellStart"/>
      <w:r w:rsidRPr="00073682">
        <w:rPr>
          <w:sz w:val="28"/>
        </w:rPr>
        <w:t>гепатоза</w:t>
      </w:r>
      <w:proofErr w:type="spellEnd"/>
      <w:r w:rsidRPr="00073682">
        <w:rPr>
          <w:sz w:val="28"/>
        </w:rPr>
        <w:t xml:space="preserve">. Перетяжка в шейке желчного пузыря. Диффузные изменения поджелудочной железы. Двусторонний </w:t>
      </w:r>
      <w:proofErr w:type="spellStart"/>
      <w:r w:rsidRPr="00073682">
        <w:rPr>
          <w:sz w:val="28"/>
        </w:rPr>
        <w:t>гидрокаликоз</w:t>
      </w:r>
      <w:proofErr w:type="spellEnd"/>
      <w:r w:rsidRPr="00073682">
        <w:rPr>
          <w:sz w:val="28"/>
        </w:rPr>
        <w:t>.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Консультация невролога: Жалобы на ухудшение памяти, периодические головные боли без четкой локализации, онемение кистей и стоп. Анамнез изучен. </w:t>
      </w:r>
      <w:proofErr w:type="spellStart"/>
      <w:r w:rsidRPr="00073682">
        <w:rPr>
          <w:sz w:val="28"/>
        </w:rPr>
        <w:t>Обьективно</w:t>
      </w:r>
      <w:proofErr w:type="spellEnd"/>
      <w:r w:rsidRPr="00073682">
        <w:rPr>
          <w:sz w:val="28"/>
        </w:rPr>
        <w:t>: сознание ясное, контактна. Обоняние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 xml:space="preserve">сохранено. Зрение снижено, цветоощущение </w:t>
      </w:r>
      <w:proofErr w:type="spellStart"/>
      <w:r w:rsidRPr="00073682">
        <w:rPr>
          <w:sz w:val="28"/>
        </w:rPr>
        <w:t>ненарушено</w:t>
      </w:r>
      <w:proofErr w:type="spellEnd"/>
      <w:r w:rsidRPr="00073682">
        <w:rPr>
          <w:sz w:val="28"/>
        </w:rPr>
        <w:t xml:space="preserve">. Зрачки </w:t>
      </w:r>
      <w:r w:rsidRPr="00073682">
        <w:rPr>
          <w:sz w:val="28"/>
          <w:lang w:val="en-US"/>
        </w:rPr>
        <w:t>D</w:t>
      </w:r>
      <w:r w:rsidRPr="00073682">
        <w:rPr>
          <w:sz w:val="28"/>
        </w:rPr>
        <w:t>=</w:t>
      </w:r>
      <w:r w:rsidRPr="00073682">
        <w:rPr>
          <w:sz w:val="28"/>
          <w:lang w:val="en-US"/>
        </w:rPr>
        <w:t>S</w:t>
      </w:r>
      <w:r w:rsidRPr="00073682">
        <w:rPr>
          <w:sz w:val="28"/>
        </w:rPr>
        <w:t xml:space="preserve">, реакция на свет живая, глазные щели </w:t>
      </w:r>
      <w:r w:rsidRPr="00073682">
        <w:rPr>
          <w:sz w:val="28"/>
          <w:lang w:val="en-US"/>
        </w:rPr>
        <w:t>D</w:t>
      </w:r>
      <w:r w:rsidRPr="00073682">
        <w:rPr>
          <w:sz w:val="28"/>
        </w:rPr>
        <w:t>=</w:t>
      </w:r>
      <w:r w:rsidRPr="00073682">
        <w:rPr>
          <w:sz w:val="28"/>
          <w:lang w:val="en-US"/>
        </w:rPr>
        <w:t>S</w:t>
      </w:r>
      <w:r w:rsidRPr="00073682">
        <w:rPr>
          <w:sz w:val="28"/>
        </w:rPr>
        <w:t xml:space="preserve">, движение глазных яблок в полном </w:t>
      </w:r>
      <w:proofErr w:type="spellStart"/>
      <w:r w:rsidRPr="00073682">
        <w:rPr>
          <w:sz w:val="28"/>
        </w:rPr>
        <w:t>обьеме</w:t>
      </w:r>
      <w:proofErr w:type="spellEnd"/>
      <w:r w:rsidRPr="00073682">
        <w:rPr>
          <w:sz w:val="28"/>
        </w:rPr>
        <w:t xml:space="preserve">. Конвергенция, аккомодация сохранены. Чувствительность на лице сохранена, </w:t>
      </w:r>
      <w:proofErr w:type="spellStart"/>
      <w:r w:rsidRPr="00073682">
        <w:rPr>
          <w:sz w:val="28"/>
        </w:rPr>
        <w:t>корнеальные</w:t>
      </w:r>
      <w:proofErr w:type="spellEnd"/>
      <w:r w:rsidRPr="00073682">
        <w:rPr>
          <w:sz w:val="28"/>
        </w:rPr>
        <w:t xml:space="preserve">, </w:t>
      </w:r>
      <w:proofErr w:type="spellStart"/>
      <w:r w:rsidRPr="00073682">
        <w:rPr>
          <w:sz w:val="28"/>
        </w:rPr>
        <w:t>коньюктивальные</w:t>
      </w:r>
      <w:proofErr w:type="spellEnd"/>
      <w:r w:rsidRPr="00073682">
        <w:rPr>
          <w:sz w:val="28"/>
        </w:rPr>
        <w:t xml:space="preserve"> рефлексы сохранены. Носогубные, лобные складки </w:t>
      </w:r>
      <w:r w:rsidRPr="00073682">
        <w:rPr>
          <w:sz w:val="28"/>
          <w:lang w:val="en-US"/>
        </w:rPr>
        <w:t>D</w:t>
      </w:r>
      <w:r w:rsidRPr="00073682">
        <w:rPr>
          <w:sz w:val="28"/>
        </w:rPr>
        <w:t>=</w:t>
      </w:r>
      <w:r w:rsidRPr="00073682">
        <w:rPr>
          <w:sz w:val="28"/>
          <w:lang w:val="en-US"/>
        </w:rPr>
        <w:t>S</w:t>
      </w:r>
      <w:r w:rsidRPr="00073682">
        <w:rPr>
          <w:sz w:val="28"/>
        </w:rPr>
        <w:t xml:space="preserve">; при зажмуривании глаз и </w:t>
      </w:r>
      <w:proofErr w:type="spellStart"/>
      <w:r w:rsidRPr="00073682">
        <w:rPr>
          <w:sz w:val="28"/>
        </w:rPr>
        <w:t>оскаливании</w:t>
      </w:r>
      <w:proofErr w:type="spellEnd"/>
      <w:r w:rsidRPr="00073682">
        <w:rPr>
          <w:sz w:val="28"/>
        </w:rPr>
        <w:t xml:space="preserve"> зубов </w:t>
      </w:r>
      <w:proofErr w:type="spellStart"/>
      <w:r w:rsidRPr="00073682">
        <w:rPr>
          <w:sz w:val="28"/>
        </w:rPr>
        <w:t>ассиметрии</w:t>
      </w:r>
      <w:proofErr w:type="spellEnd"/>
      <w:r w:rsidR="00073682" w:rsidRPr="00073682">
        <w:rPr>
          <w:sz w:val="28"/>
        </w:rPr>
        <w:t xml:space="preserve"> </w:t>
      </w:r>
      <w:r w:rsidRPr="00073682">
        <w:rPr>
          <w:sz w:val="28"/>
        </w:rPr>
        <w:t xml:space="preserve">нет. Слух в норме. Глотание свободное, рефлекс с мягкого неба и задней стенки глотки сохранен. Язык по средней линии, атрофии языка нет. Чувствительность: </w:t>
      </w:r>
      <w:proofErr w:type="spellStart"/>
      <w:r w:rsidRPr="00073682">
        <w:rPr>
          <w:sz w:val="28"/>
        </w:rPr>
        <w:t>гепестезия</w:t>
      </w:r>
      <w:proofErr w:type="spellEnd"/>
      <w:r w:rsidRPr="00073682">
        <w:rPr>
          <w:sz w:val="28"/>
        </w:rPr>
        <w:t xml:space="preserve"> по полиневритическому типу (</w:t>
      </w:r>
      <w:proofErr w:type="spellStart"/>
      <w:r w:rsidRPr="00073682">
        <w:rPr>
          <w:sz w:val="28"/>
        </w:rPr>
        <w:t>ввиде</w:t>
      </w:r>
      <w:proofErr w:type="spellEnd"/>
      <w:r w:rsidRPr="00073682">
        <w:rPr>
          <w:sz w:val="28"/>
        </w:rPr>
        <w:t xml:space="preserve"> «перчаток» и «носков»). Двигательная сфера: активные движения в полном </w:t>
      </w:r>
      <w:proofErr w:type="spellStart"/>
      <w:r w:rsidRPr="00073682">
        <w:rPr>
          <w:sz w:val="28"/>
        </w:rPr>
        <w:t>обьеме</w:t>
      </w:r>
      <w:proofErr w:type="spellEnd"/>
      <w:r w:rsidRPr="00073682">
        <w:rPr>
          <w:sz w:val="28"/>
        </w:rPr>
        <w:t xml:space="preserve">, мышечная сила 5 баллов, мышечный тонус не изменен. Мышечных атрофий нет. Сухожильные и </w:t>
      </w:r>
      <w:proofErr w:type="spellStart"/>
      <w:r w:rsidRPr="00073682">
        <w:rPr>
          <w:sz w:val="28"/>
        </w:rPr>
        <w:lastRenderedPageBreak/>
        <w:t>периостальные</w:t>
      </w:r>
      <w:proofErr w:type="spellEnd"/>
      <w:r w:rsidRPr="00073682">
        <w:rPr>
          <w:sz w:val="28"/>
        </w:rPr>
        <w:t xml:space="preserve"> рефлексы </w:t>
      </w:r>
      <w:r w:rsidRPr="00073682">
        <w:rPr>
          <w:sz w:val="28"/>
          <w:lang w:val="en-US"/>
        </w:rPr>
        <w:t>D</w:t>
      </w:r>
      <w:r w:rsidRPr="00073682">
        <w:rPr>
          <w:sz w:val="28"/>
        </w:rPr>
        <w:t>=</w:t>
      </w:r>
      <w:r w:rsidRPr="00073682">
        <w:rPr>
          <w:sz w:val="28"/>
          <w:lang w:val="en-US"/>
        </w:rPr>
        <w:t>S</w:t>
      </w:r>
      <w:r w:rsidRPr="00073682">
        <w:rPr>
          <w:sz w:val="28"/>
        </w:rPr>
        <w:t xml:space="preserve">. Брюшные </w:t>
      </w:r>
      <w:r w:rsidRPr="00073682">
        <w:rPr>
          <w:sz w:val="28"/>
          <w:lang w:val="en-US"/>
        </w:rPr>
        <w:t>D</w:t>
      </w:r>
      <w:r w:rsidRPr="00073682">
        <w:rPr>
          <w:sz w:val="28"/>
        </w:rPr>
        <w:t>=</w:t>
      </w:r>
      <w:r w:rsidRPr="00073682">
        <w:rPr>
          <w:sz w:val="28"/>
          <w:lang w:val="en-US"/>
        </w:rPr>
        <w:t>S</w:t>
      </w:r>
      <w:r w:rsidRPr="00073682">
        <w:rPr>
          <w:sz w:val="28"/>
        </w:rPr>
        <w:t xml:space="preserve">. Патологических рефлексов нет. В позе </w:t>
      </w:r>
      <w:proofErr w:type="spellStart"/>
      <w:r w:rsidRPr="00073682">
        <w:rPr>
          <w:sz w:val="28"/>
        </w:rPr>
        <w:t>Ромберга</w:t>
      </w:r>
      <w:proofErr w:type="spellEnd"/>
      <w:r w:rsidRPr="00073682">
        <w:rPr>
          <w:sz w:val="28"/>
        </w:rPr>
        <w:t xml:space="preserve"> устойчива..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Диагноз: Хроническая ишемия головного мозга смешанного генеза (атеросклеротического, диабетического и гипертонического генеза). Дистальная диабетическая симметричная </w:t>
      </w:r>
      <w:proofErr w:type="spellStart"/>
      <w:r w:rsidRPr="00073682">
        <w:rPr>
          <w:sz w:val="28"/>
        </w:rPr>
        <w:t>полинейропатия</w:t>
      </w:r>
      <w:proofErr w:type="spellEnd"/>
      <w:r w:rsidRPr="00073682">
        <w:rPr>
          <w:sz w:val="28"/>
        </w:rPr>
        <w:t xml:space="preserve"> сенсорно-моторная фаза. Рекомендовано:1. </w:t>
      </w:r>
      <w:proofErr w:type="spellStart"/>
      <w:r w:rsidRPr="00073682">
        <w:rPr>
          <w:sz w:val="28"/>
        </w:rPr>
        <w:t>Пирацетам</w:t>
      </w:r>
      <w:proofErr w:type="spellEnd"/>
      <w:r w:rsidRPr="00073682">
        <w:rPr>
          <w:sz w:val="28"/>
        </w:rPr>
        <w:t xml:space="preserve"> 20%-10.0 в\в 1 раз в день № 5, затем </w:t>
      </w:r>
      <w:proofErr w:type="spellStart"/>
      <w:r w:rsidRPr="00073682">
        <w:rPr>
          <w:sz w:val="28"/>
        </w:rPr>
        <w:t>мексидол</w:t>
      </w:r>
      <w:proofErr w:type="spellEnd"/>
      <w:r w:rsidRPr="00073682">
        <w:rPr>
          <w:sz w:val="28"/>
        </w:rPr>
        <w:t xml:space="preserve"> 125 мг 3 раза в день 1 месяц.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Консультация сосудистого хирурга: Жалобы на боли, онемение в нижних конечностях. С данными РВГ ознакомлен. </w:t>
      </w:r>
      <w:r w:rsidRPr="00073682">
        <w:rPr>
          <w:sz w:val="28"/>
          <w:lang w:val="en-US"/>
        </w:rPr>
        <w:t>Status</w:t>
      </w:r>
      <w:r w:rsidRPr="00073682">
        <w:rPr>
          <w:sz w:val="28"/>
        </w:rPr>
        <w:t xml:space="preserve"> </w:t>
      </w:r>
      <w:proofErr w:type="spellStart"/>
      <w:r w:rsidRPr="00073682">
        <w:rPr>
          <w:sz w:val="28"/>
          <w:lang w:val="en-US"/>
        </w:rPr>
        <w:t>localis</w:t>
      </w:r>
      <w:proofErr w:type="spellEnd"/>
      <w:r w:rsidRPr="00073682">
        <w:rPr>
          <w:sz w:val="28"/>
        </w:rPr>
        <w:t>: артериальное кровообращение в конечностях магистрального типа, компенсированное. Признаки диабетической</w:t>
      </w:r>
      <w:r w:rsidR="00073682" w:rsidRPr="00073682">
        <w:rPr>
          <w:sz w:val="28"/>
        </w:rPr>
        <w:t xml:space="preserve"> </w:t>
      </w:r>
      <w:proofErr w:type="spellStart"/>
      <w:r w:rsidRPr="00073682">
        <w:rPr>
          <w:sz w:val="28"/>
        </w:rPr>
        <w:t>ангиопатии</w:t>
      </w:r>
      <w:proofErr w:type="spellEnd"/>
      <w:r w:rsidRPr="00073682">
        <w:rPr>
          <w:sz w:val="28"/>
        </w:rPr>
        <w:t>-пульсация на периферии сохранена, снижена.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Диагноз: Диабетическая микроангиопатия нижних конечностей.</w:t>
      </w:r>
    </w:p>
    <w:p w:rsidR="009D3151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Рекомендовано: Амбулаторно таблетки </w:t>
      </w:r>
      <w:proofErr w:type="spellStart"/>
      <w:r w:rsidRPr="00073682">
        <w:rPr>
          <w:sz w:val="28"/>
        </w:rPr>
        <w:t>Докси-хем</w:t>
      </w:r>
      <w:proofErr w:type="spellEnd"/>
      <w:r w:rsidRPr="00073682">
        <w:rPr>
          <w:sz w:val="28"/>
        </w:rPr>
        <w:t xml:space="preserve"> 0.5 по 1 таб. 2/д в течение 4 мес.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Консультация офтальмолога: Зрачок медикаментозно расширен( </w:t>
      </w:r>
      <w:r w:rsidRPr="00073682">
        <w:rPr>
          <w:sz w:val="28"/>
          <w:lang w:val="en-US"/>
        </w:rPr>
        <w:t>Sol</w:t>
      </w:r>
      <w:r w:rsidRPr="00073682">
        <w:rPr>
          <w:sz w:val="28"/>
        </w:rPr>
        <w:t xml:space="preserve">. </w:t>
      </w:r>
      <w:proofErr w:type="spellStart"/>
      <w:r w:rsidRPr="00073682">
        <w:rPr>
          <w:sz w:val="28"/>
          <w:lang w:val="en-US"/>
        </w:rPr>
        <w:t>Mydriacili</w:t>
      </w:r>
      <w:proofErr w:type="spellEnd"/>
      <w:r w:rsidRPr="00073682">
        <w:rPr>
          <w:sz w:val="28"/>
        </w:rPr>
        <w:t xml:space="preserve"> 0.5%). </w:t>
      </w:r>
      <w:r w:rsidRPr="00073682">
        <w:rPr>
          <w:sz w:val="28"/>
          <w:lang w:val="en-US"/>
        </w:rPr>
        <w:t>OU</w:t>
      </w:r>
      <w:r w:rsidRPr="00073682">
        <w:rPr>
          <w:sz w:val="28"/>
        </w:rPr>
        <w:t>: Спокоен. Роговица прозрачная. Рефлекс с глазного дна розовый. Глазное дно: ДЗН бледно-розовый, границы четкие. Артерии сужены, неравномерного калибра, извиты. Вены расширены.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 xml:space="preserve">Диагноз: Диабетическая </w:t>
      </w:r>
      <w:proofErr w:type="spellStart"/>
      <w:r w:rsidRPr="00073682">
        <w:rPr>
          <w:sz w:val="28"/>
        </w:rPr>
        <w:t>ретинопатия</w:t>
      </w:r>
      <w:proofErr w:type="spellEnd"/>
      <w:r w:rsidR="00073682" w:rsidRPr="00073682">
        <w:rPr>
          <w:sz w:val="28"/>
        </w:rPr>
        <w:t xml:space="preserve"> </w:t>
      </w:r>
      <w:proofErr w:type="spellStart"/>
      <w:r w:rsidRPr="00073682">
        <w:rPr>
          <w:sz w:val="28"/>
        </w:rPr>
        <w:t>непролиферативная</w:t>
      </w:r>
      <w:proofErr w:type="spellEnd"/>
      <w:r w:rsidRPr="00073682">
        <w:rPr>
          <w:sz w:val="28"/>
        </w:rPr>
        <w:t xml:space="preserve"> стадия.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Рекомендовано: Наблюдение офтальмолога по месту жительства.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Окончательный диагноз: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Основной диагноз: Сахарный диабет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073682">
        <w:rPr>
          <w:rFonts w:ascii="Times New Roman" w:hAnsi="Times New Roman" w:cs="Times New Roman"/>
          <w:sz w:val="28"/>
          <w:szCs w:val="24"/>
        </w:rPr>
        <w:t xml:space="preserve"> типа, впервые выявленный, стадия декомпенсации обменных процессов.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Осложнения: Хроническая ишемия головного мозга смешанного генеза. 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ретинопатия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непролиферативная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стадия. Диабетическая микроангиопатия нижних конечностей. Дистальная 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полинейропатия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. Жировой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гепатоз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lastRenderedPageBreak/>
        <w:t>Сопутствующие: Артериальная гипертензия 3 степени, риск 4. Атеросклероз аорты, коронарных, мозговых сосудов. Состояние после резекции левой молочной железы в 2005г по поводу рака с последующей химиотерапией.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Фон: Ожирение </w:t>
      </w: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IIa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степени.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Дневники наблюдения:</w:t>
      </w:r>
    </w:p>
    <w:tbl>
      <w:tblPr>
        <w:tblW w:w="861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2836"/>
        <w:gridCol w:w="4111"/>
      </w:tblGrid>
      <w:tr w:rsidR="009D3151" w:rsidRPr="00D41AAF" w:rsidTr="00D41AAF">
        <w:trPr>
          <w:trHeight w:val="863"/>
        </w:trPr>
        <w:tc>
          <w:tcPr>
            <w:tcW w:w="1666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Дата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Содержание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3151" w:rsidRPr="00D41AAF" w:rsidRDefault="009D3151" w:rsidP="00D41AAF">
            <w:p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Лечение</w:t>
            </w:r>
          </w:p>
        </w:tc>
      </w:tr>
      <w:tr w:rsidR="009D3151" w:rsidRPr="00D41AAF" w:rsidTr="00D41AAF">
        <w:trPr>
          <w:cantSplit/>
          <w:trHeight w:val="1134"/>
        </w:trPr>
        <w:tc>
          <w:tcPr>
            <w:tcW w:w="1666" w:type="dxa"/>
            <w:shd w:val="clear" w:color="auto" w:fill="auto"/>
            <w:textDirection w:val="btLr"/>
            <w:vAlign w:val="center"/>
          </w:tcPr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16.10.2012г.</w:t>
            </w:r>
          </w:p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Т=36,8ОС,</w:t>
            </w:r>
          </w:p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АД=170/90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мм.рт.ст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PS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=80уд/мин.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При осмотре сознание ясное, состояние ближе к удовлетворительному.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Жалобы на жажду, сухость во рту,</w:t>
            </w:r>
            <w:r w:rsidR="00073682"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головную боль. Кожные покровы чистые, обычной окраски и влажности.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Тоны сердца ритмичные, приглушенны. Дыхание везикулярные, хрипов нет. ЧДД 18 в мин.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Пальпация живота безболезненная во всех отделах живота.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Физ. оправления не нарушены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Отеки: нет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3151" w:rsidRPr="00D41AAF" w:rsidRDefault="009D3151" w:rsidP="00D41AAF">
            <w:pPr>
              <w:pStyle w:val="ListParagraph"/>
              <w:numPr>
                <w:ilvl w:val="0"/>
                <w:numId w:val="4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Режим:стационарный</w:t>
            </w:r>
            <w:proofErr w:type="spellEnd"/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4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Стол</w:t>
            </w:r>
            <w:r w:rsidR="00073682"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№9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4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Tab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Amaril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0.001 №20</w:t>
            </w:r>
          </w:p>
          <w:p w:rsidR="00073682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 по 2 таблетки 1 р/сутки. Непосредственно перед завтраком.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4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.: Tab. Metformin 0.5 №20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 По 1 т. 2р/с во время еды. Утром и вечером.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4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Tab.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Captoprili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 0.025 №10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 По 1 т. 2р/д. За час до еды.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4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Тиогамма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600 мг. + натрия хлорид 0.9 % 200 мл. внутривенно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капельно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1 раз в день в 10.00.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4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Tab.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Cardiomagnil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0.0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75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№10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Внутрь.1 таблетка 1 раз в день в 18.00.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4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Sol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Pyracetam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20 % - 5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ml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Вводить внутривенно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капельно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по</w:t>
            </w:r>
            <w:r w:rsidR="00073682"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2 ампулы 1 раз в день в 10.00.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4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Tab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Sinvastatini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 0.01 №20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 По 1 т. 1 р/с. Вечером.</w:t>
            </w:r>
          </w:p>
        </w:tc>
      </w:tr>
      <w:tr w:rsidR="009D3151" w:rsidRPr="00D41AAF" w:rsidTr="00D41AAF">
        <w:trPr>
          <w:cantSplit/>
          <w:trHeight w:val="1134"/>
        </w:trPr>
        <w:tc>
          <w:tcPr>
            <w:tcW w:w="1666" w:type="dxa"/>
            <w:shd w:val="clear" w:color="auto" w:fill="auto"/>
            <w:textDirection w:val="btLr"/>
            <w:vAlign w:val="center"/>
          </w:tcPr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lastRenderedPageBreak/>
              <w:t>18.10.2012г.</w:t>
            </w:r>
          </w:p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Т=36,6ОС,</w:t>
            </w:r>
          </w:p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АД=140/70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мм.рт.ст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PS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=74уд/мин.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При осмотре сознание ясное, состояние ближе к удовлетворительному.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Жалобы отсутствуют. Кожные покровы чистые, обычной окраски и влажности.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Тоны сердца ритмичные, приглушенны. Дыхание везикулярные, хрипов нет. ЧДД 17 в мин.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Пальпация живота безболезненная во всех отделах живота.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Физ. оправления не нарушены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Отеков нет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3151" w:rsidRPr="00D41AAF" w:rsidRDefault="009D3151" w:rsidP="00D41AAF">
            <w:pPr>
              <w:pStyle w:val="ListParagraph"/>
              <w:numPr>
                <w:ilvl w:val="0"/>
                <w:numId w:val="5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Режим:стационарный</w:t>
            </w:r>
            <w:proofErr w:type="spellEnd"/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5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Стол</w:t>
            </w:r>
            <w:r w:rsidR="00073682"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№9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5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Tab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Amaril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0.001 №20</w:t>
            </w:r>
          </w:p>
          <w:p w:rsidR="00073682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 по 2 таблетки 1 р/сутки. Непосредственно перед завтраком.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5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.: Tab. Metformin 0.5 №20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 По 1 т. 2р/с во время еды. Утром и вечером.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5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Tab.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Captoprili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 0.025 №10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 По 1 т. 2р/д. За час до еды.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5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Тиогамма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600 мг. + натрия хлорид 0.9 % 200 мл. внутривенно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капельно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1 раз в день в 10.00.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5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Tab.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Cardiomagnil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0.0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75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№10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Внутрь.1 таблетка 1 раз в день в 18.00.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5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Sol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Pyracetam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20 % - 5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ml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Вводить внутривенно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капельно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по</w:t>
            </w:r>
            <w:r w:rsidR="00073682"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2 ампулы 1 раз в день в 10.00.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5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Tab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Sinvastatini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0.01 №20</w:t>
            </w:r>
          </w:p>
          <w:p w:rsidR="009D3151" w:rsidRPr="00D41AAF" w:rsidRDefault="009D3151" w:rsidP="00D41AAF">
            <w:p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 По 1 т. 1 р/с. Вечером.</w:t>
            </w:r>
          </w:p>
        </w:tc>
      </w:tr>
      <w:tr w:rsidR="009D3151" w:rsidRPr="00D41AAF" w:rsidTr="00D41AAF">
        <w:trPr>
          <w:trHeight w:val="863"/>
        </w:trPr>
        <w:tc>
          <w:tcPr>
            <w:tcW w:w="1666" w:type="dxa"/>
            <w:shd w:val="clear" w:color="auto" w:fill="auto"/>
            <w:vAlign w:val="center"/>
          </w:tcPr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19.10.2012г.</w:t>
            </w:r>
          </w:p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Т=36,9ОС,</w:t>
            </w:r>
          </w:p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АД=130/80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мм.рт.ст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PS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=78уд/мин.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73682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При осмотре сознание ясное, состояние ближе к удовлетворительному.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Жалобы отсутствуют. Кожные покровы чистые, обычной окраски и влажности.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Тоны сердца ритмичные, приглушенны. Дыхание везикулярные, хрипов нет. ЧДД 19 в мин.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Пальпация живота безболезненная во всех отделах живота.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Физ. оправления не нарушены</w:t>
            </w:r>
          </w:p>
          <w:p w:rsidR="009D3151" w:rsidRPr="00D41AAF" w:rsidRDefault="009D3151" w:rsidP="00D41AAF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3151" w:rsidRPr="00D41AAF" w:rsidRDefault="009D3151" w:rsidP="00D41AAF">
            <w:pPr>
              <w:pStyle w:val="ListParagraph"/>
              <w:numPr>
                <w:ilvl w:val="0"/>
                <w:numId w:val="6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Режим:стационарный</w:t>
            </w:r>
            <w:proofErr w:type="spellEnd"/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6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Стол</w:t>
            </w:r>
            <w:r w:rsidR="00073682"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№9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6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Tab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Amaril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0.001 №20</w:t>
            </w:r>
          </w:p>
          <w:p w:rsidR="00073682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 по 2 таблетки 1 р/сутки. Непосредственно перед завтраком.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6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.: Tab. Metformin 0.5 №20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 По 1 т. 2р/с во время еды. Утром и вечером.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6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Tab.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Captoprili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 0.025 №10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 По 1 т. 2р/д. За час до еды.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6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Тиогамма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600 мг. + натрия хлорид 0.9 % 200 мл. внутривенно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капельно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1 раз в день в 10.00.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6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Tab.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Cardiomagnil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0.0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75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№10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Внутрь.1 таблетка 1 раз в день в 18.00.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6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.: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Sol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Pyracetam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20 % - 5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ml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. Вводить внутривенно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капельно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по</w:t>
            </w:r>
            <w:r w:rsidR="00073682"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2 ампулы 1 раз в день в 10.00.</w:t>
            </w:r>
          </w:p>
          <w:p w:rsidR="009D3151" w:rsidRPr="00D41AAF" w:rsidRDefault="009D3151" w:rsidP="00D41AAF">
            <w:pPr>
              <w:pStyle w:val="ListParagraph"/>
              <w:numPr>
                <w:ilvl w:val="0"/>
                <w:numId w:val="6"/>
              </w:numPr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</w:pP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Rp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.: Tab. </w:t>
            </w:r>
            <w:proofErr w:type="spellStart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Sinvastatini</w:t>
            </w:r>
            <w:proofErr w:type="spellEnd"/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 xml:space="preserve"> 0.01 №20</w:t>
            </w:r>
          </w:p>
          <w:p w:rsidR="009D3151" w:rsidRPr="00D41AAF" w:rsidRDefault="009D3151" w:rsidP="00D41AAF">
            <w:pPr>
              <w:pStyle w:val="ListParagraph"/>
              <w:shd w:val="clear" w:color="000000" w:fill="auto"/>
              <w:tabs>
                <w:tab w:val="left" w:pos="318"/>
              </w:tabs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D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  <w:lang w:val="en-US"/>
              </w:rPr>
              <w:t>S</w:t>
            </w:r>
            <w:r w:rsidRPr="00D41AAF">
              <w:rPr>
                <w:rFonts w:ascii="Times New Roman" w:hAnsi="Times New Roman" w:cs="Times New Roman"/>
                <w:kern w:val="0"/>
                <w:sz w:val="20"/>
                <w:szCs w:val="24"/>
              </w:rPr>
              <w:t>. Внутрь. По 1 т. 1 р/с. Вечером.</w:t>
            </w:r>
          </w:p>
        </w:tc>
      </w:tr>
    </w:tbl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br w:type="page"/>
      </w:r>
      <w:r w:rsidR="009D3151" w:rsidRPr="00073682">
        <w:rPr>
          <w:rFonts w:ascii="Times New Roman" w:hAnsi="Times New Roman" w:cs="Times New Roman"/>
          <w:sz w:val="28"/>
          <w:szCs w:val="24"/>
        </w:rPr>
        <w:lastRenderedPageBreak/>
        <w:t>Динамика: положительная (жалобы отсутствуют).</w:t>
      </w:r>
    </w:p>
    <w:p w:rsidR="00073682" w:rsidRPr="00B85639" w:rsidRDefault="00073682" w:rsidP="009D3151">
      <w:pPr>
        <w:shd w:val="clear" w:color="000000" w:fill="auto"/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Эпикриз</w:t>
      </w:r>
    </w:p>
    <w:p w:rsidR="00073682" w:rsidRPr="00073682" w:rsidRDefault="00073682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3151" w:rsidRPr="00073682" w:rsidRDefault="00073682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ХХХ</w:t>
      </w:r>
      <w:r w:rsidR="009D3151" w:rsidRPr="00073682">
        <w:rPr>
          <w:sz w:val="28"/>
        </w:rPr>
        <w:t>, 78 лет находится на лечении в отделении эндокринологии 9 КГБ с 12.10 с диагнозом: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Основной: Сахарный диабет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073682">
        <w:rPr>
          <w:rFonts w:ascii="Times New Roman" w:hAnsi="Times New Roman" w:cs="Times New Roman"/>
          <w:sz w:val="28"/>
          <w:szCs w:val="24"/>
        </w:rPr>
        <w:t xml:space="preserve"> типа, впервые выявленный, стадия декомпенсации обменных процессов.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Осложнения: Хроническая ишемия головного мозга смешанного генеза. 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ретинопатия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непролиферативная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стадия. Диабетическая микроангиопатия нижних конечностей. Дистальная 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полинейропатия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. Жировой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гепатоз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>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Сопутствующие: Артериальная гипертензия 3 степени, риск 4. Атеросклероз аорты, коронарных, мозговых сосудов. Состояние после резекции левой молочной железы в 2005г по поводу рака с последующей химиотерапией.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Фон: Ожирение </w:t>
      </w: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IIa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степени.</w:t>
      </w:r>
    </w:p>
    <w:p w:rsidR="00073682" w:rsidRPr="00073682" w:rsidRDefault="009D3151" w:rsidP="00073682">
      <w:pPr>
        <w:pStyle w:val="a7"/>
        <w:numPr>
          <w:ilvl w:val="0"/>
          <w:numId w:val="7"/>
        </w:numPr>
        <w:shd w:val="clear" w:color="000000" w:fill="auto"/>
        <w:tabs>
          <w:tab w:val="left" w:pos="426"/>
        </w:tabs>
        <w:spacing w:before="0" w:after="0" w:line="360" w:lineRule="auto"/>
        <w:ind w:left="0" w:firstLine="709"/>
        <w:jc w:val="both"/>
        <w:rPr>
          <w:bCs/>
          <w:sz w:val="28"/>
        </w:rPr>
      </w:pPr>
      <w:r w:rsidRPr="00073682">
        <w:rPr>
          <w:sz w:val="28"/>
        </w:rPr>
        <w:t xml:space="preserve">Диагноз сахарный диабет поставлен на основании диабетических жалоб на </w:t>
      </w:r>
      <w:r w:rsidRPr="00073682">
        <w:rPr>
          <w:bCs/>
          <w:sz w:val="28"/>
        </w:rPr>
        <w:t>сухость во рту, жажду, учащение мочеиспускания, ночные мочеиспускания, увеличения объема мочи; зуд в паховой области,</w:t>
      </w:r>
      <w:r w:rsidR="00073682" w:rsidRPr="00073682">
        <w:rPr>
          <w:bCs/>
          <w:sz w:val="28"/>
        </w:rPr>
        <w:t xml:space="preserve"> </w:t>
      </w:r>
      <w:r w:rsidRPr="00073682">
        <w:rPr>
          <w:bCs/>
          <w:sz w:val="28"/>
        </w:rPr>
        <w:t xml:space="preserve">повышения уровня сахара в крови до 12 </w:t>
      </w:r>
      <w:proofErr w:type="spellStart"/>
      <w:r w:rsidRPr="00073682">
        <w:rPr>
          <w:bCs/>
          <w:sz w:val="28"/>
        </w:rPr>
        <w:t>ммоль</w:t>
      </w:r>
      <w:proofErr w:type="spellEnd"/>
      <w:r w:rsidRPr="00073682">
        <w:rPr>
          <w:bCs/>
          <w:sz w:val="28"/>
        </w:rPr>
        <w:t>/л. Факторами риска данного заболевания</w:t>
      </w:r>
      <w:r w:rsidR="00073682" w:rsidRPr="00073682">
        <w:rPr>
          <w:bCs/>
          <w:sz w:val="28"/>
        </w:rPr>
        <w:t xml:space="preserve"> </w:t>
      </w:r>
      <w:r w:rsidRPr="00073682">
        <w:rPr>
          <w:bCs/>
          <w:sz w:val="28"/>
        </w:rPr>
        <w:t>являются:</w:t>
      </w:r>
    </w:p>
    <w:p w:rsidR="00073682" w:rsidRPr="00073682" w:rsidRDefault="009D3151" w:rsidP="00073682">
      <w:pPr>
        <w:pStyle w:val="a7"/>
        <w:shd w:val="clear" w:color="000000" w:fill="auto"/>
        <w:tabs>
          <w:tab w:val="left" w:pos="426"/>
        </w:tabs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Гиподинамия, наличие случаев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>данного заболевания в семье, ожирение, стресс, артериальная гипертензия, тяжелое течения беременности</w:t>
      </w:r>
      <w:r w:rsidR="00073682" w:rsidRPr="00073682">
        <w:rPr>
          <w:sz w:val="28"/>
        </w:rPr>
        <w:t xml:space="preserve"> </w:t>
      </w:r>
      <w:r w:rsidR="00B85639">
        <w:rPr>
          <w:sz w:val="28"/>
        </w:rPr>
        <w:t>и родов</w:t>
      </w:r>
      <w:r w:rsidRPr="00073682">
        <w:rPr>
          <w:sz w:val="28"/>
        </w:rPr>
        <w:t xml:space="preserve"> (многоводье, крупный плод).</w:t>
      </w:r>
    </w:p>
    <w:p w:rsidR="009D3151" w:rsidRPr="00073682" w:rsidRDefault="009D3151" w:rsidP="00073682">
      <w:pPr>
        <w:pStyle w:val="a7"/>
        <w:shd w:val="clear" w:color="000000" w:fill="auto"/>
        <w:tabs>
          <w:tab w:val="left" w:pos="426"/>
        </w:tabs>
        <w:spacing w:before="0" w:after="0" w:line="360" w:lineRule="auto"/>
        <w:ind w:firstLine="709"/>
        <w:jc w:val="both"/>
        <w:rPr>
          <w:bCs/>
          <w:sz w:val="28"/>
        </w:rPr>
      </w:pPr>
      <w:r w:rsidRPr="00073682">
        <w:rPr>
          <w:sz w:val="28"/>
        </w:rPr>
        <w:t xml:space="preserve">У данной пациентки факторами риска являлись: Гиподинамия, ожирение </w:t>
      </w:r>
      <w:r w:rsidRPr="00073682">
        <w:rPr>
          <w:sz w:val="28"/>
          <w:lang w:val="en-US"/>
        </w:rPr>
        <w:t>II</w:t>
      </w:r>
      <w:r w:rsidRPr="00073682">
        <w:rPr>
          <w:sz w:val="28"/>
        </w:rPr>
        <w:t>а степени, артериальная гипертензия (в течение длительного времени).</w:t>
      </w:r>
    </w:p>
    <w:p w:rsidR="009D3151" w:rsidRPr="00073682" w:rsidRDefault="009D3151" w:rsidP="00073682">
      <w:pPr>
        <w:pStyle w:val="a7"/>
        <w:numPr>
          <w:ilvl w:val="0"/>
          <w:numId w:val="7"/>
        </w:numPr>
        <w:shd w:val="clear" w:color="000000" w:fill="auto"/>
        <w:tabs>
          <w:tab w:val="left" w:pos="426"/>
        </w:tabs>
        <w:spacing w:before="0" w:after="0" w:line="360" w:lineRule="auto"/>
        <w:ind w:left="0" w:firstLine="709"/>
        <w:jc w:val="both"/>
        <w:rPr>
          <w:bCs/>
          <w:sz w:val="28"/>
        </w:rPr>
      </w:pPr>
      <w:r w:rsidRPr="00073682">
        <w:rPr>
          <w:bCs/>
          <w:sz w:val="28"/>
          <w:lang w:val="en-US"/>
        </w:rPr>
        <w:t>II</w:t>
      </w:r>
      <w:r w:rsidRPr="00073682">
        <w:rPr>
          <w:bCs/>
          <w:sz w:val="28"/>
        </w:rPr>
        <w:t xml:space="preserve"> тип поставлен на основании возраста, в котором заболевание манифестировало (78 лет), заболевание развивалось постепенно, клиника </w:t>
      </w:r>
      <w:r w:rsidRPr="00073682">
        <w:rPr>
          <w:bCs/>
          <w:sz w:val="28"/>
        </w:rPr>
        <w:lastRenderedPageBreak/>
        <w:t xml:space="preserve">была стертая, течение заболевания скрытое (в начале лета жалобы были выражены умеренно, с начала октября состояние больной значительно ухудшилось (нарастала </w:t>
      </w:r>
      <w:r w:rsidR="00B85639" w:rsidRPr="00073682">
        <w:rPr>
          <w:bCs/>
          <w:sz w:val="28"/>
        </w:rPr>
        <w:t>слабость, жажда</w:t>
      </w:r>
      <w:r w:rsidRPr="00073682">
        <w:rPr>
          <w:bCs/>
          <w:sz w:val="28"/>
        </w:rPr>
        <w:t xml:space="preserve"> стала беспокоить постоянно, участились мочеиспускания до 15 раз в сутки, из них 3 раза ночью, появился зуд в паховой области).</w:t>
      </w:r>
    </w:p>
    <w:p w:rsidR="00073682" w:rsidRPr="00073682" w:rsidRDefault="009D3151" w:rsidP="00073682">
      <w:pPr>
        <w:pStyle w:val="a7"/>
        <w:numPr>
          <w:ilvl w:val="0"/>
          <w:numId w:val="7"/>
        </w:numPr>
        <w:shd w:val="clear" w:color="000000" w:fill="auto"/>
        <w:tabs>
          <w:tab w:val="left" w:pos="426"/>
        </w:tabs>
        <w:spacing w:before="0" w:after="0" w:line="360" w:lineRule="auto"/>
        <w:ind w:left="0" w:firstLine="709"/>
        <w:jc w:val="both"/>
        <w:rPr>
          <w:bCs/>
          <w:sz w:val="28"/>
        </w:rPr>
      </w:pPr>
      <w:r w:rsidRPr="00073682">
        <w:rPr>
          <w:bCs/>
          <w:sz w:val="28"/>
        </w:rPr>
        <w:t xml:space="preserve">Впервые выявили заболевания в поликлинике по месту жительства 12.10.12 по показателям глюкозы в крови натощак у пациентки. Они составили 12 </w:t>
      </w:r>
      <w:proofErr w:type="spellStart"/>
      <w:r w:rsidRPr="00073682">
        <w:rPr>
          <w:bCs/>
          <w:sz w:val="28"/>
        </w:rPr>
        <w:t>ммоль</w:t>
      </w:r>
      <w:proofErr w:type="spellEnd"/>
      <w:r w:rsidRPr="00073682">
        <w:rPr>
          <w:bCs/>
          <w:sz w:val="28"/>
        </w:rPr>
        <w:t>/л.</w:t>
      </w:r>
    </w:p>
    <w:p w:rsidR="009D3151" w:rsidRPr="00073682" w:rsidRDefault="009D3151" w:rsidP="00073682">
      <w:pPr>
        <w:pStyle w:val="ListParagraph"/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 xml:space="preserve">Декомпенсация заболевания поставлена на основании показателей глюкозы в </w:t>
      </w:r>
      <w:proofErr w:type="spellStart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>капилярной</w:t>
      </w:r>
      <w:proofErr w:type="spellEnd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 xml:space="preserve"> крови натощак</w:t>
      </w:r>
      <w:r w:rsidR="00073682" w:rsidRPr="00073682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 xml:space="preserve">9,7 </w:t>
      </w:r>
      <w:proofErr w:type="spellStart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>ммоль</w:t>
      </w:r>
      <w:proofErr w:type="spellEnd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 xml:space="preserve">/л, </w:t>
      </w:r>
      <w:proofErr w:type="spellStart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>посптрандиальная</w:t>
      </w:r>
      <w:proofErr w:type="spellEnd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 xml:space="preserve"> 15,0 </w:t>
      </w:r>
      <w:proofErr w:type="spellStart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>ммоль</w:t>
      </w:r>
      <w:proofErr w:type="spellEnd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 xml:space="preserve">/л, перед сном 13,6 </w:t>
      </w:r>
      <w:proofErr w:type="spellStart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>ммоль</w:t>
      </w:r>
      <w:proofErr w:type="spellEnd"/>
      <w:r w:rsidRPr="00073682">
        <w:rPr>
          <w:rFonts w:ascii="Times New Roman" w:eastAsia="Times New Roman" w:hAnsi="Times New Roman" w:cs="Times New Roman"/>
          <w:bCs/>
          <w:sz w:val="28"/>
          <w:szCs w:val="24"/>
        </w:rPr>
        <w:t>/л.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Осложнения сахарного диабета:</w:t>
      </w:r>
    </w:p>
    <w:p w:rsidR="009D3151" w:rsidRPr="00073682" w:rsidRDefault="009D3151" w:rsidP="00073682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Хроническая ишемия головного мозга смешанного генеза (атеросклеротического, гипертонического, диабетического) поставлен на основании жалоб больной на постоянные головные боли без четкой локализации, головокружения, заключения осмотра невролога(снижение памяти), данных объективного осмотра.</w:t>
      </w:r>
    </w:p>
    <w:p w:rsidR="009D3151" w:rsidRPr="00073682" w:rsidRDefault="009D3151" w:rsidP="00073682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ретинопатия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непролиферативная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стадия поставлена на основании объективного осмотра (снижено зрения), заключения осмотра офтальмолога (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OU</w:t>
      </w:r>
      <w:r w:rsidRPr="00073682">
        <w:rPr>
          <w:rFonts w:ascii="Times New Roman" w:hAnsi="Times New Roman" w:cs="Times New Roman"/>
          <w:sz w:val="28"/>
          <w:szCs w:val="24"/>
        </w:rPr>
        <w:t>: Спокоен. Роговица прозрачная. Рефлекс с глазного дна розовый. Глазное дно: ДЗН бледно-розовый, границы четкие. Артерии сужены, неравномерного калибра, извиты. Вены расширены</w:t>
      </w:r>
    </w:p>
    <w:p w:rsidR="009D3151" w:rsidRPr="00073682" w:rsidRDefault="009D3151" w:rsidP="00073682">
      <w:pPr>
        <w:pStyle w:val="a7"/>
        <w:numPr>
          <w:ilvl w:val="0"/>
          <w:numId w:val="8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073682">
        <w:rPr>
          <w:sz w:val="28"/>
        </w:rPr>
        <w:t xml:space="preserve">Диабетическая микроангиопатия нижних конечностей поставлена на основании объективного осмотра (кожные покровы холодные на ощупь), данных осмотра сосудистого хирурга: </w:t>
      </w:r>
      <w:r w:rsidRPr="00073682">
        <w:rPr>
          <w:sz w:val="28"/>
          <w:lang w:val="en-US"/>
        </w:rPr>
        <w:t>Status</w:t>
      </w:r>
      <w:r w:rsidRPr="00073682">
        <w:rPr>
          <w:sz w:val="28"/>
        </w:rPr>
        <w:t xml:space="preserve"> </w:t>
      </w:r>
      <w:proofErr w:type="spellStart"/>
      <w:r w:rsidRPr="00073682">
        <w:rPr>
          <w:sz w:val="28"/>
          <w:lang w:val="en-US"/>
        </w:rPr>
        <w:t>localis</w:t>
      </w:r>
      <w:proofErr w:type="spellEnd"/>
      <w:r w:rsidRPr="00073682">
        <w:rPr>
          <w:sz w:val="28"/>
        </w:rPr>
        <w:t>: артериальное кровообращение в конечностях магистрального типа, компенсированное. Признаки диабетической</w:t>
      </w:r>
      <w:r w:rsidR="00073682" w:rsidRPr="00073682">
        <w:rPr>
          <w:sz w:val="28"/>
        </w:rPr>
        <w:t xml:space="preserve"> </w:t>
      </w:r>
      <w:proofErr w:type="spellStart"/>
      <w:r w:rsidRPr="00073682">
        <w:rPr>
          <w:sz w:val="28"/>
        </w:rPr>
        <w:t>ангиопатии</w:t>
      </w:r>
      <w:proofErr w:type="spellEnd"/>
      <w:r w:rsidRPr="00073682">
        <w:rPr>
          <w:sz w:val="28"/>
        </w:rPr>
        <w:t xml:space="preserve">-пульсация на периферии сохранена, снижена, результатов </w:t>
      </w:r>
      <w:proofErr w:type="spellStart"/>
      <w:r w:rsidRPr="00073682">
        <w:rPr>
          <w:sz w:val="28"/>
        </w:rPr>
        <w:t>Реовазография</w:t>
      </w:r>
      <w:proofErr w:type="spellEnd"/>
      <w:r w:rsidRPr="00073682">
        <w:rPr>
          <w:sz w:val="28"/>
        </w:rPr>
        <w:t xml:space="preserve"> нижних конечностей</w:t>
      </w:r>
      <w:r w:rsidR="00B85639" w:rsidRPr="00073682">
        <w:rPr>
          <w:sz w:val="28"/>
        </w:rPr>
        <w:t>:</w:t>
      </w:r>
      <w:r w:rsidRPr="00073682">
        <w:rPr>
          <w:sz w:val="28"/>
        </w:rPr>
        <w:t xml:space="preserve"> заключение: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 xml:space="preserve">Пульсовое кровенаполнение выраженно снижено в стопе справа, в голени справа. Выявлена асимметрия кровенаполнения в голенях (слева меньше, чем </w:t>
      </w:r>
      <w:r w:rsidRPr="00073682">
        <w:rPr>
          <w:sz w:val="28"/>
        </w:rPr>
        <w:lastRenderedPageBreak/>
        <w:t>справа на 40%) и в стопах (слева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 xml:space="preserve">меньше, чем справа на 26 %). Соотношение кровенаполнение стопа/голень справа равно 1,35 ( </w:t>
      </w:r>
      <w:r w:rsidRPr="00073682">
        <w:rPr>
          <w:sz w:val="28"/>
          <w:lang w:val="en-US"/>
        </w:rPr>
        <w:t>N</w:t>
      </w:r>
      <w:r w:rsidRPr="00073682">
        <w:rPr>
          <w:sz w:val="28"/>
        </w:rPr>
        <w:t>=1.4-1.6). Регионарное сосудистое сопротивление повышено в голени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>и стопе справа, снижено стопе слева, а в норме в голени слева.</w:t>
      </w:r>
    </w:p>
    <w:p w:rsidR="009D3151" w:rsidRPr="00073682" w:rsidRDefault="009D3151" w:rsidP="00073682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Дистальная диабетическая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полинейропатия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поставлена на основании жалоб больной на боли, онемение и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зябкость стоп; данных объективного осмотра (Имеется нарушение чувствительности по типу «перчаток и носков», тактильная чувствительность снижена).</w:t>
      </w:r>
    </w:p>
    <w:p w:rsidR="009D3151" w:rsidRPr="00073682" w:rsidRDefault="009D3151" w:rsidP="00073682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Жировой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гепатоз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поставлен на основании данных ультразвукового исследования и объективного осмотра пациента (печень выступает на </w:t>
      </w:r>
      <w:smartTag w:uri="urn:schemas-microsoft-com:office:smarttags" w:element="metricconverter">
        <w:smartTagPr>
          <w:attr w:name="ProductID" w:val="0,5 см"/>
        </w:smartTagPr>
        <w:r w:rsidRPr="00073682">
          <w:rPr>
            <w:rFonts w:ascii="Times New Roman" w:hAnsi="Times New Roman" w:cs="Times New Roman"/>
            <w:sz w:val="28"/>
            <w:szCs w:val="24"/>
          </w:rPr>
          <w:t>0,5 см</w:t>
        </w:r>
      </w:smartTag>
      <w:r w:rsidRPr="00073682">
        <w:rPr>
          <w:rFonts w:ascii="Times New Roman" w:hAnsi="Times New Roman" w:cs="Times New Roman"/>
          <w:sz w:val="28"/>
          <w:szCs w:val="24"/>
        </w:rPr>
        <w:t xml:space="preserve"> из-под края правой реберной дуги).</w:t>
      </w:r>
    </w:p>
    <w:p w:rsidR="009D3151" w:rsidRPr="00073682" w:rsidRDefault="009D3151" w:rsidP="00073682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Сопутствующие: Артериальная гипертензия 3 степени, риск 4. Атеросклероз аорты, коронарных, мозговых сосудов. Состояние после резекции левой молочной железы в 2005г по поводу рака с последующей химиотерапией.</w:t>
      </w:r>
    </w:p>
    <w:p w:rsidR="009D3151" w:rsidRPr="00073682" w:rsidRDefault="009D3151" w:rsidP="00073682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 xml:space="preserve">Фон: Ожирение </w:t>
      </w: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IIa</w:t>
      </w:r>
      <w:proofErr w:type="spellEnd"/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степени (ИМТ 30,5).</w:t>
      </w:r>
    </w:p>
    <w:p w:rsidR="00073682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За время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пребывания в стационаре состояние больной улучшилось (такие жалобы как сухость во рту, постоянная жажда, учащенное мочеиспускание, в том числе и ночные, увеличение объема мочи, зуд в паховой области, боль онемение и зябкость стоп – исчезли)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За время пребывании в стационаре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>больной было проведено следующее лечение:</w:t>
      </w:r>
    </w:p>
    <w:p w:rsidR="009D3151" w:rsidRPr="00073682" w:rsidRDefault="009D3151" w:rsidP="00073682">
      <w:pPr>
        <w:pStyle w:val="a7"/>
        <w:numPr>
          <w:ilvl w:val="1"/>
          <w:numId w:val="10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  <w:lang w:val="en-US"/>
        </w:rPr>
      </w:pPr>
      <w:r w:rsidRPr="00073682">
        <w:rPr>
          <w:sz w:val="28"/>
        </w:rPr>
        <w:t>Диетотерапия</w:t>
      </w:r>
    </w:p>
    <w:p w:rsidR="009D3151" w:rsidRPr="00073682" w:rsidRDefault="009D3151" w:rsidP="00073682">
      <w:pPr>
        <w:pStyle w:val="ListParagraph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Rp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.: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Tab</w:t>
      </w:r>
      <w:r w:rsidRPr="0007368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Amaril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0.001 №20</w:t>
      </w:r>
    </w:p>
    <w:p w:rsidR="00073682" w:rsidRPr="00073682" w:rsidRDefault="009D3151" w:rsidP="00073682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073682">
        <w:rPr>
          <w:rFonts w:ascii="Times New Roman" w:hAnsi="Times New Roman" w:cs="Times New Roman"/>
          <w:sz w:val="28"/>
          <w:szCs w:val="24"/>
        </w:rPr>
        <w:t>.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073682">
        <w:rPr>
          <w:rFonts w:ascii="Times New Roman" w:hAnsi="Times New Roman" w:cs="Times New Roman"/>
          <w:sz w:val="28"/>
          <w:szCs w:val="24"/>
        </w:rPr>
        <w:t>. Внутрь по 2 таблетки 1 р/сутки. Непосредственно перед завтраком.</w:t>
      </w:r>
    </w:p>
    <w:p w:rsidR="009D3151" w:rsidRPr="00073682" w:rsidRDefault="009D3151" w:rsidP="00073682">
      <w:pPr>
        <w:pStyle w:val="ListParagraph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Rp</w:t>
      </w:r>
      <w:proofErr w:type="spellEnd"/>
      <w:r w:rsidRPr="00073682">
        <w:rPr>
          <w:rFonts w:ascii="Times New Roman" w:hAnsi="Times New Roman" w:cs="Times New Roman"/>
          <w:sz w:val="28"/>
          <w:szCs w:val="24"/>
          <w:lang w:val="en-US"/>
        </w:rPr>
        <w:t>.: Tab. Metformin 0.5 №20</w:t>
      </w:r>
    </w:p>
    <w:p w:rsidR="009D3151" w:rsidRPr="00073682" w:rsidRDefault="009D3151" w:rsidP="00073682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073682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073682">
        <w:rPr>
          <w:rFonts w:ascii="Times New Roman" w:hAnsi="Times New Roman" w:cs="Times New Roman"/>
          <w:sz w:val="28"/>
          <w:szCs w:val="24"/>
        </w:rPr>
        <w:t>.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073682">
        <w:rPr>
          <w:rFonts w:ascii="Times New Roman" w:hAnsi="Times New Roman" w:cs="Times New Roman"/>
          <w:sz w:val="28"/>
          <w:szCs w:val="24"/>
        </w:rPr>
        <w:t>. Внутрь. По 1 т. 2р/с во время еды. Утром и вечером.</w:t>
      </w:r>
    </w:p>
    <w:p w:rsidR="009D3151" w:rsidRPr="00073682" w:rsidRDefault="009D3151" w:rsidP="00073682">
      <w:pPr>
        <w:pStyle w:val="ListParagraph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073682">
        <w:rPr>
          <w:rFonts w:ascii="Times New Roman" w:hAnsi="Times New Roman" w:cs="Times New Roman"/>
          <w:sz w:val="28"/>
          <w:szCs w:val="24"/>
          <w:lang w:val="en-US"/>
        </w:rPr>
        <w:t xml:space="preserve">Tab. </w:t>
      </w: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Captoprili</w:t>
      </w:r>
      <w:proofErr w:type="spellEnd"/>
      <w:r w:rsidRPr="00073682">
        <w:rPr>
          <w:rFonts w:ascii="Times New Roman" w:hAnsi="Times New Roman" w:cs="Times New Roman"/>
          <w:sz w:val="28"/>
          <w:szCs w:val="24"/>
          <w:lang w:val="en-US"/>
        </w:rPr>
        <w:t xml:space="preserve"> 0.025 №10</w:t>
      </w:r>
    </w:p>
    <w:p w:rsidR="009D3151" w:rsidRPr="00073682" w:rsidRDefault="009D3151" w:rsidP="00073682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073682">
        <w:rPr>
          <w:rFonts w:ascii="Times New Roman" w:hAnsi="Times New Roman" w:cs="Times New Roman"/>
          <w:sz w:val="28"/>
          <w:szCs w:val="24"/>
        </w:rPr>
        <w:t>.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073682">
        <w:rPr>
          <w:rFonts w:ascii="Times New Roman" w:hAnsi="Times New Roman" w:cs="Times New Roman"/>
          <w:sz w:val="28"/>
          <w:szCs w:val="24"/>
        </w:rPr>
        <w:t>. Внутрь. По 1 т. 2р/д. За час до еды.</w:t>
      </w:r>
    </w:p>
    <w:p w:rsidR="009D3151" w:rsidRPr="00073682" w:rsidRDefault="009D3151" w:rsidP="00073682">
      <w:pPr>
        <w:pStyle w:val="ListParagraph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</w:rPr>
        <w:lastRenderedPageBreak/>
        <w:t>Тиогамма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600 мг. + натрия хлорид 0.9 % 200 мл. внутривенно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капельно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1 раз в день в 10.00.</w:t>
      </w:r>
    </w:p>
    <w:p w:rsidR="009D3151" w:rsidRPr="00073682" w:rsidRDefault="009D3151" w:rsidP="00073682">
      <w:pPr>
        <w:pStyle w:val="ListParagraph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Rp</w:t>
      </w:r>
      <w:proofErr w:type="spellEnd"/>
      <w:r w:rsidRPr="00073682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073682">
        <w:rPr>
          <w:rFonts w:ascii="Times New Roman" w:hAnsi="Times New Roman" w:cs="Times New Roman"/>
          <w:sz w:val="28"/>
          <w:szCs w:val="24"/>
        </w:rPr>
        <w:t xml:space="preserve">: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 xml:space="preserve">Tab.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Cardiomagnil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0.0</w:t>
      </w:r>
      <w:r w:rsidRPr="00073682">
        <w:rPr>
          <w:rFonts w:ascii="Times New Roman" w:hAnsi="Times New Roman" w:cs="Times New Roman"/>
          <w:sz w:val="28"/>
          <w:szCs w:val="24"/>
        </w:rPr>
        <w:t>75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№10</w:t>
      </w:r>
    </w:p>
    <w:p w:rsidR="009D3151" w:rsidRPr="00073682" w:rsidRDefault="009D3151" w:rsidP="00073682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073682">
        <w:rPr>
          <w:rFonts w:ascii="Times New Roman" w:hAnsi="Times New Roman" w:cs="Times New Roman"/>
          <w:sz w:val="28"/>
          <w:szCs w:val="24"/>
        </w:rPr>
        <w:t>.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073682">
        <w:rPr>
          <w:rFonts w:ascii="Times New Roman" w:hAnsi="Times New Roman" w:cs="Times New Roman"/>
          <w:sz w:val="28"/>
          <w:szCs w:val="24"/>
        </w:rPr>
        <w:t>. Внутрь.1 таблетка 1 раз в день в 18.00.</w:t>
      </w:r>
    </w:p>
    <w:p w:rsidR="009D3151" w:rsidRPr="00073682" w:rsidRDefault="009D3151" w:rsidP="00073682">
      <w:pPr>
        <w:pStyle w:val="ListParagraph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Rp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.: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Sol</w:t>
      </w:r>
      <w:r w:rsidRPr="0007368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Pyracetam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20 % - 5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ml</w:t>
      </w:r>
      <w:r w:rsidRPr="00073682">
        <w:rPr>
          <w:rFonts w:ascii="Times New Roman" w:hAnsi="Times New Roman" w:cs="Times New Roman"/>
          <w:sz w:val="28"/>
          <w:szCs w:val="24"/>
        </w:rPr>
        <w:t xml:space="preserve">. 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073682">
        <w:rPr>
          <w:rFonts w:ascii="Times New Roman" w:hAnsi="Times New Roman" w:cs="Times New Roman"/>
          <w:sz w:val="28"/>
          <w:szCs w:val="24"/>
        </w:rPr>
        <w:t>.</w:t>
      </w:r>
      <w:r w:rsidRPr="00073682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073682">
        <w:rPr>
          <w:rFonts w:ascii="Times New Roman" w:hAnsi="Times New Roman" w:cs="Times New Roman"/>
          <w:sz w:val="28"/>
          <w:szCs w:val="24"/>
        </w:rPr>
        <w:t xml:space="preserve">. Вводить внутривенно </w:t>
      </w:r>
      <w:proofErr w:type="spellStart"/>
      <w:r w:rsidRPr="00073682">
        <w:rPr>
          <w:rFonts w:ascii="Times New Roman" w:hAnsi="Times New Roman" w:cs="Times New Roman"/>
          <w:sz w:val="28"/>
          <w:szCs w:val="24"/>
        </w:rPr>
        <w:t>капельно</w:t>
      </w:r>
      <w:proofErr w:type="spellEnd"/>
      <w:r w:rsidRPr="00073682">
        <w:rPr>
          <w:rFonts w:ascii="Times New Roman" w:hAnsi="Times New Roman" w:cs="Times New Roman"/>
          <w:sz w:val="28"/>
          <w:szCs w:val="24"/>
        </w:rPr>
        <w:t xml:space="preserve"> по</w:t>
      </w:r>
      <w:r w:rsidR="00073682" w:rsidRPr="00073682">
        <w:rPr>
          <w:rFonts w:ascii="Times New Roman" w:hAnsi="Times New Roman" w:cs="Times New Roman"/>
          <w:sz w:val="28"/>
          <w:szCs w:val="24"/>
        </w:rPr>
        <w:t xml:space="preserve"> </w:t>
      </w:r>
      <w:r w:rsidRPr="00073682">
        <w:rPr>
          <w:rFonts w:ascii="Times New Roman" w:hAnsi="Times New Roman" w:cs="Times New Roman"/>
          <w:sz w:val="28"/>
          <w:szCs w:val="24"/>
        </w:rPr>
        <w:t>2 ампулы 1 раз в день в 10.00.</w:t>
      </w:r>
    </w:p>
    <w:p w:rsidR="009D3151" w:rsidRPr="00073682" w:rsidRDefault="009D3151" w:rsidP="00073682">
      <w:pPr>
        <w:pStyle w:val="ListParagraph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Rp</w:t>
      </w:r>
      <w:proofErr w:type="spellEnd"/>
      <w:r w:rsidRPr="00073682">
        <w:rPr>
          <w:rFonts w:ascii="Times New Roman" w:hAnsi="Times New Roman" w:cs="Times New Roman"/>
          <w:sz w:val="28"/>
          <w:szCs w:val="24"/>
          <w:lang w:val="en-US"/>
        </w:rPr>
        <w:t xml:space="preserve">.: Tab. </w:t>
      </w:r>
      <w:proofErr w:type="spellStart"/>
      <w:r w:rsidRPr="00073682">
        <w:rPr>
          <w:rFonts w:ascii="Times New Roman" w:hAnsi="Times New Roman" w:cs="Times New Roman"/>
          <w:sz w:val="28"/>
          <w:szCs w:val="24"/>
          <w:lang w:val="en-US"/>
        </w:rPr>
        <w:t>Sinvastatini</w:t>
      </w:r>
      <w:proofErr w:type="spellEnd"/>
      <w:r w:rsidRPr="00073682">
        <w:rPr>
          <w:rFonts w:ascii="Times New Roman" w:hAnsi="Times New Roman" w:cs="Times New Roman"/>
          <w:sz w:val="28"/>
          <w:szCs w:val="24"/>
          <w:lang w:val="en-US"/>
        </w:rPr>
        <w:t xml:space="preserve"> 0.01 №20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  <w:lang w:val="en-US"/>
        </w:rPr>
        <w:t>D</w:t>
      </w:r>
      <w:r w:rsidRPr="00073682">
        <w:rPr>
          <w:sz w:val="28"/>
        </w:rPr>
        <w:t>.</w:t>
      </w:r>
      <w:r w:rsidRPr="00073682">
        <w:rPr>
          <w:sz w:val="28"/>
          <w:lang w:val="en-US"/>
        </w:rPr>
        <w:t>S</w:t>
      </w:r>
      <w:r w:rsidRPr="00073682">
        <w:rPr>
          <w:sz w:val="28"/>
        </w:rPr>
        <w:t>. Внутрь. По 1 т. 1 р/с. Вечером</w:t>
      </w:r>
    </w:p>
    <w:p w:rsidR="00073682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9.</w:t>
      </w:r>
      <w:r w:rsidR="00073682" w:rsidRPr="00073682">
        <w:rPr>
          <w:sz w:val="28"/>
        </w:rPr>
        <w:t xml:space="preserve"> </w:t>
      </w:r>
      <w:r w:rsidRPr="00073682">
        <w:rPr>
          <w:sz w:val="28"/>
        </w:rPr>
        <w:t>Обучение в школе диабета.</w:t>
      </w:r>
    </w:p>
    <w:p w:rsidR="009D3151" w:rsidRPr="00073682" w:rsidRDefault="009D3151" w:rsidP="00073682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Прогноз для жизни</w:t>
      </w:r>
    </w:p>
    <w:p w:rsidR="009D3151" w:rsidRPr="00073682" w:rsidRDefault="009D3151" w:rsidP="00073682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682">
        <w:rPr>
          <w:rFonts w:ascii="Times New Roman" w:hAnsi="Times New Roman" w:cs="Times New Roman"/>
          <w:sz w:val="28"/>
          <w:szCs w:val="24"/>
        </w:rPr>
        <w:t>для жизни относительно благоприятный из-за позднего диагностирования заболевания и наличия большого количества осложнений;</w:t>
      </w:r>
    </w:p>
    <w:p w:rsidR="009D3151" w:rsidRPr="00073682" w:rsidRDefault="009D3151" w:rsidP="00073682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3682">
        <w:rPr>
          <w:rFonts w:ascii="Times New Roman" w:hAnsi="Times New Roman" w:cs="Times New Roman"/>
          <w:sz w:val="28"/>
          <w:szCs w:val="24"/>
        </w:rPr>
        <w:t>социальный- благоприятный (нарушения адаптивной функции, к социальному образу жизни данное заболевание за собой не повлечет).</w:t>
      </w:r>
    </w:p>
    <w:p w:rsidR="009D3151" w:rsidRPr="00073682" w:rsidRDefault="009D3151" w:rsidP="00073682">
      <w:pPr>
        <w:pStyle w:val="a7"/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73682">
        <w:rPr>
          <w:sz w:val="28"/>
        </w:rPr>
        <w:t>Рекомендации:</w:t>
      </w:r>
    </w:p>
    <w:p w:rsidR="009D3151" w:rsidRPr="00073682" w:rsidRDefault="009D3151" w:rsidP="00073682">
      <w:pPr>
        <w:pStyle w:val="a7"/>
        <w:numPr>
          <w:ilvl w:val="0"/>
          <w:numId w:val="12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073682">
        <w:rPr>
          <w:sz w:val="28"/>
        </w:rPr>
        <w:t xml:space="preserve">соблюдение </w:t>
      </w:r>
      <w:proofErr w:type="spellStart"/>
      <w:r w:rsidRPr="00073682">
        <w:rPr>
          <w:sz w:val="28"/>
        </w:rPr>
        <w:t>гипокаллорийной</w:t>
      </w:r>
      <w:proofErr w:type="spellEnd"/>
      <w:r w:rsidRPr="00073682">
        <w:rPr>
          <w:sz w:val="28"/>
        </w:rPr>
        <w:t xml:space="preserve"> диеты (1600 ккал) с ограничением потребления насыщенных жиров, снижение потребления холестерина( менее 300 мг в сутки),употребление продуктов с высоким содержанием пищевых волокон. Прием пищи дробный до 4-5 раз в сутки. Ограничение приема соли и алкоголя.;</w:t>
      </w:r>
    </w:p>
    <w:p w:rsidR="00073682" w:rsidRPr="00073682" w:rsidRDefault="009D3151" w:rsidP="00073682">
      <w:pPr>
        <w:pStyle w:val="a7"/>
        <w:numPr>
          <w:ilvl w:val="0"/>
          <w:numId w:val="11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073682">
        <w:rPr>
          <w:sz w:val="28"/>
        </w:rPr>
        <w:t xml:space="preserve">соблюдение приема </w:t>
      </w:r>
      <w:proofErr w:type="spellStart"/>
      <w:r w:rsidRPr="00073682">
        <w:rPr>
          <w:sz w:val="28"/>
        </w:rPr>
        <w:t>сахароснижающих</w:t>
      </w:r>
      <w:proofErr w:type="spellEnd"/>
      <w:r w:rsidRPr="00073682">
        <w:rPr>
          <w:sz w:val="28"/>
        </w:rPr>
        <w:t xml:space="preserve"> </w:t>
      </w:r>
      <w:proofErr w:type="spellStart"/>
      <w:r w:rsidRPr="00073682">
        <w:rPr>
          <w:sz w:val="28"/>
        </w:rPr>
        <w:t>таблетированных</w:t>
      </w:r>
      <w:proofErr w:type="spellEnd"/>
      <w:r w:rsidRPr="00073682">
        <w:rPr>
          <w:sz w:val="28"/>
        </w:rPr>
        <w:t xml:space="preserve"> препаратов;</w:t>
      </w:r>
    </w:p>
    <w:p w:rsidR="009D3151" w:rsidRPr="00073682" w:rsidRDefault="009D3151" w:rsidP="00073682">
      <w:pPr>
        <w:pStyle w:val="a7"/>
        <w:numPr>
          <w:ilvl w:val="0"/>
          <w:numId w:val="11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073682">
        <w:rPr>
          <w:sz w:val="28"/>
        </w:rPr>
        <w:t>контроль над уровнем глюкозы в крови 1 раз в день и 4 раза в день 3 раза в неделю.</w:t>
      </w:r>
    </w:p>
    <w:p w:rsidR="00073682" w:rsidRPr="00073682" w:rsidRDefault="009D3151" w:rsidP="00073682">
      <w:pPr>
        <w:pStyle w:val="a7"/>
        <w:numPr>
          <w:ilvl w:val="0"/>
          <w:numId w:val="11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073682">
        <w:rPr>
          <w:sz w:val="28"/>
        </w:rPr>
        <w:t>профилактика осложнений (прием препаратов альфа-</w:t>
      </w:r>
      <w:proofErr w:type="spellStart"/>
      <w:r w:rsidRPr="00073682">
        <w:rPr>
          <w:sz w:val="28"/>
        </w:rPr>
        <w:t>липоевой</w:t>
      </w:r>
      <w:proofErr w:type="spellEnd"/>
      <w:r w:rsidRPr="00073682">
        <w:rPr>
          <w:sz w:val="28"/>
        </w:rPr>
        <w:t xml:space="preserve"> кислоты, </w:t>
      </w:r>
      <w:proofErr w:type="spellStart"/>
      <w:r w:rsidRPr="00073682">
        <w:rPr>
          <w:sz w:val="28"/>
        </w:rPr>
        <w:t>ноотропов</w:t>
      </w:r>
      <w:proofErr w:type="spellEnd"/>
      <w:r w:rsidRPr="00073682">
        <w:rPr>
          <w:sz w:val="28"/>
        </w:rPr>
        <w:t>, витаминов группы В6, гипотензивных препаратов).</w:t>
      </w:r>
    </w:p>
    <w:p w:rsidR="009D3151" w:rsidRPr="00073682" w:rsidRDefault="009D3151" w:rsidP="00073682">
      <w:pPr>
        <w:pStyle w:val="a7"/>
        <w:numPr>
          <w:ilvl w:val="0"/>
          <w:numId w:val="11"/>
        </w:numPr>
        <w:shd w:val="clear" w:color="000000" w:fill="auto"/>
        <w:spacing w:before="0" w:after="0" w:line="360" w:lineRule="auto"/>
        <w:ind w:left="0" w:firstLine="709"/>
        <w:jc w:val="both"/>
        <w:rPr>
          <w:sz w:val="28"/>
        </w:rPr>
      </w:pPr>
      <w:r w:rsidRPr="00073682">
        <w:rPr>
          <w:sz w:val="28"/>
        </w:rPr>
        <w:t>наблюдение у эндокринолога, кардиолога, невролога, офтальмолога и терапевта в поликлинике по месту жительства</w:t>
      </w:r>
      <w:r w:rsidR="00B85639">
        <w:rPr>
          <w:sz w:val="28"/>
        </w:rPr>
        <w:t>.</w:t>
      </w:r>
    </w:p>
    <w:sectPr w:rsidR="009D3151" w:rsidRPr="00073682" w:rsidSect="00073682">
      <w:pgSz w:w="11906" w:h="16838"/>
      <w:pgMar w:top="1134" w:right="850" w:bottom="1134" w:left="1701" w:header="709" w:footer="709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8F" w:rsidRDefault="00ED0F8F" w:rsidP="00073682">
      <w:pPr>
        <w:spacing w:after="0" w:line="240" w:lineRule="auto"/>
      </w:pPr>
      <w:r>
        <w:separator/>
      </w:r>
    </w:p>
  </w:endnote>
  <w:endnote w:type="continuationSeparator" w:id="0">
    <w:p w:rsidR="00ED0F8F" w:rsidRDefault="00ED0F8F" w:rsidP="0007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8F" w:rsidRDefault="00ED0F8F" w:rsidP="00073682">
      <w:pPr>
        <w:spacing w:after="0" w:line="240" w:lineRule="auto"/>
      </w:pPr>
      <w:r>
        <w:separator/>
      </w:r>
    </w:p>
  </w:footnote>
  <w:footnote w:type="continuationSeparator" w:id="0">
    <w:p w:rsidR="00ED0F8F" w:rsidRDefault="00ED0F8F" w:rsidP="0007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8788782"/>
    <w:name w:val="WW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977"/>
        </w:tabs>
        <w:ind w:left="2977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82"/>
    <w:rsid w:val="00073682"/>
    <w:rsid w:val="00492AE4"/>
    <w:rsid w:val="007E30FD"/>
    <w:rsid w:val="00821CA4"/>
    <w:rsid w:val="008766A8"/>
    <w:rsid w:val="009D3151"/>
    <w:rsid w:val="00B85639"/>
    <w:rsid w:val="00D41AAF"/>
    <w:rsid w:val="00EA1B51"/>
    <w:rsid w:val="00E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styleId="a8">
    <w:name w:val="header"/>
    <w:basedOn w:val="a"/>
    <w:link w:val="a9"/>
    <w:semiHidden/>
    <w:rsid w:val="000736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073682"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paragraph" w:styleId="aa">
    <w:name w:val="footer"/>
    <w:basedOn w:val="a"/>
    <w:link w:val="ab"/>
    <w:semiHidden/>
    <w:rsid w:val="00073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073682"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table" w:styleId="ac">
    <w:name w:val="Table Grid"/>
    <w:basedOn w:val="a1"/>
    <w:rsid w:val="00073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styleId="a8">
    <w:name w:val="header"/>
    <w:basedOn w:val="a"/>
    <w:link w:val="a9"/>
    <w:semiHidden/>
    <w:rsid w:val="000736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073682"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paragraph" w:styleId="aa">
    <w:name w:val="footer"/>
    <w:basedOn w:val="a"/>
    <w:link w:val="ab"/>
    <w:semiHidden/>
    <w:rsid w:val="00073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073682"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table" w:styleId="ac">
    <w:name w:val="Table Grid"/>
    <w:basedOn w:val="a1"/>
    <w:rsid w:val="00073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25368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Дом</dc:creator>
  <cp:lastModifiedBy>Igor</cp:lastModifiedBy>
  <cp:revision>2</cp:revision>
  <dcterms:created xsi:type="dcterms:W3CDTF">2024-05-02T05:56:00Z</dcterms:created>
  <dcterms:modified xsi:type="dcterms:W3CDTF">2024-05-02T05:56:00Z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