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0A" w:rsidRDefault="007B320A">
      <w:pPr>
        <w:pStyle w:val="a3"/>
      </w:pPr>
      <w:r>
        <w:t xml:space="preserve">                     Общие сведения (паспортная часть)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Фамилия, имя, отчество: x</w:t>
      </w:r>
    </w:p>
    <w:p w:rsidR="007B320A" w:rsidRDefault="007B320A">
      <w:pPr>
        <w:pStyle w:val="a3"/>
      </w:pPr>
      <w:r>
        <w:t xml:space="preserve">    Возраст: 74 года</w:t>
      </w:r>
    </w:p>
    <w:p w:rsidR="007B320A" w:rsidRDefault="007B320A">
      <w:pPr>
        <w:pStyle w:val="a3"/>
      </w:pPr>
      <w:r>
        <w:t xml:space="preserve">    Пол: женский  </w:t>
      </w:r>
    </w:p>
    <w:p w:rsidR="007B320A" w:rsidRDefault="007B320A">
      <w:pPr>
        <w:pStyle w:val="a3"/>
      </w:pPr>
      <w:r>
        <w:t xml:space="preserve">    Национальность: русская</w:t>
      </w:r>
    </w:p>
    <w:p w:rsidR="007B320A" w:rsidRDefault="007B320A">
      <w:pPr>
        <w:pStyle w:val="a3"/>
      </w:pPr>
      <w:r>
        <w:t xml:space="preserve">    Образование: среднее  </w:t>
      </w:r>
    </w:p>
    <w:p w:rsidR="007B320A" w:rsidRDefault="007B320A">
      <w:pPr>
        <w:pStyle w:val="a3"/>
      </w:pPr>
      <w:r>
        <w:t xml:space="preserve">    Домашний адрес: г. Саратов </w:t>
      </w:r>
    </w:p>
    <w:p w:rsidR="007B320A" w:rsidRDefault="007B320A">
      <w:pPr>
        <w:pStyle w:val="a3"/>
      </w:pPr>
      <w:r>
        <w:t xml:space="preserve">    Выполняемая работа: пенсионерка       </w:t>
      </w:r>
    </w:p>
    <w:p w:rsidR="007B320A" w:rsidRDefault="007B320A">
      <w:pPr>
        <w:pStyle w:val="a3"/>
      </w:pPr>
      <w:r>
        <w:t xml:space="preserve">    Дата поступления: 27 августа 1997 года в 6-00 на машине "Скорой помощи"</w:t>
      </w:r>
    </w:p>
    <w:p w:rsidR="007B320A" w:rsidRDefault="007B320A">
      <w:pPr>
        <w:pStyle w:val="a3"/>
      </w:pPr>
      <w:r>
        <w:t xml:space="preserve">    Диагноз направившего учреждения: Острый гастроэнтерит           </w:t>
      </w:r>
    </w:p>
    <w:p w:rsidR="007B320A" w:rsidRDefault="007B320A">
      <w:pPr>
        <w:pStyle w:val="a3"/>
      </w:pPr>
      <w:r>
        <w:t xml:space="preserve">    </w:t>
      </w:r>
      <w:bookmarkStart w:id="0" w:name="_GoBack"/>
      <w:r>
        <w:t xml:space="preserve">Диагноз при поступлении: Пищевая </w:t>
      </w:r>
      <w:proofErr w:type="spellStart"/>
      <w:r>
        <w:t>токсикоинфекция</w:t>
      </w:r>
      <w:proofErr w:type="spellEnd"/>
      <w:r>
        <w:t xml:space="preserve">       </w:t>
      </w:r>
    </w:p>
    <w:p w:rsidR="007B320A" w:rsidRDefault="007B320A">
      <w:pPr>
        <w:pStyle w:val="a3"/>
      </w:pPr>
      <w:r>
        <w:t xml:space="preserve">    Клинический диагноз: </w:t>
      </w:r>
      <w:proofErr w:type="spellStart"/>
      <w:r>
        <w:t>Сальмонелез</w:t>
      </w:r>
      <w:proofErr w:type="spellEnd"/>
      <w:r>
        <w:t>. Гастроинтестинальная форма.</w:t>
      </w:r>
    </w:p>
    <w:p w:rsidR="007B320A" w:rsidRDefault="007B320A">
      <w:pPr>
        <w:pStyle w:val="a3"/>
      </w:pPr>
      <w:r>
        <w:t xml:space="preserve">                        </w:t>
      </w:r>
      <w:proofErr w:type="spellStart"/>
      <w:r>
        <w:t>Гастроэнтеритический</w:t>
      </w:r>
      <w:proofErr w:type="spellEnd"/>
      <w:r>
        <w:t xml:space="preserve"> вариант. </w:t>
      </w:r>
      <w:proofErr w:type="gramStart"/>
      <w:r>
        <w:t>Средне-тяжелое</w:t>
      </w:r>
      <w:proofErr w:type="gramEnd"/>
      <w:r>
        <w:t xml:space="preserve"> течение.</w:t>
      </w:r>
    </w:p>
    <w:bookmarkEnd w:id="0"/>
    <w:p w:rsidR="007B320A" w:rsidRDefault="007B320A">
      <w:pPr>
        <w:pStyle w:val="a3"/>
      </w:pPr>
      <w:r>
        <w:t xml:space="preserve">    </w:t>
      </w:r>
    </w:p>
    <w:p w:rsidR="007B320A" w:rsidRDefault="007B320A">
      <w:pPr>
        <w:pStyle w:val="a3"/>
      </w:pPr>
      <w:r>
        <w:t xml:space="preserve">                            ЖАЛОБЫ</w:t>
      </w:r>
    </w:p>
    <w:p w:rsidR="007B320A" w:rsidRDefault="007B320A">
      <w:pPr>
        <w:pStyle w:val="a3"/>
      </w:pPr>
      <w:r>
        <w:t xml:space="preserve">    На момент </w:t>
      </w:r>
      <w:proofErr w:type="spellStart"/>
      <w:r>
        <w:t>курации</w:t>
      </w:r>
      <w:proofErr w:type="spellEnd"/>
      <w:r>
        <w:t xml:space="preserve"> больная предъявляет жалобы на слабость, быструю</w:t>
      </w:r>
    </w:p>
    <w:p w:rsidR="007B320A" w:rsidRDefault="007B320A">
      <w:pPr>
        <w:pStyle w:val="a3"/>
      </w:pPr>
      <w:r>
        <w:t xml:space="preserve">    утомляемость, дискомфорт в голове.</w:t>
      </w:r>
    </w:p>
    <w:p w:rsidR="007B320A" w:rsidRDefault="007B320A">
      <w:pPr>
        <w:pStyle w:val="a3"/>
      </w:pPr>
      <w:r>
        <w:t xml:space="preserve">                       </w:t>
      </w:r>
    </w:p>
    <w:p w:rsidR="007B320A" w:rsidRDefault="007B320A">
      <w:pPr>
        <w:pStyle w:val="a3"/>
      </w:pPr>
      <w:r>
        <w:t xml:space="preserve">                       </w:t>
      </w:r>
      <w:proofErr w:type="gramStart"/>
      <w:r>
        <w:t>А</w:t>
      </w:r>
      <w:proofErr w:type="gramEnd"/>
      <w:r>
        <w:t>NAMNESIS MORBI</w:t>
      </w:r>
    </w:p>
    <w:p w:rsidR="007B320A" w:rsidRDefault="007B320A">
      <w:pPr>
        <w:pStyle w:val="a3"/>
      </w:pPr>
      <w:r>
        <w:t xml:space="preserve">    Больной себя считает с 27 августа 1997 года, когда после употребления</w:t>
      </w:r>
    </w:p>
    <w:p w:rsidR="007B320A" w:rsidRDefault="007B320A">
      <w:pPr>
        <w:pStyle w:val="a3"/>
      </w:pPr>
      <w:r>
        <w:t xml:space="preserve">    в ужин немытых овощей в 3-00 почувствовала тошноту, после чего была</w:t>
      </w:r>
    </w:p>
    <w:p w:rsidR="007B320A" w:rsidRDefault="007B320A">
      <w:pPr>
        <w:pStyle w:val="a3"/>
      </w:pPr>
      <w:r>
        <w:t xml:space="preserve">    неоднократная рвота (до 10 раз), 5 раз жидкий стул, ощутила озноб, голов-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ную</w:t>
      </w:r>
      <w:proofErr w:type="spellEnd"/>
      <w:r>
        <w:t xml:space="preserve"> боль, общую слабость, АД при измерении 160/100, при обычном для </w:t>
      </w:r>
      <w:proofErr w:type="gramStart"/>
      <w:r>
        <w:t>данной</w:t>
      </w:r>
      <w:proofErr w:type="gramEnd"/>
    </w:p>
    <w:p w:rsidR="007B320A" w:rsidRDefault="007B320A">
      <w:pPr>
        <w:pStyle w:val="a3"/>
      </w:pPr>
      <w:r>
        <w:t xml:space="preserve">    больной 130/80, температура тела при измерении до 39С.</w:t>
      </w:r>
    </w:p>
    <w:p w:rsidR="007B320A" w:rsidRDefault="007B320A">
      <w:pPr>
        <w:pStyle w:val="a3"/>
      </w:pPr>
      <w:r>
        <w:t xml:space="preserve">    Была вызвана машина "Скорой помощи", больная была доставлена в 14-е </w:t>
      </w:r>
      <w:proofErr w:type="spellStart"/>
      <w:r>
        <w:t>отде</w:t>
      </w:r>
      <w:proofErr w:type="spellEnd"/>
      <w:r>
        <w:t>-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ление</w:t>
      </w:r>
      <w:proofErr w:type="spellEnd"/>
      <w:r>
        <w:t xml:space="preserve"> 2-й </w:t>
      </w:r>
      <w:proofErr w:type="spellStart"/>
      <w:r>
        <w:t>горбольницы</w:t>
      </w:r>
      <w:proofErr w:type="spellEnd"/>
      <w:r>
        <w:t xml:space="preserve"> с направительным диагнозом острый гастроэнтерит, </w:t>
      </w:r>
    </w:p>
    <w:p w:rsidR="007B320A" w:rsidRDefault="007B320A">
      <w:pPr>
        <w:pStyle w:val="a3"/>
      </w:pPr>
      <w:r>
        <w:t xml:space="preserve">    здесь при поступлении был поставлен диагноз </w:t>
      </w:r>
      <w:proofErr w:type="gramStart"/>
      <w:r>
        <w:t>пищевая</w:t>
      </w:r>
      <w:proofErr w:type="gramEnd"/>
      <w:r>
        <w:t xml:space="preserve"> </w:t>
      </w:r>
      <w:proofErr w:type="spellStart"/>
      <w:r>
        <w:t>токсикоинфекция</w:t>
      </w:r>
      <w:proofErr w:type="spellEnd"/>
      <w:r>
        <w:t>.</w:t>
      </w:r>
    </w:p>
    <w:p w:rsidR="007B320A" w:rsidRDefault="007B320A">
      <w:pPr>
        <w:pStyle w:val="a3"/>
      </w:pPr>
      <w:r>
        <w:t xml:space="preserve">    При поступлении: </w:t>
      </w:r>
      <w:proofErr w:type="spellStart"/>
      <w:r>
        <w:t>сотояние</w:t>
      </w:r>
      <w:proofErr w:type="spellEnd"/>
      <w:r>
        <w:t xml:space="preserve"> больной </w:t>
      </w:r>
      <w:proofErr w:type="gramStart"/>
      <w:r>
        <w:t>тяжелое</w:t>
      </w:r>
      <w:proofErr w:type="gramEnd"/>
      <w:r>
        <w:t>, температура 38'3С, тоны сердца</w:t>
      </w:r>
    </w:p>
    <w:p w:rsidR="007B320A" w:rsidRDefault="007B320A">
      <w:pPr>
        <w:pStyle w:val="a3"/>
      </w:pPr>
      <w:r>
        <w:t xml:space="preserve">    </w:t>
      </w:r>
      <w:proofErr w:type="gramStart"/>
      <w:r>
        <w:t>приглушены</w:t>
      </w:r>
      <w:proofErr w:type="gramEnd"/>
      <w:r>
        <w:t xml:space="preserve">, частота пульса 100/мин, АД 85/50. Живот болезненный </w:t>
      </w:r>
      <w:proofErr w:type="gramStart"/>
      <w:r>
        <w:t>при</w:t>
      </w:r>
      <w:proofErr w:type="gramEnd"/>
      <w:r>
        <w:t xml:space="preserve"> паль-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пации</w:t>
      </w:r>
      <w:proofErr w:type="spellEnd"/>
      <w:r>
        <w:t xml:space="preserve"> в нижних отделах. Стул 10-12 раз жидкий, водянистый, желтоватый.</w:t>
      </w:r>
    </w:p>
    <w:p w:rsidR="007B320A" w:rsidRDefault="007B320A">
      <w:pPr>
        <w:pStyle w:val="a3"/>
      </w:pPr>
      <w:r>
        <w:t xml:space="preserve">    Больной введен </w:t>
      </w:r>
      <w:proofErr w:type="spellStart"/>
      <w:r>
        <w:t>перднизолон</w:t>
      </w:r>
      <w:proofErr w:type="spellEnd"/>
      <w:r>
        <w:t xml:space="preserve"> 90 мг с целью повышения АД, </w:t>
      </w:r>
      <w:proofErr w:type="spellStart"/>
      <w:r>
        <w:t>регидратации</w:t>
      </w:r>
      <w:proofErr w:type="spellEnd"/>
      <w:r>
        <w:t xml:space="preserve">, </w:t>
      </w:r>
      <w:proofErr w:type="spellStart"/>
      <w:r>
        <w:t>кор</w:t>
      </w:r>
      <w:proofErr w:type="spellEnd"/>
      <w:r>
        <w:t>-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рекции</w:t>
      </w:r>
      <w:proofErr w:type="spellEnd"/>
      <w:r>
        <w:t xml:space="preserve"> электролитного </w:t>
      </w:r>
      <w:proofErr w:type="spellStart"/>
      <w:r>
        <w:t>балланса</w:t>
      </w:r>
      <w:proofErr w:type="spellEnd"/>
      <w:r>
        <w:t xml:space="preserve">. Взят кал на </w:t>
      </w:r>
      <w:proofErr w:type="spellStart"/>
      <w:r>
        <w:t>баканализ</w:t>
      </w:r>
      <w:proofErr w:type="spellEnd"/>
      <w:r>
        <w:t>.</w:t>
      </w:r>
    </w:p>
    <w:p w:rsidR="007B320A" w:rsidRDefault="007B320A">
      <w:pPr>
        <w:pStyle w:val="a3"/>
      </w:pPr>
      <w:r>
        <w:t xml:space="preserve">    За 3 дня пребывания в стационаре в результате проведенного лечения тем-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пература</w:t>
      </w:r>
      <w:proofErr w:type="spellEnd"/>
      <w:r>
        <w:t xml:space="preserve"> нормализовалась, тошноты, рвоты нет, стул калового характера,</w:t>
      </w:r>
    </w:p>
    <w:p w:rsidR="007B320A" w:rsidRDefault="007B320A">
      <w:pPr>
        <w:pStyle w:val="a3"/>
      </w:pPr>
      <w:r>
        <w:t xml:space="preserve">    1-2 раза в день, сохраняются явления общей интоксикации.</w:t>
      </w:r>
    </w:p>
    <w:p w:rsidR="007B320A" w:rsidRDefault="007B320A">
      <w:pPr>
        <w:pStyle w:val="a3"/>
      </w:pPr>
      <w:r>
        <w:t xml:space="preserve">                        </w:t>
      </w:r>
    </w:p>
    <w:p w:rsidR="007B320A" w:rsidRDefault="007B320A">
      <w:pPr>
        <w:pStyle w:val="a3"/>
      </w:pPr>
      <w:r>
        <w:t xml:space="preserve">                          ЭПИДАНАМНЕЗ</w:t>
      </w:r>
    </w:p>
    <w:p w:rsidR="007B320A" w:rsidRDefault="007B320A">
      <w:pPr>
        <w:pStyle w:val="a3"/>
      </w:pPr>
      <w:r>
        <w:t xml:space="preserve">    </w:t>
      </w:r>
      <w:proofErr w:type="gramStart"/>
      <w:r>
        <w:t xml:space="preserve">Постоянно живет в Саратове, в последние 5-6 лет никуда из города не </w:t>
      </w:r>
      <w:proofErr w:type="gramEnd"/>
    </w:p>
    <w:p w:rsidR="007B320A" w:rsidRDefault="007B320A">
      <w:pPr>
        <w:pStyle w:val="a3"/>
      </w:pPr>
      <w:r>
        <w:t xml:space="preserve">    выезжала, в контакт с инфекционными больными не вступала.</w:t>
      </w:r>
    </w:p>
    <w:p w:rsidR="007B320A" w:rsidRDefault="007B320A">
      <w:pPr>
        <w:pStyle w:val="a3"/>
      </w:pPr>
      <w:r>
        <w:t xml:space="preserve">    Заболевание связывает с употреблением накануне немытых яблок и помидоров.</w:t>
      </w:r>
    </w:p>
    <w:p w:rsidR="007B320A" w:rsidRDefault="007B320A">
      <w:pPr>
        <w:pStyle w:val="a3"/>
      </w:pPr>
      <w:r>
        <w:t xml:space="preserve">    Другие члены семьи здоровы. Живет со всеми удобствами.</w:t>
      </w:r>
    </w:p>
    <w:p w:rsidR="007B320A" w:rsidRDefault="007B320A">
      <w:pPr>
        <w:pStyle w:val="a3"/>
      </w:pPr>
      <w:r>
        <w:t xml:space="preserve">    В детстве в 1935 году болела малярией. Гемотрансфузий не было.</w:t>
      </w:r>
    </w:p>
    <w:p w:rsidR="007B320A" w:rsidRDefault="007B320A">
      <w:pPr>
        <w:pStyle w:val="a3"/>
      </w:pPr>
      <w:r>
        <w:t xml:space="preserve">                        </w:t>
      </w:r>
    </w:p>
    <w:p w:rsidR="007B320A" w:rsidRDefault="007B320A">
      <w:pPr>
        <w:pStyle w:val="a3"/>
      </w:pPr>
      <w:r>
        <w:t xml:space="preserve">                        ANAMNESIS VITAE</w:t>
      </w:r>
    </w:p>
    <w:p w:rsidR="007B320A" w:rsidRDefault="007B320A">
      <w:pPr>
        <w:pStyle w:val="a3"/>
      </w:pPr>
      <w:r>
        <w:t xml:space="preserve">    Родилась в Саратове в 1923 году в семье рабочего. Росла и развивалась </w:t>
      </w:r>
    </w:p>
    <w:p w:rsidR="007B320A" w:rsidRDefault="007B320A">
      <w:pPr>
        <w:pStyle w:val="a3"/>
      </w:pPr>
      <w:r>
        <w:t xml:space="preserve">    нормально. В физическом и психическом развитии не отставала </w:t>
      </w:r>
      <w:proofErr w:type="gramStart"/>
      <w:r>
        <w:t>от</w:t>
      </w:r>
      <w:proofErr w:type="gramEnd"/>
      <w:r>
        <w:t xml:space="preserve"> </w:t>
      </w:r>
    </w:p>
    <w:p w:rsidR="007B320A" w:rsidRDefault="007B320A">
      <w:pPr>
        <w:pStyle w:val="a3"/>
      </w:pPr>
      <w:r>
        <w:t xml:space="preserve">    сверстников.                                                     </w:t>
      </w:r>
    </w:p>
    <w:p w:rsidR="007B320A" w:rsidRDefault="007B320A">
      <w:pPr>
        <w:pStyle w:val="a3"/>
      </w:pPr>
      <w:r>
        <w:t xml:space="preserve">    Отмечает частые простуды в детстве и во взрослом состоянии вплоть </w:t>
      </w:r>
      <w:proofErr w:type="gramStart"/>
      <w:r>
        <w:t>до</w:t>
      </w:r>
      <w:proofErr w:type="gramEnd"/>
    </w:p>
    <w:p w:rsidR="007B320A" w:rsidRDefault="007B320A">
      <w:pPr>
        <w:pStyle w:val="a3"/>
      </w:pPr>
      <w:r>
        <w:t xml:space="preserve">    нынешнего времени. Страдает хроническим холециститом, глаукомой и ката-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рактой</w:t>
      </w:r>
      <w:proofErr w:type="spellEnd"/>
      <w:r>
        <w:t xml:space="preserve"> на обоих глазах, ИБС стенокардией напряжения 2 ф.к.</w:t>
      </w:r>
    </w:p>
    <w:p w:rsidR="007B320A" w:rsidRDefault="007B320A">
      <w:pPr>
        <w:pStyle w:val="a3"/>
      </w:pPr>
      <w:r>
        <w:t xml:space="preserve">    Лекарственной непереносимости не отмечается.</w:t>
      </w:r>
    </w:p>
    <w:p w:rsidR="007B320A" w:rsidRDefault="007B320A">
      <w:pPr>
        <w:pStyle w:val="a3"/>
      </w:pPr>
      <w:r>
        <w:t xml:space="preserve">    Туберкулез, психические и венерические заболевания у себя и </w:t>
      </w:r>
    </w:p>
    <w:p w:rsidR="007B320A" w:rsidRDefault="007B320A">
      <w:pPr>
        <w:pStyle w:val="a3"/>
        <w:rPr>
          <w:lang w:val="en-US"/>
        </w:rPr>
      </w:pPr>
      <w:r>
        <w:t xml:space="preserve">    родственников</w:t>
      </w:r>
      <w:r>
        <w:rPr>
          <w:lang w:val="en-US"/>
        </w:rPr>
        <w:t xml:space="preserve"> </w:t>
      </w:r>
      <w:r>
        <w:t>отрицает</w:t>
      </w:r>
      <w:r>
        <w:rPr>
          <w:lang w:val="en-US"/>
        </w:rPr>
        <w:t>.</w:t>
      </w:r>
    </w:p>
    <w:p w:rsidR="007B320A" w:rsidRDefault="007B320A">
      <w:pPr>
        <w:pStyle w:val="a3"/>
        <w:rPr>
          <w:lang w:val="en-US"/>
        </w:rPr>
      </w:pPr>
      <w:r>
        <w:rPr>
          <w:lang w:val="en-US"/>
        </w:rPr>
        <w:t xml:space="preserve">                           </w:t>
      </w:r>
    </w:p>
    <w:p w:rsidR="007B320A" w:rsidRDefault="007B320A">
      <w:pPr>
        <w:pStyle w:val="a3"/>
        <w:rPr>
          <w:lang w:val="en-US"/>
        </w:rPr>
      </w:pPr>
      <w:r>
        <w:rPr>
          <w:lang w:val="en-US"/>
        </w:rPr>
        <w:t xml:space="preserve">                       Status </w:t>
      </w:r>
      <w:proofErr w:type="spellStart"/>
      <w:r>
        <w:rPr>
          <w:lang w:val="en-US"/>
        </w:rPr>
        <w:t>praesens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universalis</w:t>
      </w:r>
      <w:proofErr w:type="spellEnd"/>
    </w:p>
    <w:p w:rsidR="007B320A" w:rsidRDefault="007B320A">
      <w:pPr>
        <w:pStyle w:val="a3"/>
        <w:rPr>
          <w:lang w:val="en-US"/>
        </w:rPr>
      </w:pPr>
    </w:p>
    <w:p w:rsidR="007B320A" w:rsidRDefault="007B320A">
      <w:pPr>
        <w:pStyle w:val="a3"/>
      </w:pPr>
      <w:r>
        <w:rPr>
          <w:lang w:val="en-US"/>
        </w:rPr>
        <w:t xml:space="preserve">    </w:t>
      </w:r>
      <w:r>
        <w:t>При общем осмотре:</w:t>
      </w:r>
    </w:p>
    <w:p w:rsidR="007B320A" w:rsidRDefault="007B320A">
      <w:pPr>
        <w:pStyle w:val="a3"/>
      </w:pPr>
      <w:r>
        <w:t xml:space="preserve">    Состояние больной удовлетворительное, положение активное, сознание 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ясное</w:t>
      </w:r>
      <w:proofErr w:type="gramStart"/>
      <w:r>
        <w:t>,в</w:t>
      </w:r>
      <w:proofErr w:type="gramEnd"/>
      <w:r>
        <w:t>ыражение</w:t>
      </w:r>
      <w:proofErr w:type="spellEnd"/>
      <w:r>
        <w:t xml:space="preserve"> лица и глаз доброжелательное.</w:t>
      </w:r>
    </w:p>
    <w:p w:rsidR="007B320A" w:rsidRDefault="007B320A">
      <w:pPr>
        <w:pStyle w:val="a3"/>
      </w:pPr>
      <w:r>
        <w:t xml:space="preserve">    Телосложение правильное.</w:t>
      </w:r>
    </w:p>
    <w:p w:rsidR="007B320A" w:rsidRDefault="007B320A">
      <w:pPr>
        <w:pStyle w:val="a3"/>
      </w:pPr>
      <w:r>
        <w:lastRenderedPageBreak/>
        <w:t xml:space="preserve">    При осмотре кожных покровов кожа бледно - </w:t>
      </w:r>
      <w:proofErr w:type="spellStart"/>
      <w:r>
        <w:t>розовая</w:t>
      </w:r>
      <w:proofErr w:type="gramStart"/>
      <w:r>
        <w:t>,н</w:t>
      </w:r>
      <w:proofErr w:type="gramEnd"/>
      <w:r>
        <w:t>ормальной</w:t>
      </w:r>
      <w:proofErr w:type="spellEnd"/>
      <w:r>
        <w:t xml:space="preserve"> влажности, </w:t>
      </w:r>
    </w:p>
    <w:p w:rsidR="007B320A" w:rsidRDefault="007B320A">
      <w:pPr>
        <w:pStyle w:val="a3"/>
      </w:pPr>
      <w:r>
        <w:t xml:space="preserve">    </w:t>
      </w:r>
      <w:proofErr w:type="gramStart"/>
      <w:r>
        <w:t>теплая</w:t>
      </w:r>
      <w:proofErr w:type="gramEnd"/>
      <w:r>
        <w:t xml:space="preserve"> наощупь, пролежней, сыпей, расчесов, участков шелушений нет, </w:t>
      </w:r>
    </w:p>
    <w:p w:rsidR="007B320A" w:rsidRDefault="007B320A">
      <w:pPr>
        <w:pStyle w:val="a3"/>
      </w:pPr>
      <w:r>
        <w:t xml:space="preserve">    кровоизлияний, сосудистых звездочек нет, тургор кожи снижен. При осмотре </w:t>
      </w:r>
    </w:p>
    <w:p w:rsidR="007B320A" w:rsidRDefault="007B320A">
      <w:pPr>
        <w:pStyle w:val="a3"/>
      </w:pPr>
      <w:r>
        <w:t xml:space="preserve">    видимые слизистые оболочки  розовые, </w:t>
      </w:r>
      <w:proofErr w:type="spellStart"/>
      <w:r>
        <w:t>кровоизлияний</w:t>
      </w:r>
      <w:proofErr w:type="gramStart"/>
      <w:r>
        <w:t>,и</w:t>
      </w:r>
      <w:proofErr w:type="gramEnd"/>
      <w:r>
        <w:t>зъязвлений</w:t>
      </w:r>
      <w:proofErr w:type="spellEnd"/>
      <w:r>
        <w:t xml:space="preserve">, корочек </w:t>
      </w:r>
    </w:p>
    <w:p w:rsidR="007B320A" w:rsidRDefault="007B320A">
      <w:pPr>
        <w:pStyle w:val="a3"/>
      </w:pPr>
      <w:r>
        <w:t xml:space="preserve">    нет.  Тип </w:t>
      </w:r>
      <w:proofErr w:type="spellStart"/>
      <w:r>
        <w:t>оволосения</w:t>
      </w:r>
      <w:proofErr w:type="spellEnd"/>
      <w:r>
        <w:t xml:space="preserve">  женский, волосы редкие, седые, блестящие.  </w:t>
      </w:r>
    </w:p>
    <w:p w:rsidR="007B320A" w:rsidRDefault="007B320A">
      <w:pPr>
        <w:pStyle w:val="a3"/>
      </w:pPr>
      <w:r>
        <w:t xml:space="preserve">    Пальцы и ногти обычной формы</w:t>
      </w:r>
      <w:proofErr w:type="gramStart"/>
      <w:r>
        <w:t>,"</w:t>
      </w:r>
      <w:proofErr w:type="gramEnd"/>
      <w:r>
        <w:t xml:space="preserve">барабанных палочек" и "часовых стекол" нет, </w:t>
      </w:r>
    </w:p>
    <w:p w:rsidR="007B320A" w:rsidRDefault="007B320A">
      <w:pPr>
        <w:pStyle w:val="a3"/>
      </w:pPr>
      <w:r>
        <w:t xml:space="preserve">    ногти на руках и ногах блестящие, ровные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исчерченности</w:t>
      </w:r>
      <w:proofErr w:type="spellEnd"/>
      <w:r>
        <w:t xml:space="preserve"> и ломкости </w:t>
      </w:r>
    </w:p>
    <w:p w:rsidR="007B320A" w:rsidRDefault="007B320A">
      <w:pPr>
        <w:pStyle w:val="a3"/>
      </w:pPr>
      <w:r>
        <w:t xml:space="preserve">    ногтей нет.  </w:t>
      </w:r>
    </w:p>
    <w:p w:rsidR="007B320A" w:rsidRDefault="007B320A">
      <w:pPr>
        <w:pStyle w:val="a3"/>
      </w:pPr>
      <w:r>
        <w:t xml:space="preserve">    При пальпации нижнечелюстные, </w:t>
      </w:r>
      <w:proofErr w:type="spellStart"/>
      <w:r>
        <w:t>шейные</w:t>
      </w:r>
      <w:proofErr w:type="gramStart"/>
      <w:r>
        <w:t>,н</w:t>
      </w:r>
      <w:proofErr w:type="gramEnd"/>
      <w:r>
        <w:t>адключичные</w:t>
      </w:r>
      <w:proofErr w:type="spellEnd"/>
      <w:r>
        <w:t xml:space="preserve">, подключичные, </w:t>
      </w:r>
    </w:p>
    <w:p w:rsidR="007B320A" w:rsidRDefault="007B320A">
      <w:pPr>
        <w:pStyle w:val="a3"/>
      </w:pPr>
      <w:r>
        <w:t xml:space="preserve">    подмышечные, паховые лимфатические узлы не пальпируются.  Питание </w:t>
      </w:r>
    </w:p>
    <w:p w:rsidR="007B320A" w:rsidRDefault="007B320A">
      <w:pPr>
        <w:pStyle w:val="a3"/>
      </w:pPr>
      <w:r>
        <w:t xml:space="preserve">    </w:t>
      </w:r>
      <w:proofErr w:type="gramStart"/>
      <w:r>
        <w:t>достаточное</w:t>
      </w:r>
      <w:proofErr w:type="gramEnd"/>
      <w:r>
        <w:t xml:space="preserve">, подкожно-жировая клетчатка развита удовлетворительно, 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толщинна</w:t>
      </w:r>
      <w:proofErr w:type="spellEnd"/>
      <w:r>
        <w:t xml:space="preserve"> 1 см, распределена </w:t>
      </w:r>
      <w:proofErr w:type="spellStart"/>
      <w:r>
        <w:t>равномерно</w:t>
      </w:r>
      <w:proofErr w:type="gramStart"/>
      <w:r>
        <w:t>,о</w:t>
      </w:r>
      <w:proofErr w:type="gramEnd"/>
      <w:r>
        <w:t>теков</w:t>
      </w:r>
      <w:proofErr w:type="spellEnd"/>
      <w:r>
        <w:t xml:space="preserve"> нет.  </w:t>
      </w:r>
    </w:p>
    <w:p w:rsidR="007B320A" w:rsidRDefault="007B320A">
      <w:pPr>
        <w:pStyle w:val="a3"/>
      </w:pPr>
      <w:r>
        <w:t xml:space="preserve">    Мышцы развиты удовлетворительно, тонус мышц сохранен, при пальпации, </w:t>
      </w:r>
    </w:p>
    <w:p w:rsidR="007B320A" w:rsidRDefault="007B320A">
      <w:pPr>
        <w:pStyle w:val="a3"/>
      </w:pPr>
      <w:r>
        <w:t xml:space="preserve">    активных и пассивных движениях </w:t>
      </w:r>
      <w:proofErr w:type="gramStart"/>
      <w:r>
        <w:t>безболезненны</w:t>
      </w:r>
      <w:proofErr w:type="gramEnd"/>
      <w:r>
        <w:t xml:space="preserve">.  </w:t>
      </w:r>
    </w:p>
    <w:p w:rsidR="007B320A" w:rsidRDefault="007B320A">
      <w:pPr>
        <w:pStyle w:val="a3"/>
      </w:pPr>
      <w:r>
        <w:t xml:space="preserve">    Искривлений, деформаций костей нет, кости при надавливании и 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покалачивании</w:t>
      </w:r>
      <w:proofErr w:type="spellEnd"/>
      <w:r>
        <w:t xml:space="preserve"> безболезненны.   </w:t>
      </w:r>
    </w:p>
    <w:p w:rsidR="007B320A" w:rsidRDefault="007B320A">
      <w:pPr>
        <w:pStyle w:val="a3"/>
      </w:pPr>
      <w:r>
        <w:t xml:space="preserve">    В суставах болезненности, деформации, хруста при пальпации и движении </w:t>
      </w:r>
    </w:p>
    <w:p w:rsidR="007B320A" w:rsidRDefault="007B320A">
      <w:pPr>
        <w:pStyle w:val="a3"/>
      </w:pPr>
      <w:r>
        <w:t xml:space="preserve">    нет.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        Состояние по органам и функциональным системам</w:t>
      </w:r>
    </w:p>
    <w:p w:rsidR="007B320A" w:rsidRDefault="007B320A">
      <w:pPr>
        <w:pStyle w:val="a3"/>
      </w:pPr>
      <w:r>
        <w:t xml:space="preserve">                       Система дыхания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Грудная клетка астенической формы, </w:t>
      </w:r>
      <w:proofErr w:type="spellStart"/>
      <w:r>
        <w:t>западений</w:t>
      </w:r>
      <w:proofErr w:type="spellEnd"/>
      <w:r>
        <w:t xml:space="preserve">, </w:t>
      </w:r>
      <w:proofErr w:type="spellStart"/>
      <w:r>
        <w:t>выбуханий</w:t>
      </w:r>
      <w:proofErr w:type="spellEnd"/>
      <w:r>
        <w:t xml:space="preserve"> нет, </w:t>
      </w:r>
    </w:p>
    <w:p w:rsidR="007B320A" w:rsidRDefault="007B320A">
      <w:pPr>
        <w:pStyle w:val="a3"/>
      </w:pPr>
      <w:r>
        <w:t xml:space="preserve">    имеется левосторонний сколиоз грудного отдела позвоночника, </w:t>
      </w:r>
    </w:p>
    <w:p w:rsidR="007B320A" w:rsidRDefault="007B320A">
      <w:pPr>
        <w:pStyle w:val="a3"/>
      </w:pPr>
      <w:r>
        <w:t xml:space="preserve">    надключичные и подключичные ямки западают, левая ключица и левая </w:t>
      </w:r>
    </w:p>
    <w:p w:rsidR="007B320A" w:rsidRDefault="007B320A">
      <w:pPr>
        <w:pStyle w:val="a3"/>
      </w:pPr>
      <w:r>
        <w:t xml:space="preserve">    лопатка выше соответственно правой ключицы и правой лопатки.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Эпигастральный</w:t>
      </w:r>
      <w:proofErr w:type="spellEnd"/>
      <w:r>
        <w:t xml:space="preserve"> угол меньше 90 градусов.</w:t>
      </w:r>
    </w:p>
    <w:p w:rsidR="007B320A" w:rsidRDefault="007B320A">
      <w:pPr>
        <w:pStyle w:val="a3"/>
      </w:pPr>
      <w:r>
        <w:t xml:space="preserve">    Дыхание через нос, свободное, смешанного типа, ритмичное, </w:t>
      </w:r>
      <w:proofErr w:type="gramStart"/>
      <w:r>
        <w:t>средней</w:t>
      </w:r>
      <w:proofErr w:type="gramEnd"/>
      <w:r>
        <w:t xml:space="preserve"> </w:t>
      </w:r>
    </w:p>
    <w:p w:rsidR="007B320A" w:rsidRDefault="007B320A">
      <w:pPr>
        <w:pStyle w:val="a3"/>
      </w:pPr>
      <w:r>
        <w:t xml:space="preserve">    глубины с частотой 16 дыхательных экскурсий в минуту.</w:t>
      </w:r>
    </w:p>
    <w:p w:rsidR="007B320A" w:rsidRDefault="007B320A">
      <w:pPr>
        <w:pStyle w:val="a3"/>
      </w:pPr>
      <w:r>
        <w:t xml:space="preserve">    Вспомогательная мускулатура в акте дыхания не участвует.    </w:t>
      </w:r>
    </w:p>
    <w:p w:rsidR="007B320A" w:rsidRDefault="007B320A">
      <w:pPr>
        <w:pStyle w:val="a3"/>
      </w:pPr>
      <w:r>
        <w:t xml:space="preserve">    </w:t>
      </w:r>
      <w:proofErr w:type="gramStart"/>
      <w:r>
        <w:t>Одышки, удушья видимых на глаз нет.</w:t>
      </w:r>
      <w:proofErr w:type="gramEnd"/>
    </w:p>
    <w:p w:rsidR="007B320A" w:rsidRDefault="007B320A">
      <w:pPr>
        <w:pStyle w:val="a3"/>
      </w:pPr>
      <w:r>
        <w:t xml:space="preserve">    При пальпации грудная клетка эластична, </w:t>
      </w:r>
      <w:proofErr w:type="gramStart"/>
      <w:r>
        <w:t>при</w:t>
      </w:r>
      <w:proofErr w:type="gramEnd"/>
      <w:r>
        <w:t xml:space="preserve"> ориентировочной и     </w:t>
      </w:r>
    </w:p>
    <w:p w:rsidR="007B320A" w:rsidRDefault="007B320A">
      <w:pPr>
        <w:pStyle w:val="a3"/>
      </w:pPr>
      <w:r>
        <w:t xml:space="preserve">    точной пальпации </w:t>
      </w:r>
      <w:proofErr w:type="gramStart"/>
      <w:r>
        <w:t>безболезненна</w:t>
      </w:r>
      <w:proofErr w:type="gramEnd"/>
      <w:r>
        <w:t xml:space="preserve">. </w:t>
      </w:r>
    </w:p>
    <w:p w:rsidR="007B320A" w:rsidRDefault="007B320A">
      <w:pPr>
        <w:pStyle w:val="a3"/>
      </w:pPr>
      <w:r>
        <w:t xml:space="preserve">    При сравнительной перкуссии над всеми полями легких определяется </w:t>
      </w:r>
    </w:p>
    <w:p w:rsidR="007B320A" w:rsidRDefault="007B320A">
      <w:pPr>
        <w:pStyle w:val="a3"/>
      </w:pPr>
      <w:r>
        <w:t xml:space="preserve">    ясный легочный звук.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Аускультативные</w:t>
      </w:r>
      <w:proofErr w:type="spellEnd"/>
      <w:r>
        <w:t xml:space="preserve"> данные в норме.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                 Система кровообращения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При осмотре область сердца без видимых изменений, сердечный горб </w:t>
      </w:r>
    </w:p>
    <w:p w:rsidR="007B320A" w:rsidRDefault="007B320A">
      <w:pPr>
        <w:pStyle w:val="a3"/>
      </w:pPr>
      <w:r>
        <w:t xml:space="preserve">    отсутствует, верхушечный толчок не виден.</w:t>
      </w:r>
    </w:p>
    <w:p w:rsidR="007B320A" w:rsidRDefault="007B320A">
      <w:pPr>
        <w:pStyle w:val="a3"/>
      </w:pPr>
      <w:r>
        <w:t xml:space="preserve">    При пальпации сердечный толчок не определяется, верхушечный толчок </w:t>
      </w:r>
    </w:p>
    <w:p w:rsidR="007B320A" w:rsidRDefault="007B320A">
      <w:pPr>
        <w:pStyle w:val="a3"/>
      </w:pPr>
      <w:r>
        <w:t xml:space="preserve">    определяется в положении стоя на выдохе на 1 см кнаружи от </w:t>
      </w:r>
      <w:proofErr w:type="gramStart"/>
      <w:r>
        <w:t>левой</w:t>
      </w:r>
      <w:proofErr w:type="gramEnd"/>
      <w:r>
        <w:t xml:space="preserve"> 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средене-ключиной</w:t>
      </w:r>
      <w:proofErr w:type="spellEnd"/>
      <w:r>
        <w:t xml:space="preserve"> линии. Верхушечный толчок низкий, средней силы, </w:t>
      </w:r>
    </w:p>
    <w:p w:rsidR="007B320A" w:rsidRDefault="007B320A">
      <w:pPr>
        <w:pStyle w:val="a3"/>
      </w:pPr>
      <w:r>
        <w:t xml:space="preserve">    резистентный, ограниченный, площадь 1 см.</w:t>
      </w:r>
    </w:p>
    <w:p w:rsidR="007B320A" w:rsidRDefault="007B320A">
      <w:pPr>
        <w:pStyle w:val="a3"/>
      </w:pPr>
      <w:r>
        <w:t xml:space="preserve">    При перкуссии левая граница относительной сердечной тупости смещена</w:t>
      </w:r>
    </w:p>
    <w:p w:rsidR="007B320A" w:rsidRDefault="007B320A">
      <w:pPr>
        <w:pStyle w:val="a3"/>
      </w:pPr>
      <w:r>
        <w:t xml:space="preserve">    влево на 2 см.</w:t>
      </w:r>
    </w:p>
    <w:p w:rsidR="007B320A" w:rsidRDefault="007B320A">
      <w:pPr>
        <w:pStyle w:val="a3"/>
      </w:pPr>
      <w:r>
        <w:t xml:space="preserve">    При аускультации сердца тоны ритмичные, приглушенные, </w:t>
      </w:r>
      <w:proofErr w:type="spellStart"/>
      <w:r>
        <w:t>раздвоенпия</w:t>
      </w:r>
      <w:proofErr w:type="spellEnd"/>
      <w:r>
        <w:t xml:space="preserve"> тонов </w:t>
      </w:r>
    </w:p>
    <w:p w:rsidR="007B320A" w:rsidRDefault="007B320A">
      <w:pPr>
        <w:pStyle w:val="a3"/>
      </w:pPr>
      <w:r>
        <w:t xml:space="preserve">    нет, шумы отсутствуют, шума трения перикарда нет.  </w:t>
      </w:r>
    </w:p>
    <w:p w:rsidR="007B320A" w:rsidRDefault="007B320A">
      <w:pPr>
        <w:pStyle w:val="a3"/>
      </w:pPr>
      <w:r>
        <w:t xml:space="preserve">    При пальпации лучевой артерии пульс синхронный на обеих руках, </w:t>
      </w:r>
    </w:p>
    <w:p w:rsidR="007B320A" w:rsidRDefault="007B320A">
      <w:pPr>
        <w:pStyle w:val="a3"/>
      </w:pPr>
      <w:r>
        <w:t xml:space="preserve">    </w:t>
      </w:r>
      <w:proofErr w:type="gramStart"/>
      <w:r>
        <w:t>одинаковый</w:t>
      </w:r>
      <w:proofErr w:type="gramEnd"/>
      <w:r>
        <w:t xml:space="preserve"> по величине, ритмичный, с частотой 74 удара в минуту, </w:t>
      </w:r>
    </w:p>
    <w:p w:rsidR="007B320A" w:rsidRDefault="007B320A">
      <w:pPr>
        <w:pStyle w:val="a3"/>
      </w:pPr>
      <w:r>
        <w:t xml:space="preserve">    нормальный по </w:t>
      </w:r>
      <w:proofErr w:type="spellStart"/>
      <w:r>
        <w:t>наполнению</w:t>
      </w:r>
      <w:proofErr w:type="gramStart"/>
      <w:r>
        <w:t>,н</w:t>
      </w:r>
      <w:proofErr w:type="gramEnd"/>
      <w:r>
        <w:t>апряжению</w:t>
      </w:r>
      <w:proofErr w:type="spellEnd"/>
      <w:r>
        <w:t xml:space="preserve"> и величине, обычный по форме.</w:t>
      </w:r>
    </w:p>
    <w:p w:rsidR="007B320A" w:rsidRDefault="007B320A">
      <w:pPr>
        <w:pStyle w:val="a3"/>
      </w:pPr>
      <w:r>
        <w:t xml:space="preserve">    При измерении артериальное давление 130/80.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        Система пищеварения и органы брюшной полости</w:t>
      </w:r>
    </w:p>
    <w:p w:rsidR="007B320A" w:rsidRDefault="007B320A">
      <w:pPr>
        <w:pStyle w:val="a3"/>
      </w:pPr>
      <w:r>
        <w:t xml:space="preserve">    </w:t>
      </w:r>
    </w:p>
    <w:p w:rsidR="007B320A" w:rsidRDefault="007B320A">
      <w:pPr>
        <w:pStyle w:val="a3"/>
      </w:pPr>
      <w:r>
        <w:t xml:space="preserve">    Язык сухой, обложен белым налетом.</w:t>
      </w:r>
    </w:p>
    <w:p w:rsidR="007B320A" w:rsidRDefault="007B320A">
      <w:pPr>
        <w:pStyle w:val="a3"/>
      </w:pPr>
      <w:r>
        <w:t xml:space="preserve">    Глотание свободное, безболезненное.</w:t>
      </w:r>
    </w:p>
    <w:p w:rsidR="007B320A" w:rsidRDefault="007B320A">
      <w:pPr>
        <w:pStyle w:val="a3"/>
      </w:pPr>
      <w:r>
        <w:t xml:space="preserve">    При осмотре области живота живот округлой формы, симметричный, не 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вздут</w:t>
      </w:r>
      <w:proofErr w:type="gramStart"/>
      <w:r>
        <w:t>,в</w:t>
      </w:r>
      <w:proofErr w:type="gramEnd"/>
      <w:r>
        <w:t>ыпячиваний</w:t>
      </w:r>
      <w:proofErr w:type="spellEnd"/>
      <w:r>
        <w:t xml:space="preserve">, </w:t>
      </w:r>
      <w:proofErr w:type="spellStart"/>
      <w:r>
        <w:t>западений,видимой</w:t>
      </w:r>
      <w:proofErr w:type="spellEnd"/>
      <w:r>
        <w:t xml:space="preserve"> пульсации, перистальтики нет.</w:t>
      </w:r>
    </w:p>
    <w:p w:rsidR="007B320A" w:rsidRDefault="007B320A">
      <w:pPr>
        <w:pStyle w:val="a3"/>
      </w:pPr>
      <w:r>
        <w:t xml:space="preserve">    Расширений вен брюшной стенки и видимой на глаз пульсации </w:t>
      </w:r>
      <w:proofErr w:type="gramStart"/>
      <w:r>
        <w:t>в</w:t>
      </w:r>
      <w:proofErr w:type="gramEnd"/>
      <w:r>
        <w:t xml:space="preserve"> </w:t>
      </w:r>
    </w:p>
    <w:p w:rsidR="007B320A" w:rsidRDefault="007B320A">
      <w:pPr>
        <w:pStyle w:val="a3"/>
      </w:pPr>
      <w:r>
        <w:lastRenderedPageBreak/>
        <w:t xml:space="preserve">    околопупочной области нет.</w:t>
      </w:r>
    </w:p>
    <w:p w:rsidR="007B320A" w:rsidRDefault="007B320A">
      <w:pPr>
        <w:pStyle w:val="a3"/>
      </w:pPr>
      <w:r>
        <w:t xml:space="preserve">    Кожа живота чистая, рубцов нет.</w:t>
      </w:r>
    </w:p>
    <w:p w:rsidR="007B320A" w:rsidRDefault="007B320A">
      <w:pPr>
        <w:pStyle w:val="a3"/>
      </w:pPr>
      <w:r>
        <w:t xml:space="preserve">    Живот участвует в акте дыхания.</w:t>
      </w:r>
    </w:p>
    <w:p w:rsidR="007B320A" w:rsidRDefault="007B320A">
      <w:pPr>
        <w:pStyle w:val="a3"/>
      </w:pPr>
      <w:r>
        <w:t xml:space="preserve">    При поверхностной ориентировочной пальпации живот слегка болезненный </w:t>
      </w:r>
      <w:proofErr w:type="gramStart"/>
      <w:r>
        <w:t>в</w:t>
      </w:r>
      <w:proofErr w:type="gramEnd"/>
    </w:p>
    <w:p w:rsidR="007B320A" w:rsidRDefault="007B320A">
      <w:pPr>
        <w:pStyle w:val="a3"/>
      </w:pPr>
      <w:r>
        <w:t xml:space="preserve">    нижних </w:t>
      </w:r>
      <w:proofErr w:type="gramStart"/>
      <w:r>
        <w:t>отделах</w:t>
      </w:r>
      <w:proofErr w:type="gramEnd"/>
      <w:r>
        <w:t>. Расхождения прямых мышц живота нет.</w:t>
      </w:r>
    </w:p>
    <w:p w:rsidR="007B320A" w:rsidRDefault="007B320A">
      <w:pPr>
        <w:pStyle w:val="a3"/>
      </w:pPr>
      <w:r>
        <w:t xml:space="preserve">    При глубокой пальпации по правой среднеключичной линии нижний край </w:t>
      </w:r>
    </w:p>
    <w:p w:rsidR="007B320A" w:rsidRDefault="007B320A">
      <w:pPr>
        <w:pStyle w:val="a3"/>
      </w:pPr>
      <w:r>
        <w:t xml:space="preserve">    печени выступает на 1 см из-под нижней реберной дуги, край печени </w:t>
      </w:r>
    </w:p>
    <w:p w:rsidR="007B320A" w:rsidRDefault="007B320A">
      <w:pPr>
        <w:pStyle w:val="a3"/>
      </w:pPr>
      <w:r>
        <w:t xml:space="preserve">    эластичный.</w:t>
      </w:r>
    </w:p>
    <w:p w:rsidR="007B320A" w:rsidRDefault="007B320A">
      <w:pPr>
        <w:pStyle w:val="a3"/>
      </w:pPr>
      <w:r>
        <w:t xml:space="preserve">         </w:t>
      </w:r>
    </w:p>
    <w:p w:rsidR="007B320A" w:rsidRDefault="007B320A">
      <w:pPr>
        <w:pStyle w:val="a3"/>
      </w:pPr>
      <w:r>
        <w:t xml:space="preserve">                        </w:t>
      </w:r>
      <w:proofErr w:type="gramStart"/>
      <w:r>
        <w:t>Моче-половые</w:t>
      </w:r>
      <w:proofErr w:type="gramEnd"/>
      <w:r>
        <w:t xml:space="preserve"> органы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При осмотре выпячивания над лобком и в области почек нет.</w:t>
      </w:r>
    </w:p>
    <w:p w:rsidR="007B320A" w:rsidRDefault="007B320A">
      <w:pPr>
        <w:pStyle w:val="a3"/>
      </w:pPr>
      <w:r>
        <w:t xml:space="preserve">    При перкуссии с обеих сторон симптом </w:t>
      </w:r>
      <w:proofErr w:type="spellStart"/>
      <w:r>
        <w:t>Пастернацкого</w:t>
      </w:r>
      <w:proofErr w:type="spellEnd"/>
      <w:r>
        <w:t xml:space="preserve"> отрицателен.</w:t>
      </w:r>
    </w:p>
    <w:p w:rsidR="007B320A" w:rsidRDefault="007B320A">
      <w:pPr>
        <w:pStyle w:val="a3"/>
      </w:pPr>
      <w:r>
        <w:t xml:space="preserve">    При поверхностной пальпации болезненность не определяется.</w:t>
      </w:r>
    </w:p>
    <w:p w:rsidR="007B320A" w:rsidRDefault="007B320A">
      <w:pPr>
        <w:pStyle w:val="a3"/>
      </w:pPr>
      <w:r>
        <w:t xml:space="preserve">    При глубокой пальпации почки не пальпируются.</w:t>
      </w:r>
    </w:p>
    <w:p w:rsidR="007B320A" w:rsidRDefault="007B320A">
      <w:pPr>
        <w:pStyle w:val="a3"/>
      </w:pPr>
      <w:r>
        <w:t xml:space="preserve">    Верхние и нижние мочеточниковые точки с обеих сторон безболезненны.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                Нервная система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Больная сдержана, способность сосредоточения сохранена, ориентируется </w:t>
      </w:r>
      <w:proofErr w:type="gramStart"/>
      <w:r>
        <w:t>во</w:t>
      </w:r>
      <w:proofErr w:type="gramEnd"/>
      <w:r>
        <w:t xml:space="preserve"> </w:t>
      </w:r>
    </w:p>
    <w:p w:rsidR="007B320A" w:rsidRDefault="007B320A">
      <w:pPr>
        <w:pStyle w:val="a3"/>
      </w:pPr>
      <w:r>
        <w:t xml:space="preserve">    времени и </w:t>
      </w:r>
      <w:proofErr w:type="spellStart"/>
      <w:r>
        <w:t>пространстве</w:t>
      </w:r>
      <w:proofErr w:type="gramStart"/>
      <w:r>
        <w:t>,н</w:t>
      </w:r>
      <w:proofErr w:type="gramEnd"/>
      <w:r>
        <w:t>е</w:t>
      </w:r>
      <w:proofErr w:type="spellEnd"/>
      <w:r>
        <w:t xml:space="preserve"> страдает </w:t>
      </w:r>
      <w:proofErr w:type="spellStart"/>
      <w:r>
        <w:t>бессоницей</w:t>
      </w:r>
      <w:proofErr w:type="spellEnd"/>
      <w:r>
        <w:t xml:space="preserve">, головокружений, </w:t>
      </w:r>
    </w:p>
    <w:p w:rsidR="007B320A" w:rsidRDefault="007B320A">
      <w:pPr>
        <w:pStyle w:val="a3"/>
      </w:pPr>
      <w:r>
        <w:t xml:space="preserve">    обмороков нет, галлюцинаций, навязчивых идей нет.</w:t>
      </w:r>
    </w:p>
    <w:p w:rsidR="007B320A" w:rsidRDefault="007B320A">
      <w:pPr>
        <w:pStyle w:val="a3"/>
      </w:pPr>
      <w:r>
        <w:t xml:space="preserve">    Отмечает общую слабость и дискомфорт в голове.</w:t>
      </w:r>
    </w:p>
    <w:p w:rsidR="007B320A" w:rsidRDefault="007B320A">
      <w:pPr>
        <w:pStyle w:val="a3"/>
      </w:pPr>
      <w:r>
        <w:t xml:space="preserve">    Патологических рефлексов нет.</w:t>
      </w:r>
    </w:p>
    <w:p w:rsidR="007B320A" w:rsidRDefault="007B320A">
      <w:pPr>
        <w:pStyle w:val="a3"/>
      </w:pPr>
      <w:r>
        <w:t xml:space="preserve">    Болевая и температурная чувствительность </w:t>
      </w:r>
      <w:proofErr w:type="gramStart"/>
      <w:r>
        <w:t>сохранены</w:t>
      </w:r>
      <w:proofErr w:type="gramEnd"/>
      <w:r>
        <w:t>.</w:t>
      </w:r>
    </w:p>
    <w:p w:rsidR="007B320A" w:rsidRDefault="007B320A">
      <w:pPr>
        <w:pStyle w:val="a3"/>
      </w:pPr>
      <w:r>
        <w:t xml:space="preserve">    Нарушений вкуса нет.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</w:t>
      </w:r>
    </w:p>
    <w:p w:rsidR="007B320A" w:rsidRDefault="007B320A">
      <w:pPr>
        <w:pStyle w:val="a3"/>
      </w:pPr>
      <w:r>
        <w:t xml:space="preserve">               ОБОСНОВАНИЕ ПРЕДВАРИТЕЛЬНОГО ДИАГНОЗА </w:t>
      </w:r>
    </w:p>
    <w:p w:rsidR="007B320A" w:rsidRDefault="007B320A">
      <w:pPr>
        <w:pStyle w:val="a3"/>
      </w:pPr>
      <w:r>
        <w:t xml:space="preserve">    На основании жалоб больной, анамнеза и данных объективного обследования</w:t>
      </w:r>
    </w:p>
    <w:p w:rsidR="007B320A" w:rsidRDefault="007B320A">
      <w:pPr>
        <w:pStyle w:val="a3"/>
      </w:pPr>
      <w:r>
        <w:t xml:space="preserve">    можно выделить следующие синдромы:</w:t>
      </w:r>
    </w:p>
    <w:p w:rsidR="007B320A" w:rsidRDefault="007B320A">
      <w:pPr>
        <w:pStyle w:val="a3"/>
      </w:pPr>
      <w:r>
        <w:t xml:space="preserve">    1) </w:t>
      </w:r>
      <w:proofErr w:type="spellStart"/>
      <w:r>
        <w:t>Энтеритический</w:t>
      </w:r>
      <w:proofErr w:type="spellEnd"/>
      <w:r>
        <w:t xml:space="preserve"> (данные анамнеза о тошноте, неоднократной (до 10 раз)</w:t>
      </w:r>
    </w:p>
    <w:p w:rsidR="007B320A" w:rsidRDefault="007B320A">
      <w:pPr>
        <w:pStyle w:val="a3"/>
      </w:pPr>
      <w:r>
        <w:t xml:space="preserve">    рвоте, жидком стуле с сохранением калового характера (5 раз), данных</w:t>
      </w:r>
    </w:p>
    <w:p w:rsidR="007B320A" w:rsidRDefault="007B320A">
      <w:pPr>
        <w:pStyle w:val="a3"/>
      </w:pPr>
      <w:r>
        <w:t xml:space="preserve">    объективного исследования о болезненности при пальпации в </w:t>
      </w:r>
      <w:proofErr w:type="gramStart"/>
      <w:r>
        <w:t>нижних</w:t>
      </w:r>
      <w:proofErr w:type="gramEnd"/>
      <w:r>
        <w:t xml:space="preserve"> от-</w:t>
      </w:r>
    </w:p>
    <w:p w:rsidR="007B320A" w:rsidRDefault="007B320A">
      <w:pPr>
        <w:pStyle w:val="a3"/>
      </w:pPr>
      <w:r>
        <w:t xml:space="preserve">    </w:t>
      </w:r>
      <w:proofErr w:type="gramStart"/>
      <w:r>
        <w:t>делах</w:t>
      </w:r>
      <w:proofErr w:type="gramEnd"/>
      <w:r>
        <w:t xml:space="preserve"> живота и в </w:t>
      </w:r>
      <w:proofErr w:type="spellStart"/>
      <w:r>
        <w:t>эпигастральной</w:t>
      </w:r>
      <w:proofErr w:type="spellEnd"/>
      <w:r>
        <w:t xml:space="preserve"> области).</w:t>
      </w:r>
    </w:p>
    <w:p w:rsidR="007B320A" w:rsidRDefault="007B320A">
      <w:pPr>
        <w:pStyle w:val="a3"/>
      </w:pPr>
      <w:r>
        <w:t xml:space="preserve">    2) Нарушения функции центра терморегуляции (резкий подъем температуры</w:t>
      </w:r>
    </w:p>
    <w:p w:rsidR="007B320A" w:rsidRDefault="007B320A">
      <w:pPr>
        <w:pStyle w:val="a3"/>
      </w:pPr>
      <w:r>
        <w:t xml:space="preserve">    до 39С, озноб, впоследствии на фоне лечения температура нормализовалась</w:t>
      </w:r>
    </w:p>
    <w:p w:rsidR="007B320A" w:rsidRDefault="007B320A">
      <w:pPr>
        <w:pStyle w:val="a3"/>
      </w:pPr>
      <w:r>
        <w:t xml:space="preserve">    в течени</w:t>
      </w:r>
      <w:proofErr w:type="gramStart"/>
      <w:r>
        <w:t>и</w:t>
      </w:r>
      <w:proofErr w:type="gramEnd"/>
      <w:r>
        <w:t xml:space="preserve"> 3 дней).</w:t>
      </w:r>
    </w:p>
    <w:p w:rsidR="007B320A" w:rsidRDefault="007B320A">
      <w:pPr>
        <w:pStyle w:val="a3"/>
      </w:pPr>
      <w:r>
        <w:t xml:space="preserve">    3) Интоксикационный (жалобы на общую слабость, дискомфорт в голове,</w:t>
      </w:r>
    </w:p>
    <w:p w:rsidR="007B320A" w:rsidRDefault="007B320A">
      <w:pPr>
        <w:pStyle w:val="a3"/>
      </w:pPr>
      <w:r>
        <w:t xml:space="preserve">    данные анамнеза о появлении слабости и головной боли одновременно </w:t>
      </w:r>
      <w:proofErr w:type="gramStart"/>
      <w:r>
        <w:t>с</w:t>
      </w:r>
      <w:proofErr w:type="gramEnd"/>
    </w:p>
    <w:p w:rsidR="007B320A" w:rsidRDefault="007B320A">
      <w:pPr>
        <w:pStyle w:val="a3"/>
      </w:pPr>
      <w:r>
        <w:t xml:space="preserve">    началом заболевания, падении АД до 85/50 </w:t>
      </w:r>
      <w:proofErr w:type="gramStart"/>
      <w:r>
        <w:t>при</w:t>
      </w:r>
      <w:proofErr w:type="gramEnd"/>
      <w:r>
        <w:t xml:space="preserve"> обычном для больной 130/80, </w:t>
      </w:r>
    </w:p>
    <w:p w:rsidR="007B320A" w:rsidRDefault="007B320A">
      <w:pPr>
        <w:pStyle w:val="a3"/>
      </w:pPr>
      <w:r>
        <w:t xml:space="preserve">    тахикардии до 100/мин, данные объективного исследования о глухости </w:t>
      </w:r>
    </w:p>
    <w:p w:rsidR="007B320A" w:rsidRDefault="007B320A">
      <w:pPr>
        <w:pStyle w:val="a3"/>
      </w:pPr>
      <w:r>
        <w:t xml:space="preserve">    сердечных тонов, увеличении печени).</w:t>
      </w:r>
    </w:p>
    <w:p w:rsidR="007B320A" w:rsidRDefault="007B320A">
      <w:pPr>
        <w:pStyle w:val="a3"/>
      </w:pPr>
      <w:r>
        <w:t xml:space="preserve">    На основании выделенных синдромов, а также данных анамнеза </w:t>
      </w:r>
      <w:proofErr w:type="gramStart"/>
      <w:r>
        <w:t>о</w:t>
      </w:r>
      <w:proofErr w:type="gramEnd"/>
      <w:r>
        <w:t xml:space="preserve"> предположи-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тельно</w:t>
      </w:r>
      <w:proofErr w:type="spellEnd"/>
      <w:r>
        <w:t xml:space="preserve"> коротком(12-14 часов) инкубационном </w:t>
      </w:r>
      <w:proofErr w:type="gramStart"/>
      <w:r>
        <w:t>периоде</w:t>
      </w:r>
      <w:proofErr w:type="gramEnd"/>
      <w:r>
        <w:t xml:space="preserve"> можно предположить</w:t>
      </w:r>
    </w:p>
    <w:p w:rsidR="007B320A" w:rsidRDefault="007B320A">
      <w:pPr>
        <w:pStyle w:val="a3"/>
      </w:pPr>
      <w:r>
        <w:t xml:space="preserve">    следующий диагноз: </w:t>
      </w:r>
      <w:proofErr w:type="spellStart"/>
      <w:r>
        <w:t>Сальмонелез</w:t>
      </w:r>
      <w:proofErr w:type="spellEnd"/>
      <w:r>
        <w:t>. Гастроинтестинальная форма.</w:t>
      </w:r>
    </w:p>
    <w:p w:rsidR="007B320A" w:rsidRDefault="007B320A">
      <w:pPr>
        <w:pStyle w:val="a3"/>
      </w:pPr>
      <w:r>
        <w:t xml:space="preserve">                       </w:t>
      </w:r>
      <w:proofErr w:type="spellStart"/>
      <w:r>
        <w:t>Гастроэнтеритический</w:t>
      </w:r>
      <w:proofErr w:type="spellEnd"/>
      <w:r>
        <w:t xml:space="preserve"> вариант. </w:t>
      </w:r>
      <w:proofErr w:type="gramStart"/>
      <w:r>
        <w:t>Средне-тяжелое</w:t>
      </w:r>
      <w:proofErr w:type="gramEnd"/>
      <w:r>
        <w:t xml:space="preserve"> течение.</w:t>
      </w:r>
    </w:p>
    <w:p w:rsidR="007B320A" w:rsidRDefault="007B320A">
      <w:pPr>
        <w:pStyle w:val="a3"/>
      </w:pPr>
      <w:r>
        <w:t xml:space="preserve">    </w:t>
      </w:r>
    </w:p>
    <w:p w:rsidR="007B320A" w:rsidRDefault="007B320A">
      <w:pPr>
        <w:pStyle w:val="a3"/>
      </w:pPr>
      <w:r>
        <w:t xml:space="preserve">                         ПЛАН ОБСЛЕДОВАНИЯ</w:t>
      </w:r>
    </w:p>
    <w:p w:rsidR="007B320A" w:rsidRDefault="007B320A">
      <w:pPr>
        <w:pStyle w:val="a3"/>
      </w:pPr>
      <w:r>
        <w:t xml:space="preserve">    1) Общий анализ крови с подсчетом форменных элементов </w:t>
      </w:r>
    </w:p>
    <w:p w:rsidR="007B320A" w:rsidRDefault="007B320A">
      <w:pPr>
        <w:pStyle w:val="a3"/>
      </w:pPr>
      <w:r>
        <w:t xml:space="preserve">    2) Общий анализ мочи</w:t>
      </w:r>
    </w:p>
    <w:p w:rsidR="007B320A" w:rsidRDefault="007B320A">
      <w:pPr>
        <w:pStyle w:val="a3"/>
      </w:pPr>
      <w:r>
        <w:t xml:space="preserve">    3) Кал на </w:t>
      </w:r>
      <w:proofErr w:type="spellStart"/>
      <w:r>
        <w:t>баканализ</w:t>
      </w:r>
      <w:proofErr w:type="spellEnd"/>
    </w:p>
    <w:p w:rsidR="007B320A" w:rsidRDefault="007B320A">
      <w:pPr>
        <w:pStyle w:val="a3"/>
      </w:pPr>
      <w:r>
        <w:t xml:space="preserve">    4) Кровь на малярийный плазмодий</w:t>
      </w:r>
    </w:p>
    <w:p w:rsidR="007B320A" w:rsidRDefault="007B320A">
      <w:pPr>
        <w:pStyle w:val="a3"/>
      </w:pPr>
      <w:r>
        <w:t xml:space="preserve">    5) Биохимическое исследование крови</w:t>
      </w:r>
    </w:p>
    <w:p w:rsidR="007B320A" w:rsidRDefault="007B320A">
      <w:pPr>
        <w:pStyle w:val="a3"/>
      </w:pPr>
      <w:r>
        <w:t xml:space="preserve">    6) ЭКГ</w:t>
      </w:r>
    </w:p>
    <w:p w:rsidR="007B320A" w:rsidRDefault="007B320A">
      <w:pPr>
        <w:pStyle w:val="a3"/>
      </w:pPr>
      <w:r>
        <w:t xml:space="preserve">    </w:t>
      </w:r>
    </w:p>
    <w:p w:rsidR="007B320A" w:rsidRDefault="007B320A">
      <w:pPr>
        <w:pStyle w:val="a3"/>
      </w:pPr>
      <w:r>
        <w:t xml:space="preserve">                          ПЛАН ЛЕЧЕНИЯ</w:t>
      </w:r>
    </w:p>
    <w:p w:rsidR="007B320A" w:rsidRDefault="007B320A">
      <w:pPr>
        <w:pStyle w:val="a3"/>
      </w:pPr>
      <w:r>
        <w:t xml:space="preserve">    1) Диета - </w:t>
      </w:r>
      <w:proofErr w:type="spellStart"/>
      <w:r>
        <w:t>легкоусваемая</w:t>
      </w:r>
      <w:proofErr w:type="spellEnd"/>
      <w:r>
        <w:t xml:space="preserve"> механически не грубая пища с ограничением </w:t>
      </w:r>
    </w:p>
    <w:p w:rsidR="007B320A" w:rsidRDefault="007B320A">
      <w:pPr>
        <w:pStyle w:val="a3"/>
      </w:pPr>
      <w:r>
        <w:t xml:space="preserve">    углеводов. Стол N4</w:t>
      </w:r>
    </w:p>
    <w:p w:rsidR="007B320A" w:rsidRDefault="007B320A">
      <w:pPr>
        <w:pStyle w:val="a3"/>
      </w:pPr>
      <w:r>
        <w:t xml:space="preserve">    2) </w:t>
      </w:r>
      <w:proofErr w:type="spellStart"/>
      <w:r>
        <w:t>Дезинтоксикация</w:t>
      </w:r>
      <w:proofErr w:type="spellEnd"/>
      <w:r>
        <w:t xml:space="preserve"> (</w:t>
      </w:r>
      <w:proofErr w:type="spellStart"/>
      <w:r>
        <w:t>гемодез,поливитамины</w:t>
      </w:r>
      <w:proofErr w:type="spellEnd"/>
      <w:r>
        <w:t>)</w:t>
      </w:r>
    </w:p>
    <w:p w:rsidR="007B320A" w:rsidRDefault="007B320A">
      <w:pPr>
        <w:pStyle w:val="a3"/>
      </w:pPr>
      <w:r>
        <w:t xml:space="preserve">    3) Антибактериальная терапия (</w:t>
      </w:r>
      <w:proofErr w:type="spellStart"/>
      <w:r>
        <w:t>интетрикс</w:t>
      </w:r>
      <w:proofErr w:type="spellEnd"/>
      <w:r>
        <w:t>)</w:t>
      </w:r>
    </w:p>
    <w:p w:rsidR="007B320A" w:rsidRDefault="007B320A">
      <w:pPr>
        <w:pStyle w:val="a3"/>
      </w:pPr>
      <w:r>
        <w:lastRenderedPageBreak/>
        <w:t xml:space="preserve">    4) Стабилизация сердечно-сосудистой деятельности (кордиамин, </w:t>
      </w:r>
      <w:proofErr w:type="spellStart"/>
      <w:r>
        <w:t>эринит</w:t>
      </w:r>
      <w:proofErr w:type="spellEnd"/>
      <w:r>
        <w:t>).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                  ДИФФЕРЕНЦИАЛЬНЫЙ ДИАГНОЗ</w:t>
      </w:r>
    </w:p>
    <w:p w:rsidR="007B320A" w:rsidRDefault="007B320A">
      <w:pPr>
        <w:pStyle w:val="a3"/>
      </w:pPr>
      <w:r>
        <w:t xml:space="preserve">    Учитывая выделенные синдромы в круг </w:t>
      </w:r>
      <w:proofErr w:type="spellStart"/>
      <w:r>
        <w:t>дифдиагноза</w:t>
      </w:r>
      <w:proofErr w:type="spellEnd"/>
      <w:r>
        <w:t xml:space="preserve"> можно включить следу-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ющие</w:t>
      </w:r>
      <w:proofErr w:type="spellEnd"/>
      <w:r>
        <w:t xml:space="preserve"> заболевания: </w:t>
      </w:r>
      <w:proofErr w:type="spellStart"/>
      <w:r>
        <w:t>сальмонелез</w:t>
      </w:r>
      <w:proofErr w:type="spellEnd"/>
      <w:r>
        <w:t xml:space="preserve">, дизентерия, пищевая </w:t>
      </w:r>
      <w:proofErr w:type="spellStart"/>
      <w:r>
        <w:t>токсикоинфекция</w:t>
      </w:r>
      <w:proofErr w:type="spellEnd"/>
      <w:r>
        <w:t>.</w:t>
      </w:r>
    </w:p>
    <w:p w:rsidR="007B320A" w:rsidRDefault="007B320A">
      <w:pPr>
        <w:pStyle w:val="a3"/>
      </w:pPr>
      <w:r>
        <w:t xml:space="preserve">    Для дизентерии характерен непродолжительный инкубационный период (1-3 </w:t>
      </w:r>
    </w:p>
    <w:p w:rsidR="007B320A" w:rsidRDefault="007B320A">
      <w:pPr>
        <w:pStyle w:val="a3"/>
      </w:pPr>
      <w:r>
        <w:t xml:space="preserve">    дня), острое начало, с резким повышением температуры, возникновением </w:t>
      </w:r>
    </w:p>
    <w:p w:rsidR="007B320A" w:rsidRDefault="007B320A">
      <w:pPr>
        <w:pStyle w:val="a3"/>
      </w:pPr>
      <w:r>
        <w:t xml:space="preserve">    схваткообразных болей по ходу толстого кишечника, ложных позывов, жидко-</w:t>
      </w:r>
    </w:p>
    <w:p w:rsidR="007B320A" w:rsidRDefault="007B320A">
      <w:pPr>
        <w:pStyle w:val="a3"/>
      </w:pPr>
      <w:r>
        <w:t xml:space="preserve">    го стула, вначале обильного, затем скудного, с примесью слизи и крови,</w:t>
      </w:r>
    </w:p>
    <w:p w:rsidR="007B320A" w:rsidRDefault="007B320A">
      <w:pPr>
        <w:pStyle w:val="a3"/>
      </w:pPr>
      <w:r>
        <w:t xml:space="preserve">    быстро развивается общая интоксикация, таким образом клиника разгара</w:t>
      </w:r>
    </w:p>
    <w:p w:rsidR="007B320A" w:rsidRDefault="007B320A">
      <w:pPr>
        <w:pStyle w:val="a3"/>
      </w:pPr>
      <w:r>
        <w:t xml:space="preserve">    заболевания не </w:t>
      </w:r>
      <w:proofErr w:type="spellStart"/>
      <w:r>
        <w:t>соответсвует</w:t>
      </w:r>
      <w:proofErr w:type="spellEnd"/>
      <w:r>
        <w:t xml:space="preserve"> клинике, имеющейся у данной больной, однако</w:t>
      </w:r>
    </w:p>
    <w:p w:rsidR="007B320A" w:rsidRDefault="007B320A">
      <w:pPr>
        <w:pStyle w:val="a3"/>
      </w:pPr>
      <w:r>
        <w:t xml:space="preserve">    возможен атипичный вариант дизентерии, поэтому окончательно исключить</w:t>
      </w:r>
    </w:p>
    <w:p w:rsidR="007B320A" w:rsidRDefault="007B320A">
      <w:pPr>
        <w:pStyle w:val="a3"/>
      </w:pPr>
      <w:r>
        <w:t xml:space="preserve">    этот диагноз можно после </w:t>
      </w:r>
      <w:proofErr w:type="spellStart"/>
      <w:r>
        <w:t>бакисследования</w:t>
      </w:r>
      <w:proofErr w:type="spellEnd"/>
      <w:r>
        <w:t xml:space="preserve"> кала.</w:t>
      </w:r>
    </w:p>
    <w:p w:rsidR="007B320A" w:rsidRDefault="007B320A">
      <w:pPr>
        <w:pStyle w:val="a3"/>
      </w:pPr>
      <w:r>
        <w:t xml:space="preserve">    Для пищевых </w:t>
      </w:r>
      <w:proofErr w:type="spellStart"/>
      <w:r>
        <w:t>токсикоинфекций</w:t>
      </w:r>
      <w:proofErr w:type="spellEnd"/>
      <w:r>
        <w:t xml:space="preserve"> характерен очень короткий (2-6 часов) инку-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бационный</w:t>
      </w:r>
      <w:proofErr w:type="spellEnd"/>
      <w:r>
        <w:t xml:space="preserve"> период, острое начало, резкое повышение температуры, появление</w:t>
      </w:r>
    </w:p>
    <w:p w:rsidR="007B320A" w:rsidRDefault="007B320A">
      <w:pPr>
        <w:pStyle w:val="a3"/>
      </w:pPr>
      <w:r>
        <w:t xml:space="preserve">    тошноты и многократной рвоты, поноса, характер стула чаще </w:t>
      </w:r>
      <w:proofErr w:type="spellStart"/>
      <w:r>
        <w:t>энтерический</w:t>
      </w:r>
      <w:proofErr w:type="spellEnd"/>
      <w:r>
        <w:t>,</w:t>
      </w:r>
    </w:p>
    <w:p w:rsidR="007B320A" w:rsidRDefault="007B320A">
      <w:pPr>
        <w:pStyle w:val="a3"/>
      </w:pPr>
      <w:r>
        <w:t xml:space="preserve">    также появляются боли в </w:t>
      </w:r>
      <w:proofErr w:type="spellStart"/>
      <w:r>
        <w:t>эпигастрии</w:t>
      </w:r>
      <w:proofErr w:type="spellEnd"/>
      <w:r>
        <w:t xml:space="preserve"> и по ходу тонкого кишечника, общая</w:t>
      </w:r>
    </w:p>
    <w:p w:rsidR="007B320A" w:rsidRDefault="007B320A">
      <w:pPr>
        <w:pStyle w:val="a3"/>
      </w:pPr>
      <w:r>
        <w:t xml:space="preserve">    интоксикация умеренно выражена, затем температура довольно быстро норма-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лизуется</w:t>
      </w:r>
      <w:proofErr w:type="spellEnd"/>
      <w:r>
        <w:t>, явления гастроэнтерита стихают, таким образом клиника пищевой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токсикоинфекции</w:t>
      </w:r>
      <w:proofErr w:type="spellEnd"/>
      <w:r>
        <w:t xml:space="preserve"> имеет довольно много сходства с клиникой у данной боль-</w:t>
      </w:r>
    </w:p>
    <w:p w:rsidR="007B320A" w:rsidRDefault="007B320A">
      <w:pPr>
        <w:pStyle w:val="a3"/>
      </w:pPr>
      <w:r>
        <w:t xml:space="preserve">    ной, поэтому исключить этот диагноз можно лишь на основании </w:t>
      </w:r>
      <w:proofErr w:type="spellStart"/>
      <w:r>
        <w:t>бакисследо</w:t>
      </w:r>
      <w:proofErr w:type="spellEnd"/>
      <w:r>
        <w:t>-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вания</w:t>
      </w:r>
      <w:proofErr w:type="spellEnd"/>
      <w:r>
        <w:t xml:space="preserve"> кала.</w:t>
      </w:r>
    </w:p>
    <w:p w:rsidR="007B320A" w:rsidRDefault="007B320A">
      <w:pPr>
        <w:pStyle w:val="a3"/>
      </w:pPr>
      <w:r>
        <w:t xml:space="preserve">    Для </w:t>
      </w:r>
      <w:proofErr w:type="spellStart"/>
      <w:r>
        <w:t>сальмонелеза</w:t>
      </w:r>
      <w:proofErr w:type="spellEnd"/>
      <w:r>
        <w:t xml:space="preserve"> характерен непродолжительный инкубационный период, </w:t>
      </w:r>
    </w:p>
    <w:p w:rsidR="007B320A" w:rsidRDefault="007B320A">
      <w:pPr>
        <w:pStyle w:val="a3"/>
      </w:pPr>
      <w:r>
        <w:t xml:space="preserve">    острое начало, с резким повышением температуры, интоксикацией, развитием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энтеритического</w:t>
      </w:r>
      <w:proofErr w:type="spellEnd"/>
      <w:r>
        <w:t xml:space="preserve"> синдрома, клиника у данной больной полностью совпадает</w:t>
      </w:r>
    </w:p>
    <w:p w:rsidR="007B320A" w:rsidRDefault="007B320A">
      <w:pPr>
        <w:pStyle w:val="a3"/>
      </w:pPr>
      <w:r>
        <w:t xml:space="preserve">    с клиникой гастроинтестинальной формы </w:t>
      </w:r>
      <w:proofErr w:type="spellStart"/>
      <w:r>
        <w:t>сальмонелеза</w:t>
      </w:r>
      <w:proofErr w:type="spellEnd"/>
      <w:r>
        <w:t xml:space="preserve">, за исключением </w:t>
      </w:r>
      <w:proofErr w:type="spellStart"/>
      <w:r>
        <w:t>сли</w:t>
      </w:r>
      <w:proofErr w:type="spellEnd"/>
      <w:r>
        <w:t>-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зистого</w:t>
      </w:r>
      <w:proofErr w:type="spellEnd"/>
      <w:r>
        <w:t xml:space="preserve"> характера кала в анамнезе, однако требуется подтверждение бак-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териологическим</w:t>
      </w:r>
      <w:proofErr w:type="spellEnd"/>
      <w:r>
        <w:t xml:space="preserve"> исследованием кала.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       Результаты лабораторных и инструментальных исследований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Анализ крови: (от 28.8.97)</w:t>
      </w:r>
    </w:p>
    <w:p w:rsidR="007B320A" w:rsidRDefault="007B320A">
      <w:pPr>
        <w:pStyle w:val="a3"/>
      </w:pPr>
      <w:r>
        <w:t xml:space="preserve">    Гемоглобин 123 г/л</w:t>
      </w:r>
    </w:p>
    <w:p w:rsidR="007B320A" w:rsidRDefault="007B320A">
      <w:pPr>
        <w:pStyle w:val="a3"/>
      </w:pPr>
      <w:r>
        <w:t xml:space="preserve">    Эритроциты 4.41*10^12</w:t>
      </w:r>
    </w:p>
    <w:p w:rsidR="007B320A" w:rsidRDefault="007B320A">
      <w:pPr>
        <w:pStyle w:val="a3"/>
      </w:pPr>
      <w:r>
        <w:t xml:space="preserve">    Лейкоциты 7.4*10^9  </w:t>
      </w:r>
    </w:p>
    <w:p w:rsidR="007B320A" w:rsidRDefault="007B320A">
      <w:pPr>
        <w:pStyle w:val="a3"/>
      </w:pPr>
      <w:r>
        <w:t xml:space="preserve">     </w:t>
      </w:r>
      <w:proofErr w:type="spellStart"/>
      <w:r>
        <w:t>Палочкоядерные</w:t>
      </w:r>
      <w:proofErr w:type="spellEnd"/>
      <w:r>
        <w:t xml:space="preserve"> 8</w:t>
      </w:r>
    </w:p>
    <w:p w:rsidR="007B320A" w:rsidRDefault="007B320A">
      <w:pPr>
        <w:pStyle w:val="a3"/>
      </w:pPr>
      <w:r>
        <w:t xml:space="preserve">     Сегментоядерные 75</w:t>
      </w:r>
    </w:p>
    <w:p w:rsidR="007B320A" w:rsidRDefault="007B320A">
      <w:pPr>
        <w:pStyle w:val="a3"/>
      </w:pPr>
      <w:r>
        <w:t xml:space="preserve">     Лимфоциты 11</w:t>
      </w:r>
    </w:p>
    <w:p w:rsidR="007B320A" w:rsidRDefault="007B320A">
      <w:pPr>
        <w:pStyle w:val="a3"/>
      </w:pPr>
      <w:r>
        <w:t xml:space="preserve">     Моноциты 2</w:t>
      </w:r>
    </w:p>
    <w:p w:rsidR="007B320A" w:rsidRDefault="007B320A">
      <w:pPr>
        <w:pStyle w:val="a3"/>
      </w:pPr>
      <w:r>
        <w:t xml:space="preserve">    СОЭ - 6 мм/ч</w:t>
      </w:r>
    </w:p>
    <w:p w:rsidR="007B320A" w:rsidRDefault="007B320A">
      <w:pPr>
        <w:pStyle w:val="a3"/>
      </w:pP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Анализ мочи: (28.8.97)</w:t>
      </w:r>
    </w:p>
    <w:p w:rsidR="007B320A" w:rsidRDefault="007B320A">
      <w:pPr>
        <w:pStyle w:val="a3"/>
      </w:pPr>
      <w:r>
        <w:t xml:space="preserve">    Моча соломенно-желтого цвета, прозрачная, без запаха, удельный вес </w:t>
      </w:r>
    </w:p>
    <w:p w:rsidR="007B320A" w:rsidRDefault="007B320A">
      <w:pPr>
        <w:pStyle w:val="a3"/>
      </w:pPr>
      <w:r>
        <w:t xml:space="preserve">    1007. Реакция кислая. </w:t>
      </w:r>
      <w:proofErr w:type="spellStart"/>
      <w:r>
        <w:t>Белок,сахар,кровь</w:t>
      </w:r>
      <w:proofErr w:type="spellEnd"/>
      <w:r>
        <w:t xml:space="preserve">, желчные пигменты, эпителий не </w:t>
      </w:r>
    </w:p>
    <w:p w:rsidR="007B320A" w:rsidRDefault="007B320A">
      <w:pPr>
        <w:pStyle w:val="a3"/>
      </w:pPr>
      <w:r>
        <w:t xml:space="preserve">    определяются.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ЭКГ: (27.11.96)</w:t>
      </w:r>
    </w:p>
    <w:p w:rsidR="007B320A" w:rsidRDefault="007B320A">
      <w:pPr>
        <w:pStyle w:val="a3"/>
      </w:pPr>
      <w:r>
        <w:t xml:space="preserve">    Ритм синусовый. Изменений желудочкового комплекса нет.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Анализ кала: (28.8.97) - высеяна </w:t>
      </w:r>
      <w:proofErr w:type="spellStart"/>
      <w:r>
        <w:t>Salmonela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 D </w:t>
      </w:r>
      <w:proofErr w:type="spellStart"/>
      <w:r>
        <w:t>enteridis</w:t>
      </w:r>
      <w:proofErr w:type="spellEnd"/>
      <w:r>
        <w:t>.</w:t>
      </w:r>
    </w:p>
    <w:p w:rsidR="007B320A" w:rsidRDefault="007B320A">
      <w:pPr>
        <w:pStyle w:val="a3"/>
      </w:pPr>
      <w:r>
        <w:t xml:space="preserve">    Также выделен протей, </w:t>
      </w:r>
      <w:proofErr w:type="spellStart"/>
      <w:r>
        <w:t>staph.aureus</w:t>
      </w:r>
      <w:proofErr w:type="spellEnd"/>
      <w:r>
        <w:t>.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Мочевина крови: 4.32 </w:t>
      </w:r>
      <w:proofErr w:type="spellStart"/>
      <w:r>
        <w:t>ммоль</w:t>
      </w:r>
      <w:proofErr w:type="spellEnd"/>
      <w:r>
        <w:t>/л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Креатини</w:t>
      </w:r>
      <w:proofErr w:type="spellEnd"/>
      <w:r>
        <w:t xml:space="preserve"> крови: 0.13 </w:t>
      </w:r>
      <w:proofErr w:type="spellStart"/>
      <w:r>
        <w:t>ммроль</w:t>
      </w:r>
      <w:proofErr w:type="spellEnd"/>
      <w:r>
        <w:t>/л</w:t>
      </w:r>
    </w:p>
    <w:p w:rsidR="007B320A" w:rsidRDefault="007B320A">
      <w:pPr>
        <w:pStyle w:val="a3"/>
      </w:pPr>
      <w:r>
        <w:t xml:space="preserve">    Глюкоза крови натощак: 5.35 </w:t>
      </w:r>
      <w:proofErr w:type="spellStart"/>
      <w:r>
        <w:t>ммоль</w:t>
      </w:r>
      <w:proofErr w:type="spellEnd"/>
      <w:r>
        <w:t>/л</w:t>
      </w:r>
    </w:p>
    <w:p w:rsidR="007B320A" w:rsidRDefault="007B320A">
      <w:pPr>
        <w:pStyle w:val="a3"/>
      </w:pPr>
      <w:r>
        <w:t xml:space="preserve">                                </w:t>
      </w:r>
    </w:p>
    <w:p w:rsidR="007B320A" w:rsidRDefault="007B320A">
      <w:pPr>
        <w:pStyle w:val="a3"/>
      </w:pPr>
      <w:r>
        <w:t xml:space="preserve">    РПГА с комплексным </w:t>
      </w:r>
      <w:proofErr w:type="spellStart"/>
      <w:r>
        <w:t>эритроцитарным</w:t>
      </w:r>
      <w:proofErr w:type="spellEnd"/>
      <w:r>
        <w:t xml:space="preserve"> О-</w:t>
      </w:r>
      <w:proofErr w:type="spellStart"/>
      <w:r>
        <w:t>диагностикумом</w:t>
      </w:r>
      <w:proofErr w:type="spellEnd"/>
      <w:r>
        <w:t xml:space="preserve"> отрицательная.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Мазок на малярию от 27.8.97 отрицательный</w:t>
      </w:r>
    </w:p>
    <w:p w:rsidR="007B320A" w:rsidRDefault="007B320A">
      <w:pPr>
        <w:pStyle w:val="a3"/>
      </w:pPr>
      <w:r>
        <w:t xml:space="preserve">       </w:t>
      </w:r>
    </w:p>
    <w:p w:rsidR="007B320A" w:rsidRDefault="007B320A">
      <w:pPr>
        <w:pStyle w:val="a3"/>
      </w:pPr>
      <w:r>
        <w:lastRenderedPageBreak/>
        <w:t xml:space="preserve">                 ОБОСНОВАНИЕ ОКОНЧАТЕЛЬНОГО ДИАГНОЗА</w:t>
      </w:r>
    </w:p>
    <w:p w:rsidR="007B320A" w:rsidRDefault="007B320A">
      <w:pPr>
        <w:pStyle w:val="a3"/>
      </w:pPr>
      <w:r>
        <w:t xml:space="preserve">    На основании данных жалоб, анамнеза и объективного исследования были </w:t>
      </w:r>
    </w:p>
    <w:p w:rsidR="007B320A" w:rsidRDefault="007B320A">
      <w:pPr>
        <w:pStyle w:val="a3"/>
      </w:pPr>
      <w:r>
        <w:t xml:space="preserve">    выделены следующие симптомы:</w:t>
      </w:r>
    </w:p>
    <w:p w:rsidR="007B320A" w:rsidRDefault="007B320A">
      <w:pPr>
        <w:pStyle w:val="a3"/>
      </w:pPr>
      <w:r>
        <w:t xml:space="preserve">    1) </w:t>
      </w:r>
      <w:proofErr w:type="spellStart"/>
      <w:r>
        <w:t>Энтеритический</w:t>
      </w:r>
      <w:proofErr w:type="spellEnd"/>
    </w:p>
    <w:p w:rsidR="007B320A" w:rsidRDefault="007B320A">
      <w:pPr>
        <w:pStyle w:val="a3"/>
      </w:pPr>
      <w:r>
        <w:t xml:space="preserve">    2) Интоксикационный          </w:t>
      </w:r>
    </w:p>
    <w:p w:rsidR="007B320A" w:rsidRDefault="007B320A">
      <w:pPr>
        <w:pStyle w:val="a3"/>
      </w:pPr>
      <w:r>
        <w:t xml:space="preserve">    3) Нарушения функции центра терморегуляции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Дифдиагноз</w:t>
      </w:r>
      <w:proofErr w:type="spellEnd"/>
      <w:r>
        <w:t xml:space="preserve"> проводился с дизентерией, пищевой </w:t>
      </w:r>
      <w:proofErr w:type="spellStart"/>
      <w:r>
        <w:t>токсикоинфекцией</w:t>
      </w:r>
      <w:proofErr w:type="spellEnd"/>
      <w:r>
        <w:t xml:space="preserve"> и </w:t>
      </w:r>
      <w:proofErr w:type="spellStart"/>
      <w:r>
        <w:t>сальмо</w:t>
      </w:r>
      <w:proofErr w:type="spellEnd"/>
      <w:r>
        <w:t>-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нелезом</w:t>
      </w:r>
      <w:proofErr w:type="spellEnd"/>
      <w:r>
        <w:t xml:space="preserve">. При бактериологическом исследовании кала высеяна </w:t>
      </w:r>
      <w:proofErr w:type="spellStart"/>
      <w:r>
        <w:t>Salmonela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 D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enteridis</w:t>
      </w:r>
      <w:proofErr w:type="spellEnd"/>
      <w:r>
        <w:t>, что подтверждает ранее поставленный предварительный диагноз: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Сальмонелез</w:t>
      </w:r>
      <w:proofErr w:type="spellEnd"/>
      <w:r>
        <w:t>. Гастроинтестинальная форма.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Гастроэнтеритический</w:t>
      </w:r>
      <w:proofErr w:type="spellEnd"/>
      <w:r>
        <w:t xml:space="preserve"> вариант. Средне-тяжелое течение.</w:t>
      </w:r>
    </w:p>
    <w:p w:rsidR="007B320A" w:rsidRDefault="007B320A">
      <w:pPr>
        <w:pStyle w:val="a3"/>
      </w:pPr>
      <w:r>
        <w:t xml:space="preserve">                                 </w:t>
      </w:r>
    </w:p>
    <w:p w:rsidR="007B320A" w:rsidRDefault="007B320A">
      <w:pPr>
        <w:pStyle w:val="a3"/>
      </w:pPr>
      <w:r>
        <w:t xml:space="preserve">                               ДНЕВНИК</w:t>
      </w:r>
    </w:p>
    <w:p w:rsidR="007B320A" w:rsidRDefault="007B320A">
      <w:pPr>
        <w:pStyle w:val="a3"/>
      </w:pPr>
      <w:r>
        <w:t xml:space="preserve">    1/9/97</w:t>
      </w:r>
    </w:p>
    <w:p w:rsidR="007B320A" w:rsidRDefault="007B320A">
      <w:pPr>
        <w:pStyle w:val="a3"/>
      </w:pPr>
      <w:r>
        <w:t xml:space="preserve">    Состояние больной удовлетворительное, сохраняются явления интоксикации:</w:t>
      </w:r>
    </w:p>
    <w:p w:rsidR="007B320A" w:rsidRDefault="007B320A">
      <w:pPr>
        <w:pStyle w:val="a3"/>
      </w:pPr>
      <w:r>
        <w:t xml:space="preserve">    головная боль, слабость, живот мягкий, слегка болезненный в </w:t>
      </w:r>
      <w:proofErr w:type="spellStart"/>
      <w:r>
        <w:t>эпигастраль</w:t>
      </w:r>
      <w:proofErr w:type="spellEnd"/>
      <w:r>
        <w:t>-</w:t>
      </w:r>
    </w:p>
    <w:p w:rsidR="007B320A" w:rsidRDefault="007B320A">
      <w:pPr>
        <w:pStyle w:val="a3"/>
      </w:pPr>
      <w:r>
        <w:t xml:space="preserve">    ной области и нижних отделах. Стул калового характера нормальной окраски</w:t>
      </w:r>
    </w:p>
    <w:p w:rsidR="007B320A" w:rsidRDefault="007B320A">
      <w:pPr>
        <w:pStyle w:val="a3"/>
      </w:pPr>
      <w:r>
        <w:t xml:space="preserve">    1-2 раза в день. Мочеиспускание в норме. Температура 36.8С</w:t>
      </w:r>
    </w:p>
    <w:p w:rsidR="007B320A" w:rsidRDefault="007B320A">
      <w:pPr>
        <w:pStyle w:val="a3"/>
      </w:pPr>
      <w:r>
        <w:t xml:space="preserve">    Назначено:</w:t>
      </w:r>
    </w:p>
    <w:p w:rsidR="007B320A" w:rsidRDefault="007B320A">
      <w:pPr>
        <w:pStyle w:val="a3"/>
      </w:pPr>
      <w:r>
        <w:t xml:space="preserve">    Стол N4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Sol.Cordiamini</w:t>
      </w:r>
      <w:proofErr w:type="spellEnd"/>
      <w:r>
        <w:t xml:space="preserve"> 20%-2&amp;0 у/в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Интетрикс</w:t>
      </w:r>
      <w:proofErr w:type="spellEnd"/>
      <w:r>
        <w:t xml:space="preserve"> по 1 кап 4 р/д </w:t>
      </w:r>
      <w:proofErr w:type="spellStart"/>
      <w:r>
        <w:t>per</w:t>
      </w:r>
      <w:proofErr w:type="spellEnd"/>
      <w:r>
        <w:t xml:space="preserve"> </w:t>
      </w:r>
      <w:proofErr w:type="spellStart"/>
      <w:r>
        <w:t>os</w:t>
      </w:r>
      <w:proofErr w:type="spellEnd"/>
    </w:p>
    <w:p w:rsidR="007B320A" w:rsidRDefault="007B320A">
      <w:pPr>
        <w:pStyle w:val="a3"/>
      </w:pPr>
      <w:r>
        <w:t xml:space="preserve">    Поливитамин 1 драже 3 р/д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Эринит</w:t>
      </w:r>
      <w:proofErr w:type="spellEnd"/>
      <w:r>
        <w:t xml:space="preserve"> 2т 3 р/д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2/9/97 </w:t>
      </w:r>
    </w:p>
    <w:p w:rsidR="007B320A" w:rsidRDefault="007B320A">
      <w:pPr>
        <w:pStyle w:val="a3"/>
      </w:pPr>
      <w:r>
        <w:t xml:space="preserve">    Состояние больной без изменений, </w:t>
      </w:r>
      <w:proofErr w:type="spellStart"/>
      <w:r>
        <w:t>темпратура</w:t>
      </w:r>
      <w:proofErr w:type="spellEnd"/>
      <w:r>
        <w:t xml:space="preserve"> 36.7С.</w:t>
      </w:r>
    </w:p>
    <w:p w:rsidR="007B320A" w:rsidRDefault="007B320A">
      <w:pPr>
        <w:pStyle w:val="a3"/>
      </w:pPr>
      <w:r>
        <w:t xml:space="preserve">    Назначения прежние.</w:t>
      </w:r>
    </w:p>
    <w:p w:rsidR="007B320A" w:rsidRDefault="007B320A">
      <w:pPr>
        <w:pStyle w:val="a3"/>
      </w:pPr>
    </w:p>
    <w:p w:rsidR="007B320A" w:rsidRDefault="007B320A">
      <w:pPr>
        <w:pStyle w:val="a3"/>
      </w:pPr>
      <w:r>
        <w:t xml:space="preserve">                               ЭПИКРИЗ</w:t>
      </w:r>
    </w:p>
    <w:p w:rsidR="007B320A" w:rsidRDefault="007B320A">
      <w:pPr>
        <w:pStyle w:val="a3"/>
      </w:pPr>
      <w:r>
        <w:t xml:space="preserve">    Больная </w:t>
      </w:r>
      <w:r>
        <w:rPr>
          <w:lang w:val="en-US"/>
        </w:rPr>
        <w:t>x</w:t>
      </w:r>
      <w:r>
        <w:t>, 74 года, поступила 27/8/97</w:t>
      </w:r>
    </w:p>
    <w:p w:rsidR="007B320A" w:rsidRDefault="007B320A">
      <w:pPr>
        <w:pStyle w:val="a3"/>
      </w:pPr>
      <w:r>
        <w:t xml:space="preserve">    в 14-е инфекционное отделение 2-й </w:t>
      </w:r>
      <w:proofErr w:type="spellStart"/>
      <w:r>
        <w:t>горбольницы</w:t>
      </w:r>
      <w:proofErr w:type="spellEnd"/>
      <w:r>
        <w:t xml:space="preserve"> на машине "Скорой помощи" </w:t>
      </w:r>
    </w:p>
    <w:p w:rsidR="007B320A" w:rsidRDefault="007B320A">
      <w:pPr>
        <w:pStyle w:val="a3"/>
      </w:pPr>
      <w:r>
        <w:t xml:space="preserve">    с направительным диагнозом острый гастроэнтерит, жалобами на тошноту, </w:t>
      </w:r>
    </w:p>
    <w:p w:rsidR="007B320A" w:rsidRDefault="007B320A">
      <w:pPr>
        <w:pStyle w:val="a3"/>
      </w:pPr>
      <w:r>
        <w:t xml:space="preserve">    многократную рвоту, жидкий стул, гипертермию, головную боль, слабость,</w:t>
      </w:r>
    </w:p>
    <w:p w:rsidR="007B320A" w:rsidRDefault="007B320A">
      <w:pPr>
        <w:pStyle w:val="a3"/>
      </w:pPr>
      <w:r>
        <w:t xml:space="preserve">    падение давления до 85/50 при обычном для больной 130/80.  Диагноз при</w:t>
      </w:r>
    </w:p>
    <w:p w:rsidR="007B320A" w:rsidRDefault="007B320A">
      <w:pPr>
        <w:pStyle w:val="a3"/>
      </w:pPr>
      <w:r>
        <w:t xml:space="preserve">    поступлении: пищевая </w:t>
      </w:r>
      <w:proofErr w:type="spellStart"/>
      <w:r>
        <w:t>токсикоинфекция</w:t>
      </w:r>
      <w:proofErr w:type="spellEnd"/>
      <w:r>
        <w:t xml:space="preserve">. После проведенных объективных, </w:t>
      </w:r>
      <w:proofErr w:type="spellStart"/>
      <w:r>
        <w:t>лабо</w:t>
      </w:r>
      <w:proofErr w:type="spellEnd"/>
      <w:r>
        <w:t>-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раторных</w:t>
      </w:r>
      <w:proofErr w:type="spellEnd"/>
      <w:r>
        <w:t xml:space="preserve"> и инструментальных исследований поставлен следующий диагноз: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Сальмонелез</w:t>
      </w:r>
      <w:proofErr w:type="spellEnd"/>
      <w:r>
        <w:t>. Гастроинтестинальная форма.</w:t>
      </w:r>
    </w:p>
    <w:p w:rsidR="007B320A" w:rsidRDefault="007B320A">
      <w:pPr>
        <w:pStyle w:val="a3"/>
      </w:pPr>
      <w:r>
        <w:t xml:space="preserve">    </w:t>
      </w:r>
      <w:proofErr w:type="spellStart"/>
      <w:r>
        <w:t>Гастроэнтеритический</w:t>
      </w:r>
      <w:proofErr w:type="spellEnd"/>
      <w:r>
        <w:t xml:space="preserve"> вариант. Средне-тяжелое течение.</w:t>
      </w:r>
    </w:p>
    <w:p w:rsidR="007B320A" w:rsidRDefault="007B320A">
      <w:pPr>
        <w:pStyle w:val="a3"/>
      </w:pPr>
      <w:r>
        <w:t xml:space="preserve">    Больной проведено лечение </w:t>
      </w:r>
      <w:proofErr w:type="spellStart"/>
      <w:r>
        <w:t>интетриксом</w:t>
      </w:r>
      <w:proofErr w:type="spellEnd"/>
      <w:r>
        <w:t xml:space="preserve">, кордиамином, </w:t>
      </w:r>
      <w:proofErr w:type="spellStart"/>
      <w:r>
        <w:t>эринит</w:t>
      </w:r>
      <w:proofErr w:type="spellEnd"/>
      <w:r>
        <w:t>, поливитамины.</w:t>
      </w:r>
    </w:p>
    <w:p w:rsidR="007B320A" w:rsidRDefault="007B320A">
      <w:pPr>
        <w:pStyle w:val="a3"/>
      </w:pPr>
      <w:r>
        <w:t xml:space="preserve">    Состояние больной на данный момент удовлетворительное.</w:t>
      </w:r>
    </w:p>
    <w:sectPr w:rsidR="007B320A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86"/>
    <w:rsid w:val="005C5F86"/>
    <w:rsid w:val="007B320A"/>
    <w:rsid w:val="00A2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2024-04-03T05:48:00Z</dcterms:created>
  <dcterms:modified xsi:type="dcterms:W3CDTF">2024-04-03T05:48:00Z</dcterms:modified>
</cp:coreProperties>
</file>