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38" w:rsidRPr="00C0410B" w:rsidRDefault="000E1038" w:rsidP="000E1038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C0410B">
        <w:rPr>
          <w:b/>
          <w:bCs/>
          <w:sz w:val="32"/>
          <w:szCs w:val="32"/>
        </w:rPr>
        <w:t>Семь гормонов, определяющих качество жизни</w:t>
      </w:r>
    </w:p>
    <w:p w:rsidR="000E1038" w:rsidRPr="00C0410B" w:rsidRDefault="000E1038" w:rsidP="000E1038">
      <w:pPr>
        <w:spacing w:before="120"/>
        <w:jc w:val="center"/>
        <w:rPr>
          <w:sz w:val="28"/>
          <w:szCs w:val="28"/>
        </w:rPr>
      </w:pPr>
      <w:r w:rsidRPr="00C0410B">
        <w:rPr>
          <w:sz w:val="28"/>
          <w:szCs w:val="28"/>
        </w:rPr>
        <w:t xml:space="preserve">Г. Иванова 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О гормонах написано немало, тем не менее многие до сих пор не представляют, что от их количества зависит наше здоровье, настроение, внешний вид, сон, аппетит, сила воли и даже интеллект. Поговорим о семи основных гормонах и о том, какие симптомы может вызвать избыток или недостаток этих веществ.</w:t>
      </w:r>
    </w:p>
    <w:p w:rsidR="000E1038" w:rsidRPr="00C0410B" w:rsidRDefault="000E1038" w:rsidP="000E1038">
      <w:pPr>
        <w:spacing w:before="120"/>
        <w:jc w:val="center"/>
        <w:rPr>
          <w:b/>
          <w:bCs/>
          <w:sz w:val="28"/>
          <w:szCs w:val="28"/>
        </w:rPr>
      </w:pPr>
      <w:r w:rsidRPr="00C0410B">
        <w:rPr>
          <w:b/>
          <w:bCs/>
          <w:sz w:val="28"/>
          <w:szCs w:val="28"/>
        </w:rPr>
        <w:t>ЭСТРОГЕН - гормон женственности и красоты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Эстроген - самый известный женский половой гормон, который вырабатывается в яичниках. Он в буквальном смысле создает женщину. Ведь именно благодаря этому чудо-гормону фигура приобретает прелестные женственные округлости, а характер - уступчивость, мягкость и эмоциональность.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Внешний вид представительниц прекрасной половины человечества также зависит от содержания в организме эстрогена. При его недостатке коллагеновые волокна начинают разрушаться, что становится причиной появления морщин. Женственный гормон ускоряет обновление клеток, сохраняет молодость кожи, блеск и пышность волос, защищает сосуды от отложений холестерина.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А вот избыток эстрогена не прибавляет привлекательности, потому так часто оборачивается для представительниц женского пола чрезмерной полнотой в области бедер и нижней части живота, а также развитием миомы матки. В свою очередь, недостаток этого вещества приводит к сухости слизистой влагалища, что вызывает боль, жжение или кровянистые выделения во время полового акта.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Через три-пять лет после менопаузы следствием дефицита данного гормона может быть потеря костной массы (остеопороз) и, соответственно, перелом костей (например шейки бедра, который плохо поддается лечению).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Кстати, именно нехватка эстрогена в организме у женщин после 45 лет - одна из причин атеросклероза сосудов, увеличивающего риск развития стенокардии, инфаркта миокарда и инсульта. Еще один коварный симптом недостатка этого гормона - повышенное оволосение там, где очень не хотелось бы, то есть на руках, ногах и на лице.</w:t>
      </w:r>
    </w:p>
    <w:p w:rsidR="000E1038" w:rsidRPr="00C0410B" w:rsidRDefault="000E1038" w:rsidP="000E1038">
      <w:pPr>
        <w:spacing w:before="120"/>
        <w:jc w:val="center"/>
        <w:rPr>
          <w:b/>
          <w:bCs/>
          <w:sz w:val="28"/>
          <w:szCs w:val="28"/>
        </w:rPr>
      </w:pPr>
      <w:r w:rsidRPr="00C0410B">
        <w:rPr>
          <w:b/>
          <w:bCs/>
          <w:sz w:val="28"/>
          <w:szCs w:val="28"/>
        </w:rPr>
        <w:t>ТЕСТОСТЕРОН - гормон силы и сексуальности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Этот гормон у женщин вырабатывается в надпочечниках. Для нормального самочувствия достаточно небольшого его количества. Именно он заставляет нас испытывать сексуальное влечение, делает настойчивыми и целеустремленными, способными не только ждать приближения "добычи", но и готовить капканы, а кое-кого даже отправляться на охоту.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Избыток в женском организме тестостерона приводит к усиленному росту мускулатуры, характер приобретает вспыльчивые и агрессивные черты, кожа становится более грубой и жирной, появляется угревая сыпь. Дефицит тестостерона сказывается лишь на сексуальном влечении, благодаря чему женщина из страстной тигрицы постепенно превращается в вялую куклу.</w:t>
      </w:r>
    </w:p>
    <w:p w:rsidR="000E1038" w:rsidRPr="00C0410B" w:rsidRDefault="000E1038" w:rsidP="000E1038">
      <w:pPr>
        <w:spacing w:before="120"/>
        <w:jc w:val="center"/>
        <w:rPr>
          <w:b/>
          <w:bCs/>
          <w:sz w:val="28"/>
          <w:szCs w:val="28"/>
        </w:rPr>
      </w:pPr>
      <w:r w:rsidRPr="00C0410B">
        <w:rPr>
          <w:b/>
          <w:bCs/>
          <w:sz w:val="28"/>
          <w:szCs w:val="28"/>
        </w:rPr>
        <w:t>ОКСИТОЦИН - гормон заботы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Данный гормон так же, как и предыдущий, производится надпочечниками. В огромном количестве окситоцин поступает в кровь после родов при сокращении матки, заставляя нас любить крохотное существо, которое мы произвели на свет.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 xml:space="preserve">На всякого рода стресс женский организм реагирует выбросом ок-ситоцина, поэтому мы ищем избавления от тоски и тревоги, усиленно опекая мужа и детей, ухаживая за </w:t>
      </w:r>
      <w:r w:rsidRPr="00681527">
        <w:lastRenderedPageBreak/>
        <w:t>старенькой одинокой соседкой или подбирая бездомного котенка. Недостаток окситоцина приводит к стойкой раздражительности, а порой и частым депрессиям.</w:t>
      </w:r>
    </w:p>
    <w:p w:rsidR="000E1038" w:rsidRPr="00C0410B" w:rsidRDefault="000E1038" w:rsidP="000E1038">
      <w:pPr>
        <w:spacing w:before="120"/>
        <w:jc w:val="center"/>
        <w:rPr>
          <w:b/>
          <w:bCs/>
          <w:sz w:val="28"/>
          <w:szCs w:val="28"/>
        </w:rPr>
      </w:pPr>
      <w:r w:rsidRPr="00C0410B">
        <w:rPr>
          <w:b/>
          <w:bCs/>
          <w:sz w:val="28"/>
          <w:szCs w:val="28"/>
        </w:rPr>
        <w:t>ТИРОКСИН - гормон фигуры и ума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Тироксин синтезируется в щитовидной железе, регулирует скорость обмена веществ и мышления, а значит, целиком и полностью влияет на наш вес, а также мыслительные процессы. Необходимое количество тироксина придает телу стройность, коже - гладкость, движения становятся ловкими и грациозными, ну а реакция на заинтересованный мужской взгляд следует незамедлительно.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Избыток гормона способствует снижению веса, причем до ненормальных показателей, когда женщина утрачивает свои природные формы и начинает напоминать мальчика-подростка. К тому же учащается сердцебиение, мучает бессонница, преследуют постоянное беспокойство и невозможность сосредоточиться. Недостаток тироксина, напротив, приводит к ожирению, вялости и сонливости, плюс полная пустота в голове, ухудшение памяти и концентрации внимания.</w:t>
      </w:r>
    </w:p>
    <w:p w:rsidR="000E1038" w:rsidRPr="00C0410B" w:rsidRDefault="000E1038" w:rsidP="000E1038">
      <w:pPr>
        <w:spacing w:before="120"/>
        <w:jc w:val="center"/>
        <w:rPr>
          <w:b/>
          <w:bCs/>
          <w:sz w:val="28"/>
          <w:szCs w:val="28"/>
        </w:rPr>
      </w:pPr>
      <w:r w:rsidRPr="00C0410B">
        <w:rPr>
          <w:b/>
          <w:bCs/>
          <w:sz w:val="28"/>
          <w:szCs w:val="28"/>
        </w:rPr>
        <w:t>НОРАДРЕНАЛИН - гормон отваги и ярости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Присутствует в организме не постоянно, а вырабатывается в надпочечниках во время стресса. Наверняка вы не раз слышали про так называемый гормон страха, который побуждает нас искать спасения в минуты опасности.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Норадреналин оказывает обратное действие: он расширяет сосуды, кровь приливает к голове, что подчас способствует возникновению гениальных идей, лицо заливает яркий румянец, морщины разглаживаются, глаза сверкают, и женщина, похожая на грозную и прекрасную богиню, говорит: "Я от стресса расцветаю!"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Она бросается навстречу неприятностям, успешно решает все проблемы и при этом прекрасно выглядит и крепко спит ночью. Так что желаем всем обладать норадрена-лином в достаточном количестве для преодоления любых стрессов!</w:t>
      </w:r>
    </w:p>
    <w:p w:rsidR="000E1038" w:rsidRPr="00C0410B" w:rsidRDefault="000E1038" w:rsidP="000E1038">
      <w:pPr>
        <w:spacing w:before="120"/>
        <w:jc w:val="center"/>
        <w:rPr>
          <w:sz w:val="28"/>
          <w:szCs w:val="28"/>
        </w:rPr>
      </w:pPr>
      <w:r w:rsidRPr="00C0410B">
        <w:rPr>
          <w:sz w:val="28"/>
          <w:szCs w:val="28"/>
        </w:rPr>
        <w:t>ИНСУЛИН - гормон сладкой жизни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Инсулин поступает из поджелудочной железы и параллельно "следит" за уровнем глюкозы в крови. Это он расщепляет все съеденные нами углеводы, включая сладости, и отправляет полученную из них глюкозу (источник энергии) в ткани. У некоторых людей с рождения инсулина производится меньше или он не такой активный, как у остальных.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Когда мучного и сладкого в организм поступает больше, чем инсулин в состоянии переработать, лишняя глюкоза начинает весьма негативно влиять на клетки и кровеносные сосуды. Так развивается диабет, риск возникновения которого повышается в том случае, если 'этим заболеванием страдал кто-то из родственников.</w:t>
      </w:r>
    </w:p>
    <w:p w:rsidR="000E1038" w:rsidRPr="00C0410B" w:rsidRDefault="000E1038" w:rsidP="000E1038">
      <w:pPr>
        <w:spacing w:before="120"/>
        <w:jc w:val="center"/>
        <w:rPr>
          <w:b/>
          <w:bCs/>
          <w:sz w:val="28"/>
          <w:szCs w:val="28"/>
        </w:rPr>
      </w:pPr>
      <w:r w:rsidRPr="00C0410B">
        <w:rPr>
          <w:b/>
          <w:bCs/>
          <w:sz w:val="28"/>
          <w:szCs w:val="28"/>
        </w:rPr>
        <w:t>СОМАТОТРОПИН - гормон силы и стройности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Данное вещество производится в гипофизе - железе внутренней секреции, расположенной в головном мозге. Если вы посещаете тренажерный зал, занимаетесь фитнесом, то, наверное, слышали про соматотро-пин - кумир спортивных инструкторов и тренеров по бодибилдингу.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Он отвечает за наращивание мышечной массы и сжигание жиров, за эластичность и крепость связок, в т. ч. и тех, которые поддерживают грудь. Избыток соматотро-пина в детстве и юности способствует усиленному росту, у взрослых может увеличиваться нос, подбородок и костяшки пальцев. Закономерное обилие соматотропного гормона во время беременности приводит к некоторому укрупнению черт лица, ступней, кистей рук, но после родов все изменения проходят сами собой.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Недостаток этого гормона у детей чреват замедлением и полной остановкой роста. Если же вы постоянно недосыпаете, переутомляетесь и переедаете, то уровень соматотропина снизится, мышцы будут дряблыми и слабыми, а бюст утратит свою привлекательную форму. При этом положение не исправить никакими аэробными и силовыми нагрузками.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Что же делать, когда организм перестает вырабатывать собственные гормоны? Казалось бы, ответ</w:t>
      </w:r>
      <w:r>
        <w:t xml:space="preserve"> </w:t>
      </w:r>
      <w:r w:rsidRPr="00681527">
        <w:t>простой: следует искусственно поддерживать содержание необходимых гормонов в крови на уровне, который бы обеспечивал защиту от стенокардии, инфаркта миокарда, гипертонии, депрессии, остеопороза и других болезней старения.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На сегодняшний день существует достаточно медицинских препаратов для эффективной гормонозаместительной терапии, с помощью которой в организме происходит пополнение недостающих гормонов. По мере восстановления уровня гормонов симптомы климакса быстро ослабевают.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Кроме того, подобная терапия предотвращает развитие отдаленных последствий менопаузы, таких, как остеопороз и сердечно-сосудистые заболевания, поэтому прибегнуть к ней лучше как можно раньше, еще до появления первых симптомов климакса.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При выборе средств терапии и доктор, и пациент всегда оценивают риск возможных побочных эффектов. Решение о приеме гор-монозаместительных препаратов можно принимать только после консультации с лечащим врачом. При этом важно учитывать необходимость длительного лечения и выбирать средства, обеспечивающие не только эффективность, но и высокую безопасность при продолжительном применении.</w:t>
      </w:r>
    </w:p>
    <w:p w:rsidR="000E1038" w:rsidRPr="00F224EE" w:rsidRDefault="000E1038" w:rsidP="000E1038">
      <w:pPr>
        <w:spacing w:before="120"/>
        <w:jc w:val="center"/>
        <w:rPr>
          <w:b/>
          <w:bCs/>
          <w:sz w:val="28"/>
          <w:szCs w:val="28"/>
        </w:rPr>
      </w:pPr>
      <w:r w:rsidRPr="00F224EE">
        <w:rPr>
          <w:b/>
          <w:bCs/>
          <w:sz w:val="28"/>
          <w:szCs w:val="28"/>
        </w:rPr>
        <w:t>Список литературы</w:t>
      </w:r>
    </w:p>
    <w:p w:rsidR="000E1038" w:rsidRPr="00681527" w:rsidRDefault="000E1038" w:rsidP="000E1038">
      <w:pPr>
        <w:spacing w:before="120"/>
        <w:ind w:firstLine="567"/>
        <w:jc w:val="both"/>
      </w:pPr>
      <w:r>
        <w:t>Журнал «Новая аптека», №6, 2006</w:t>
      </w:r>
    </w:p>
    <w:p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38"/>
    <w:rsid w:val="000E1038"/>
    <w:rsid w:val="00681527"/>
    <w:rsid w:val="006B11B3"/>
    <w:rsid w:val="00990B8F"/>
    <w:rsid w:val="00C0410B"/>
    <w:rsid w:val="00F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3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3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1164</Words>
  <Characters>6636</Characters>
  <Application>Microsoft Office Word</Application>
  <DocSecurity>0</DocSecurity>
  <Lines>55</Lines>
  <Paragraphs>15</Paragraphs>
  <ScaleCrop>false</ScaleCrop>
  <Company>Home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Семь гормонов, определяющих качество жизни</dc:title>
  <dc:creator>User</dc:creator>
  <cp:lastModifiedBy>Igor</cp:lastModifiedBy>
  <cp:revision>2</cp:revision>
  <dcterms:created xsi:type="dcterms:W3CDTF">2024-09-30T06:07:00Z</dcterms:created>
  <dcterms:modified xsi:type="dcterms:W3CDTF">2024-09-30T06:07:00Z</dcterms:modified>
</cp:coreProperties>
</file>