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4" w:rsidRDefault="00440AA4" w:rsidP="00440AA4">
      <w:bookmarkStart w:id="0" w:name="_GoBack"/>
      <w:bookmarkEnd w:id="0"/>
      <w:r w:rsidRPr="00440AA4">
        <w:rPr>
          <w:b/>
        </w:rPr>
        <w:t>Серологические исследования при сифилисе</w:t>
      </w:r>
      <w:r>
        <w:t xml:space="preserve"> имеют большое значение.</w:t>
      </w:r>
    </w:p>
    <w:p w:rsidR="00440AA4" w:rsidRDefault="00440AA4" w:rsidP="00440AA4">
      <w:r>
        <w:t>Вопросы диагностики, профилактические мероприятия, проведения и оценки эффективности терапии и т.д. не могут решаться без помощи серологических исследований.</w:t>
      </w:r>
    </w:p>
    <w:p w:rsidR="00440AA4" w:rsidRDefault="00440AA4" w:rsidP="00440AA4">
      <w:r>
        <w:t>Практическая ценность серодиагностики велика, потому что положительные серологические реакции в большинстве случаев указывают на несомненный сифилис даже в отсутствии клинических явлений.</w:t>
      </w:r>
    </w:p>
    <w:p w:rsidR="00440AA4" w:rsidRDefault="00440AA4" w:rsidP="00440AA4">
      <w:r>
        <w:t>Особое значение методы серодиагностики имеют:</w:t>
      </w:r>
    </w:p>
    <w:p w:rsidR="00440AA4" w:rsidRDefault="00440AA4" w:rsidP="00440AA4">
      <w:r>
        <w:t>При проведении профилактических мероприятий: серологическом обследовании больных соматических стационаров, обследование доноров, беременных, лиц, поступающих на работу, работников детских учреждений, пищевой промышленности и т.д.</w:t>
      </w:r>
    </w:p>
    <w:p w:rsidR="00440AA4" w:rsidRDefault="00440AA4" w:rsidP="00440AA4">
      <w:r>
        <w:t>-При первичном периоде сифилиса.</w:t>
      </w:r>
    </w:p>
    <w:p w:rsidR="00440AA4" w:rsidRDefault="00440AA4" w:rsidP="00440AA4">
      <w:r>
        <w:t>-При скрытом сифилисе раннем и позднем, когда клинические явления отсутствуют.</w:t>
      </w:r>
    </w:p>
    <w:p w:rsidR="00440AA4" w:rsidRDefault="00440AA4" w:rsidP="00440AA4">
      <w:r>
        <w:t>-При заболевании внутренних органов и нервной системы.</w:t>
      </w:r>
    </w:p>
    <w:p w:rsidR="00440AA4" w:rsidRDefault="00440AA4" w:rsidP="00440AA4">
      <w:r>
        <w:t>-При снятии с учета больных сифилисом, закончивших лечение.</w:t>
      </w:r>
    </w:p>
    <w:p w:rsidR="00440AA4" w:rsidRDefault="00440AA4" w:rsidP="00440AA4">
      <w:r>
        <w:t>_При контроле и оценке результатов терапии.</w:t>
      </w:r>
    </w:p>
    <w:p w:rsidR="00440AA4" w:rsidRDefault="00440AA4" w:rsidP="00440AA4">
      <w:r>
        <w:t>-При всех заболеваниях неясной этиологии и подозрительных на сифилис.</w:t>
      </w:r>
    </w:p>
    <w:p w:rsidR="00440AA4" w:rsidRDefault="00440AA4" w:rsidP="00440AA4">
      <w:r>
        <w:t>Для серодиагностики сифилиса используется следующий комплекс реакций:</w:t>
      </w:r>
    </w:p>
    <w:p w:rsidR="00440AA4" w:rsidRDefault="00440AA4" w:rsidP="00440AA4">
      <w:r>
        <w:t>I. Отборочные реакции (поисковые):</w:t>
      </w:r>
    </w:p>
    <w:p w:rsidR="00440AA4" w:rsidRDefault="00440AA4" w:rsidP="00440AA4">
      <w:r>
        <w:t xml:space="preserve">1.1. </w:t>
      </w:r>
      <w:proofErr w:type="spellStart"/>
      <w:r>
        <w:t>Микрореакция</w:t>
      </w:r>
      <w:proofErr w:type="spellEnd"/>
      <w:r>
        <w:t xml:space="preserve"> преципитации с кардиолипиновым антигеном с плазмой крови и инактивированной сывороткой. Качественный и количественный метод.</w:t>
      </w:r>
    </w:p>
    <w:p w:rsidR="00440AA4" w:rsidRDefault="00440AA4" w:rsidP="00440AA4">
      <w:r>
        <w:t>1.2. Реакция ВДРЛ-латекс-агглютинация.</w:t>
      </w:r>
    </w:p>
    <w:p w:rsidR="00440AA4" w:rsidRDefault="00440AA4" w:rsidP="00440AA4">
      <w:r>
        <w:t xml:space="preserve">1.3. Реакция преципитации - </w:t>
      </w:r>
      <w:proofErr w:type="spellStart"/>
      <w:r>
        <w:t>микрофлокуляции</w:t>
      </w:r>
      <w:proofErr w:type="spellEnd"/>
      <w:r>
        <w:t xml:space="preserve"> - РПР.</w:t>
      </w:r>
    </w:p>
    <w:p w:rsidR="00440AA4" w:rsidRDefault="00440AA4" w:rsidP="00440AA4">
      <w:r>
        <w:t>II. Диагностические реакции:</w:t>
      </w:r>
    </w:p>
    <w:p w:rsidR="00440AA4" w:rsidRDefault="00440AA4" w:rsidP="00440AA4">
      <w:r>
        <w:t xml:space="preserve">2.1. РСК - реакция связывания комплемента с </w:t>
      </w:r>
      <w:proofErr w:type="spellStart"/>
      <w:r>
        <w:t>трепонемным</w:t>
      </w:r>
      <w:proofErr w:type="spellEnd"/>
      <w:r>
        <w:t xml:space="preserve"> и кардиолипиновым антигенами (реакция </w:t>
      </w:r>
      <w:proofErr w:type="spellStart"/>
      <w:r>
        <w:t>Вассермана</w:t>
      </w:r>
      <w:proofErr w:type="spellEnd"/>
      <w:r>
        <w:t>). Качественная и количественная методики постановки. Термостатная и на холоде (реакция</w:t>
      </w:r>
    </w:p>
    <w:p w:rsidR="00440AA4" w:rsidRDefault="00440AA4" w:rsidP="00440AA4">
      <w:proofErr w:type="spellStart"/>
      <w:r>
        <w:t>Колмера</w:t>
      </w:r>
      <w:proofErr w:type="spellEnd"/>
      <w:r>
        <w:t>).</w:t>
      </w:r>
    </w:p>
    <w:p w:rsidR="00440AA4" w:rsidRDefault="00440AA4" w:rsidP="00440AA4">
      <w:r>
        <w:t>2.2. РНГА - реакция непрямой гемагглютинации. Качественный и количественный метод.</w:t>
      </w:r>
    </w:p>
    <w:p w:rsidR="00440AA4" w:rsidRDefault="00440AA4" w:rsidP="00440AA4">
      <w:r>
        <w:t>III. Специфические реакции:</w:t>
      </w:r>
    </w:p>
    <w:p w:rsidR="00440AA4" w:rsidRDefault="00440AA4" w:rsidP="00440AA4">
      <w:r>
        <w:t xml:space="preserve">3.1. Реакция </w:t>
      </w:r>
      <w:proofErr w:type="spellStart"/>
      <w:r>
        <w:t>иммунофлюоресценции</w:t>
      </w:r>
      <w:proofErr w:type="spellEnd"/>
      <w:r>
        <w:t xml:space="preserve"> - РИФ.</w:t>
      </w:r>
    </w:p>
    <w:p w:rsidR="00440AA4" w:rsidRDefault="00440AA4" w:rsidP="00440AA4">
      <w:proofErr w:type="spellStart"/>
      <w:r>
        <w:t>РИФабс</w:t>
      </w:r>
      <w:proofErr w:type="spellEnd"/>
      <w:r>
        <w:t xml:space="preserve"> - с абсорбцией; РИФ 200.</w:t>
      </w:r>
    </w:p>
    <w:p w:rsidR="00440AA4" w:rsidRDefault="00440AA4" w:rsidP="00440AA4">
      <w:r>
        <w:t>3.2. Реакция иммобилизации бледных трепонем- РИБТ.</w:t>
      </w:r>
    </w:p>
    <w:p w:rsidR="00440AA4" w:rsidRDefault="00440AA4" w:rsidP="00440AA4">
      <w:r>
        <w:t>Диагноз сифилиса должен основываться на сопоставлении и надлежащей оценке суммы клинических и лабораторных характеристик.</w:t>
      </w:r>
    </w:p>
    <w:p w:rsidR="00440AA4" w:rsidRDefault="00440AA4" w:rsidP="00440AA4">
      <w:r>
        <w:t>Данные серологического исследования крови больного в первичном периоде заболевания сифилисом не так важны для диагностики, но для установления длительности срока лечения и наблюдения они имеют исключительное значение.</w:t>
      </w:r>
    </w:p>
    <w:p w:rsidR="00440AA4" w:rsidRDefault="00440AA4" w:rsidP="00440AA4">
      <w:r>
        <w:t>В первые 15-17 дней после появления твердого шанкра комплекс серологических реакций обычно отрицательный. В дальнейшем он переходит в положительный, причем процент положительных результатов возрастает с увеличением срока, прошедшего с начала появления шанкра до момента повторного исследования крови. Первые пять- шесть недель заболевания реакции положительны в 0,25%, на 7-8 неделе - 75-80 %, на 9-10 неделе - в 100% случаев.</w:t>
      </w:r>
    </w:p>
    <w:p w:rsidR="00440AA4" w:rsidRDefault="00440AA4" w:rsidP="00440AA4">
      <w:r>
        <w:t xml:space="preserve">Диагноз первичного </w:t>
      </w:r>
      <w:proofErr w:type="spellStart"/>
      <w:r>
        <w:t>серонегативного</w:t>
      </w:r>
      <w:proofErr w:type="spellEnd"/>
      <w:r>
        <w:t xml:space="preserve"> сифилиса ставится на основании отрицательных стандартных серологических реакций без учета РИФ и реакций </w:t>
      </w:r>
      <w:proofErr w:type="spellStart"/>
      <w:r>
        <w:t>Колмера</w:t>
      </w:r>
      <w:proofErr w:type="spellEnd"/>
      <w:r>
        <w:t>.</w:t>
      </w:r>
    </w:p>
    <w:p w:rsidR="00440AA4" w:rsidRDefault="00440AA4" w:rsidP="00440AA4">
      <w:r>
        <w:t xml:space="preserve">Если комплекс </w:t>
      </w:r>
      <w:proofErr w:type="spellStart"/>
      <w:r>
        <w:t>серореакций</w:t>
      </w:r>
      <w:proofErr w:type="spellEnd"/>
      <w:r>
        <w:t xml:space="preserve"> однократно дал слабоположительный результат, то диагностируется первичный </w:t>
      </w:r>
      <w:proofErr w:type="spellStart"/>
      <w:r>
        <w:t>серопозитивный</w:t>
      </w:r>
      <w:proofErr w:type="spellEnd"/>
      <w:r>
        <w:t xml:space="preserve"> сифилис.</w:t>
      </w:r>
    </w:p>
    <w:p w:rsidR="00440AA4" w:rsidRDefault="00440AA4" w:rsidP="00440AA4">
      <w:r>
        <w:t xml:space="preserve">Отрицательная реакция </w:t>
      </w:r>
      <w:proofErr w:type="spellStart"/>
      <w:r>
        <w:t>Вассермана</w:t>
      </w:r>
      <w:proofErr w:type="spellEnd"/>
      <w:r>
        <w:t xml:space="preserve"> при первичном сифилисе имеет лишь относительное значение. Однако слабоположительной и сомнительной реакции следует признавать лишь в том случае, если при повторном исследовании (через одну неделю) наблюдается </w:t>
      </w:r>
      <w:r>
        <w:lastRenderedPageBreak/>
        <w:t>некоторое усиление реакции. Если усиления нет и реакция стала отрицательной, то сифилитическую природу заболевания, по всей вероятности, можно исключить.</w:t>
      </w:r>
    </w:p>
    <w:p w:rsidR="00440AA4" w:rsidRDefault="00440AA4" w:rsidP="00440AA4">
      <w:r>
        <w:t>При вторичном свежем сифилисе классические серологические реакции положительны почти в 100% случаев.</w:t>
      </w:r>
    </w:p>
    <w:p w:rsidR="00440AA4" w:rsidRDefault="00440AA4" w:rsidP="00440AA4">
      <w:r>
        <w:t xml:space="preserve">Большое значение серологические исследования имеют тогда, когда обнаружение бледных трепонем затруднено или невозможно, например, при </w:t>
      </w:r>
      <w:proofErr w:type="spellStart"/>
      <w:r>
        <w:t>распозновании</w:t>
      </w:r>
      <w:proofErr w:type="spellEnd"/>
      <w:r>
        <w:t xml:space="preserve"> некоторых нетипичных высыпаний на коже и слизистых оболочках.</w:t>
      </w:r>
    </w:p>
    <w:p w:rsidR="00440AA4" w:rsidRDefault="00440AA4" w:rsidP="00440AA4">
      <w:r>
        <w:t xml:space="preserve">Повторно положительные </w:t>
      </w:r>
      <w:proofErr w:type="spellStart"/>
      <w:r>
        <w:t>серореакции</w:t>
      </w:r>
      <w:proofErr w:type="spellEnd"/>
      <w:r>
        <w:t xml:space="preserve"> до некоторой степени подтверждают сифилитическое происхождение этих высыпаний, а отрицательные, также повторно взятые, исключают сифилис.</w:t>
      </w:r>
    </w:p>
    <w:p w:rsidR="00440AA4" w:rsidRDefault="00440AA4" w:rsidP="00440AA4">
      <w:r>
        <w:t xml:space="preserve">Отрицательные результаты </w:t>
      </w:r>
      <w:proofErr w:type="spellStart"/>
      <w:r>
        <w:t>серореакций</w:t>
      </w:r>
      <w:proofErr w:type="spellEnd"/>
      <w:r>
        <w:t xml:space="preserve"> при свежем нелеченом вторичном сифилисе наблюдаются очень редко.</w:t>
      </w:r>
    </w:p>
    <w:p w:rsidR="00440AA4" w:rsidRDefault="00440AA4" w:rsidP="00440AA4">
      <w:r>
        <w:t>При вторичном рецидивном сифилисе КСР положителен в 98-100% случаев.</w:t>
      </w:r>
    </w:p>
    <w:p w:rsidR="00440AA4" w:rsidRDefault="00440AA4" w:rsidP="00440AA4">
      <w:r>
        <w:t xml:space="preserve">Исключение составляет злокачественный сифилис у истощенных лиц с </w:t>
      </w:r>
      <w:proofErr w:type="spellStart"/>
      <w:r>
        <w:t>моносимптомными</w:t>
      </w:r>
      <w:proofErr w:type="spellEnd"/>
      <w:r>
        <w:t xml:space="preserve"> проявлениями. При лечении таких больных реакции часто становятся положительными.</w:t>
      </w:r>
    </w:p>
    <w:p w:rsidR="00440AA4" w:rsidRDefault="00440AA4" w:rsidP="00440AA4">
      <w:r>
        <w:t>РИФ при вторичном свежем и вторичном рецидивном сифилисе положительна почти в 100%, а РИБТ - в 85-95% случаев.</w:t>
      </w:r>
    </w:p>
    <w:p w:rsidR="00440AA4" w:rsidRDefault="00440AA4" w:rsidP="00440AA4">
      <w:r>
        <w:t xml:space="preserve">При третичном активном сифилисе комплекс </w:t>
      </w:r>
      <w:proofErr w:type="spellStart"/>
      <w:r>
        <w:t>серореакций</w:t>
      </w:r>
      <w:proofErr w:type="spellEnd"/>
      <w:r>
        <w:t xml:space="preserve"> (КСР) положителен у 70-75% больных. РИФ и РИБТ положительны в 75-80% случаев. В этой стадии сифилиса с помощью серологических исследований проявления сифилиса дифференцировать от опухолей и некоторых проявлений туберкулеза (волчанка, скрофулодерма). Диагностическое значение серологических исследований крови при третичном сифилисе бесспорно, так как в это время бледная трепонема </w:t>
      </w:r>
      <w:proofErr w:type="spellStart"/>
      <w:r>
        <w:t>бактериоскопически</w:t>
      </w:r>
      <w:proofErr w:type="spellEnd"/>
      <w:r>
        <w:t xml:space="preserve"> обычно не обнаруживается. Учитывая, что в 25-30% случаев третичного сифилиса серологические реакции могут быть отрицательными, всех больных с неясной клинической картиной следует подвергать тщательному клинико-лабораторному и рентгенологическому обследованию (обследование невропатологом, окулистом с обращением на состояние глазного дна, рентгенография костной системы и аорты, исследования </w:t>
      </w:r>
      <w:proofErr w:type="spellStart"/>
      <w:r>
        <w:t>спиномозговой</w:t>
      </w:r>
      <w:proofErr w:type="spellEnd"/>
      <w:r>
        <w:t xml:space="preserve"> жидкости), необходимо искать следы ранее активных проявлений (плотные лимфоузлы, стойкие костные изменений, </w:t>
      </w:r>
      <w:proofErr w:type="spellStart"/>
      <w:r>
        <w:t>ленкодерма</w:t>
      </w:r>
      <w:proofErr w:type="spellEnd"/>
      <w:r>
        <w:t>, рубцы, характерные для сифилиса и т.д.), а иногда назначать пробное лечение.</w:t>
      </w:r>
    </w:p>
    <w:p w:rsidR="00440AA4" w:rsidRDefault="00440AA4" w:rsidP="00440AA4">
      <w:r>
        <w:t>Наибольшее значение серологические исследования крови приобретают при скрытом сифилисе, так как какие-либо наружные проявления сифилиса в это время отсутствуют.</w:t>
      </w:r>
    </w:p>
    <w:p w:rsidR="00440AA4" w:rsidRDefault="00440AA4" w:rsidP="00440AA4">
      <w:r>
        <w:t xml:space="preserve">В последние годы во всех странах наблюдается рост заболеваемости скрытым сифилисом. Скрытый сифилис стал чаще выявляться не только в связи с ростом заболеваемости, но и потому что диагностика его стала более совершенной благодаря появлению новых, более чувствительных серологических реакций (РСК на холоде - </w:t>
      </w:r>
      <w:proofErr w:type="spellStart"/>
      <w:r>
        <w:t>р.Колмера</w:t>
      </w:r>
      <w:proofErr w:type="spellEnd"/>
      <w:r>
        <w:t>, РНГА, РИФ, РИБТ). Скрытый сифилис представляет двойную опасность: во-первых, для окружающих, так как такой больной может служить источником заражения; во-вторых, для самих больных, у которых поздние сроки могут возникнуть тяжелые осложнения.</w:t>
      </w:r>
    </w:p>
    <w:p w:rsidR="00440AA4" w:rsidRDefault="00440AA4" w:rsidP="00440AA4">
      <w:r>
        <w:t xml:space="preserve">В скрытом периоде сифилиса </w:t>
      </w:r>
      <w:proofErr w:type="spellStart"/>
      <w:r>
        <w:t>серореакции</w:t>
      </w:r>
      <w:proofErr w:type="spellEnd"/>
      <w:r>
        <w:t xml:space="preserve"> бывают положительными в 40-96% случаев в зависимости от длительности заболевания, интенсивности предшествующей терапии и т.д. Диагностическое значение при этой форме сифилиса имеют только положительные результаты реакции, отрицательные же роли не играют. Слабоположительные </w:t>
      </w:r>
      <w:proofErr w:type="spellStart"/>
      <w:r>
        <w:t>результы</w:t>
      </w:r>
      <w:proofErr w:type="spellEnd"/>
      <w:r>
        <w:t xml:space="preserve"> реакций у больных без клинических проявлений и без сифилиса в анамнезе надо оценивать с осторожностью, так как такие реакции могут иметь неспецифический характер (малярия, туберкулез, </w:t>
      </w:r>
      <w:proofErr w:type="spellStart"/>
      <w:r>
        <w:t>лейкемичекие</w:t>
      </w:r>
      <w:proofErr w:type="spellEnd"/>
      <w:r>
        <w:t xml:space="preserve"> заболевания, опухоли в стадии распада, </w:t>
      </w:r>
      <w:proofErr w:type="spellStart"/>
      <w:r>
        <w:t>женлтуха</w:t>
      </w:r>
      <w:proofErr w:type="spellEnd"/>
      <w:r>
        <w:t>, диабет, хр. эндокардит, подагра и т.д.). У больных ранним скрытым сифилисом стандартные серологические реакции обычно бывают резко положительными (4+) с обоими антигенами и титр их чаще высокий - 1:120,1:160, 1:240, 1:320.</w:t>
      </w:r>
    </w:p>
    <w:p w:rsidR="00440AA4" w:rsidRDefault="00440AA4" w:rsidP="00440AA4">
      <w:r>
        <w:lastRenderedPageBreak/>
        <w:t>У больных поздним скрытым сифилисом также серологические реакции резко положительные, но титр их более низкий - 1:5, 1:10, 1:20.</w:t>
      </w:r>
    </w:p>
    <w:p w:rsidR="00440AA4" w:rsidRDefault="00440AA4" w:rsidP="00440AA4">
      <w:r>
        <w:t xml:space="preserve">В процессе специфического лечения у больных ранним сифилисом наблюдается тенденция к более быстрой </w:t>
      </w:r>
      <w:proofErr w:type="spellStart"/>
      <w:r>
        <w:t>негативации</w:t>
      </w:r>
      <w:proofErr w:type="spellEnd"/>
      <w:r>
        <w:t xml:space="preserve"> стандартных серологических </w:t>
      </w:r>
      <w:proofErr w:type="spellStart"/>
      <w:r>
        <w:t>реакциий</w:t>
      </w:r>
      <w:proofErr w:type="spellEnd"/>
      <w:r>
        <w:t xml:space="preserve"> (после 1-2 курсов). У больных поздним скрытым сифилисом серологические реакции </w:t>
      </w:r>
      <w:proofErr w:type="spellStart"/>
      <w:r>
        <w:t>негативируются</w:t>
      </w:r>
      <w:proofErr w:type="spellEnd"/>
      <w:r>
        <w:t xml:space="preserve"> более медленно (после 3-5 курсов), а нередко остаются положительными, несмотря на полноценное противосифилитическое лечение, то есть сохраняется резистентность.</w:t>
      </w:r>
    </w:p>
    <w:p w:rsidR="00440AA4" w:rsidRDefault="00440AA4" w:rsidP="00440AA4">
      <w:r>
        <w:t>Если не представляется возможным провести исследование крови на РИФ и</w:t>
      </w:r>
    </w:p>
    <w:p w:rsidR="00440AA4" w:rsidRDefault="00440AA4" w:rsidP="00440AA4">
      <w:r>
        <w:t xml:space="preserve">РИБТ, то диагноз скрытого сифилиса может быть поставлен лишь после получения двукратного </w:t>
      </w:r>
      <w:proofErr w:type="spellStart"/>
      <w:r>
        <w:t>резкоположительного</w:t>
      </w:r>
      <w:proofErr w:type="spellEnd"/>
      <w:r>
        <w:t xml:space="preserve"> результата (4+) КСР с обязательным определением титра </w:t>
      </w:r>
      <w:proofErr w:type="spellStart"/>
      <w:r>
        <w:t>реагинов</w:t>
      </w:r>
      <w:proofErr w:type="spellEnd"/>
      <w:r>
        <w:t>.</w:t>
      </w:r>
    </w:p>
    <w:p w:rsidR="00440AA4" w:rsidRDefault="00440AA4" w:rsidP="00440AA4">
      <w:r>
        <w:t>Таким образом, с целью своевременного выявления больных сифилисом рекомендуется пользоваться современными методами серологических исследований</w:t>
      </w:r>
    </w:p>
    <w:sectPr w:rsidR="0044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440AA4"/>
    <w:rsid w:val="00C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E4B6A-7587-4B39-B5EC-AF89CBE0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Серологические исследования при сифилисе имеют большое значение</vt:lpstr>
    </vt:vector>
  </TitlesOfParts>
  <Company>NhT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Серологические исследования при сифилисе имеют большое значение</dc:title>
  <dc:subject/>
  <dc:creator>1</dc:creator>
  <cp:keywords/>
  <dc:description/>
  <cp:lastModifiedBy>Тест</cp:lastModifiedBy>
  <cp:revision>3</cp:revision>
  <dcterms:created xsi:type="dcterms:W3CDTF">2024-05-14T06:52:00Z</dcterms:created>
  <dcterms:modified xsi:type="dcterms:W3CDTF">2024-05-14T06:52:00Z</dcterms:modified>
</cp:coreProperties>
</file>