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DE9D" w14:textId="77777777" w:rsidR="00CE59B8" w:rsidRDefault="00CE59B8">
      <w:pPr>
        <w:pStyle w:val="af6"/>
      </w:pPr>
      <w:r w:rsidRPr="00A76890">
        <w:t>Содержание</w:t>
      </w:r>
    </w:p>
    <w:p w14:paraId="5DAA14BC" w14:textId="77777777" w:rsidR="00CE59B8" w:rsidRDefault="00CE59B8" w:rsidP="00CE59B8">
      <w:pPr>
        <w:pStyle w:val="1"/>
        <w:rPr>
          <w:lang w:val="ru-RU"/>
        </w:rPr>
      </w:pPr>
    </w:p>
    <w:p w14:paraId="60EA591F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41461384" w:history="1">
        <w:r w:rsidRPr="00E11067">
          <w:rPr>
            <w:rStyle w:val="a8"/>
            <w:noProof/>
            <w:lang w:val="ru-RU"/>
          </w:rPr>
          <w:t>Введение</w:t>
        </w:r>
      </w:hyperlink>
    </w:p>
    <w:p w14:paraId="1969D886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85" w:history="1">
        <w:r w:rsidRPr="00E11067">
          <w:rPr>
            <w:rStyle w:val="a8"/>
            <w:noProof/>
            <w:lang w:val="ru-RU"/>
          </w:rPr>
          <w:t>1. Сестринский процесс при лейкозах</w:t>
        </w:r>
      </w:hyperlink>
    </w:p>
    <w:p w14:paraId="0CA4537E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86" w:history="1">
        <w:r w:rsidRPr="00E11067">
          <w:rPr>
            <w:rStyle w:val="a8"/>
            <w:noProof/>
            <w:lang w:val="uk-UA"/>
          </w:rPr>
          <w:t xml:space="preserve">1.1 </w:t>
        </w:r>
        <w:r w:rsidRPr="00E11067">
          <w:rPr>
            <w:rStyle w:val="a8"/>
            <w:noProof/>
            <w:lang w:val="ru-RU"/>
          </w:rPr>
          <w:t>Этиология и патогенез</w:t>
        </w:r>
      </w:hyperlink>
    </w:p>
    <w:p w14:paraId="1723AED7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87" w:history="1">
        <w:r w:rsidRPr="00E11067">
          <w:rPr>
            <w:rStyle w:val="a8"/>
            <w:noProof/>
            <w:lang w:val="uk-UA"/>
          </w:rPr>
          <w:t xml:space="preserve">1.2 </w:t>
        </w:r>
        <w:r w:rsidRPr="00E11067">
          <w:rPr>
            <w:rStyle w:val="a8"/>
            <w:noProof/>
          </w:rPr>
          <w:t>Клиническая картина</w:t>
        </w:r>
      </w:hyperlink>
    </w:p>
    <w:p w14:paraId="4EF72C12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88" w:history="1">
        <w:r w:rsidRPr="00E11067">
          <w:rPr>
            <w:rStyle w:val="a8"/>
            <w:noProof/>
            <w:lang w:val="ru-RU"/>
          </w:rPr>
          <w:t>1.3 Методы диагностики и подготовка к ним</w:t>
        </w:r>
      </w:hyperlink>
    </w:p>
    <w:p w14:paraId="7B6290B1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89" w:history="1">
        <w:r w:rsidRPr="00E11067">
          <w:rPr>
            <w:rStyle w:val="a8"/>
            <w:noProof/>
            <w:lang w:val="ru-RU"/>
          </w:rPr>
          <w:t>1.4 Лечение</w:t>
        </w:r>
      </w:hyperlink>
    </w:p>
    <w:p w14:paraId="0F55D48F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0" w:history="1">
        <w:r w:rsidRPr="00E11067">
          <w:rPr>
            <w:rStyle w:val="a8"/>
            <w:noProof/>
            <w:lang w:val="ru-RU"/>
          </w:rPr>
          <w:t>1.5 Осложнения</w:t>
        </w:r>
      </w:hyperlink>
    </w:p>
    <w:p w14:paraId="6AC827F8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1" w:history="1">
        <w:r w:rsidRPr="00E11067">
          <w:rPr>
            <w:rStyle w:val="a8"/>
            <w:noProof/>
          </w:rPr>
          <w:t>1.6. Профилактика</w:t>
        </w:r>
      </w:hyperlink>
    </w:p>
    <w:p w14:paraId="1BB253E0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2" w:history="1">
        <w:r w:rsidRPr="00E11067">
          <w:rPr>
            <w:rStyle w:val="a8"/>
            <w:noProof/>
            <w:lang w:val="ru-RU"/>
          </w:rPr>
          <w:t>2. Сестринский процесс при лейкозах</w:t>
        </w:r>
      </w:hyperlink>
    </w:p>
    <w:p w14:paraId="234878BE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3" w:history="1">
        <w:r w:rsidRPr="00E11067">
          <w:rPr>
            <w:rStyle w:val="a8"/>
            <w:noProof/>
            <w:lang w:val="ru-RU"/>
          </w:rPr>
          <w:t>2.1 Манипуляции, выполняемые медицинской сестрой</w:t>
        </w:r>
      </w:hyperlink>
    </w:p>
    <w:p w14:paraId="2E4CC5A0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4" w:history="1">
        <w:r w:rsidRPr="00E11067">
          <w:rPr>
            <w:rStyle w:val="a8"/>
            <w:noProof/>
            <w:lang w:val="ru-RU"/>
          </w:rPr>
          <w:t>2.2 Особенности сестринского процесса при лейкозах</w:t>
        </w:r>
      </w:hyperlink>
    </w:p>
    <w:p w14:paraId="5246523B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5" w:history="1">
        <w:r w:rsidRPr="00E11067">
          <w:rPr>
            <w:rStyle w:val="a8"/>
            <w:noProof/>
            <w:lang w:val="ru-RU"/>
          </w:rPr>
          <w:t>3. Практическая часть</w:t>
        </w:r>
      </w:hyperlink>
    </w:p>
    <w:p w14:paraId="6ECD89BB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6" w:history="1">
        <w:r w:rsidRPr="00E11067">
          <w:rPr>
            <w:rStyle w:val="a8"/>
            <w:noProof/>
            <w:lang w:val="ru-RU"/>
          </w:rPr>
          <w:t>3.1 Наблюдение №1</w:t>
        </w:r>
      </w:hyperlink>
    </w:p>
    <w:p w14:paraId="5E29C524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7" w:history="1">
        <w:r w:rsidRPr="00E11067">
          <w:rPr>
            <w:rStyle w:val="a8"/>
            <w:noProof/>
            <w:lang w:val="ru-RU"/>
          </w:rPr>
          <w:t>3.2 Наблюдение №2</w:t>
        </w:r>
      </w:hyperlink>
    </w:p>
    <w:p w14:paraId="037CD9D0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8" w:history="1">
        <w:r w:rsidRPr="00E11067">
          <w:rPr>
            <w:rStyle w:val="a8"/>
            <w:noProof/>
            <w:lang w:val="ru-RU"/>
          </w:rPr>
          <w:t>3.3 Выводы</w:t>
        </w:r>
      </w:hyperlink>
    </w:p>
    <w:p w14:paraId="67BCAAF8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399" w:history="1">
        <w:r w:rsidRPr="00E11067">
          <w:rPr>
            <w:rStyle w:val="a8"/>
            <w:noProof/>
            <w:lang w:val="ru-RU"/>
          </w:rPr>
          <w:t>Заключение</w:t>
        </w:r>
      </w:hyperlink>
    </w:p>
    <w:p w14:paraId="4BF7E4F4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400" w:history="1">
        <w:r w:rsidRPr="00E11067">
          <w:rPr>
            <w:rStyle w:val="a8"/>
            <w:noProof/>
          </w:rPr>
          <w:t>Список используемой литературы</w:t>
        </w:r>
      </w:hyperlink>
    </w:p>
    <w:p w14:paraId="00173DF6" w14:textId="77777777" w:rsidR="00CE59B8" w:rsidRDefault="00CE59B8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1461401" w:history="1">
        <w:r w:rsidRPr="00E11067">
          <w:rPr>
            <w:rStyle w:val="a8"/>
            <w:noProof/>
          </w:rPr>
          <w:t>Приложения</w:t>
        </w:r>
      </w:hyperlink>
    </w:p>
    <w:p w14:paraId="16B0A743" w14:textId="77777777" w:rsidR="00CE59B8" w:rsidRDefault="00CE59B8" w:rsidP="00CE59B8">
      <w:pPr>
        <w:pStyle w:val="1"/>
        <w:rPr>
          <w:lang w:val="ru-RU"/>
        </w:rPr>
      </w:pPr>
      <w:r>
        <w:rPr>
          <w:lang w:val="ru-RU"/>
        </w:rPr>
        <w:fldChar w:fldCharType="end"/>
      </w:r>
      <w:r>
        <w:rPr>
          <w:lang w:val="ru-RU"/>
        </w:rPr>
        <w:br w:type="page"/>
      </w:r>
      <w:bookmarkStart w:id="0" w:name="_Toc341461384"/>
      <w:r w:rsidR="006F7D93" w:rsidRPr="00CE59B8">
        <w:rPr>
          <w:lang w:val="ru-RU"/>
        </w:rPr>
        <w:lastRenderedPageBreak/>
        <w:t>Введение</w:t>
      </w:r>
      <w:bookmarkEnd w:id="0"/>
    </w:p>
    <w:p w14:paraId="120D8538" w14:textId="77777777" w:rsidR="00CE59B8" w:rsidRPr="00CE59B8" w:rsidRDefault="00CE59B8" w:rsidP="00CE59B8">
      <w:pPr>
        <w:rPr>
          <w:iCs/>
          <w:lang w:eastAsia="en-US"/>
        </w:rPr>
      </w:pPr>
    </w:p>
    <w:p w14:paraId="2BBC683E" w14:textId="77777777" w:rsidR="00CE59B8" w:rsidRPr="00CE59B8" w:rsidRDefault="00CF1DB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Выбор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темы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обусловлен</w:t>
      </w:r>
      <w:r w:rsidR="00CE59B8" w:rsidRPr="00CE59B8">
        <w:rPr>
          <w:iCs/>
        </w:rPr>
        <w:t xml:space="preserve"> </w:t>
      </w:r>
      <w:r w:rsidRPr="00CE59B8">
        <w:rPr>
          <w:iCs/>
        </w:rPr>
        <w:t>её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актуальностью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практической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деятельности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сестры,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так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как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лейкемии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составляют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приблизительно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8%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злокачественных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новообразований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входят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число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6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самых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частых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видов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злокачественных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опухолей</w:t>
      </w:r>
      <w:r w:rsidR="00CE59B8" w:rsidRPr="00CE59B8">
        <w:rPr>
          <w:iCs/>
        </w:rPr>
        <w:t xml:space="preserve">. </w:t>
      </w:r>
      <w:r w:rsidR="0004780B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США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каждый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год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лейкемиями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заболевает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около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25000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человек,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них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умирает</w:t>
      </w:r>
      <w:r w:rsidR="00CE59B8" w:rsidRPr="00CE59B8">
        <w:rPr>
          <w:iCs/>
        </w:rPr>
        <w:t xml:space="preserve"> </w:t>
      </w:r>
      <w:r w:rsidR="0004780B" w:rsidRPr="00CE59B8">
        <w:rPr>
          <w:iCs/>
        </w:rPr>
        <w:t>15000-20000</w:t>
      </w:r>
      <w:r w:rsidR="00CE59B8" w:rsidRPr="00CE59B8">
        <w:rPr>
          <w:iCs/>
        </w:rPr>
        <w:t xml:space="preserve">. </w:t>
      </w:r>
      <w:r w:rsidR="007C097E" w:rsidRPr="00CE59B8">
        <w:rPr>
          <w:iCs/>
        </w:rPr>
        <w:t>Уровень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смертности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последнем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десятилетии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резко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снизился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результате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повышения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эффективности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терапии</w:t>
      </w:r>
      <w:r w:rsidR="00CE59B8" w:rsidRPr="00CE59B8">
        <w:rPr>
          <w:iCs/>
        </w:rPr>
        <w:t xml:space="preserve">. </w:t>
      </w:r>
      <w:r w:rsidR="007C097E" w:rsidRPr="00CE59B8">
        <w:rPr>
          <w:iCs/>
        </w:rPr>
        <w:t>Острые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лейкемии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составляют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около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50-60%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лейкемий</w:t>
      </w:r>
      <w:r w:rsidR="00CE59B8" w:rsidRPr="00CE59B8">
        <w:rPr>
          <w:iCs/>
        </w:rPr>
        <w:t xml:space="preserve">. </w:t>
      </w:r>
      <w:r w:rsidR="007C097E" w:rsidRPr="00CE59B8">
        <w:rPr>
          <w:iCs/>
        </w:rPr>
        <w:t>Хронические</w:t>
      </w:r>
      <w:r w:rsidR="00CE59B8" w:rsidRPr="00CE59B8">
        <w:rPr>
          <w:iCs/>
        </w:rPr>
        <w:t xml:space="preserve"> </w:t>
      </w:r>
      <w:r w:rsidR="007C097E" w:rsidRPr="00CE59B8">
        <w:rPr>
          <w:iCs/>
        </w:rPr>
        <w:t>л</w:t>
      </w:r>
      <w:r w:rsidRPr="00CE59B8">
        <w:rPr>
          <w:iCs/>
        </w:rPr>
        <w:t>ейкемии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составляют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около</w:t>
      </w:r>
      <w:r w:rsidR="00CE59B8" w:rsidRPr="00CE59B8">
        <w:rPr>
          <w:iCs/>
        </w:rPr>
        <w:t xml:space="preserve"> </w:t>
      </w:r>
      <w:r w:rsidRPr="00CE59B8">
        <w:rPr>
          <w:iCs/>
        </w:rPr>
        <w:t>40-50%</w:t>
      </w:r>
      <w:r w:rsidR="00CE59B8" w:rsidRPr="00CE59B8">
        <w:rPr>
          <w:iCs/>
        </w:rPr>
        <w:t xml:space="preserve">. </w:t>
      </w:r>
      <w:r w:rsidR="00966F5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нашей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стране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детская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лейкемия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занимает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первое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место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структуре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онкологической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заболеваемости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всеобщему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ужасу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имеет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постоянную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тенденцию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966F52" w:rsidRPr="00CE59B8">
        <w:rPr>
          <w:iCs/>
        </w:rPr>
        <w:t>росту</w:t>
      </w:r>
      <w:r w:rsidR="00CE59B8" w:rsidRPr="00CE59B8">
        <w:rPr>
          <w:iCs/>
        </w:rPr>
        <w:t>.</w:t>
      </w:r>
    </w:p>
    <w:p w14:paraId="75F7CAF6" w14:textId="77777777" w:rsidR="005A3CB3" w:rsidRPr="00CE59B8" w:rsidRDefault="006F7D93" w:rsidP="00CE59B8">
      <w:pPr>
        <w:tabs>
          <w:tab w:val="left" w:pos="726"/>
        </w:tabs>
        <w:rPr>
          <w:bCs/>
          <w:iCs/>
        </w:rPr>
      </w:pPr>
      <w:r w:rsidRPr="00CE59B8">
        <w:rPr>
          <w:iCs/>
        </w:rPr>
        <w:t>Предмет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изучения</w:t>
      </w:r>
      <w:r w:rsidR="00CE59B8" w:rsidRPr="00CE59B8">
        <w:rPr>
          <w:iCs/>
        </w:rPr>
        <w:t xml:space="preserve"> </w:t>
      </w:r>
      <w:r w:rsidR="00CF1DBA" w:rsidRPr="00CE59B8">
        <w:rPr>
          <w:bCs/>
          <w:iCs/>
        </w:rPr>
        <w:t>сестринский</w:t>
      </w:r>
      <w:r w:rsidR="00CE59B8" w:rsidRPr="00CE59B8">
        <w:rPr>
          <w:bCs/>
          <w:iCs/>
        </w:rPr>
        <w:t xml:space="preserve"> </w:t>
      </w:r>
      <w:r w:rsidR="00CF1DBA" w:rsidRPr="00CE59B8">
        <w:rPr>
          <w:bCs/>
          <w:iCs/>
        </w:rPr>
        <w:t>процесс</w:t>
      </w:r>
      <w:r w:rsidR="00CE59B8" w:rsidRPr="00CE59B8">
        <w:rPr>
          <w:bCs/>
          <w:iCs/>
        </w:rPr>
        <w:t xml:space="preserve"> </w:t>
      </w:r>
      <w:r w:rsidR="00CF1DBA" w:rsidRPr="00CE59B8">
        <w:rPr>
          <w:bCs/>
          <w:iCs/>
        </w:rPr>
        <w:t>при</w:t>
      </w:r>
      <w:r w:rsidR="00CE59B8" w:rsidRPr="00CE59B8">
        <w:rPr>
          <w:bCs/>
          <w:iCs/>
        </w:rPr>
        <w:t xml:space="preserve"> </w:t>
      </w:r>
      <w:r w:rsidR="00CF1DBA" w:rsidRPr="00CE59B8">
        <w:rPr>
          <w:bCs/>
          <w:iCs/>
        </w:rPr>
        <w:t>лейкозах</w:t>
      </w:r>
    </w:p>
    <w:p w14:paraId="3E322F16" w14:textId="77777777" w:rsidR="005A3CB3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Объект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="00CF1DBA" w:rsidRPr="00CE59B8">
        <w:rPr>
          <w:bCs/>
          <w:iCs/>
        </w:rPr>
        <w:t>сестринский</w:t>
      </w:r>
      <w:r w:rsidR="00CE59B8" w:rsidRPr="00CE59B8">
        <w:rPr>
          <w:bCs/>
          <w:iCs/>
        </w:rPr>
        <w:t xml:space="preserve"> </w:t>
      </w:r>
      <w:r w:rsidR="00CF1DBA" w:rsidRPr="00CE59B8">
        <w:rPr>
          <w:bCs/>
          <w:iCs/>
        </w:rPr>
        <w:t>процесс</w:t>
      </w:r>
    </w:p>
    <w:p w14:paraId="2645323D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Цель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="00CF1DBA" w:rsidRPr="00CE59B8">
        <w:rPr>
          <w:iCs/>
        </w:rPr>
        <w:t>сестринский</w:t>
      </w:r>
      <w:r w:rsidR="00CE59B8" w:rsidRPr="00CE59B8">
        <w:rPr>
          <w:iCs/>
        </w:rPr>
        <w:t xml:space="preserve"> </w:t>
      </w:r>
      <w:r w:rsidR="00CF1DBA" w:rsidRPr="00CE59B8">
        <w:rPr>
          <w:iCs/>
        </w:rPr>
        <w:t>процесс</w:t>
      </w:r>
      <w:r w:rsidR="00CE59B8" w:rsidRPr="00CE59B8">
        <w:rPr>
          <w:iCs/>
        </w:rPr>
        <w:t xml:space="preserve"> </w:t>
      </w:r>
      <w:r w:rsidR="00CF1DBA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CF1DBA" w:rsidRPr="00CE59B8">
        <w:rPr>
          <w:iCs/>
        </w:rPr>
        <w:t>лейкозах</w:t>
      </w:r>
    </w:p>
    <w:p w14:paraId="47A5206E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Задачи</w:t>
      </w:r>
      <w:r w:rsidR="00CE59B8" w:rsidRPr="00CE59B8">
        <w:rPr>
          <w:iCs/>
        </w:rPr>
        <w:t>:</w:t>
      </w:r>
    </w:p>
    <w:p w14:paraId="24DA06BC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достижения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изучить</w:t>
      </w:r>
      <w:r w:rsidR="00CE59B8" w:rsidRPr="00CE59B8">
        <w:rPr>
          <w:iCs/>
        </w:rPr>
        <w:t>:</w:t>
      </w:r>
    </w:p>
    <w:p w14:paraId="5B412DEA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этиологию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предрасполагающие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факторы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лейкозов</w:t>
      </w:r>
      <w:r w:rsidR="00CE59B8" w:rsidRPr="00CE59B8">
        <w:rPr>
          <w:iCs/>
        </w:rPr>
        <w:t>;</w:t>
      </w:r>
    </w:p>
    <w:p w14:paraId="6E8B5F1E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клиническую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картину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особенности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диагностики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лейкозов</w:t>
      </w:r>
      <w:r w:rsidR="00CE59B8" w:rsidRPr="00CE59B8">
        <w:rPr>
          <w:iCs/>
        </w:rPr>
        <w:t>;</w:t>
      </w:r>
    </w:p>
    <w:p w14:paraId="73CCFE6D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принципы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оказания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первичной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помощи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лейкозах</w:t>
      </w:r>
      <w:r w:rsidR="00CE59B8" w:rsidRPr="00CE59B8">
        <w:rPr>
          <w:iCs/>
        </w:rPr>
        <w:t>;</w:t>
      </w:r>
    </w:p>
    <w:p w14:paraId="1A49979B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методы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обследований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подготовку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ним</w:t>
      </w:r>
      <w:r w:rsidR="00CE59B8" w:rsidRPr="00CE59B8">
        <w:rPr>
          <w:iCs/>
        </w:rPr>
        <w:t>;</w:t>
      </w:r>
    </w:p>
    <w:p w14:paraId="1449E077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принципы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профилактики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лейкозов</w:t>
      </w:r>
      <w:r w:rsidR="00CE59B8" w:rsidRPr="00CE59B8">
        <w:rPr>
          <w:iCs/>
        </w:rPr>
        <w:t>;</w:t>
      </w:r>
    </w:p>
    <w:p w14:paraId="7134EFD2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манипуляции,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выполняемые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медицинской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сестрой</w:t>
      </w:r>
      <w:r w:rsidR="00CE59B8" w:rsidRPr="00CE59B8">
        <w:rPr>
          <w:iCs/>
          <w:lang w:val="en-US"/>
        </w:rPr>
        <w:t>;</w:t>
      </w:r>
    </w:p>
    <w:p w14:paraId="16E14D25" w14:textId="77777777" w:rsidR="00CE59B8" w:rsidRPr="00CE59B8" w:rsidRDefault="00844E43" w:rsidP="00CE59B8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особенности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патологии</w:t>
      </w:r>
      <w:r w:rsidR="00CE59B8" w:rsidRPr="00CE59B8">
        <w:rPr>
          <w:iCs/>
        </w:rPr>
        <w:t>.</w:t>
      </w:r>
    </w:p>
    <w:p w14:paraId="5C592FAC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достижения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проанализировать</w:t>
      </w:r>
      <w:r w:rsidR="00CE59B8" w:rsidRPr="00CE59B8">
        <w:rPr>
          <w:iCs/>
        </w:rPr>
        <w:t>:</w:t>
      </w:r>
    </w:p>
    <w:p w14:paraId="6486D244" w14:textId="77777777" w:rsidR="00CE59B8" w:rsidRPr="00CE59B8" w:rsidRDefault="006F7D93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два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случая,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иллюстрирующие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тактику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осуществлении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</w:t>
      </w:r>
      <w:r w:rsidR="00CE59B8" w:rsidRPr="00CE59B8">
        <w:rPr>
          <w:iCs/>
        </w:rPr>
        <w:t xml:space="preserve"> </w:t>
      </w:r>
      <w:r w:rsidR="00C00D3E"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="00C00D3E" w:rsidRPr="00CE59B8">
        <w:rPr>
          <w:iCs/>
        </w:rPr>
        <w:t>пациентов</w:t>
      </w:r>
      <w:r w:rsidR="00CE59B8" w:rsidRPr="00CE59B8">
        <w:rPr>
          <w:iCs/>
        </w:rPr>
        <w:t xml:space="preserve"> </w:t>
      </w:r>
      <w:r w:rsidR="00C00D3E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C00D3E" w:rsidRPr="00CE59B8">
        <w:rPr>
          <w:iCs/>
        </w:rPr>
        <w:t>лейкозами</w:t>
      </w:r>
      <w:r w:rsidR="00CE59B8" w:rsidRPr="00CE59B8">
        <w:rPr>
          <w:iCs/>
        </w:rPr>
        <w:t>;</w:t>
      </w:r>
    </w:p>
    <w:p w14:paraId="233D736A" w14:textId="77777777" w:rsidR="00CE59B8" w:rsidRPr="00CE59B8" w:rsidRDefault="006F7D93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lastRenderedPageBreak/>
        <w:t>основные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результаты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описываемых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стационаре</w:t>
      </w:r>
      <w:r w:rsidR="00CE59B8" w:rsidRPr="00CE59B8">
        <w:rPr>
          <w:iCs/>
        </w:rPr>
        <w:t>.</w:t>
      </w:r>
    </w:p>
    <w:p w14:paraId="078174E4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Методы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>:</w:t>
      </w:r>
    </w:p>
    <w:p w14:paraId="0C6DF7F8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использовались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следующие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методы</w:t>
      </w:r>
      <w:r w:rsidR="00CE59B8" w:rsidRPr="00CE59B8">
        <w:rPr>
          <w:iCs/>
        </w:rPr>
        <w:t>:</w:t>
      </w:r>
    </w:p>
    <w:p w14:paraId="71CE8DDA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научно-теоретический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анализ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литературы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теме</w:t>
      </w:r>
      <w:r w:rsidR="00CE59B8" w:rsidRPr="00CE59B8">
        <w:rPr>
          <w:iCs/>
        </w:rPr>
        <w:t>;</w:t>
      </w:r>
    </w:p>
    <w:p w14:paraId="1C24DD35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эмпирический</w:t>
      </w:r>
      <w:r w:rsidR="00CE59B8" w:rsidRPr="00CE59B8">
        <w:rPr>
          <w:iCs/>
        </w:rPr>
        <w:t xml:space="preserve"> - </w:t>
      </w:r>
      <w:r w:rsidRPr="00CE59B8">
        <w:rPr>
          <w:iCs/>
        </w:rPr>
        <w:t>наблюдение</w:t>
      </w:r>
      <w:r w:rsidR="00CE59B8" w:rsidRPr="00CE59B8">
        <w:rPr>
          <w:iCs/>
        </w:rPr>
        <w:t>.</w:t>
      </w:r>
    </w:p>
    <w:p w14:paraId="4D46FB37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Дополнительные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методы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исследования</w:t>
      </w:r>
      <w:r w:rsidR="00CE59B8" w:rsidRPr="00CE59B8">
        <w:rPr>
          <w:iCs/>
        </w:rPr>
        <w:t>:</w:t>
      </w:r>
    </w:p>
    <w:p w14:paraId="37205954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организационный</w:t>
      </w:r>
      <w:r w:rsidR="00CE59B8" w:rsidRPr="00CE59B8">
        <w:rPr>
          <w:iCs/>
        </w:rPr>
        <w:t xml:space="preserve"> (</w:t>
      </w:r>
      <w:r w:rsidRPr="00CE59B8">
        <w:rPr>
          <w:iCs/>
        </w:rPr>
        <w:t>сравнительный,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комплексный</w:t>
      </w:r>
      <w:r w:rsidR="00CE59B8" w:rsidRPr="00CE59B8">
        <w:rPr>
          <w:iCs/>
        </w:rPr>
        <w:t xml:space="preserve">) </w:t>
      </w:r>
      <w:r w:rsidRPr="00CE59B8">
        <w:rPr>
          <w:iCs/>
        </w:rPr>
        <w:t>метод</w:t>
      </w:r>
      <w:r w:rsidR="00CE59B8" w:rsidRPr="00CE59B8">
        <w:rPr>
          <w:iCs/>
        </w:rPr>
        <w:t>;</w:t>
      </w:r>
    </w:p>
    <w:p w14:paraId="6F0FB804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субъективный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метод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клинического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сбор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анамнеза</w:t>
      </w:r>
      <w:r w:rsidR="00CE59B8" w:rsidRPr="00CE59B8">
        <w:rPr>
          <w:iCs/>
        </w:rPr>
        <w:t>);</w:t>
      </w:r>
    </w:p>
    <w:p w14:paraId="49135CC0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объективные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методы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физикальные,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инструментальные,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лабораторные</w:t>
      </w:r>
      <w:r w:rsidR="00CE59B8" w:rsidRPr="00CE59B8">
        <w:rPr>
          <w:iCs/>
        </w:rPr>
        <w:t>);</w:t>
      </w:r>
    </w:p>
    <w:p w14:paraId="06DA0FCA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биографические</w:t>
      </w:r>
      <w:r w:rsidR="00CE59B8" w:rsidRPr="00CE59B8">
        <w:rPr>
          <w:iCs/>
        </w:rPr>
        <w:t xml:space="preserve"> (</w:t>
      </w:r>
      <w:r w:rsidRPr="00CE59B8">
        <w:rPr>
          <w:iCs/>
        </w:rPr>
        <w:t>анализ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анамнестических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сведений,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изучение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документации</w:t>
      </w:r>
      <w:r w:rsidR="00CE59B8" w:rsidRPr="00CE59B8">
        <w:rPr>
          <w:iCs/>
        </w:rPr>
        <w:t>);</w:t>
      </w:r>
    </w:p>
    <w:p w14:paraId="769C6A48" w14:textId="77777777" w:rsidR="00CE59B8" w:rsidRPr="00CE59B8" w:rsidRDefault="00C00D3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психодиагностический</w:t>
      </w:r>
      <w:r w:rsidR="00CE59B8" w:rsidRPr="00CE59B8">
        <w:rPr>
          <w:iCs/>
        </w:rPr>
        <w:t xml:space="preserve"> (</w:t>
      </w:r>
      <w:r w:rsidRPr="00CE59B8">
        <w:rPr>
          <w:iCs/>
        </w:rPr>
        <w:t>беседа</w:t>
      </w:r>
      <w:r w:rsidR="00CE59B8" w:rsidRPr="00CE59B8">
        <w:rPr>
          <w:iCs/>
        </w:rPr>
        <w:t>).</w:t>
      </w:r>
    </w:p>
    <w:p w14:paraId="69A64B4F" w14:textId="77777777" w:rsid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Практическое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значение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курсовой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работы</w:t>
      </w:r>
      <w:r w:rsidR="00CE59B8" w:rsidRPr="00CE59B8">
        <w:rPr>
          <w:iCs/>
        </w:rPr>
        <w:t xml:space="preserve">: </w:t>
      </w:r>
      <w:r w:rsidRPr="00CE59B8">
        <w:rPr>
          <w:iCs/>
        </w:rPr>
        <w:t>Исследования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выбранной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теме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курсовой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позволит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улучшить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качество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помощи,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своевременность,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результативность,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профессиональную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компетентность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работник</w:t>
      </w:r>
      <w:r w:rsidR="000823CF" w:rsidRPr="00CE59B8">
        <w:rPr>
          <w:iCs/>
        </w:rPr>
        <w:t>а,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эффективность,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непрерывность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безопасность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</w:t>
      </w:r>
      <w:r w:rsidR="000823CF" w:rsidRPr="00CE59B8">
        <w:rPr>
          <w:iCs/>
        </w:rPr>
        <w:t>ицинских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потребностей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пациента</w:t>
      </w:r>
      <w:r w:rsidR="00CE59B8" w:rsidRPr="00CE59B8">
        <w:rPr>
          <w:iCs/>
        </w:rPr>
        <w:t>.</w:t>
      </w:r>
    </w:p>
    <w:p w14:paraId="2BA3F8FB" w14:textId="77777777" w:rsidR="00CE59B8" w:rsidRDefault="00CE59B8" w:rsidP="00CB0C24">
      <w:pPr>
        <w:pStyle w:val="af4"/>
      </w:pPr>
      <w:r>
        <w:br w:type="page"/>
      </w:r>
      <w:bookmarkStart w:id="1" w:name="_Toc341461385"/>
      <w:r w:rsidRPr="00CE59B8">
        <w:t>1. Сестринский процесс при лейкозах</w:t>
      </w:r>
      <w:bookmarkEnd w:id="1"/>
    </w:p>
    <w:p w14:paraId="4C938282" w14:textId="77777777" w:rsidR="00CE59B8" w:rsidRPr="00CE59B8" w:rsidRDefault="00CE59B8" w:rsidP="00CE59B8">
      <w:pPr>
        <w:rPr>
          <w:iCs/>
          <w:lang w:eastAsia="en-US"/>
        </w:rPr>
      </w:pPr>
    </w:p>
    <w:p w14:paraId="5202A073" w14:textId="77777777" w:rsidR="00CE59B8" w:rsidRPr="00CE59B8" w:rsidRDefault="00756740" w:rsidP="00CE59B8">
      <w:pPr>
        <w:tabs>
          <w:tab w:val="left" w:pos="726"/>
        </w:tabs>
        <w:rPr>
          <w:iCs/>
        </w:rPr>
      </w:pPr>
      <w:r w:rsidRPr="00CE59B8">
        <w:rPr>
          <w:bCs/>
          <w:iCs/>
        </w:rPr>
        <w:t>Лейкоз</w:t>
      </w:r>
      <w:r w:rsidR="00CE59B8" w:rsidRPr="00CE59B8">
        <w:rPr>
          <w:bCs/>
          <w:iCs/>
        </w:rPr>
        <w:t xml:space="preserve"> - </w:t>
      </w:r>
      <w:r w:rsidR="000C2A42" w:rsidRPr="00CE59B8">
        <w:rPr>
          <w:iCs/>
        </w:rPr>
        <w:t>опухолевые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заболевания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кроветворной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ткани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поражением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костного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мозга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вытеснением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нормальных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ростков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кроветворения,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увеличением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лимфатических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узлов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селезенки,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изменениями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0C2A42" w:rsidRPr="00CE59B8">
        <w:rPr>
          <w:iCs/>
        </w:rPr>
        <w:t>карти</w:t>
      </w:r>
      <w:r w:rsidR="000823CF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другими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проявлениями</w:t>
      </w:r>
      <w:r w:rsidR="00CE59B8" w:rsidRPr="00CE59B8">
        <w:rPr>
          <w:iCs/>
        </w:rPr>
        <w:t>.</w:t>
      </w:r>
    </w:p>
    <w:p w14:paraId="49D232D8" w14:textId="77777777" w:rsidR="00CE59B8" w:rsidRDefault="00CE59B8" w:rsidP="00CE59B8">
      <w:pPr>
        <w:pStyle w:val="1"/>
        <w:rPr>
          <w:lang w:val="uk-UA"/>
        </w:rPr>
      </w:pPr>
    </w:p>
    <w:p w14:paraId="1FF564DC" w14:textId="77777777" w:rsidR="00CE59B8" w:rsidRDefault="00CE59B8" w:rsidP="00CE59B8">
      <w:pPr>
        <w:pStyle w:val="1"/>
        <w:rPr>
          <w:lang w:val="ru-RU"/>
        </w:rPr>
      </w:pPr>
      <w:bookmarkStart w:id="2" w:name="_Toc341461386"/>
      <w:r>
        <w:rPr>
          <w:lang w:val="uk-UA"/>
        </w:rPr>
        <w:t xml:space="preserve">1.1 </w:t>
      </w:r>
      <w:r w:rsidR="006F7D93" w:rsidRPr="00CE59B8">
        <w:rPr>
          <w:lang w:val="ru-RU"/>
        </w:rPr>
        <w:t>Этиология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и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патогенез</w:t>
      </w:r>
      <w:bookmarkEnd w:id="2"/>
    </w:p>
    <w:p w14:paraId="242AFDFA" w14:textId="77777777" w:rsidR="00CE59B8" w:rsidRPr="00CE59B8" w:rsidRDefault="00CE59B8" w:rsidP="00CE59B8">
      <w:pPr>
        <w:rPr>
          <w:iCs/>
          <w:lang w:eastAsia="en-US"/>
        </w:rPr>
      </w:pPr>
    </w:p>
    <w:p w14:paraId="205E2030" w14:textId="77777777" w:rsidR="00CE59B8" w:rsidRPr="00CE59B8" w:rsidRDefault="000C2A42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</w:rPr>
        <w:t>Причина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многих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случаев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лейкемий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остается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неизвестной</w:t>
      </w:r>
      <w:r w:rsidR="00CE59B8" w:rsidRPr="00CE59B8">
        <w:rPr>
          <w:iCs/>
        </w:rPr>
        <w:t xml:space="preserve">. </w:t>
      </w:r>
      <w:r w:rsidR="009213C3" w:rsidRPr="00CE59B8">
        <w:rPr>
          <w:iCs/>
        </w:rPr>
        <w:t>Но</w:t>
      </w:r>
      <w:r w:rsidR="00CE59B8" w:rsidRPr="00CE59B8">
        <w:rPr>
          <w:iCs/>
        </w:rPr>
        <w:t xml:space="preserve"> </w:t>
      </w:r>
      <w:r w:rsidR="009213C3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возникновении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могут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быть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повинны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различные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факторы,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способные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вызвать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мутацию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клеток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кроветворной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ткани</w:t>
      </w:r>
      <w:r w:rsidR="00CE59B8" w:rsidRPr="00CE59B8">
        <w:rPr>
          <w:iCs/>
        </w:rPr>
        <w:t xml:space="preserve">. </w:t>
      </w:r>
      <w:r w:rsidRPr="00CE59B8">
        <w:rPr>
          <w:iCs/>
          <w:lang w:val="en-US"/>
        </w:rPr>
        <w:t>Среди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этих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фактор</w:t>
      </w:r>
      <w:r w:rsidR="000823CF" w:rsidRPr="00CE59B8">
        <w:rPr>
          <w:iCs/>
          <w:lang w:val="en-US"/>
        </w:rPr>
        <w:t>ов</w:t>
      </w:r>
      <w:r w:rsidR="00CE59B8" w:rsidRPr="00CE59B8">
        <w:rPr>
          <w:iCs/>
          <w:lang w:val="en-US"/>
        </w:rPr>
        <w:t xml:space="preserve"> </w:t>
      </w:r>
      <w:r w:rsidR="000823CF" w:rsidRPr="00CE59B8">
        <w:rPr>
          <w:iCs/>
          <w:lang w:val="en-US"/>
        </w:rPr>
        <w:t>следует</w:t>
      </w:r>
      <w:r w:rsidR="00CE59B8" w:rsidRPr="00CE59B8">
        <w:rPr>
          <w:iCs/>
          <w:lang w:val="en-US"/>
        </w:rPr>
        <w:t xml:space="preserve"> </w:t>
      </w:r>
      <w:r w:rsidR="000823CF" w:rsidRPr="00CE59B8">
        <w:rPr>
          <w:iCs/>
          <w:lang w:val="en-US"/>
        </w:rPr>
        <w:t>отметить</w:t>
      </w:r>
      <w:r w:rsidR="00CE59B8" w:rsidRPr="00CE59B8">
        <w:rPr>
          <w:iCs/>
          <w:lang w:val="en-US"/>
        </w:rPr>
        <w:t xml:space="preserve"> </w:t>
      </w:r>
      <w:r w:rsidR="000823CF" w:rsidRPr="00CE59B8">
        <w:rPr>
          <w:iCs/>
          <w:lang w:val="en-US"/>
        </w:rPr>
        <w:t>следующие</w:t>
      </w:r>
      <w:r w:rsidR="00CE59B8" w:rsidRPr="00CE59B8">
        <w:rPr>
          <w:iCs/>
          <w:lang w:val="en-US"/>
        </w:rPr>
        <w:t>:</w:t>
      </w:r>
    </w:p>
    <w:p w14:paraId="56058609" w14:textId="77777777" w:rsidR="00CE59B8" w:rsidRPr="00CE59B8" w:rsidRDefault="000C2A4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Вирусы</w:t>
      </w:r>
      <w:r w:rsidR="00CE59B8" w:rsidRPr="00CE59B8">
        <w:rPr>
          <w:bCs/>
          <w:iCs/>
        </w:rPr>
        <w:t xml:space="preserve">. </w:t>
      </w:r>
      <w:r w:rsidRPr="00CE59B8">
        <w:rPr>
          <w:iCs/>
        </w:rPr>
        <w:t>Предполагают,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вирусы,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вызывают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лейкемию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животных,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могут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вызывать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человека</w:t>
      </w:r>
      <w:r w:rsidR="00CE59B8" w:rsidRPr="00CE59B8">
        <w:rPr>
          <w:iCs/>
        </w:rPr>
        <w:t>.</w:t>
      </w:r>
    </w:p>
    <w:p w14:paraId="2CF3F4BE" w14:textId="77777777" w:rsidR="00CE59B8" w:rsidRPr="00CE59B8" w:rsidRDefault="000C2A4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Ионизирующее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излучение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стало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причиной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многочисленных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9213C3" w:rsidRPr="00CE59B8">
        <w:rPr>
          <w:iCs/>
        </w:rPr>
        <w:t>лучаев</w:t>
      </w:r>
      <w:r w:rsidR="00CE59B8" w:rsidRPr="00CE59B8">
        <w:rPr>
          <w:iCs/>
        </w:rPr>
        <w:t xml:space="preserve"> </w:t>
      </w:r>
      <w:r w:rsidR="009213C3" w:rsidRPr="00CE59B8">
        <w:rPr>
          <w:iCs/>
        </w:rPr>
        <w:t>лейкемий</w:t>
      </w:r>
      <w:r w:rsidR="00CE59B8" w:rsidRPr="00CE59B8">
        <w:rPr>
          <w:iCs/>
        </w:rPr>
        <w:t xml:space="preserve">. </w:t>
      </w:r>
      <w:r w:rsidRPr="00CE59B8">
        <w:rPr>
          <w:iCs/>
        </w:rPr>
        <w:t>Доказано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повышение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заболеваемости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лейкемией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детей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внутриутробном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облучении,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также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развитие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получали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лучевую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терапию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анкилозирующего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спондилита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болезни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Ходжкина</w:t>
      </w:r>
      <w:r w:rsidR="00CE59B8" w:rsidRPr="00CE59B8">
        <w:rPr>
          <w:iCs/>
        </w:rPr>
        <w:t>.</w:t>
      </w:r>
    </w:p>
    <w:p w14:paraId="2600DEF6" w14:textId="77777777" w:rsidR="00CE59B8" w:rsidRPr="00CE59B8" w:rsidRDefault="000C2A4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Химические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вещества</w:t>
      </w:r>
      <w:r w:rsidR="00CE59B8" w:rsidRPr="00CE59B8">
        <w:rPr>
          <w:bCs/>
          <w:iCs/>
        </w:rPr>
        <w:t xml:space="preserve">. </w:t>
      </w:r>
      <w:r w:rsidR="00C00D3E" w:rsidRPr="00CE59B8">
        <w:rPr>
          <w:iCs/>
        </w:rPr>
        <w:t>Встречались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случаи,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когда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причиной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лейкемий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были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мышьяк,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бензол,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фенилбутазон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хлорамфеникол</w:t>
      </w:r>
      <w:r w:rsidR="00CE59B8" w:rsidRPr="00CE59B8">
        <w:rPr>
          <w:iCs/>
        </w:rPr>
        <w:t xml:space="preserve">. </w:t>
      </w:r>
      <w:r w:rsidRPr="00CE59B8">
        <w:rPr>
          <w:iCs/>
        </w:rPr>
        <w:t>Те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самые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цитотоксические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используются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опухолей,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могут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</w:t>
      </w:r>
      <w:r w:rsidR="000823CF" w:rsidRPr="00CE59B8">
        <w:rPr>
          <w:iCs/>
        </w:rPr>
        <w:t>ть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причиной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развития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лейкемий</w:t>
      </w:r>
      <w:r w:rsidR="00CE59B8" w:rsidRPr="00CE59B8">
        <w:rPr>
          <w:iCs/>
        </w:rPr>
        <w:t>.</w:t>
      </w:r>
    </w:p>
    <w:p w14:paraId="0A765737" w14:textId="77777777" w:rsidR="00CE59B8" w:rsidRPr="00CE59B8" w:rsidRDefault="000C2A4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При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аплазии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костного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мозга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любой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этиологии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увеличивается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предрасположенн</w:t>
      </w:r>
      <w:r w:rsidR="000823CF" w:rsidRPr="00CE59B8">
        <w:rPr>
          <w:iCs/>
        </w:rPr>
        <w:t>ость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возникновению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лейкемий</w:t>
      </w:r>
      <w:r w:rsidR="00CE59B8" w:rsidRPr="00CE59B8">
        <w:rPr>
          <w:iCs/>
        </w:rPr>
        <w:t>.</w:t>
      </w:r>
    </w:p>
    <w:p w14:paraId="78FC9645" w14:textId="77777777" w:rsidR="00CE59B8" w:rsidRPr="00CE59B8" w:rsidRDefault="000C2A4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Иммунодефицитные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состояния</w:t>
      </w:r>
      <w:r w:rsidR="00CE59B8" w:rsidRPr="00CE59B8">
        <w:rPr>
          <w:bCs/>
          <w:iCs/>
        </w:rPr>
        <w:t xml:space="preserve">. </w:t>
      </w:r>
      <w:r w:rsidRPr="00CE59B8">
        <w:rPr>
          <w:iCs/>
        </w:rPr>
        <w:t>Возникновение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лейкемий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иммунодефицитах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связано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снижением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иммунного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надзора,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приводит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нарушению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разрушения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потенциально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неопластических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гемопо</w:t>
      </w:r>
      <w:r w:rsidR="000823CF" w:rsidRPr="00CE59B8">
        <w:rPr>
          <w:iCs/>
        </w:rPr>
        <w:t>этических</w:t>
      </w:r>
      <w:r w:rsidR="00CE59B8" w:rsidRPr="00CE59B8">
        <w:rPr>
          <w:iCs/>
        </w:rPr>
        <w:t xml:space="preserve"> </w:t>
      </w:r>
      <w:r w:rsidR="000823CF" w:rsidRPr="00CE59B8">
        <w:rPr>
          <w:iCs/>
        </w:rPr>
        <w:t>клеток</w:t>
      </w:r>
      <w:r w:rsidR="00CE59B8" w:rsidRPr="00CE59B8">
        <w:rPr>
          <w:iCs/>
        </w:rPr>
        <w:t>.</w:t>
      </w:r>
    </w:p>
    <w:p w14:paraId="0D1DC53D" w14:textId="77777777" w:rsidR="00CE59B8" w:rsidRPr="00CE59B8" w:rsidRDefault="000C2A4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Генетический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фактор</w:t>
      </w:r>
      <w:r w:rsidR="00CE59B8" w:rsidRPr="00CE59B8">
        <w:rPr>
          <w:bCs/>
          <w:iCs/>
        </w:rPr>
        <w:t xml:space="preserve">. </w:t>
      </w:r>
      <w:r w:rsidRPr="00CE59B8">
        <w:rPr>
          <w:iCs/>
        </w:rPr>
        <w:t>Нарушения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структуры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хромосом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довольно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часто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обнаруживаются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</w:t>
      </w:r>
      <w:r w:rsidR="009213C3" w:rsidRPr="00CE59B8">
        <w:rPr>
          <w:iCs/>
        </w:rPr>
        <w:t>ых</w:t>
      </w:r>
      <w:r w:rsidR="00CE59B8" w:rsidRPr="00CE59B8">
        <w:rPr>
          <w:iCs/>
        </w:rPr>
        <w:t xml:space="preserve"> </w:t>
      </w:r>
      <w:r w:rsidR="009213C3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9213C3" w:rsidRPr="00CE59B8">
        <w:rPr>
          <w:iCs/>
        </w:rPr>
        <w:t>лейкемиями</w:t>
      </w:r>
      <w:r w:rsidR="00CE59B8" w:rsidRPr="00CE59B8">
        <w:rPr>
          <w:iCs/>
        </w:rPr>
        <w:t>.</w:t>
      </w:r>
    </w:p>
    <w:p w14:paraId="4A24657D" w14:textId="77777777" w:rsidR="00CE59B8" w:rsidRPr="00CE59B8" w:rsidRDefault="00552868" w:rsidP="00CE59B8">
      <w:pPr>
        <w:numPr>
          <w:ilvl w:val="0"/>
          <w:numId w:val="14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остром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отмечается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диффузное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поражение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ткани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костного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мозга,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опухолевые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клетки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вытесняют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другие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гемопоэтические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ростки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жировую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ткань</w:t>
      </w:r>
      <w:r w:rsidR="00CE59B8" w:rsidRPr="00CE59B8">
        <w:rPr>
          <w:iCs/>
        </w:rPr>
        <w:t xml:space="preserve">. </w:t>
      </w:r>
      <w:r w:rsidRPr="00CE59B8">
        <w:rPr>
          <w:iCs/>
        </w:rPr>
        <w:t>Увеличение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селезенки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относительно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небольшое</w:t>
      </w:r>
      <w:r w:rsidR="00CE59B8" w:rsidRPr="00CE59B8">
        <w:rPr>
          <w:iCs/>
        </w:rPr>
        <w:t xml:space="preserve"> (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сравнению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хроническими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формами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</w:t>
      </w:r>
      <w:r w:rsidR="00CE59B8" w:rsidRPr="00CE59B8">
        <w:rPr>
          <w:iCs/>
        </w:rPr>
        <w:t xml:space="preserve">), </w:t>
      </w:r>
      <w:r w:rsidRPr="00CE59B8">
        <w:rPr>
          <w:iCs/>
        </w:rPr>
        <w:t>масса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достигает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500-</w:t>
      </w:r>
      <w:smartTag w:uri="urn:schemas-microsoft-com:office:smarttags" w:element="metricconverter">
        <w:smartTagPr>
          <w:attr w:name="ProductID" w:val="600 граммов"/>
        </w:smartTagPr>
        <w:r w:rsidRPr="00CE59B8">
          <w:rPr>
            <w:iCs/>
          </w:rPr>
          <w:t>600</w:t>
        </w:r>
        <w:r w:rsidR="00CE59B8" w:rsidRPr="00CE59B8">
          <w:rPr>
            <w:iCs/>
          </w:rPr>
          <w:t xml:space="preserve"> </w:t>
        </w:r>
        <w:r w:rsidRPr="00CE59B8">
          <w:rPr>
            <w:iCs/>
          </w:rPr>
          <w:t>граммов</w:t>
        </w:r>
      </w:smartTag>
      <w:r w:rsidR="00CE59B8" w:rsidRPr="00CE59B8">
        <w:rPr>
          <w:iCs/>
        </w:rPr>
        <w:t xml:space="preserve">.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наблюдается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снижение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количества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других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форменных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элементов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вытеснения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ростков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неопластическими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клетками</w:t>
      </w:r>
      <w:r w:rsidR="00CE59B8" w:rsidRPr="00CE59B8">
        <w:rPr>
          <w:iCs/>
        </w:rPr>
        <w:t>.</w:t>
      </w:r>
    </w:p>
    <w:p w14:paraId="71564C51" w14:textId="77777777" w:rsidR="00CE59B8" w:rsidRPr="00CE59B8" w:rsidRDefault="00552868" w:rsidP="00CE59B8">
      <w:pPr>
        <w:numPr>
          <w:ilvl w:val="0"/>
          <w:numId w:val="14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хроническом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больных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развивается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общее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хроническое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малокровие,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происходит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увеличение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внутренних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органов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результате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дистрофических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изменений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инфильтрации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опухолевыми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клетками</w:t>
      </w:r>
      <w:r w:rsidR="00CE59B8" w:rsidRPr="00CE59B8">
        <w:rPr>
          <w:iCs/>
        </w:rPr>
        <w:t xml:space="preserve"> (</w:t>
      </w:r>
      <w:r w:rsidR="005A3CB3" w:rsidRPr="00CE59B8">
        <w:rPr>
          <w:iCs/>
        </w:rPr>
        <w:t>лейкемические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инфильтраты</w:t>
      </w:r>
      <w:r w:rsidR="00CE59B8" w:rsidRPr="00CE59B8">
        <w:rPr>
          <w:iCs/>
        </w:rPr>
        <w:t xml:space="preserve">). </w:t>
      </w:r>
      <w:r w:rsidR="005A3CB3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хронических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лейкемиях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происходит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увеличение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селезенки,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генерализованное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увеличение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лимфатических</w:t>
      </w:r>
      <w:r w:rsidR="00CE59B8" w:rsidRPr="00CE59B8">
        <w:rPr>
          <w:iCs/>
        </w:rPr>
        <w:t xml:space="preserve"> </w:t>
      </w:r>
      <w:r w:rsidR="005A3CB3" w:rsidRPr="00CE59B8">
        <w:rPr>
          <w:iCs/>
        </w:rPr>
        <w:t>узлов</w:t>
      </w:r>
      <w:r w:rsidR="00CE59B8" w:rsidRPr="00CE59B8">
        <w:rPr>
          <w:iCs/>
        </w:rPr>
        <w:t>.</w:t>
      </w:r>
    </w:p>
    <w:p w14:paraId="16BAAC73" w14:textId="77777777" w:rsidR="00CE59B8" w:rsidRDefault="00CE59B8" w:rsidP="00CE59B8">
      <w:pPr>
        <w:pStyle w:val="1"/>
        <w:rPr>
          <w:lang w:val="uk-UA"/>
        </w:rPr>
      </w:pPr>
    </w:p>
    <w:p w14:paraId="12767658" w14:textId="77777777" w:rsidR="00CE59B8" w:rsidRDefault="00CE59B8" w:rsidP="00CE59B8">
      <w:pPr>
        <w:pStyle w:val="1"/>
        <w:rPr>
          <w:lang w:val="uk-UA"/>
        </w:rPr>
      </w:pPr>
      <w:bookmarkStart w:id="3" w:name="_Toc341461387"/>
      <w:r>
        <w:rPr>
          <w:lang w:val="uk-UA"/>
        </w:rPr>
        <w:t xml:space="preserve">1.2 </w:t>
      </w:r>
      <w:r w:rsidR="006F7D93" w:rsidRPr="009E6B2A">
        <w:rPr>
          <w:lang w:val="ru-RU"/>
        </w:rPr>
        <w:t>Клиническая</w:t>
      </w:r>
      <w:r w:rsidRPr="009E6B2A">
        <w:rPr>
          <w:lang w:val="ru-RU"/>
        </w:rPr>
        <w:t xml:space="preserve"> </w:t>
      </w:r>
      <w:r w:rsidR="006F7D93" w:rsidRPr="009E6B2A">
        <w:rPr>
          <w:lang w:val="ru-RU"/>
        </w:rPr>
        <w:t>картина</w:t>
      </w:r>
      <w:bookmarkEnd w:id="3"/>
    </w:p>
    <w:p w14:paraId="65A6DB25" w14:textId="77777777" w:rsidR="00CE59B8" w:rsidRPr="00CE59B8" w:rsidRDefault="00CE59B8" w:rsidP="00CE59B8">
      <w:pPr>
        <w:rPr>
          <w:iCs/>
          <w:lang w:val="uk-UA" w:eastAsia="en-US"/>
        </w:rPr>
      </w:pPr>
    </w:p>
    <w:p w14:paraId="4D31F7BA" w14:textId="77777777" w:rsidR="00CE59B8" w:rsidRPr="00CE59B8" w:rsidRDefault="00A150F7" w:rsidP="00CE59B8">
      <w:pPr>
        <w:tabs>
          <w:tab w:val="left" w:pos="726"/>
        </w:tabs>
        <w:rPr>
          <w:iCs/>
          <w:lang w:val="en-US"/>
        </w:rPr>
      </w:pPr>
      <w:r w:rsidRPr="00CE59B8">
        <w:rPr>
          <w:bCs/>
          <w:iCs/>
        </w:rPr>
        <w:t>Острые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лейкозы</w:t>
      </w:r>
      <w:r w:rsidR="00CE59B8" w:rsidRPr="00CE59B8">
        <w:rPr>
          <w:bCs/>
          <w:iCs/>
        </w:rPr>
        <w:t xml:space="preserve"> (</w:t>
      </w:r>
      <w:r w:rsidRPr="00CE59B8">
        <w:rPr>
          <w:bCs/>
          <w:iCs/>
        </w:rPr>
        <w:t>лейкемии</w:t>
      </w:r>
      <w:r w:rsidR="00CE59B8" w:rsidRPr="00CE59B8">
        <w:rPr>
          <w:bCs/>
          <w:iCs/>
        </w:rPr>
        <w:t xml:space="preserve">) - </w:t>
      </w:r>
      <w:r w:rsidR="004C09D9" w:rsidRPr="00CE59B8">
        <w:rPr>
          <w:iCs/>
        </w:rPr>
        <w:t>начинаются</w:t>
      </w:r>
      <w:r w:rsidR="00CE59B8" w:rsidRPr="00CE59B8">
        <w:rPr>
          <w:iCs/>
        </w:rPr>
        <w:t xml:space="preserve"> </w:t>
      </w:r>
      <w:r w:rsidR="004C09D9" w:rsidRPr="00CE59B8">
        <w:rPr>
          <w:iCs/>
        </w:rPr>
        <w:t>остро,</w:t>
      </w:r>
      <w:r w:rsidR="00CE59B8" w:rsidRPr="00CE59B8">
        <w:rPr>
          <w:iCs/>
        </w:rPr>
        <w:t xml:space="preserve"> </w:t>
      </w:r>
      <w:r w:rsidR="004C09D9" w:rsidRPr="00CE59B8">
        <w:rPr>
          <w:iCs/>
        </w:rPr>
        <w:t>быстро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прогрессир</w:t>
      </w:r>
      <w:r w:rsidR="00125F42" w:rsidRPr="00CE59B8">
        <w:rPr>
          <w:iCs/>
        </w:rPr>
        <w:t>уют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обычно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определяется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большое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количество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бластных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клеток</w:t>
      </w:r>
      <w:r w:rsidR="00CE59B8" w:rsidRPr="00CE59B8">
        <w:rPr>
          <w:iCs/>
        </w:rPr>
        <w:t xml:space="preserve">. </w:t>
      </w:r>
      <w:r w:rsidR="00375527" w:rsidRPr="00CE59B8">
        <w:rPr>
          <w:iCs/>
          <w:lang w:val="en-US"/>
        </w:rPr>
        <w:t>Среди</w:t>
      </w:r>
      <w:r w:rsidR="00CE59B8" w:rsidRPr="00CE59B8">
        <w:rPr>
          <w:iCs/>
          <w:lang w:val="en-US"/>
        </w:rPr>
        <w:t xml:space="preserve"> </w:t>
      </w:r>
      <w:r w:rsidR="00375527" w:rsidRPr="00CE59B8">
        <w:rPr>
          <w:bCs/>
          <w:iCs/>
          <w:lang w:val="en-US"/>
        </w:rPr>
        <w:t>острых</w:t>
      </w:r>
      <w:r w:rsidR="00CE59B8" w:rsidRPr="00CE59B8">
        <w:rPr>
          <w:bCs/>
          <w:iCs/>
          <w:lang w:val="en-US"/>
        </w:rPr>
        <w:t xml:space="preserve"> </w:t>
      </w:r>
      <w:r w:rsidR="00375527" w:rsidRPr="00CE59B8">
        <w:rPr>
          <w:bCs/>
          <w:iCs/>
          <w:lang w:val="en-US"/>
        </w:rPr>
        <w:t>лейкозов</w:t>
      </w:r>
      <w:r w:rsidR="00CE59B8" w:rsidRPr="00CE59B8">
        <w:rPr>
          <w:iCs/>
          <w:lang w:val="en-US"/>
        </w:rPr>
        <w:t xml:space="preserve"> </w:t>
      </w:r>
      <w:r w:rsidR="004C09D9" w:rsidRPr="00CE59B8">
        <w:rPr>
          <w:iCs/>
          <w:lang w:val="en-US"/>
        </w:rPr>
        <w:t>выделяют</w:t>
      </w:r>
      <w:r w:rsidR="00CE59B8" w:rsidRPr="00CE59B8">
        <w:rPr>
          <w:iCs/>
          <w:lang w:val="en-US"/>
        </w:rPr>
        <w:t>:</w:t>
      </w:r>
    </w:p>
    <w:p w14:paraId="10F979E2" w14:textId="77777777" w:rsidR="00CE59B8" w:rsidRPr="00CE59B8" w:rsidRDefault="0051617D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недифференцированный</w:t>
      </w:r>
      <w:r w:rsidR="00CE59B8" w:rsidRPr="00CE59B8">
        <w:rPr>
          <w:iCs/>
          <w:lang w:val="en-US"/>
        </w:rPr>
        <w:t>;</w:t>
      </w:r>
    </w:p>
    <w:p w14:paraId="4DC58860" w14:textId="77777777" w:rsidR="00CE59B8" w:rsidRPr="00CE59B8" w:rsidRDefault="0051617D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миелобластный</w:t>
      </w:r>
      <w:r w:rsidR="00CE59B8" w:rsidRPr="00CE59B8">
        <w:rPr>
          <w:iCs/>
          <w:lang w:val="en-US"/>
        </w:rPr>
        <w:t>;</w:t>
      </w:r>
    </w:p>
    <w:p w14:paraId="2E0DAA56" w14:textId="77777777" w:rsidR="00CE59B8" w:rsidRPr="00CE59B8" w:rsidRDefault="0051617D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лимфобластный</w:t>
      </w:r>
      <w:r w:rsidR="00CE59B8" w:rsidRPr="00CE59B8">
        <w:rPr>
          <w:iCs/>
          <w:lang w:val="en-US"/>
        </w:rPr>
        <w:t>;</w:t>
      </w:r>
    </w:p>
    <w:p w14:paraId="5D4C6874" w14:textId="77777777" w:rsidR="00CE59B8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мон</w:t>
      </w:r>
      <w:r w:rsidR="0051617D" w:rsidRPr="00CE59B8">
        <w:rPr>
          <w:iCs/>
          <w:lang w:val="en-US"/>
        </w:rPr>
        <w:t>областный</w:t>
      </w:r>
      <w:r w:rsidR="00CE59B8">
        <w:rPr>
          <w:iCs/>
          <w:lang w:val="en-US"/>
        </w:rPr>
        <w:t xml:space="preserve"> (</w:t>
      </w:r>
      <w:r w:rsidR="0051617D" w:rsidRPr="00CE59B8">
        <w:rPr>
          <w:iCs/>
          <w:lang w:val="en-US"/>
        </w:rPr>
        <w:t>миеломонобластный</w:t>
      </w:r>
      <w:r w:rsidR="00CE59B8" w:rsidRPr="00CE59B8">
        <w:rPr>
          <w:iCs/>
          <w:lang w:val="en-US"/>
        </w:rPr>
        <w:t>);</w:t>
      </w:r>
    </w:p>
    <w:p w14:paraId="5750015B" w14:textId="77777777" w:rsidR="00CE59B8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эри</w:t>
      </w:r>
      <w:r w:rsidR="0051617D" w:rsidRPr="00CE59B8">
        <w:rPr>
          <w:iCs/>
          <w:lang w:val="en-US"/>
        </w:rPr>
        <w:t>тробластный</w:t>
      </w:r>
      <w:r w:rsidR="00CE59B8" w:rsidRPr="00CE59B8">
        <w:rPr>
          <w:iCs/>
          <w:lang w:val="en-US"/>
        </w:rPr>
        <w:t>;</w:t>
      </w:r>
    </w:p>
    <w:p w14:paraId="3350EA62" w14:textId="77777777" w:rsidR="005A3CB3" w:rsidRPr="00CE59B8" w:rsidRDefault="0051617D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мегакариобластный</w:t>
      </w:r>
    </w:p>
    <w:p w14:paraId="423C81C6" w14:textId="77777777" w:rsidR="00CE59B8" w:rsidRPr="00CE59B8" w:rsidRDefault="005A3CB3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Больных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мучает</w:t>
      </w:r>
      <w:r w:rsidR="00CE59B8" w:rsidRPr="00CE59B8">
        <w:rPr>
          <w:iCs/>
          <w:lang w:val="en-US"/>
        </w:rPr>
        <w:t>:</w:t>
      </w:r>
    </w:p>
    <w:p w14:paraId="264B7068" w14:textId="77777777" w:rsidR="005A3CB3" w:rsidRPr="00CE59B8" w:rsidRDefault="00097F4E" w:rsidP="00CE59B8">
      <w:pPr>
        <w:numPr>
          <w:ilvl w:val="0"/>
          <w:numId w:val="18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Слабость</w:t>
      </w:r>
    </w:p>
    <w:p w14:paraId="372419B4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Лихорадка</w:t>
      </w:r>
    </w:p>
    <w:p w14:paraId="7EFAD2A6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Озноб</w:t>
      </w:r>
    </w:p>
    <w:p w14:paraId="77701659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Боли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при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глотании</w:t>
      </w:r>
    </w:p>
    <w:p w14:paraId="221651D7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Боли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в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суставах,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костях,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мышцах</w:t>
      </w:r>
    </w:p>
    <w:p w14:paraId="4D4E622C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Похудание</w:t>
      </w:r>
    </w:p>
    <w:p w14:paraId="53190D3F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Кровоточивость</w:t>
      </w:r>
    </w:p>
    <w:p w14:paraId="031E0CDF" w14:textId="77777777" w:rsidR="00097F4E" w:rsidRPr="00CE59B8" w:rsidRDefault="00097F4E" w:rsidP="00CE59B8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Явления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тяжелой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интоксикации</w:t>
      </w:r>
    </w:p>
    <w:p w14:paraId="32E07877" w14:textId="77777777" w:rsidR="00CE59B8" w:rsidRPr="00CE59B8" w:rsidRDefault="00A150F7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Заболевание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встречается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возрастных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группах,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включая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детей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лиц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пожилого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возраста</w:t>
      </w:r>
      <w:r w:rsidR="00CE59B8" w:rsidRPr="00CE59B8">
        <w:rPr>
          <w:iCs/>
        </w:rPr>
        <w:t xml:space="preserve">. </w:t>
      </w:r>
      <w:r w:rsidRPr="00CE59B8">
        <w:rPr>
          <w:iCs/>
        </w:rPr>
        <w:t>Острый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недифференцированный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протекает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септ</w:t>
      </w:r>
      <w:r w:rsidR="00552868" w:rsidRPr="00CE59B8">
        <w:rPr>
          <w:iCs/>
        </w:rPr>
        <w:t>ическое</w:t>
      </w:r>
      <w:r w:rsidR="00CE59B8" w:rsidRPr="00CE59B8">
        <w:rPr>
          <w:iCs/>
        </w:rPr>
        <w:t xml:space="preserve"> </w:t>
      </w:r>
      <w:r w:rsidR="00552868" w:rsidRPr="00CE59B8">
        <w:rPr>
          <w:iCs/>
        </w:rPr>
        <w:t>заболевание</w:t>
      </w:r>
      <w:r w:rsidR="00CE59B8" w:rsidRPr="00CE59B8">
        <w:rPr>
          <w:iCs/>
        </w:rPr>
        <w:t>.</w:t>
      </w:r>
    </w:p>
    <w:p w14:paraId="687A4293" w14:textId="77777777" w:rsidR="00CE59B8" w:rsidRPr="00CE59B8" w:rsidRDefault="00A150F7" w:rsidP="00CE59B8">
      <w:pPr>
        <w:tabs>
          <w:tab w:val="left" w:pos="726"/>
        </w:tabs>
        <w:rPr>
          <w:iCs/>
        </w:rPr>
      </w:pPr>
      <w:r w:rsidRPr="00CE59B8">
        <w:rPr>
          <w:bCs/>
          <w:iCs/>
        </w:rPr>
        <w:t>Хронические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лейкозы</w:t>
      </w:r>
      <w:r w:rsidR="00CE59B8" w:rsidRPr="00CE59B8">
        <w:rPr>
          <w:bCs/>
          <w:iCs/>
        </w:rPr>
        <w:t xml:space="preserve"> (</w:t>
      </w:r>
      <w:r w:rsidRPr="00CE59B8">
        <w:rPr>
          <w:bCs/>
          <w:iCs/>
        </w:rPr>
        <w:t>лейкемии</w:t>
      </w:r>
      <w:r w:rsidR="00CE59B8" w:rsidRPr="00CE59B8">
        <w:rPr>
          <w:bCs/>
          <w:iCs/>
        </w:rPr>
        <w:t xml:space="preserve">) - </w:t>
      </w:r>
      <w:r w:rsidRPr="00CE59B8">
        <w:rPr>
          <w:iCs/>
        </w:rPr>
        <w:t>начинаются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постепенно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медленно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прогрессируют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выявляются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обычно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незрелые,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тенденцией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созреванию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клетки</w:t>
      </w:r>
      <w:r w:rsidR="00CE59B8" w:rsidRPr="00CE59B8">
        <w:rPr>
          <w:iCs/>
        </w:rPr>
        <w:t xml:space="preserve">. </w:t>
      </w:r>
      <w:r w:rsidR="00375527" w:rsidRPr="00CE59B8">
        <w:rPr>
          <w:iCs/>
        </w:rPr>
        <w:t>Среди</w:t>
      </w:r>
      <w:r w:rsidR="00CE59B8" w:rsidRPr="00CE59B8">
        <w:rPr>
          <w:iCs/>
        </w:rPr>
        <w:t xml:space="preserve"> </w:t>
      </w:r>
      <w:r w:rsidR="00375527" w:rsidRPr="00CE59B8">
        <w:rPr>
          <w:bCs/>
          <w:iCs/>
        </w:rPr>
        <w:t>хронических</w:t>
      </w:r>
      <w:r w:rsidR="00CE59B8" w:rsidRPr="00CE59B8">
        <w:rPr>
          <w:bCs/>
          <w:iCs/>
        </w:rPr>
        <w:t xml:space="preserve"> </w:t>
      </w:r>
      <w:r w:rsidR="00375527" w:rsidRPr="00CE59B8">
        <w:rPr>
          <w:bCs/>
          <w:iCs/>
        </w:rPr>
        <w:t>лейкозов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зависимости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ряда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созревающих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клеток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гемопоэза</w:t>
      </w:r>
      <w:r w:rsidR="00CE59B8" w:rsidRPr="00CE59B8">
        <w:rPr>
          <w:iCs/>
        </w:rPr>
        <w:t xml:space="preserve"> </w:t>
      </w:r>
      <w:r w:rsidR="00375527" w:rsidRPr="00CE59B8">
        <w:rPr>
          <w:iCs/>
        </w:rPr>
        <w:t>выделяют</w:t>
      </w:r>
      <w:r w:rsidR="00CE59B8" w:rsidRPr="00CE59B8">
        <w:rPr>
          <w:iCs/>
        </w:rPr>
        <w:t>:</w:t>
      </w:r>
    </w:p>
    <w:p w14:paraId="3558EDF9" w14:textId="77777777" w:rsidR="0051617D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bCs/>
          <w:iCs/>
          <w:lang w:val="en-US"/>
        </w:rPr>
        <w:t>Лейко</w:t>
      </w:r>
      <w:r w:rsidR="0051617D" w:rsidRPr="00CE59B8">
        <w:rPr>
          <w:bCs/>
          <w:iCs/>
          <w:lang w:val="en-US"/>
        </w:rPr>
        <w:t>зы</w:t>
      </w:r>
      <w:r w:rsidR="00CE59B8" w:rsidRPr="00CE59B8">
        <w:rPr>
          <w:bCs/>
          <w:iCs/>
          <w:lang w:val="en-US"/>
        </w:rPr>
        <w:t xml:space="preserve"> </w:t>
      </w:r>
      <w:r w:rsidR="0051617D" w:rsidRPr="00CE59B8">
        <w:rPr>
          <w:bCs/>
          <w:iCs/>
          <w:lang w:val="en-US"/>
        </w:rPr>
        <w:t>миелоцитарного</w:t>
      </w:r>
      <w:r w:rsidR="00CE59B8" w:rsidRPr="00CE59B8">
        <w:rPr>
          <w:bCs/>
          <w:iCs/>
          <w:lang w:val="en-US"/>
        </w:rPr>
        <w:t xml:space="preserve"> </w:t>
      </w:r>
      <w:r w:rsidR="0051617D" w:rsidRPr="00CE59B8">
        <w:rPr>
          <w:bCs/>
          <w:iCs/>
          <w:lang w:val="en-US"/>
        </w:rPr>
        <w:t>происхождения</w:t>
      </w:r>
    </w:p>
    <w:p w14:paraId="2FAE4ADD" w14:textId="77777777" w:rsidR="0051617D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bCs/>
          <w:iCs/>
          <w:lang w:val="en-US"/>
        </w:rPr>
        <w:t>Лейкозы</w:t>
      </w:r>
      <w:r w:rsidR="00CE59B8" w:rsidRPr="00CE59B8">
        <w:rPr>
          <w:bCs/>
          <w:iCs/>
          <w:lang w:val="en-US"/>
        </w:rPr>
        <w:t xml:space="preserve"> </w:t>
      </w:r>
      <w:r w:rsidR="0051617D" w:rsidRPr="00CE59B8">
        <w:rPr>
          <w:bCs/>
          <w:iCs/>
          <w:lang w:val="en-US"/>
        </w:rPr>
        <w:t>лимфоцитарного</w:t>
      </w:r>
      <w:r w:rsidR="00CE59B8" w:rsidRPr="00CE59B8">
        <w:rPr>
          <w:bCs/>
          <w:iCs/>
          <w:lang w:val="en-US"/>
        </w:rPr>
        <w:t xml:space="preserve"> </w:t>
      </w:r>
      <w:r w:rsidR="0051617D" w:rsidRPr="00CE59B8">
        <w:rPr>
          <w:bCs/>
          <w:iCs/>
          <w:lang w:val="en-US"/>
        </w:rPr>
        <w:t>происхождения</w:t>
      </w:r>
    </w:p>
    <w:p w14:paraId="4C7ADF38" w14:textId="77777777" w:rsidR="0051617D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bCs/>
          <w:iCs/>
          <w:lang w:val="en-US"/>
        </w:rPr>
        <w:t>Лейк</w:t>
      </w:r>
      <w:r w:rsidR="0051617D" w:rsidRPr="00CE59B8">
        <w:rPr>
          <w:bCs/>
          <w:iCs/>
          <w:lang w:val="en-US"/>
        </w:rPr>
        <w:t>озы</w:t>
      </w:r>
      <w:r w:rsidR="00CE59B8" w:rsidRPr="00CE59B8">
        <w:rPr>
          <w:bCs/>
          <w:iCs/>
          <w:lang w:val="en-US"/>
        </w:rPr>
        <w:t xml:space="preserve"> </w:t>
      </w:r>
      <w:r w:rsidR="0051617D" w:rsidRPr="00CE59B8">
        <w:rPr>
          <w:bCs/>
          <w:iCs/>
          <w:lang w:val="en-US"/>
        </w:rPr>
        <w:t>моноцитарного</w:t>
      </w:r>
      <w:r w:rsidR="00CE59B8" w:rsidRPr="00CE59B8">
        <w:rPr>
          <w:bCs/>
          <w:iCs/>
          <w:lang w:val="en-US"/>
        </w:rPr>
        <w:t xml:space="preserve"> </w:t>
      </w:r>
      <w:r w:rsidR="0051617D" w:rsidRPr="00CE59B8">
        <w:rPr>
          <w:bCs/>
          <w:iCs/>
          <w:lang w:val="en-US"/>
        </w:rPr>
        <w:t>происхождения</w:t>
      </w:r>
    </w:p>
    <w:p w14:paraId="20D24681" w14:textId="77777777" w:rsidR="00CE59B8" w:rsidRPr="00CE59B8" w:rsidRDefault="00375527" w:rsidP="00CE59B8">
      <w:pPr>
        <w:tabs>
          <w:tab w:val="left" w:pos="726"/>
        </w:tabs>
        <w:rPr>
          <w:bCs/>
          <w:iCs/>
          <w:lang w:val="en-US"/>
        </w:rPr>
      </w:pPr>
      <w:r w:rsidRPr="00CE59B8">
        <w:rPr>
          <w:bCs/>
          <w:iCs/>
          <w:lang w:val="en-US"/>
        </w:rPr>
        <w:t>По</w:t>
      </w:r>
      <w:r w:rsidR="00CE59B8" w:rsidRPr="00CE59B8">
        <w:rPr>
          <w:bCs/>
          <w:iCs/>
          <w:lang w:val="en-US"/>
        </w:rPr>
        <w:t xml:space="preserve"> </w:t>
      </w:r>
      <w:r w:rsidRPr="00CE59B8">
        <w:rPr>
          <w:bCs/>
          <w:iCs/>
          <w:lang w:val="en-US"/>
        </w:rPr>
        <w:t>картине</w:t>
      </w:r>
      <w:r w:rsidR="00CE59B8" w:rsidRPr="00CE59B8">
        <w:rPr>
          <w:bCs/>
          <w:iCs/>
          <w:lang w:val="en-US"/>
        </w:rPr>
        <w:t xml:space="preserve"> </w:t>
      </w:r>
      <w:r w:rsidRPr="00CE59B8">
        <w:rPr>
          <w:bCs/>
          <w:iCs/>
          <w:lang w:val="en-US"/>
        </w:rPr>
        <w:t>периферический</w:t>
      </w:r>
      <w:r w:rsidR="00CE59B8" w:rsidRPr="00CE59B8">
        <w:rPr>
          <w:bCs/>
          <w:iCs/>
          <w:lang w:val="en-US"/>
        </w:rPr>
        <w:t xml:space="preserve"> </w:t>
      </w:r>
      <w:r w:rsidRPr="00CE59B8">
        <w:rPr>
          <w:bCs/>
          <w:iCs/>
          <w:lang w:val="en-US"/>
        </w:rPr>
        <w:t>крови</w:t>
      </w:r>
      <w:r w:rsidR="00CE59B8" w:rsidRPr="00CE59B8">
        <w:rPr>
          <w:bCs/>
          <w:iCs/>
          <w:lang w:val="en-US"/>
        </w:rPr>
        <w:t>:</w:t>
      </w:r>
    </w:p>
    <w:p w14:paraId="3DE79090" w14:textId="77777777" w:rsidR="00CE59B8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Лейкемические,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характеризуются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значительным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увеличением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количества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лейкоцитов</w:t>
      </w:r>
      <w:r w:rsidR="00CE59B8" w:rsidRPr="00CE59B8">
        <w:rPr>
          <w:iCs/>
        </w:rPr>
        <w:t>.</w:t>
      </w:r>
    </w:p>
    <w:p w14:paraId="77A1CC03" w14:textId="77777777" w:rsidR="00CE59B8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Сублейкемические,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количество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лейкоцитов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несколько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выше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нормы</w:t>
      </w:r>
      <w:r w:rsidR="00712CD4"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51617D" w:rsidRPr="00CE59B8">
        <w:rPr>
          <w:iCs/>
        </w:rPr>
        <w:t>пределяются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опухолевые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клетки</w:t>
      </w:r>
      <w:r w:rsidR="00CE59B8" w:rsidRPr="00CE59B8">
        <w:rPr>
          <w:iCs/>
        </w:rPr>
        <w:t>.</w:t>
      </w:r>
    </w:p>
    <w:p w14:paraId="151C77EB" w14:textId="77777777" w:rsidR="00CE59B8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Алейкемические,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количество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лейкоцитов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пределах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нормы,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определяются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опухолевые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клетки</w:t>
      </w:r>
      <w:r w:rsidR="00CE59B8" w:rsidRPr="00CE59B8">
        <w:rPr>
          <w:iCs/>
        </w:rPr>
        <w:t>.</w:t>
      </w:r>
    </w:p>
    <w:p w14:paraId="00312A59" w14:textId="77777777" w:rsidR="00CE59B8" w:rsidRPr="00CE59B8" w:rsidRDefault="00375527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Лейкопенические,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51617D" w:rsidRPr="00CE59B8">
        <w:rPr>
          <w:iCs/>
        </w:rPr>
        <w:t>оличество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лейкоцитов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ниже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нормы</w:t>
      </w:r>
      <w:r w:rsidR="00CE59B8" w:rsidRPr="00CE59B8">
        <w:rPr>
          <w:iCs/>
        </w:rPr>
        <w:t>.</w:t>
      </w:r>
    </w:p>
    <w:p w14:paraId="79323FBE" w14:textId="77777777" w:rsidR="00CE59B8" w:rsidRPr="00CE59B8" w:rsidRDefault="00A150F7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Хронические</w:t>
      </w:r>
      <w:r w:rsidR="00CE59B8" w:rsidRPr="00CE59B8">
        <w:rPr>
          <w:iCs/>
        </w:rPr>
        <w:t xml:space="preserve"> (</w:t>
      </w:r>
      <w:r w:rsidRPr="00CE59B8">
        <w:rPr>
          <w:iCs/>
        </w:rPr>
        <w:t>лейкозы</w:t>
      </w:r>
      <w:r w:rsidR="00CE59B8" w:rsidRPr="00CE59B8">
        <w:rPr>
          <w:iCs/>
        </w:rPr>
        <w:t xml:space="preserve">) </w:t>
      </w:r>
      <w:r w:rsidRPr="00CE59B8">
        <w:rPr>
          <w:iCs/>
        </w:rPr>
        <w:t>лейкемии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обычно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характеризуются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постепенным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началом,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медленной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прогрессией</w:t>
      </w:r>
      <w:r w:rsidR="00CE59B8" w:rsidRPr="00CE59B8">
        <w:rPr>
          <w:iCs/>
        </w:rPr>
        <w:t xml:space="preserve">. </w:t>
      </w:r>
      <w:r w:rsidRPr="00CE59B8">
        <w:rPr>
          <w:iCs/>
        </w:rPr>
        <w:t>Хроническая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лимфоцитарная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лейкемия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чаще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встреча</w:t>
      </w:r>
      <w:r w:rsidR="00813F01" w:rsidRPr="00CE59B8">
        <w:rPr>
          <w:iCs/>
        </w:rPr>
        <w:t>ется</w:t>
      </w:r>
      <w:r w:rsidR="00CE59B8" w:rsidRPr="00CE59B8">
        <w:rPr>
          <w:iCs/>
        </w:rPr>
        <w:t xml:space="preserve"> </w:t>
      </w:r>
      <w:r w:rsidR="00813F01"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="00813F01" w:rsidRPr="00CE59B8">
        <w:rPr>
          <w:iCs/>
        </w:rPr>
        <w:t>людей</w:t>
      </w:r>
      <w:r w:rsidR="00CE59B8" w:rsidRPr="00CE59B8">
        <w:rPr>
          <w:iCs/>
        </w:rPr>
        <w:t xml:space="preserve"> </w:t>
      </w:r>
      <w:r w:rsidR="00813F01" w:rsidRPr="00CE59B8">
        <w:rPr>
          <w:iCs/>
        </w:rPr>
        <w:t>старше</w:t>
      </w:r>
      <w:r w:rsidR="00CE59B8" w:rsidRPr="00CE59B8">
        <w:rPr>
          <w:iCs/>
        </w:rPr>
        <w:t xml:space="preserve"> </w:t>
      </w:r>
      <w:r w:rsidR="00813F01" w:rsidRPr="00CE59B8">
        <w:rPr>
          <w:iCs/>
        </w:rPr>
        <w:t>60</w:t>
      </w:r>
      <w:r w:rsidR="00CE59B8" w:rsidRPr="00CE59B8">
        <w:rPr>
          <w:iCs/>
        </w:rPr>
        <w:t xml:space="preserve"> </w:t>
      </w:r>
      <w:r w:rsidR="00813F01" w:rsidRPr="00CE59B8">
        <w:rPr>
          <w:iCs/>
        </w:rPr>
        <w:t>лет</w:t>
      </w:r>
      <w:r w:rsidR="00CE59B8" w:rsidRPr="00CE59B8">
        <w:rPr>
          <w:iCs/>
        </w:rPr>
        <w:t>.</w:t>
      </w:r>
    </w:p>
    <w:p w14:paraId="17C44AB2" w14:textId="77777777" w:rsidR="00CE59B8" w:rsidRPr="00CE59B8" w:rsidRDefault="00097F4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Больных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мучает</w:t>
      </w:r>
      <w:r w:rsidR="00CE59B8" w:rsidRPr="00CE59B8">
        <w:rPr>
          <w:iCs/>
        </w:rPr>
        <w:t>:</w:t>
      </w:r>
    </w:p>
    <w:p w14:paraId="60725B77" w14:textId="77777777" w:rsidR="00097F4E" w:rsidRPr="00CE59B8" w:rsidRDefault="00097F4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Боли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костях,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суставах,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мышцах,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печени</w:t>
      </w:r>
    </w:p>
    <w:p w14:paraId="1E2BC50A" w14:textId="77777777" w:rsidR="00097F4E" w:rsidRPr="00CE59B8" w:rsidRDefault="00097F4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Слабость</w:t>
      </w:r>
    </w:p>
    <w:p w14:paraId="1032DE30" w14:textId="77777777" w:rsidR="00097F4E" w:rsidRPr="00CE59B8" w:rsidRDefault="00097F4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Повышенная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температура</w:t>
      </w:r>
    </w:p>
    <w:p w14:paraId="0A828AD8" w14:textId="77777777" w:rsidR="00EA5734" w:rsidRPr="00CE59B8" w:rsidRDefault="00EA5734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Кровоточивость</w:t>
      </w:r>
    </w:p>
    <w:p w14:paraId="4D1524CF" w14:textId="77777777" w:rsidR="00097F4E" w:rsidRPr="00CE59B8" w:rsidRDefault="00097F4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Симптомы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нарастающей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интоксикации</w:t>
      </w:r>
    </w:p>
    <w:p w14:paraId="3F31F6B6" w14:textId="77777777" w:rsidR="00CE59B8" w:rsidRPr="00CE59B8" w:rsidRDefault="00097F4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Похудание</w:t>
      </w:r>
    </w:p>
    <w:p w14:paraId="7AD271F7" w14:textId="77777777" w:rsidR="00CE59B8" w:rsidRDefault="00CE59B8" w:rsidP="00CE59B8">
      <w:pPr>
        <w:pStyle w:val="1"/>
        <w:rPr>
          <w:lang w:val="ru-RU"/>
        </w:rPr>
      </w:pPr>
    </w:p>
    <w:p w14:paraId="766B065D" w14:textId="77777777" w:rsidR="00CE59B8" w:rsidRDefault="00CE59B8" w:rsidP="00CE59B8">
      <w:pPr>
        <w:pStyle w:val="1"/>
        <w:rPr>
          <w:lang w:val="ru-RU"/>
        </w:rPr>
      </w:pPr>
      <w:bookmarkStart w:id="4" w:name="_Toc341461388"/>
      <w:r>
        <w:rPr>
          <w:lang w:val="ru-RU"/>
        </w:rPr>
        <w:t xml:space="preserve">1.3 </w:t>
      </w:r>
      <w:r w:rsidR="006F7D93" w:rsidRPr="00CE59B8">
        <w:rPr>
          <w:lang w:val="ru-RU"/>
        </w:rPr>
        <w:t>Методы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диагностики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и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подготовка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к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ним</w:t>
      </w:r>
      <w:bookmarkEnd w:id="4"/>
    </w:p>
    <w:p w14:paraId="02E024E3" w14:textId="77777777" w:rsidR="00CE59B8" w:rsidRPr="00CE59B8" w:rsidRDefault="00CE59B8" w:rsidP="00CE59B8">
      <w:pPr>
        <w:rPr>
          <w:iCs/>
          <w:lang w:eastAsia="en-US"/>
        </w:rPr>
      </w:pPr>
    </w:p>
    <w:p w14:paraId="6BF3B8C2" w14:textId="77777777" w:rsidR="00CE59B8" w:rsidRDefault="00DE455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Диагностика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производится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основе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тщательного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анализа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крови,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костного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мозга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лимфатических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узлов</w:t>
      </w:r>
      <w:r w:rsidR="00CE59B8" w:rsidRPr="00CE59B8">
        <w:rPr>
          <w:iCs/>
        </w:rPr>
        <w:t xml:space="preserve">. </w:t>
      </w:r>
      <w:r w:rsidR="008B15B6" w:rsidRPr="00CE59B8">
        <w:rPr>
          <w:iCs/>
        </w:rPr>
        <w:t>Важнейшим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результатом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исследовании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остром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лейкозе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является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наличие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ярко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атипичных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клеток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выявление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только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костном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мозге</w:t>
      </w:r>
      <w:r w:rsidR="00CE59B8" w:rsidRPr="00CE59B8">
        <w:rPr>
          <w:iCs/>
        </w:rPr>
        <w:t xml:space="preserve">. </w:t>
      </w:r>
      <w:r w:rsidR="008B15B6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хроническом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лейкозе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исследовании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является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присутствие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незрелых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элементов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типичное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разрастание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костного</w:t>
      </w:r>
      <w:r w:rsidR="00CE59B8" w:rsidRPr="00CE59B8">
        <w:rPr>
          <w:iCs/>
        </w:rPr>
        <w:t xml:space="preserve"> </w:t>
      </w:r>
      <w:r w:rsidR="008B15B6" w:rsidRPr="00CE59B8">
        <w:rPr>
          <w:iCs/>
        </w:rPr>
        <w:t>мозга</w:t>
      </w:r>
      <w:r w:rsidR="00CE59B8" w:rsidRPr="00CE59B8">
        <w:rPr>
          <w:iCs/>
        </w:rPr>
        <w:t xml:space="preserve">. </w:t>
      </w:r>
      <w:r w:rsidR="00712CD4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целью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диагностики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используют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трепанобиопсию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крыла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подвздошной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кости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пунктат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костного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мозга</w:t>
      </w:r>
      <w:r w:rsidR="00CE59B8" w:rsidRPr="00CE59B8">
        <w:rPr>
          <w:iCs/>
        </w:rPr>
        <w:t xml:space="preserve"> </w:t>
      </w:r>
      <w:r w:rsidR="00712CD4" w:rsidRPr="00CE59B8">
        <w:rPr>
          <w:iCs/>
        </w:rPr>
        <w:t>грудины</w:t>
      </w:r>
      <w:r w:rsidR="00CE59B8" w:rsidRPr="00CE59B8">
        <w:rPr>
          <w:iCs/>
        </w:rPr>
        <w:t>.</w:t>
      </w:r>
    </w:p>
    <w:p w14:paraId="0003CF56" w14:textId="77777777" w:rsidR="00CE59B8" w:rsidRPr="00CE59B8" w:rsidRDefault="00CE59B8" w:rsidP="00CE59B8">
      <w:pPr>
        <w:tabs>
          <w:tab w:val="left" w:pos="726"/>
        </w:tabs>
        <w:rPr>
          <w:iCs/>
        </w:rPr>
      </w:pPr>
    </w:p>
    <w:p w14:paraId="2D35CD2B" w14:textId="77777777" w:rsidR="00CE59B8" w:rsidRDefault="00CE59B8" w:rsidP="00CE59B8">
      <w:pPr>
        <w:pStyle w:val="1"/>
        <w:rPr>
          <w:lang w:val="ru-RU"/>
        </w:rPr>
      </w:pPr>
      <w:bookmarkStart w:id="5" w:name="_Toc341461389"/>
      <w:r w:rsidRPr="00CE59B8">
        <w:rPr>
          <w:lang w:val="ru-RU"/>
        </w:rPr>
        <w:t xml:space="preserve">1.4 </w:t>
      </w:r>
      <w:r w:rsidR="006F7D93" w:rsidRPr="00CE59B8">
        <w:rPr>
          <w:lang w:val="ru-RU"/>
        </w:rPr>
        <w:t>Лечение</w:t>
      </w:r>
      <w:bookmarkEnd w:id="5"/>
    </w:p>
    <w:p w14:paraId="040CA392" w14:textId="77777777" w:rsidR="00CE59B8" w:rsidRPr="00CE59B8" w:rsidRDefault="00CE59B8" w:rsidP="00CE59B8">
      <w:pPr>
        <w:rPr>
          <w:iCs/>
          <w:lang w:eastAsia="en-US"/>
        </w:rPr>
      </w:pPr>
    </w:p>
    <w:p w14:paraId="73EBDB22" w14:textId="77777777" w:rsidR="00CE59B8" w:rsidRPr="00CE59B8" w:rsidRDefault="003F0EB0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Острый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лечат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стационаре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хроническом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может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проводиться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амбулаторно</w:t>
      </w:r>
      <w:r w:rsidR="00CE59B8" w:rsidRPr="00CE59B8">
        <w:rPr>
          <w:iCs/>
        </w:rPr>
        <w:t xml:space="preserve">. </w:t>
      </w:r>
      <w:r w:rsidRPr="00CE59B8">
        <w:rPr>
          <w:iCs/>
        </w:rPr>
        <w:t>Больных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помещают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боксы</w:t>
      </w:r>
      <w:r w:rsidR="00CE59B8" w:rsidRPr="00CE59B8">
        <w:rPr>
          <w:iCs/>
        </w:rPr>
        <w:t xml:space="preserve">. </w:t>
      </w:r>
      <w:r w:rsidRPr="00CE59B8">
        <w:rPr>
          <w:iCs/>
        </w:rPr>
        <w:t>Необходим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строгий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санитарно-дезинфекционный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</w:t>
      </w:r>
      <w:r w:rsidR="00CE59B8" w:rsidRPr="00CE59B8">
        <w:rPr>
          <w:iCs/>
        </w:rPr>
        <w:t xml:space="preserve">. </w:t>
      </w:r>
      <w:r w:rsidRPr="00CE59B8">
        <w:rPr>
          <w:iCs/>
        </w:rPr>
        <w:t>Частая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смена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белья</w:t>
      </w:r>
      <w:r w:rsidR="00CE59B8" w:rsidRPr="00CE59B8">
        <w:rPr>
          <w:iCs/>
        </w:rPr>
        <w:t xml:space="preserve">. </w:t>
      </w:r>
      <w:r w:rsidRPr="00CE59B8">
        <w:rPr>
          <w:iCs/>
        </w:rPr>
        <w:t>Медицинская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тамбуре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бокса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менять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халат,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одевать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маску,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бахилы,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перчатки,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перед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зайти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изолированному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больному</w:t>
      </w:r>
      <w:r w:rsidR="00CE59B8" w:rsidRPr="00CE59B8">
        <w:rPr>
          <w:iCs/>
        </w:rPr>
        <w:t xml:space="preserve">. </w:t>
      </w:r>
      <w:r w:rsidR="00740ABC" w:rsidRPr="00CE59B8">
        <w:rPr>
          <w:iCs/>
        </w:rPr>
        <w:t>Медицинская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сестра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осуществлять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контроль</w:t>
      </w:r>
      <w:r w:rsidR="00CE59B8" w:rsidRPr="00CE59B8">
        <w:rPr>
          <w:iCs/>
        </w:rPr>
        <w:t xml:space="preserve">: </w:t>
      </w:r>
      <w:r w:rsidR="00740ABC" w:rsidRPr="00CE59B8">
        <w:rPr>
          <w:iCs/>
        </w:rPr>
        <w:t>АД,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ЧДД,</w:t>
      </w:r>
      <w:r w:rsidR="00CE59B8" w:rsidRPr="00CE59B8">
        <w:rPr>
          <w:iCs/>
        </w:rPr>
        <w:t xml:space="preserve"> </w:t>
      </w:r>
      <w:r w:rsidR="00740ABC" w:rsidRPr="00CE59B8">
        <w:rPr>
          <w:iCs/>
          <w:lang w:val="en-US"/>
        </w:rPr>
        <w:t>Ps</w:t>
      </w:r>
      <w:r w:rsidR="00DF0952"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массы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тела,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величины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суточного</w:t>
      </w:r>
      <w:r w:rsidR="00CE59B8" w:rsidRPr="00CE59B8">
        <w:rPr>
          <w:iCs/>
        </w:rPr>
        <w:t xml:space="preserve"> </w:t>
      </w:r>
      <w:r w:rsidR="00740ABC" w:rsidRPr="00CE59B8">
        <w:rPr>
          <w:iCs/>
        </w:rPr>
        <w:t>диуреза</w:t>
      </w:r>
      <w:r w:rsidR="00CE59B8" w:rsidRPr="00CE59B8">
        <w:rPr>
          <w:iCs/>
        </w:rPr>
        <w:t xml:space="preserve">. </w:t>
      </w:r>
      <w:r w:rsidR="00DF0952"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следить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полостью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рта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больного</w:t>
      </w:r>
      <w:r w:rsidR="00CE59B8" w:rsidRPr="00CE59B8">
        <w:rPr>
          <w:iCs/>
        </w:rPr>
        <w:t xml:space="preserve"> (</w:t>
      </w:r>
      <w:r w:rsidR="00DF0952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предупреждения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гинг</w:t>
      </w:r>
      <w:r w:rsidR="009E6B2A">
        <w:rPr>
          <w:iCs/>
        </w:rPr>
        <w:t>и</w:t>
      </w:r>
      <w:r w:rsidR="00DF0952" w:rsidRPr="00CE59B8">
        <w:rPr>
          <w:iCs/>
        </w:rPr>
        <w:t>вита</w:t>
      </w:r>
      <w:r w:rsidR="00CE59B8" w:rsidRPr="00CE59B8">
        <w:rPr>
          <w:iCs/>
        </w:rPr>
        <w:t xml:space="preserve">), </w:t>
      </w:r>
      <w:r w:rsidR="00DF0952" w:rsidRPr="00CE59B8">
        <w:rPr>
          <w:iCs/>
        </w:rPr>
        <w:t>профилактику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пролежней,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гигиеническую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обработку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кожи,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половых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органов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после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физиологических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отправлений</w:t>
      </w:r>
      <w:r w:rsidR="00CE59B8" w:rsidRPr="00CE59B8">
        <w:rPr>
          <w:iCs/>
        </w:rPr>
        <w:t xml:space="preserve">. </w:t>
      </w:r>
      <w:r w:rsidR="00DF0952"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брать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кровь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анализа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пальца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вены,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определять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группу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крови</w:t>
      </w:r>
      <w:r w:rsidR="00CE59B8" w:rsidRPr="00CE59B8">
        <w:rPr>
          <w:iCs/>
        </w:rPr>
        <w:t xml:space="preserve"> (</w:t>
      </w:r>
      <w:r w:rsidR="00DF0952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готовности</w:t>
      </w:r>
      <w:r w:rsidR="00CE59B8" w:rsidRPr="00CE59B8">
        <w:rPr>
          <w:iCs/>
        </w:rPr>
        <w:t xml:space="preserve"> </w:t>
      </w:r>
      <w:r w:rsidR="00DF0952" w:rsidRPr="00CE59B8">
        <w:rPr>
          <w:iCs/>
        </w:rPr>
        <w:t>переливания</w:t>
      </w:r>
      <w:r w:rsidR="00CE59B8" w:rsidRPr="00CE59B8">
        <w:rPr>
          <w:iCs/>
        </w:rPr>
        <w:t>).</w:t>
      </w:r>
    </w:p>
    <w:p w14:paraId="3A42ADA9" w14:textId="77777777" w:rsidR="00CE59B8" w:rsidRPr="00CE59B8" w:rsidRDefault="00670F21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Так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медсестра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обеспечить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больному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питания</w:t>
      </w:r>
      <w:r w:rsidR="00CE59B8" w:rsidRPr="00CE59B8">
        <w:rPr>
          <w:iCs/>
        </w:rPr>
        <w:t xml:space="preserve">: </w:t>
      </w:r>
      <w:r w:rsidRPr="00CE59B8">
        <w:rPr>
          <w:iCs/>
        </w:rPr>
        <w:t>пища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быть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высококалорийной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легкоусвояемой,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богатая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витаминами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В1,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</w:t>
      </w:r>
      <w:r w:rsidR="00CE59B8" w:rsidRPr="00CE59B8">
        <w:rPr>
          <w:iCs/>
        </w:rPr>
        <w:t xml:space="preserve">. </w:t>
      </w:r>
      <w:r w:rsidRPr="00CE59B8">
        <w:rPr>
          <w:iCs/>
        </w:rPr>
        <w:t>Следует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ограничить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потребление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углеводов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сладкого</w:t>
      </w:r>
      <w:r w:rsidR="00CE59B8" w:rsidRPr="00CE59B8">
        <w:rPr>
          <w:iCs/>
        </w:rPr>
        <w:t>.</w:t>
      </w:r>
    </w:p>
    <w:p w14:paraId="2B0D09D5" w14:textId="77777777" w:rsidR="00CE59B8" w:rsidRPr="00CE59B8" w:rsidRDefault="00031781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Острый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лечат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помощи</w:t>
      </w:r>
      <w:r w:rsidR="00CE59B8" w:rsidRPr="00CE59B8">
        <w:rPr>
          <w:iCs/>
        </w:rPr>
        <w:t>:</w:t>
      </w:r>
    </w:p>
    <w:p w14:paraId="2E3EF743" w14:textId="77777777" w:rsidR="00CE59B8" w:rsidRPr="00CE59B8" w:rsidRDefault="00260689" w:rsidP="00CE59B8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Химиотерапии</w:t>
      </w:r>
      <w:r w:rsidR="00CE59B8" w:rsidRPr="00CE59B8">
        <w:rPr>
          <w:iCs/>
        </w:rPr>
        <w:t xml:space="preserve"> - </w:t>
      </w:r>
      <w:r w:rsidR="00031781" w:rsidRPr="00CE59B8">
        <w:rPr>
          <w:iCs/>
        </w:rPr>
        <w:t>уничтожение</w:t>
      </w:r>
      <w:r w:rsidR="00CE59B8" w:rsidRPr="00CE59B8">
        <w:rPr>
          <w:iCs/>
        </w:rPr>
        <w:t xml:space="preserve"> </w:t>
      </w:r>
      <w:r w:rsidR="00031781" w:rsidRPr="00CE59B8">
        <w:rPr>
          <w:iCs/>
        </w:rPr>
        <w:t>лейкозных</w:t>
      </w:r>
      <w:r w:rsidR="00CE59B8" w:rsidRPr="00CE59B8">
        <w:rPr>
          <w:iCs/>
        </w:rPr>
        <w:t xml:space="preserve"> (</w:t>
      </w:r>
      <w:r w:rsidR="00031781" w:rsidRPr="00CE59B8">
        <w:rPr>
          <w:iCs/>
        </w:rPr>
        <w:t>бластных</w:t>
      </w:r>
      <w:r w:rsidR="00CE59B8" w:rsidRPr="00CE59B8">
        <w:rPr>
          <w:iCs/>
        </w:rPr>
        <w:t xml:space="preserve">) </w:t>
      </w:r>
      <w:r w:rsidR="00031781" w:rsidRPr="00CE59B8">
        <w:rPr>
          <w:iCs/>
        </w:rPr>
        <w:t>клеток</w:t>
      </w:r>
      <w:r w:rsidR="00CE59B8" w:rsidRPr="00CE59B8">
        <w:rPr>
          <w:iCs/>
        </w:rPr>
        <w:t xml:space="preserve"> </w:t>
      </w:r>
      <w:r w:rsidR="00031781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031781" w:rsidRPr="00CE59B8">
        <w:rPr>
          <w:iCs/>
        </w:rPr>
        <w:t>организме</w:t>
      </w:r>
      <w:r w:rsidR="00CE59B8" w:rsidRPr="00CE59B8">
        <w:rPr>
          <w:iCs/>
        </w:rPr>
        <w:t xml:space="preserve"> </w:t>
      </w:r>
      <w:r w:rsidR="00031781" w:rsidRPr="00CE59B8">
        <w:rPr>
          <w:iCs/>
        </w:rPr>
        <w:t>больного</w:t>
      </w:r>
      <w:r w:rsidR="00CE59B8" w:rsidRPr="00CE59B8">
        <w:rPr>
          <w:iCs/>
        </w:rPr>
        <w:t>.</w:t>
      </w:r>
    </w:p>
    <w:p w14:paraId="40A098BC" w14:textId="77777777" w:rsidR="00CE59B8" w:rsidRPr="00CE59B8" w:rsidRDefault="00031781" w:rsidP="00CE59B8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Цитостатиков</w:t>
      </w:r>
      <w:r w:rsidR="00CE59B8" w:rsidRPr="00CE59B8">
        <w:rPr>
          <w:iCs/>
          <w:lang w:val="en-US"/>
        </w:rPr>
        <w:t xml:space="preserve"> - </w:t>
      </w:r>
      <w:r w:rsidRPr="00CE59B8">
        <w:rPr>
          <w:iCs/>
          <w:lang w:val="en-US"/>
        </w:rPr>
        <w:t>Винбластин,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Аминопретин,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Преднизалон</w:t>
      </w:r>
      <w:r w:rsidR="00CE59B8" w:rsidRPr="00CE59B8">
        <w:rPr>
          <w:iCs/>
          <w:lang w:val="en-US"/>
        </w:rPr>
        <w:t>.</w:t>
      </w:r>
    </w:p>
    <w:p w14:paraId="6C104481" w14:textId="77777777" w:rsidR="00CE59B8" w:rsidRPr="00CE59B8" w:rsidRDefault="00260689" w:rsidP="00CE59B8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Лучевой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терапии</w:t>
      </w:r>
      <w:r w:rsidR="00CE59B8" w:rsidRPr="00CE59B8">
        <w:rPr>
          <w:iCs/>
          <w:lang w:val="en-US"/>
        </w:rPr>
        <w:t xml:space="preserve"> - </w:t>
      </w:r>
      <w:r w:rsidR="00031781" w:rsidRPr="00CE59B8">
        <w:rPr>
          <w:iCs/>
          <w:lang w:val="en-US"/>
        </w:rPr>
        <w:t>ионизирующее</w:t>
      </w:r>
      <w:r w:rsidR="00CE59B8" w:rsidRPr="00CE59B8">
        <w:rPr>
          <w:iCs/>
          <w:lang w:val="en-US"/>
        </w:rPr>
        <w:t xml:space="preserve"> </w:t>
      </w:r>
      <w:r w:rsidR="00031781" w:rsidRPr="00CE59B8">
        <w:rPr>
          <w:iCs/>
          <w:lang w:val="en-US"/>
        </w:rPr>
        <w:t>облучение</w:t>
      </w:r>
      <w:r w:rsidR="00CE59B8" w:rsidRPr="00CE59B8">
        <w:rPr>
          <w:iCs/>
          <w:lang w:val="en-US"/>
        </w:rPr>
        <w:t>.</w:t>
      </w:r>
    </w:p>
    <w:p w14:paraId="4720EB65" w14:textId="77777777" w:rsidR="00CE59B8" w:rsidRPr="00CE59B8" w:rsidRDefault="00031781" w:rsidP="00CE59B8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Гормонов</w:t>
      </w:r>
      <w:r w:rsidR="00CE59B8" w:rsidRPr="00CE59B8">
        <w:rPr>
          <w:iCs/>
          <w:lang w:val="en-US"/>
        </w:rPr>
        <w:t xml:space="preserve"> - </w:t>
      </w:r>
      <w:r w:rsidR="0086540D" w:rsidRPr="00CE59B8">
        <w:rPr>
          <w:iCs/>
          <w:lang w:val="en-US"/>
        </w:rPr>
        <w:t>Преднизон,</w:t>
      </w:r>
      <w:r w:rsidR="00CE59B8" w:rsidRPr="00CE59B8">
        <w:rPr>
          <w:iCs/>
          <w:lang w:val="en-US"/>
        </w:rPr>
        <w:t xml:space="preserve"> </w:t>
      </w:r>
      <w:r w:rsidR="0086540D" w:rsidRPr="00CE59B8">
        <w:rPr>
          <w:iCs/>
          <w:lang w:val="en-US"/>
        </w:rPr>
        <w:t>Триамсинолон,</w:t>
      </w:r>
      <w:r w:rsidR="00CE59B8" w:rsidRPr="00CE59B8">
        <w:rPr>
          <w:iCs/>
          <w:lang w:val="en-US"/>
        </w:rPr>
        <w:t xml:space="preserve"> </w:t>
      </w:r>
      <w:r w:rsidR="0086540D" w:rsidRPr="00CE59B8">
        <w:rPr>
          <w:iCs/>
          <w:lang w:val="en-US"/>
        </w:rPr>
        <w:t>Дексаметазон</w:t>
      </w:r>
      <w:r w:rsidR="00CE59B8" w:rsidRPr="00CE59B8">
        <w:rPr>
          <w:iCs/>
          <w:lang w:val="en-US"/>
        </w:rPr>
        <w:t>.</w:t>
      </w:r>
    </w:p>
    <w:p w14:paraId="54F35622" w14:textId="77777777" w:rsidR="00CE59B8" w:rsidRPr="00CE59B8" w:rsidRDefault="00260689" w:rsidP="00CE59B8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О</w:t>
      </w:r>
      <w:r w:rsidR="00D85CFE" w:rsidRPr="00CE59B8">
        <w:rPr>
          <w:iCs/>
        </w:rPr>
        <w:t>бщеук</w:t>
      </w:r>
      <w:r w:rsidR="00EA5734" w:rsidRPr="00CE59B8">
        <w:rPr>
          <w:iCs/>
        </w:rPr>
        <w:t>репляющей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терапии</w:t>
      </w:r>
      <w:r w:rsidR="00CE59B8" w:rsidRPr="00CE59B8">
        <w:rPr>
          <w:iCs/>
        </w:rPr>
        <w:t xml:space="preserve"> - </w:t>
      </w:r>
      <w:r w:rsidR="00EA5734" w:rsidRPr="00CE59B8">
        <w:rPr>
          <w:iCs/>
        </w:rPr>
        <w:t>витамины,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препараты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железа,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рациональная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диета</w:t>
      </w:r>
      <w:r w:rsidR="00CE59B8" w:rsidRPr="00CE59B8">
        <w:rPr>
          <w:iCs/>
        </w:rPr>
        <w:t>.</w:t>
      </w:r>
    </w:p>
    <w:p w14:paraId="163C4B64" w14:textId="77777777" w:rsidR="00CE59B8" w:rsidRPr="00CE59B8" w:rsidRDefault="00D85CF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Комплексное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продлевает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период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ремиссии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жизнь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больных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острых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миелобластных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рецидивах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острых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лейкозов,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некоторых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случаях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проводится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трансплантация</w:t>
      </w:r>
      <w:r w:rsidR="00CE59B8" w:rsidRPr="00CE59B8">
        <w:rPr>
          <w:iCs/>
        </w:rPr>
        <w:t xml:space="preserve">. </w:t>
      </w:r>
      <w:r w:rsidRPr="00CE59B8">
        <w:rPr>
          <w:iCs/>
        </w:rPr>
        <w:t>Если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совместимых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доноров,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используется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аутотрансплантация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костного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мозга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самого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периода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ремиссии</w:t>
      </w:r>
      <w:r w:rsidR="00CE59B8" w:rsidRPr="00CE59B8">
        <w:rPr>
          <w:iCs/>
        </w:rPr>
        <w:t xml:space="preserve">. </w:t>
      </w:r>
      <w:r w:rsidR="003C1348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клинических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проявлениях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анемии,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риске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кровотечений,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перед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предстоящим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введением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цитостатиков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проводят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заместительную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терапию,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переливание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эритроцитарной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массы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свежей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тромбоцитарной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массы</w:t>
      </w:r>
      <w:r w:rsidR="00CE59B8" w:rsidRPr="00CE59B8">
        <w:rPr>
          <w:iCs/>
        </w:rPr>
        <w:t xml:space="preserve">. </w:t>
      </w:r>
      <w:r w:rsidR="003C1348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компенсированном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состоянии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больного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следует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ограничить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показания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заместительной</w:t>
      </w:r>
      <w:r w:rsidR="00CE59B8" w:rsidRPr="00CE59B8">
        <w:rPr>
          <w:iCs/>
        </w:rPr>
        <w:t xml:space="preserve"> </w:t>
      </w:r>
      <w:r w:rsidR="003C1348" w:rsidRPr="00CE59B8">
        <w:rPr>
          <w:iCs/>
        </w:rPr>
        <w:t>терапии</w:t>
      </w:r>
      <w:r w:rsidR="00CE59B8" w:rsidRPr="00CE59B8">
        <w:rPr>
          <w:iCs/>
        </w:rPr>
        <w:t>.</w:t>
      </w:r>
    </w:p>
    <w:p w14:paraId="22250A88" w14:textId="77777777" w:rsidR="00CE59B8" w:rsidRPr="00CE59B8" w:rsidRDefault="00D85CF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случае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хронического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лейкоза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проводится</w:t>
      </w:r>
      <w:r w:rsidR="00CE59B8" w:rsidRPr="00CE59B8">
        <w:rPr>
          <w:iCs/>
        </w:rPr>
        <w:t>:</w:t>
      </w:r>
    </w:p>
    <w:p w14:paraId="0211B6A9" w14:textId="77777777" w:rsidR="00CE59B8" w:rsidRPr="00CE59B8" w:rsidRDefault="007E71A3" w:rsidP="00CE59B8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К</w:t>
      </w:r>
      <w:r w:rsidR="00D85CFE" w:rsidRPr="00CE59B8">
        <w:rPr>
          <w:iCs/>
        </w:rPr>
        <w:t>онсервативное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лечение,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данное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лечение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меняет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продолжительность</w:t>
      </w:r>
      <w:r w:rsidR="00CE59B8" w:rsidRPr="00CE59B8">
        <w:rPr>
          <w:iCs/>
        </w:rPr>
        <w:t xml:space="preserve"> </w:t>
      </w:r>
      <w:r w:rsidR="00D85CFE" w:rsidRPr="00CE59B8">
        <w:rPr>
          <w:iCs/>
        </w:rPr>
        <w:t>жизни</w:t>
      </w:r>
      <w:r w:rsidR="00CE59B8" w:rsidRPr="00CE59B8">
        <w:rPr>
          <w:iCs/>
        </w:rPr>
        <w:t>.</w:t>
      </w:r>
    </w:p>
    <w:p w14:paraId="7C992E28" w14:textId="77777777" w:rsidR="00CE59B8" w:rsidRPr="00CE59B8" w:rsidRDefault="00D85CFE" w:rsidP="00CE59B8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Химиотерапия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используется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ранних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стадиях,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поздних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применяется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сочетании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глюкокортикоидами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них</w:t>
      </w:r>
      <w:r w:rsidR="00CE59B8" w:rsidRPr="00CE59B8">
        <w:rPr>
          <w:iCs/>
        </w:rPr>
        <w:t>.</w:t>
      </w:r>
    </w:p>
    <w:p w14:paraId="1B8CC0A7" w14:textId="77777777" w:rsidR="00CE59B8" w:rsidRPr="00CE59B8" w:rsidRDefault="003C1348" w:rsidP="00CE59B8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хроническом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предпол</w:t>
      </w:r>
      <w:r w:rsidR="009E6B2A">
        <w:rPr>
          <w:iCs/>
        </w:rPr>
        <w:t>а</w:t>
      </w:r>
      <w:r w:rsidRPr="00CE59B8">
        <w:rPr>
          <w:iCs/>
        </w:rPr>
        <w:t>гает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облучение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селезенки</w:t>
      </w:r>
      <w:r w:rsidR="00CE59B8" w:rsidRPr="00CE59B8">
        <w:rPr>
          <w:iCs/>
        </w:rPr>
        <w:t>, и</w:t>
      </w:r>
      <w:r w:rsidRPr="00CE59B8">
        <w:rPr>
          <w:iCs/>
        </w:rPr>
        <w:t>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терапию</w:t>
      </w:r>
      <w:r w:rsidR="00CE59B8" w:rsidRPr="00CE59B8">
        <w:rPr>
          <w:iCs/>
        </w:rPr>
        <w:t>.</w:t>
      </w:r>
    </w:p>
    <w:p w14:paraId="01C7847D" w14:textId="77777777" w:rsidR="00CE59B8" w:rsidRPr="00CE59B8" w:rsidRDefault="00EA5734" w:rsidP="00CE59B8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Анаболические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стероидные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гормоны</w:t>
      </w:r>
      <w:r w:rsidR="00CE59B8" w:rsidRPr="00CE59B8">
        <w:rPr>
          <w:iCs/>
        </w:rPr>
        <w:t xml:space="preserve"> - </w:t>
      </w:r>
      <w:r w:rsidRPr="00CE59B8">
        <w:rPr>
          <w:iCs/>
        </w:rPr>
        <w:t>Миелосан,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Циклофосфан,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Хлорамбуцил</w:t>
      </w:r>
      <w:r w:rsidR="00CE59B8" w:rsidRPr="00CE59B8">
        <w:rPr>
          <w:iCs/>
        </w:rPr>
        <w:t>.</w:t>
      </w:r>
    </w:p>
    <w:p w14:paraId="5E325D44" w14:textId="77777777" w:rsidR="00CE59B8" w:rsidRPr="00CE59B8" w:rsidRDefault="00054CEA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Прогноз</w:t>
      </w:r>
      <w:r w:rsidR="00CE59B8" w:rsidRPr="00CE59B8">
        <w:rPr>
          <w:iCs/>
          <w:lang w:val="en-US"/>
        </w:rPr>
        <w:t>:</w:t>
      </w:r>
    </w:p>
    <w:p w14:paraId="4D30D9D7" w14:textId="77777777" w:rsidR="00CE59B8" w:rsidRPr="00CE59B8" w:rsidRDefault="00B06DD4" w:rsidP="00CE59B8">
      <w:pPr>
        <w:numPr>
          <w:ilvl w:val="0"/>
          <w:numId w:val="9"/>
        </w:numPr>
        <w:tabs>
          <w:tab w:val="left" w:pos="726"/>
        </w:tabs>
        <w:ind w:left="0" w:firstLine="709"/>
        <w:rPr>
          <w:bCs/>
          <w:iCs/>
        </w:rPr>
      </w:pPr>
      <w:r w:rsidRPr="00CE59B8">
        <w:rPr>
          <w:bCs/>
          <w:iCs/>
        </w:rPr>
        <w:t>Острый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лейкоз</w:t>
      </w:r>
      <w:r w:rsidR="00CE59B8" w:rsidRPr="00CE59B8">
        <w:rPr>
          <w:bCs/>
          <w:iCs/>
        </w:rPr>
        <w:t xml:space="preserve"> (</w:t>
      </w:r>
      <w:r w:rsidRPr="00CE59B8">
        <w:rPr>
          <w:bCs/>
          <w:iCs/>
        </w:rPr>
        <w:t>лейкемия</w:t>
      </w:r>
      <w:r w:rsidR="00CE59B8" w:rsidRPr="00CE59B8">
        <w:rPr>
          <w:bCs/>
          <w:iCs/>
        </w:rPr>
        <w:t xml:space="preserve">) -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отсутствии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приводят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смерти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нескольких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месяцев</w:t>
      </w:r>
      <w:r w:rsidR="00CE59B8" w:rsidRPr="00CE59B8">
        <w:rPr>
          <w:iCs/>
        </w:rPr>
        <w:t xml:space="preserve">. </w:t>
      </w:r>
      <w:r w:rsidR="007E71A3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хорошем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лечении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ряде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случаев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удается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оборвать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развитие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болезни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продлить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жизнь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больного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до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нескольких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лет</w:t>
      </w:r>
      <w:r w:rsidR="00CE59B8" w:rsidRPr="00CE59B8">
        <w:rPr>
          <w:bCs/>
          <w:iCs/>
        </w:rPr>
        <w:t>.</w:t>
      </w:r>
    </w:p>
    <w:p w14:paraId="6621D94E" w14:textId="77777777" w:rsidR="00CE59B8" w:rsidRPr="00CE59B8" w:rsidRDefault="00B06DD4" w:rsidP="00CE59B8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</w:rPr>
      </w:pPr>
      <w:r w:rsidRPr="00CE59B8">
        <w:rPr>
          <w:bCs/>
          <w:iCs/>
        </w:rPr>
        <w:t>Хронический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лейкоз</w:t>
      </w:r>
      <w:r w:rsidR="00CE59B8" w:rsidRPr="00CE59B8">
        <w:rPr>
          <w:bCs/>
          <w:iCs/>
        </w:rPr>
        <w:t xml:space="preserve"> (</w:t>
      </w:r>
      <w:r w:rsidRPr="00CE59B8">
        <w:rPr>
          <w:bCs/>
          <w:iCs/>
        </w:rPr>
        <w:t>лейкемия</w:t>
      </w:r>
      <w:r w:rsidR="00CE59B8" w:rsidRPr="00CE59B8">
        <w:rPr>
          <w:bCs/>
          <w:iCs/>
        </w:rPr>
        <w:t xml:space="preserve">) - </w:t>
      </w:r>
      <w:r w:rsidRPr="00CE59B8">
        <w:rPr>
          <w:iCs/>
        </w:rPr>
        <w:t>даже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отсутствии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могут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прожить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несколько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лет</w:t>
      </w:r>
      <w:r w:rsidR="00CE59B8" w:rsidRPr="00CE59B8">
        <w:rPr>
          <w:iCs/>
        </w:rPr>
        <w:t>.</w:t>
      </w:r>
    </w:p>
    <w:p w14:paraId="3B9A7B20" w14:textId="77777777" w:rsidR="00CE59B8" w:rsidRDefault="00CE59B8" w:rsidP="00CE59B8">
      <w:pPr>
        <w:tabs>
          <w:tab w:val="left" w:pos="726"/>
        </w:tabs>
        <w:rPr>
          <w:iCs/>
        </w:rPr>
      </w:pPr>
    </w:p>
    <w:p w14:paraId="307242C8" w14:textId="77777777" w:rsidR="00CE59B8" w:rsidRDefault="00CE59B8" w:rsidP="00CE59B8">
      <w:pPr>
        <w:pStyle w:val="1"/>
        <w:rPr>
          <w:lang w:val="ru-RU"/>
        </w:rPr>
      </w:pPr>
      <w:bookmarkStart w:id="6" w:name="_Toc341461390"/>
      <w:r w:rsidRPr="00CE59B8">
        <w:rPr>
          <w:lang w:val="ru-RU"/>
        </w:rPr>
        <w:t xml:space="preserve">1.5 </w:t>
      </w:r>
      <w:r w:rsidR="006F7D93" w:rsidRPr="00CE59B8">
        <w:rPr>
          <w:lang w:val="ru-RU"/>
        </w:rPr>
        <w:t>Осложнения</w:t>
      </w:r>
      <w:bookmarkEnd w:id="6"/>
    </w:p>
    <w:p w14:paraId="2A78C96D" w14:textId="77777777" w:rsidR="00CE59B8" w:rsidRPr="00CE59B8" w:rsidRDefault="00CE59B8" w:rsidP="00CE59B8">
      <w:pPr>
        <w:rPr>
          <w:iCs/>
          <w:lang w:eastAsia="en-US"/>
        </w:rPr>
      </w:pPr>
    </w:p>
    <w:p w14:paraId="76D41B1C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Наибол</w:t>
      </w:r>
      <w:r w:rsidR="00B06DD4" w:rsidRPr="00CE59B8">
        <w:rPr>
          <w:iCs/>
        </w:rPr>
        <w:t>ее</w:t>
      </w:r>
      <w:r w:rsidR="00CE59B8" w:rsidRPr="00CE59B8">
        <w:rPr>
          <w:iCs/>
        </w:rPr>
        <w:t xml:space="preserve"> </w:t>
      </w:r>
      <w:r w:rsidR="00B06DD4" w:rsidRPr="00CE59B8">
        <w:rPr>
          <w:iCs/>
        </w:rPr>
        <w:t>тяжелые</w:t>
      </w:r>
      <w:r w:rsidR="00CE59B8" w:rsidRPr="00CE59B8">
        <w:rPr>
          <w:iCs/>
        </w:rPr>
        <w:t xml:space="preserve"> </w:t>
      </w:r>
      <w:r w:rsidR="00B06DD4" w:rsidRPr="00CE59B8">
        <w:rPr>
          <w:iCs/>
        </w:rPr>
        <w:t>осложнения</w:t>
      </w:r>
      <w:r w:rsidR="00CE59B8" w:rsidRPr="00CE59B8">
        <w:rPr>
          <w:iCs/>
        </w:rPr>
        <w:t xml:space="preserve"> </w:t>
      </w:r>
      <w:r w:rsidR="00B06DD4" w:rsidRPr="00CE59B8">
        <w:rPr>
          <w:iCs/>
        </w:rPr>
        <w:t>острого</w:t>
      </w:r>
      <w:r w:rsidR="00CE59B8" w:rsidRPr="00CE59B8">
        <w:rPr>
          <w:iCs/>
        </w:rPr>
        <w:t xml:space="preserve"> </w:t>
      </w:r>
      <w:r w:rsidR="00B06DD4" w:rsidRPr="00CE59B8">
        <w:rPr>
          <w:iCs/>
        </w:rPr>
        <w:t>лейкоза</w:t>
      </w:r>
      <w:r w:rsidR="00CE59B8" w:rsidRPr="00CE59B8">
        <w:rPr>
          <w:iCs/>
        </w:rPr>
        <w:t>:</w:t>
      </w:r>
    </w:p>
    <w:p w14:paraId="4220EA12" w14:textId="77777777" w:rsidR="00CE59B8" w:rsidRPr="00CE59B8" w:rsidRDefault="00B06DD4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кровотечение</w:t>
      </w:r>
      <w:r w:rsidR="00CE59B8">
        <w:rPr>
          <w:iCs/>
          <w:lang w:val="en-US"/>
        </w:rPr>
        <w:t xml:space="preserve"> (</w:t>
      </w:r>
      <w:r w:rsidRPr="00CE59B8">
        <w:rPr>
          <w:iCs/>
          <w:lang w:val="en-US"/>
        </w:rPr>
        <w:t>геморрагический</w:t>
      </w:r>
      <w:r w:rsidR="00CE59B8" w:rsidRPr="00CE59B8">
        <w:rPr>
          <w:iCs/>
          <w:lang w:val="en-US"/>
        </w:rPr>
        <w:t xml:space="preserve"> </w:t>
      </w:r>
      <w:r w:rsidR="007E71A3" w:rsidRPr="00CE59B8">
        <w:rPr>
          <w:iCs/>
          <w:lang w:val="en-US"/>
        </w:rPr>
        <w:t>диатез</w:t>
      </w:r>
      <w:r w:rsidR="00CE59B8" w:rsidRPr="00CE59B8">
        <w:rPr>
          <w:iCs/>
          <w:lang w:val="en-US"/>
        </w:rPr>
        <w:t>)</w:t>
      </w:r>
    </w:p>
    <w:p w14:paraId="03C099C5" w14:textId="77777777" w:rsidR="006262D8" w:rsidRPr="00CE59B8" w:rsidRDefault="007E71A3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кровоизлияние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в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мозг</w:t>
      </w:r>
    </w:p>
    <w:p w14:paraId="0ED7DD42" w14:textId="77777777" w:rsidR="00CE59B8" w:rsidRPr="00CE59B8" w:rsidRDefault="00B06DD4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присоединение</w:t>
      </w:r>
      <w:r w:rsidR="00CE59B8" w:rsidRPr="00CE59B8">
        <w:rPr>
          <w:iCs/>
          <w:lang w:val="en-US"/>
        </w:rPr>
        <w:t xml:space="preserve"> </w:t>
      </w:r>
      <w:r w:rsidR="007E71A3" w:rsidRPr="00CE59B8">
        <w:rPr>
          <w:iCs/>
          <w:lang w:val="en-US"/>
        </w:rPr>
        <w:t>инфекций</w:t>
      </w:r>
      <w:r w:rsidR="00CE59B8">
        <w:rPr>
          <w:iCs/>
          <w:lang w:val="en-US"/>
        </w:rPr>
        <w:t xml:space="preserve"> (</w:t>
      </w:r>
      <w:r w:rsidR="007E71A3" w:rsidRPr="00CE59B8">
        <w:rPr>
          <w:iCs/>
          <w:lang w:val="en-US"/>
        </w:rPr>
        <w:t>сепсис</w:t>
      </w:r>
      <w:r w:rsidR="00CE59B8" w:rsidRPr="00CE59B8">
        <w:rPr>
          <w:iCs/>
          <w:lang w:val="en-US"/>
        </w:rPr>
        <w:t>)</w:t>
      </w:r>
    </w:p>
    <w:p w14:paraId="0A4FD36B" w14:textId="77777777" w:rsidR="006262D8" w:rsidRPr="00CE59B8" w:rsidRDefault="007E71A3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анемия</w:t>
      </w:r>
    </w:p>
    <w:p w14:paraId="336E6A51" w14:textId="77777777" w:rsidR="00CE59B8" w:rsidRPr="00CE59B8" w:rsidRDefault="0051617D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тромбоцитопения</w:t>
      </w:r>
      <w:r w:rsidR="00CE59B8">
        <w:rPr>
          <w:iCs/>
          <w:lang w:val="en-US"/>
        </w:rPr>
        <w:t xml:space="preserve"> (</w:t>
      </w:r>
      <w:r w:rsidRPr="00CE59B8">
        <w:rPr>
          <w:iCs/>
          <w:lang w:val="en-US"/>
        </w:rPr>
        <w:t>сн</w:t>
      </w:r>
      <w:r w:rsidR="007E71A3" w:rsidRPr="00CE59B8">
        <w:rPr>
          <w:iCs/>
          <w:lang w:val="en-US"/>
        </w:rPr>
        <w:t>ижение</w:t>
      </w:r>
      <w:r w:rsidR="00CE59B8" w:rsidRPr="00CE59B8">
        <w:rPr>
          <w:iCs/>
          <w:lang w:val="en-US"/>
        </w:rPr>
        <w:t xml:space="preserve"> </w:t>
      </w:r>
      <w:r w:rsidR="007E71A3" w:rsidRPr="00CE59B8">
        <w:rPr>
          <w:iCs/>
          <w:lang w:val="en-US"/>
        </w:rPr>
        <w:t>количества</w:t>
      </w:r>
      <w:r w:rsidR="00CE59B8" w:rsidRPr="00CE59B8">
        <w:rPr>
          <w:iCs/>
          <w:lang w:val="en-US"/>
        </w:rPr>
        <w:t xml:space="preserve"> </w:t>
      </w:r>
      <w:r w:rsidR="007E71A3" w:rsidRPr="00CE59B8">
        <w:rPr>
          <w:iCs/>
          <w:lang w:val="en-US"/>
        </w:rPr>
        <w:t>тромбоцитов</w:t>
      </w:r>
      <w:r w:rsidR="00CE59B8" w:rsidRPr="00CE59B8">
        <w:rPr>
          <w:iCs/>
          <w:lang w:val="en-US"/>
        </w:rPr>
        <w:t>)</w:t>
      </w:r>
    </w:p>
    <w:p w14:paraId="2DF172FA" w14:textId="77777777" w:rsidR="00CE59B8" w:rsidRPr="00CE59B8" w:rsidRDefault="0051617D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нейтропения</w:t>
      </w:r>
      <w:r w:rsidR="00CE59B8" w:rsidRPr="00CE59B8">
        <w:rPr>
          <w:iCs/>
        </w:rPr>
        <w:t xml:space="preserve"> (</w:t>
      </w:r>
      <w:r w:rsidRPr="00CE59B8">
        <w:rPr>
          <w:iCs/>
        </w:rPr>
        <w:t>снижение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колич</w:t>
      </w:r>
      <w:r w:rsidR="007E71A3" w:rsidRPr="00CE59B8">
        <w:rPr>
          <w:iCs/>
        </w:rPr>
        <w:t>ества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нейтрофильных</w:t>
      </w:r>
      <w:r w:rsidR="00CE59B8" w:rsidRPr="00CE59B8">
        <w:rPr>
          <w:iCs/>
        </w:rPr>
        <w:t xml:space="preserve"> </w:t>
      </w:r>
      <w:r w:rsidR="007E71A3" w:rsidRPr="00CE59B8">
        <w:rPr>
          <w:iCs/>
        </w:rPr>
        <w:t>лейкоцитов</w:t>
      </w:r>
      <w:r w:rsidR="00CE59B8" w:rsidRPr="00CE59B8">
        <w:rPr>
          <w:iCs/>
        </w:rPr>
        <w:t>)</w:t>
      </w:r>
    </w:p>
    <w:p w14:paraId="22D4BA96" w14:textId="77777777" w:rsidR="00CE59B8" w:rsidRPr="00CE59B8" w:rsidRDefault="006262D8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н</w:t>
      </w:r>
      <w:r w:rsidR="0051617D" w:rsidRPr="00CE59B8">
        <w:rPr>
          <w:iCs/>
        </w:rPr>
        <w:t>екрозы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чаще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всего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развиваются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слизистой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полости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рта,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миндалин</w:t>
      </w:r>
      <w:r w:rsidR="00CE59B8" w:rsidRPr="00CE59B8">
        <w:rPr>
          <w:iCs/>
        </w:rPr>
        <w:t xml:space="preserve"> (</w:t>
      </w:r>
      <w:r w:rsidR="0051617D" w:rsidRPr="00CE59B8">
        <w:rPr>
          <w:iCs/>
        </w:rPr>
        <w:t>некротическая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ангина</w:t>
      </w:r>
      <w:r w:rsidR="00CE59B8" w:rsidRPr="00CE59B8">
        <w:rPr>
          <w:iCs/>
        </w:rPr>
        <w:t xml:space="preserve">), </w:t>
      </w:r>
      <w:r w:rsidR="0051617D" w:rsidRPr="00CE59B8">
        <w:rPr>
          <w:iCs/>
        </w:rPr>
        <w:t>желудочно-кишечного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тракта</w:t>
      </w:r>
      <w:r w:rsidR="00CE59B8" w:rsidRPr="00CE59B8">
        <w:rPr>
          <w:iCs/>
        </w:rPr>
        <w:t>.</w:t>
      </w:r>
    </w:p>
    <w:p w14:paraId="5606D732" w14:textId="77777777" w:rsidR="00CE59B8" w:rsidRPr="00CE59B8" w:rsidRDefault="006262D8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и</w:t>
      </w:r>
      <w:r w:rsidR="0051617D" w:rsidRPr="00CE59B8">
        <w:rPr>
          <w:iCs/>
        </w:rPr>
        <w:t>ногда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могут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возникать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инфаркты</w:t>
      </w:r>
      <w:r w:rsidR="00CE59B8" w:rsidRPr="00CE59B8">
        <w:rPr>
          <w:iCs/>
        </w:rPr>
        <w:t xml:space="preserve"> </w:t>
      </w:r>
      <w:r w:rsidR="0051617D" w:rsidRPr="00CE59B8">
        <w:rPr>
          <w:iCs/>
        </w:rPr>
        <w:t>селезенки</w:t>
      </w:r>
      <w:r w:rsidR="00CE59B8" w:rsidRPr="00CE59B8">
        <w:rPr>
          <w:iCs/>
        </w:rPr>
        <w:t>.</w:t>
      </w:r>
    </w:p>
    <w:p w14:paraId="5F7A76AC" w14:textId="77777777" w:rsidR="00CE59B8" w:rsidRPr="00CE59B8" w:rsidRDefault="00B06DD4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Хронического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лейкоза</w:t>
      </w:r>
      <w:r w:rsidR="00CE59B8" w:rsidRPr="00CE59B8">
        <w:rPr>
          <w:iCs/>
          <w:lang w:val="en-US"/>
        </w:rPr>
        <w:t>:</w:t>
      </w:r>
    </w:p>
    <w:p w14:paraId="782798B2" w14:textId="77777777" w:rsidR="006262D8" w:rsidRPr="00CE59B8" w:rsidRDefault="006D60A0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Развивающаяс</w:t>
      </w:r>
      <w:r w:rsidR="006262D8" w:rsidRPr="00CE59B8">
        <w:rPr>
          <w:iCs/>
          <w:lang w:val="en-US"/>
        </w:rPr>
        <w:t>я</w:t>
      </w:r>
      <w:r w:rsidR="00CE59B8" w:rsidRPr="00CE59B8">
        <w:rPr>
          <w:iCs/>
          <w:lang w:val="en-US"/>
        </w:rPr>
        <w:t xml:space="preserve"> </w:t>
      </w:r>
      <w:r w:rsidR="006262D8" w:rsidRPr="00CE59B8">
        <w:rPr>
          <w:iCs/>
          <w:lang w:val="en-US"/>
        </w:rPr>
        <w:t>уремия</w:t>
      </w:r>
    </w:p>
    <w:p w14:paraId="2219DA4E" w14:textId="77777777" w:rsidR="006262D8" w:rsidRPr="00CE59B8" w:rsidRDefault="006262D8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М</w:t>
      </w:r>
      <w:r w:rsidR="006D60A0" w:rsidRPr="00CE59B8">
        <w:rPr>
          <w:iCs/>
          <w:lang w:val="en-US"/>
        </w:rPr>
        <w:t>иелома</w:t>
      </w:r>
    </w:p>
    <w:p w14:paraId="54D89CB4" w14:textId="77777777" w:rsidR="00CE59B8" w:rsidRPr="00CE59B8" w:rsidRDefault="006D60A0" w:rsidP="00CE59B8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Присоединение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различных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инфекций</w:t>
      </w:r>
      <w:r w:rsidR="00CE59B8" w:rsidRPr="00CE59B8">
        <w:rPr>
          <w:iCs/>
          <w:lang w:val="en-US"/>
        </w:rPr>
        <w:t>.</w:t>
      </w:r>
    </w:p>
    <w:p w14:paraId="15009257" w14:textId="77777777" w:rsidR="00CE59B8" w:rsidRDefault="00CE59B8" w:rsidP="00CE59B8">
      <w:pPr>
        <w:tabs>
          <w:tab w:val="left" w:pos="726"/>
        </w:tabs>
        <w:rPr>
          <w:iCs/>
          <w:lang w:val="uk-UA"/>
        </w:rPr>
      </w:pPr>
    </w:p>
    <w:p w14:paraId="51FACB20" w14:textId="77777777" w:rsidR="00CE59B8" w:rsidRDefault="00CE59B8" w:rsidP="00CE59B8">
      <w:pPr>
        <w:pStyle w:val="1"/>
        <w:rPr>
          <w:lang w:val="uk-UA"/>
        </w:rPr>
      </w:pPr>
      <w:r>
        <w:br w:type="page"/>
      </w:r>
      <w:bookmarkStart w:id="7" w:name="_Toc341461391"/>
      <w:r w:rsidR="006F7D93" w:rsidRPr="00CE59B8">
        <w:t>1</w:t>
      </w:r>
      <w:r>
        <w:t>.6</w:t>
      </w:r>
      <w:r w:rsidRPr="00CE59B8">
        <w:t xml:space="preserve">. </w:t>
      </w:r>
      <w:r w:rsidR="006F7D93" w:rsidRPr="00CE59B8">
        <w:t>Профилактика</w:t>
      </w:r>
      <w:bookmarkEnd w:id="7"/>
    </w:p>
    <w:p w14:paraId="1D4F7B52" w14:textId="77777777" w:rsidR="00CE59B8" w:rsidRPr="00CE59B8" w:rsidRDefault="00CE59B8" w:rsidP="00CE59B8">
      <w:pPr>
        <w:rPr>
          <w:iCs/>
          <w:lang w:val="uk-UA" w:eastAsia="en-US"/>
        </w:rPr>
      </w:pPr>
    </w:p>
    <w:p w14:paraId="0D3AB376" w14:textId="77777777" w:rsidR="00CE59B8" w:rsidRPr="00CE59B8" w:rsidRDefault="004C09D9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Необходима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изоляция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строгий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санитарно-дезинфекционный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</w:t>
      </w:r>
      <w:r w:rsidR="00CE59B8" w:rsidRPr="00CE59B8">
        <w:rPr>
          <w:iCs/>
        </w:rPr>
        <w:t xml:space="preserve"> (</w:t>
      </w:r>
      <w:r w:rsidRPr="00CE59B8">
        <w:rPr>
          <w:iCs/>
        </w:rPr>
        <w:t>частые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влажные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уборки,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проветривание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кварцевание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палат</w:t>
      </w:r>
      <w:r w:rsidR="00CE59B8" w:rsidRPr="00CE59B8">
        <w:rPr>
          <w:iCs/>
        </w:rPr>
        <w:t xml:space="preserve">; </w:t>
      </w:r>
      <w:r w:rsidRPr="00CE59B8">
        <w:rPr>
          <w:iCs/>
        </w:rPr>
        <w:t>использование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одноразового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инструментария,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одежды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персонала</w:t>
      </w:r>
      <w:r w:rsidR="00CE59B8" w:rsidRPr="00CE59B8">
        <w:rPr>
          <w:iCs/>
        </w:rPr>
        <w:t xml:space="preserve">). </w:t>
      </w:r>
      <w:r w:rsidR="00EA5734" w:rsidRPr="00CE59B8">
        <w:rPr>
          <w:iCs/>
        </w:rPr>
        <w:t>Исключается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инсоляция,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физические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умственные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нагрузки,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вредные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привычки</w:t>
      </w:r>
      <w:r w:rsidR="00CE59B8" w:rsidRPr="00CE59B8">
        <w:rPr>
          <w:iCs/>
        </w:rPr>
        <w:t xml:space="preserve">. </w:t>
      </w:r>
      <w:r w:rsidR="00EA5734" w:rsidRPr="00CE59B8">
        <w:rPr>
          <w:iCs/>
        </w:rPr>
        <w:t>Предупреждение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простудных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заболеваний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своевременное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лечение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EA5734" w:rsidRPr="00CE59B8">
        <w:rPr>
          <w:iCs/>
        </w:rPr>
        <w:t>условиях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приближенных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стационарным</w:t>
      </w:r>
      <w:r w:rsidR="00CE59B8" w:rsidRPr="00CE59B8">
        <w:rPr>
          <w:iCs/>
        </w:rPr>
        <w:t xml:space="preserve">. </w:t>
      </w:r>
      <w:r w:rsidR="0045734C" w:rsidRPr="00CE59B8">
        <w:rPr>
          <w:iCs/>
        </w:rPr>
        <w:t>Больные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ставятся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диспансерный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учет</w:t>
      </w:r>
      <w:r w:rsidR="00CE59B8" w:rsidRPr="00CE59B8">
        <w:rPr>
          <w:iCs/>
        </w:rPr>
        <w:t xml:space="preserve">. </w:t>
      </w:r>
      <w:r w:rsidR="0045734C" w:rsidRPr="00CE59B8">
        <w:rPr>
          <w:iCs/>
        </w:rPr>
        <w:t>Контрольные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медицинские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обследования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больных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врачом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должны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проводится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реже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2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раз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год</w:t>
      </w:r>
      <w:r w:rsidR="00CE59B8" w:rsidRPr="00CE59B8">
        <w:rPr>
          <w:iCs/>
        </w:rPr>
        <w:t xml:space="preserve">. </w:t>
      </w:r>
      <w:r w:rsidR="0045734C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этом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выполняется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клинический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анализ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крови</w:t>
      </w:r>
      <w:r w:rsidR="00CE59B8" w:rsidRPr="00CE59B8">
        <w:rPr>
          <w:iCs/>
        </w:rPr>
        <w:t xml:space="preserve">. </w:t>
      </w:r>
      <w:r w:rsidR="0045734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течении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1го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года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после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больных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стационаре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анализы</w:t>
      </w:r>
      <w:r w:rsidR="00CE59B8" w:rsidRPr="00CE59B8">
        <w:rPr>
          <w:iCs/>
        </w:rPr>
        <w:t xml:space="preserve"> </w:t>
      </w:r>
      <w:r w:rsidR="0045734C"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осмотры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врачом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ежемесячно</w:t>
      </w:r>
      <w:r w:rsidR="00CE59B8" w:rsidRPr="00CE59B8">
        <w:rPr>
          <w:iCs/>
        </w:rPr>
        <w:t xml:space="preserve">. </w:t>
      </w:r>
      <w:r w:rsidR="00D169E6" w:rsidRPr="00CE59B8">
        <w:rPr>
          <w:iCs/>
        </w:rPr>
        <w:t>Больному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следует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исключить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контакты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профессиональными,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бытовыми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другими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вредностями,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так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же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инфекционными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больными</w:t>
      </w:r>
      <w:r w:rsidR="00CE59B8" w:rsidRPr="00CE59B8">
        <w:rPr>
          <w:iCs/>
        </w:rPr>
        <w:t>.</w:t>
      </w:r>
    </w:p>
    <w:p w14:paraId="200371F6" w14:textId="77777777" w:rsidR="00CE59B8" w:rsidRDefault="00CE59B8" w:rsidP="00CE59B8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8" w:name="_Toc341461392"/>
      <w:r w:rsidRPr="00CE59B8">
        <w:rPr>
          <w:lang w:val="ru-RU"/>
        </w:rPr>
        <w:t>2. Сестринский процесс при лейкозах</w:t>
      </w:r>
      <w:bookmarkEnd w:id="8"/>
    </w:p>
    <w:p w14:paraId="3F37B7C5" w14:textId="77777777" w:rsidR="00CE59B8" w:rsidRPr="00CE59B8" w:rsidRDefault="00CE59B8" w:rsidP="00CE59B8">
      <w:pPr>
        <w:rPr>
          <w:iCs/>
          <w:lang w:eastAsia="en-US"/>
        </w:rPr>
      </w:pPr>
    </w:p>
    <w:p w14:paraId="5791CC65" w14:textId="77777777" w:rsidR="00CE59B8" w:rsidRDefault="00471A5E" w:rsidP="00CE59B8">
      <w:pPr>
        <w:pStyle w:val="1"/>
        <w:rPr>
          <w:lang w:val="ru-RU"/>
        </w:rPr>
      </w:pPr>
      <w:bookmarkStart w:id="9" w:name="_Toc341461393"/>
      <w:r w:rsidRPr="00CE59B8">
        <w:rPr>
          <w:lang w:val="ru-RU"/>
        </w:rPr>
        <w:t>2</w:t>
      </w:r>
      <w:r w:rsidR="00CE59B8" w:rsidRPr="00CE59B8">
        <w:rPr>
          <w:lang w:val="ru-RU"/>
        </w:rPr>
        <w:t>.1</w:t>
      </w:r>
      <w:r w:rsidR="00CE59B8">
        <w:rPr>
          <w:lang w:val="ru-RU"/>
        </w:rPr>
        <w:t xml:space="preserve"> </w:t>
      </w:r>
      <w:r w:rsidRPr="00CE59B8">
        <w:rPr>
          <w:lang w:val="ru-RU"/>
        </w:rPr>
        <w:t>Манипуляции,</w:t>
      </w:r>
      <w:r w:rsidR="00CE59B8" w:rsidRPr="00CE59B8">
        <w:rPr>
          <w:lang w:val="ru-RU"/>
        </w:rPr>
        <w:t xml:space="preserve"> </w:t>
      </w:r>
      <w:r w:rsidRPr="00CE59B8">
        <w:rPr>
          <w:lang w:val="ru-RU"/>
        </w:rPr>
        <w:t>выполняемые</w:t>
      </w:r>
      <w:r w:rsidR="00CE59B8" w:rsidRPr="00CE59B8">
        <w:rPr>
          <w:lang w:val="ru-RU"/>
        </w:rPr>
        <w:t xml:space="preserve"> </w:t>
      </w:r>
      <w:r w:rsidRPr="00CE59B8">
        <w:rPr>
          <w:lang w:val="ru-RU"/>
        </w:rPr>
        <w:t>медицинской</w:t>
      </w:r>
      <w:r w:rsidR="00CE59B8" w:rsidRPr="00CE59B8">
        <w:rPr>
          <w:lang w:val="ru-RU"/>
        </w:rPr>
        <w:t xml:space="preserve"> </w:t>
      </w:r>
      <w:r w:rsidRPr="00CE59B8">
        <w:rPr>
          <w:lang w:val="ru-RU"/>
        </w:rPr>
        <w:t>сестрой</w:t>
      </w:r>
      <w:bookmarkEnd w:id="9"/>
    </w:p>
    <w:p w14:paraId="0F5B11A4" w14:textId="77777777" w:rsidR="00CE59B8" w:rsidRPr="00CE59B8" w:rsidRDefault="00CE59B8" w:rsidP="00CE59B8">
      <w:pPr>
        <w:rPr>
          <w:iCs/>
          <w:lang w:eastAsia="en-US"/>
        </w:rPr>
      </w:pPr>
    </w:p>
    <w:p w14:paraId="33C076FA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Осуществляя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определяет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объём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</w:t>
      </w:r>
      <w:r w:rsidR="00CE59B8" w:rsidRPr="00CE59B8">
        <w:rPr>
          <w:iCs/>
        </w:rPr>
        <w:t xml:space="preserve"> - </w:t>
      </w:r>
      <w:r w:rsidRPr="00CE59B8">
        <w:rPr>
          <w:iCs/>
        </w:rPr>
        <w:t>как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зависимых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так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независимых,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перечень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действий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направленных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решение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конкретного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>.</w:t>
      </w:r>
    </w:p>
    <w:p w14:paraId="79A129B6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назначению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врача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</w:t>
      </w:r>
      <w:r w:rsidR="00D169E6" w:rsidRPr="00CE59B8">
        <w:rPr>
          <w:iCs/>
        </w:rPr>
        <w:t>кая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сестра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выполняет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ряд</w:t>
      </w:r>
      <w:r w:rsidR="00CE59B8" w:rsidRPr="00CE59B8">
        <w:rPr>
          <w:iCs/>
        </w:rPr>
        <w:t xml:space="preserve"> </w:t>
      </w:r>
      <w:r w:rsidR="00D169E6" w:rsidRPr="00CE59B8">
        <w:rPr>
          <w:iCs/>
        </w:rPr>
        <w:t>функций</w:t>
      </w:r>
      <w:r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которых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зависит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результат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>.</w:t>
      </w:r>
    </w:p>
    <w:p w14:paraId="36CA239A" w14:textId="77777777" w:rsidR="003046FA" w:rsidRPr="00CE59B8" w:rsidRDefault="003046FA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Выполнение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внутримышечной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инъекции</w:t>
      </w:r>
    </w:p>
    <w:p w14:paraId="03C4A7C9" w14:textId="77777777" w:rsidR="00CE59B8" w:rsidRPr="00CE59B8" w:rsidRDefault="003046FA" w:rsidP="00CE59B8">
      <w:pPr>
        <w:numPr>
          <w:ilvl w:val="0"/>
          <w:numId w:val="22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Оснащение</w:t>
      </w:r>
      <w:r w:rsidR="00CE59B8" w:rsidRPr="00CE59B8">
        <w:rPr>
          <w:iCs/>
        </w:rPr>
        <w:t xml:space="preserve">: </w:t>
      </w:r>
      <w:r w:rsidRPr="00CE59B8">
        <w:rPr>
          <w:iCs/>
        </w:rPr>
        <w:t>одноразовый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шприц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иглой,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дополнительная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одноразовая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материала,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пинцет,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70оС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спирт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другой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антисептик,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шарики</w:t>
      </w:r>
      <w:r w:rsidR="00CE59B8" w:rsidRPr="00CE59B8">
        <w:rPr>
          <w:iCs/>
        </w:rPr>
        <w:t xml:space="preserve"> (</w:t>
      </w:r>
      <w:r w:rsidRPr="00CE59B8">
        <w:rPr>
          <w:iCs/>
        </w:rPr>
        <w:t>салфетки</w:t>
      </w:r>
      <w:r w:rsidR="00CE59B8" w:rsidRPr="00CE59B8">
        <w:rPr>
          <w:iCs/>
        </w:rPr>
        <w:t xml:space="preserve">), </w:t>
      </w:r>
      <w:r w:rsidRPr="00CE59B8">
        <w:rPr>
          <w:iCs/>
        </w:rPr>
        <w:t>пинцет</w:t>
      </w:r>
      <w:r w:rsidR="00CE59B8" w:rsidRPr="00CE59B8">
        <w:rPr>
          <w:iCs/>
        </w:rPr>
        <w:t xml:space="preserve"> (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штанглазе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дезинфицирующим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</w:t>
      </w:r>
      <w:r w:rsidR="00CE59B8" w:rsidRPr="00CE59B8">
        <w:rPr>
          <w:iCs/>
        </w:rPr>
        <w:t xml:space="preserve">), </w:t>
      </w:r>
      <w:r w:rsidRPr="00CE59B8">
        <w:rPr>
          <w:iCs/>
        </w:rPr>
        <w:t>ёмкости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дезинфицирующим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замачивания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отработанного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материала,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перчатки,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ампула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</w:t>
      </w:r>
      <w:r w:rsidR="00CE59B8" w:rsidRPr="00CE59B8">
        <w:rPr>
          <w:iCs/>
        </w:rPr>
        <w:t>.</w:t>
      </w:r>
    </w:p>
    <w:p w14:paraId="2A657F85" w14:textId="77777777" w:rsidR="003046FA" w:rsidRPr="00CE59B8" w:rsidRDefault="003046FA" w:rsidP="00CE59B8">
      <w:pPr>
        <w:numPr>
          <w:ilvl w:val="0"/>
          <w:numId w:val="22"/>
        </w:numPr>
        <w:tabs>
          <w:tab w:val="left" w:pos="726"/>
        </w:tabs>
        <w:ind w:left="0" w:firstLine="709"/>
        <w:rPr>
          <w:iCs/>
          <w:lang w:val="en-US"/>
        </w:rPr>
      </w:pPr>
      <w:r w:rsidRPr="00CE59B8">
        <w:rPr>
          <w:lang w:val="en-US"/>
        </w:rPr>
        <w:t>Подготовка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к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процедуре</w:t>
      </w:r>
    </w:p>
    <w:p w14:paraId="12D9DF52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Подтвердить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наличие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информированного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согласия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>.</w:t>
      </w:r>
    </w:p>
    <w:p w14:paraId="4B5903A3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2</w:t>
      </w:r>
      <w:r w:rsidR="00CE59B8" w:rsidRPr="00CE59B8">
        <w:rPr>
          <w:iCs/>
        </w:rPr>
        <w:t xml:space="preserve">. </w:t>
      </w:r>
      <w:r w:rsidRPr="00CE59B8">
        <w:rPr>
          <w:iCs/>
        </w:rPr>
        <w:t>Объяснить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предстоящей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процедуры</w:t>
      </w:r>
      <w:r w:rsidR="00CE59B8" w:rsidRPr="00CE59B8">
        <w:rPr>
          <w:iCs/>
        </w:rPr>
        <w:t>.</w:t>
      </w:r>
    </w:p>
    <w:p w14:paraId="30ED5C8E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3</w:t>
      </w:r>
      <w:r w:rsidR="00CE59B8" w:rsidRPr="00CE59B8">
        <w:rPr>
          <w:iCs/>
        </w:rPr>
        <w:t xml:space="preserve">. </w:t>
      </w:r>
      <w:r w:rsidRPr="00CE59B8">
        <w:rPr>
          <w:iCs/>
        </w:rPr>
        <w:t>Уточнить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наличие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аллергической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реакции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</w:t>
      </w:r>
      <w:r w:rsidR="00CE59B8" w:rsidRPr="00CE59B8">
        <w:rPr>
          <w:iCs/>
        </w:rPr>
        <w:t>.</w:t>
      </w:r>
    </w:p>
    <w:p w14:paraId="1D049359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4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Вымыть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осушить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руки</w:t>
      </w:r>
      <w:r w:rsidR="00CE59B8" w:rsidRPr="00CE59B8">
        <w:rPr>
          <w:iCs/>
        </w:rPr>
        <w:t>.</w:t>
      </w:r>
    </w:p>
    <w:p w14:paraId="5395760D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5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Приготовить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оснащение</w:t>
      </w:r>
      <w:r w:rsidR="00CE59B8" w:rsidRPr="00CE59B8">
        <w:rPr>
          <w:iCs/>
        </w:rPr>
        <w:t>.</w:t>
      </w:r>
    </w:p>
    <w:p w14:paraId="27DEBDD2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6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Проверить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название,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годности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средства</w:t>
      </w:r>
      <w:r w:rsidR="00CE59B8" w:rsidRPr="00CE59B8">
        <w:rPr>
          <w:iCs/>
        </w:rPr>
        <w:t>.</w:t>
      </w:r>
    </w:p>
    <w:p w14:paraId="2724E6C0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7</w:t>
      </w:r>
      <w:r w:rsidR="00CE59B8" w:rsidRPr="00CE59B8">
        <w:rPr>
          <w:iCs/>
        </w:rPr>
        <w:t xml:space="preserve">. </w:t>
      </w:r>
      <w:r w:rsidRPr="00CE59B8">
        <w:rPr>
          <w:iCs/>
        </w:rPr>
        <w:t>Извлечь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пинцет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упаковки</w:t>
      </w:r>
      <w:r w:rsidR="00CE59B8" w:rsidRPr="00CE59B8">
        <w:rPr>
          <w:iCs/>
        </w:rPr>
        <w:t>.</w:t>
      </w:r>
    </w:p>
    <w:p w14:paraId="4DB515D6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8</w:t>
      </w:r>
      <w:r w:rsidR="00CE59B8" w:rsidRPr="00CE59B8">
        <w:rPr>
          <w:iCs/>
        </w:rPr>
        <w:t xml:space="preserve">. </w:t>
      </w:r>
      <w:r w:rsidRPr="00CE59B8">
        <w:rPr>
          <w:iCs/>
        </w:rPr>
        <w:t>Собрать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одноразовый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шприц</w:t>
      </w:r>
      <w:r w:rsidR="00CE59B8" w:rsidRPr="00CE59B8">
        <w:rPr>
          <w:iCs/>
        </w:rPr>
        <w:t>.</w:t>
      </w:r>
    </w:p>
    <w:p w14:paraId="37139486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9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Приготовить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4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салфетки</w:t>
      </w:r>
      <w:r w:rsidR="00CE59B8" w:rsidRPr="00CE59B8">
        <w:rPr>
          <w:iCs/>
        </w:rPr>
        <w:t xml:space="preserve">), </w:t>
      </w:r>
      <w:r w:rsidRPr="00CE59B8">
        <w:rPr>
          <w:iCs/>
        </w:rPr>
        <w:t>смочить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антисептиком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лотке</w:t>
      </w:r>
      <w:r w:rsidR="00CE59B8" w:rsidRPr="00CE59B8">
        <w:rPr>
          <w:iCs/>
        </w:rPr>
        <w:t>.</w:t>
      </w:r>
    </w:p>
    <w:p w14:paraId="0535B419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10</w:t>
      </w:r>
      <w:r w:rsidR="00CE59B8" w:rsidRPr="00CE59B8">
        <w:rPr>
          <w:iCs/>
        </w:rPr>
        <w:t xml:space="preserve">. </w:t>
      </w:r>
      <w:r w:rsidRPr="00CE59B8">
        <w:rPr>
          <w:iCs/>
        </w:rPr>
        <w:t>Надпилить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ампулу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специальной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пилочкой</w:t>
      </w:r>
      <w:r w:rsidR="00CE59B8" w:rsidRPr="00CE59B8">
        <w:rPr>
          <w:iCs/>
        </w:rPr>
        <w:t>.</w:t>
      </w:r>
    </w:p>
    <w:p w14:paraId="784AC745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11</w:t>
      </w:r>
      <w:r w:rsidR="00CE59B8" w:rsidRPr="00CE59B8">
        <w:rPr>
          <w:iCs/>
        </w:rPr>
        <w:t xml:space="preserve">. </w:t>
      </w:r>
      <w:r w:rsidRPr="00CE59B8">
        <w:rPr>
          <w:iCs/>
        </w:rPr>
        <w:t>Одним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протереть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ампулу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вскрыть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её</w:t>
      </w:r>
      <w:r w:rsidR="00CE59B8" w:rsidRPr="00CE59B8">
        <w:rPr>
          <w:iCs/>
        </w:rPr>
        <w:t>.</w:t>
      </w:r>
    </w:p>
    <w:p w14:paraId="67CB9800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12</w:t>
      </w:r>
      <w:r w:rsidR="00CE59B8" w:rsidRPr="00CE59B8">
        <w:rPr>
          <w:iCs/>
        </w:rPr>
        <w:t xml:space="preserve">. </w:t>
      </w:r>
      <w:r w:rsidRPr="00CE59B8">
        <w:rPr>
          <w:iCs/>
        </w:rPr>
        <w:t>Сбросить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концом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ампулы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материалов</w:t>
      </w:r>
      <w:r w:rsidR="00CE59B8" w:rsidRPr="00CE59B8">
        <w:rPr>
          <w:iCs/>
        </w:rPr>
        <w:t>.</w:t>
      </w:r>
    </w:p>
    <w:p w14:paraId="0893349C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13</w:t>
      </w:r>
      <w:r w:rsidR="00CE59B8" w:rsidRPr="00CE59B8">
        <w:rPr>
          <w:iCs/>
        </w:rPr>
        <w:t xml:space="preserve">. </w:t>
      </w:r>
      <w:r w:rsidRPr="00CE59B8">
        <w:rPr>
          <w:iCs/>
        </w:rPr>
        <w:t>Набрать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шприц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ампулы,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сменить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иглу</w:t>
      </w:r>
      <w:r w:rsidR="00CE59B8" w:rsidRPr="00CE59B8">
        <w:rPr>
          <w:iCs/>
        </w:rPr>
        <w:t>.</w:t>
      </w:r>
    </w:p>
    <w:p w14:paraId="1255FAC6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14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Положить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шприц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транспортировать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палату</w:t>
      </w:r>
      <w:r w:rsidR="00CE59B8" w:rsidRPr="00CE59B8">
        <w:rPr>
          <w:iCs/>
        </w:rPr>
        <w:t>.</w:t>
      </w:r>
    </w:p>
    <w:p w14:paraId="078236F4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15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Помочь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занять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удобное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инъекции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положение</w:t>
      </w:r>
      <w:r w:rsidR="00CE59B8" w:rsidRPr="00CE59B8">
        <w:rPr>
          <w:iCs/>
        </w:rPr>
        <w:t xml:space="preserve"> (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животе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боку</w:t>
      </w:r>
      <w:r w:rsidR="00CE59B8" w:rsidRPr="00CE59B8">
        <w:rPr>
          <w:iCs/>
        </w:rPr>
        <w:t>).</w:t>
      </w:r>
    </w:p>
    <w:p w14:paraId="2982EAE2" w14:textId="77777777" w:rsidR="003046FA" w:rsidRPr="00CE59B8" w:rsidRDefault="003046FA" w:rsidP="00CE59B8">
      <w:pPr>
        <w:numPr>
          <w:ilvl w:val="0"/>
          <w:numId w:val="22"/>
        </w:numPr>
        <w:tabs>
          <w:tab w:val="left" w:pos="726"/>
        </w:tabs>
        <w:ind w:left="0" w:firstLine="709"/>
        <w:rPr>
          <w:lang w:val="en-US"/>
        </w:rPr>
      </w:pPr>
      <w:r w:rsidRPr="00CE59B8">
        <w:rPr>
          <w:lang w:val="en-US"/>
        </w:rPr>
        <w:t>Выполнение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процедуры</w:t>
      </w:r>
    </w:p>
    <w:p w14:paraId="1E79BB71" w14:textId="77777777" w:rsidR="00CE59B8" w:rsidRPr="00CE59B8" w:rsidRDefault="00F73694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1</w:t>
      </w:r>
      <w:r w:rsidR="00CE59B8" w:rsidRPr="00CE59B8">
        <w:rPr>
          <w:iCs/>
          <w:lang w:val="en-US"/>
        </w:rPr>
        <w:t xml:space="preserve">. </w:t>
      </w:r>
      <w:r w:rsidR="003046FA" w:rsidRPr="00CE59B8">
        <w:rPr>
          <w:iCs/>
          <w:lang w:val="en-US"/>
        </w:rPr>
        <w:t>Определить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место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инъекции</w:t>
      </w:r>
      <w:r w:rsidR="00CE59B8" w:rsidRPr="00CE59B8">
        <w:rPr>
          <w:iCs/>
          <w:lang w:val="en-US"/>
        </w:rPr>
        <w:t>.</w:t>
      </w:r>
    </w:p>
    <w:p w14:paraId="3F18A1A3" w14:textId="77777777" w:rsidR="00CE59B8" w:rsidRPr="00CE59B8" w:rsidRDefault="00F73694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2</w:t>
      </w:r>
      <w:r w:rsidR="00CE59B8" w:rsidRPr="00CE59B8">
        <w:rPr>
          <w:iCs/>
          <w:lang w:val="en-US"/>
        </w:rPr>
        <w:t xml:space="preserve">. </w:t>
      </w:r>
      <w:r w:rsidR="003046FA" w:rsidRPr="00CE59B8">
        <w:rPr>
          <w:iCs/>
          <w:lang w:val="en-US"/>
        </w:rPr>
        <w:t>Надеть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перчатки</w:t>
      </w:r>
      <w:r w:rsidR="00CE59B8" w:rsidRPr="00CE59B8">
        <w:rPr>
          <w:iCs/>
          <w:lang w:val="en-US"/>
        </w:rPr>
        <w:t>.</w:t>
      </w:r>
    </w:p>
    <w:p w14:paraId="2EFDBDE9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3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Обработать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ватным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шариком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салфеткой</w:t>
      </w:r>
      <w:r w:rsidR="00CE59B8" w:rsidRPr="00CE59B8">
        <w:rPr>
          <w:iCs/>
        </w:rPr>
        <w:t xml:space="preserve">), </w:t>
      </w:r>
      <w:r w:rsidR="003046FA" w:rsidRPr="00CE59B8">
        <w:rPr>
          <w:iCs/>
        </w:rPr>
        <w:t>смоченным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кожным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антисептиком,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кожу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месте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инъекции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дважды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начале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большую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зону,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затем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непосредственно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место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инъекции</w:t>
      </w:r>
      <w:r w:rsidR="00CE59B8" w:rsidRPr="00CE59B8">
        <w:rPr>
          <w:iCs/>
        </w:rPr>
        <w:t>).</w:t>
      </w:r>
    </w:p>
    <w:p w14:paraId="576B695D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4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Вытеснить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воздух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шприца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снимая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колпачок,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колпачок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иглы</w:t>
      </w:r>
      <w:r w:rsidR="00CE59B8" w:rsidRPr="00CE59B8">
        <w:rPr>
          <w:iCs/>
        </w:rPr>
        <w:t>.</w:t>
      </w:r>
    </w:p>
    <w:p w14:paraId="4EB5E6D5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5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Ввести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мышцу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под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углом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90о,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оставив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2</w:t>
      </w:r>
      <w:r w:rsidR="00CE59B8" w:rsidRPr="00CE59B8">
        <w:rPr>
          <w:iCs/>
        </w:rPr>
        <w:t>-</w:t>
      </w:r>
      <w:smartTag w:uri="urn:schemas-microsoft-com:office:smarttags" w:element="metricconverter">
        <w:smartTagPr>
          <w:attr w:name="ProductID" w:val="3 мм"/>
        </w:smartTagPr>
        <w:r w:rsidR="003046FA" w:rsidRPr="00CE59B8">
          <w:rPr>
            <w:iCs/>
          </w:rPr>
          <w:t>3</w:t>
        </w:r>
        <w:r w:rsidR="00CE59B8" w:rsidRPr="00CE59B8">
          <w:rPr>
            <w:iCs/>
          </w:rPr>
          <w:t xml:space="preserve"> </w:t>
        </w:r>
        <w:r w:rsidR="003046FA" w:rsidRPr="00CE59B8">
          <w:rPr>
            <w:iCs/>
          </w:rPr>
          <w:t>мм</w:t>
        </w:r>
      </w:smartTag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над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кожей</w:t>
      </w:r>
      <w:r w:rsidR="00CE59B8" w:rsidRPr="00CE59B8">
        <w:rPr>
          <w:iCs/>
        </w:rPr>
        <w:t>.</w:t>
      </w:r>
    </w:p>
    <w:p w14:paraId="33654F3F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6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Перенести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левую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руку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поршень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ввести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лекарственное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средство</w:t>
      </w:r>
      <w:r w:rsidR="00CE59B8" w:rsidRPr="00CE59B8">
        <w:rPr>
          <w:iCs/>
        </w:rPr>
        <w:t>.</w:t>
      </w:r>
    </w:p>
    <w:p w14:paraId="509E03DF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7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Извлечь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иглу,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прижав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ватный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шарик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салфетку</w:t>
      </w:r>
      <w:r w:rsidR="00CE59B8" w:rsidRPr="00CE59B8">
        <w:rPr>
          <w:iCs/>
        </w:rPr>
        <w:t>).</w:t>
      </w:r>
    </w:p>
    <w:p w14:paraId="59074FA3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8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Положить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использованный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шприц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использованных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материалов</w:t>
      </w:r>
      <w:r w:rsidR="00CE59B8" w:rsidRPr="00CE59B8">
        <w:rPr>
          <w:iCs/>
        </w:rPr>
        <w:t>.</w:t>
      </w:r>
    </w:p>
    <w:p w14:paraId="088700F3" w14:textId="77777777" w:rsidR="003046FA" w:rsidRPr="00CE59B8" w:rsidRDefault="003046FA" w:rsidP="00CE59B8">
      <w:pPr>
        <w:numPr>
          <w:ilvl w:val="0"/>
          <w:numId w:val="25"/>
        </w:numPr>
        <w:tabs>
          <w:tab w:val="left" w:pos="726"/>
        </w:tabs>
        <w:ind w:left="0" w:firstLine="709"/>
        <w:rPr>
          <w:lang w:val="en-US"/>
        </w:rPr>
      </w:pPr>
      <w:r w:rsidRPr="00CE59B8">
        <w:rPr>
          <w:lang w:val="en-US"/>
        </w:rPr>
        <w:t>Окончание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процедуры</w:t>
      </w:r>
    </w:p>
    <w:p w14:paraId="3E3C30DC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Сделать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легкий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массаж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места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инъекции,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отнимая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ваты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салфетки</w:t>
      </w:r>
      <w:r w:rsidR="00CE59B8" w:rsidRPr="00CE59B8">
        <w:rPr>
          <w:iCs/>
        </w:rPr>
        <w:t xml:space="preserve">) </w:t>
      </w:r>
      <w:r w:rsidR="003046FA"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кожи</w:t>
      </w:r>
      <w:r w:rsidR="00CE59B8" w:rsidRPr="00CE59B8">
        <w:rPr>
          <w:iCs/>
        </w:rPr>
        <w:t>.</w:t>
      </w:r>
    </w:p>
    <w:p w14:paraId="262B45CF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2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Поместить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ватный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шарик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салфетку</w:t>
      </w:r>
      <w:r w:rsidR="00CE59B8" w:rsidRPr="00CE59B8">
        <w:rPr>
          <w:iCs/>
        </w:rPr>
        <w:t xml:space="preserve">)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использованных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материалов</w:t>
      </w:r>
      <w:r w:rsidR="00CE59B8" w:rsidRPr="00CE59B8">
        <w:rPr>
          <w:iCs/>
        </w:rPr>
        <w:t>.</w:t>
      </w:r>
    </w:p>
    <w:p w14:paraId="6521E087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3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Помочь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удобное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него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положение</w:t>
      </w:r>
      <w:r w:rsidR="00CE59B8" w:rsidRPr="00CE59B8">
        <w:rPr>
          <w:iCs/>
        </w:rPr>
        <w:t>.</w:t>
      </w:r>
    </w:p>
    <w:p w14:paraId="5FAF7C13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4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Уточнить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состояние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пациента</w:t>
      </w:r>
      <w:r w:rsidR="00CE59B8" w:rsidRPr="00CE59B8">
        <w:rPr>
          <w:iCs/>
        </w:rPr>
        <w:t>.</w:t>
      </w:r>
    </w:p>
    <w:p w14:paraId="6A37C75B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5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дезинфекцию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использованного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оборудования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отдельных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ёмкостях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время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экспозиции</w:t>
      </w:r>
      <w:r w:rsidR="00CE59B8" w:rsidRPr="00CE59B8">
        <w:rPr>
          <w:iCs/>
        </w:rPr>
        <w:t>.</w:t>
      </w:r>
    </w:p>
    <w:p w14:paraId="78E7E1D2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6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перчатки,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замочить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растворе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дезсредства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время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экспозиции</w:t>
      </w:r>
      <w:r w:rsidR="00CE59B8" w:rsidRPr="00CE59B8">
        <w:rPr>
          <w:iCs/>
        </w:rPr>
        <w:t>.</w:t>
      </w:r>
    </w:p>
    <w:p w14:paraId="72CF277A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7</w:t>
      </w:r>
      <w:r w:rsidR="00CE59B8" w:rsidRPr="00CE59B8">
        <w:rPr>
          <w:iCs/>
        </w:rPr>
        <w:t xml:space="preserve">. </w:t>
      </w:r>
      <w:r w:rsidR="00466676" w:rsidRPr="00CE59B8">
        <w:rPr>
          <w:iCs/>
        </w:rPr>
        <w:t>Вымыть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осушить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руки</w:t>
      </w:r>
      <w:r w:rsidR="00CE59B8" w:rsidRPr="00CE59B8">
        <w:rPr>
          <w:iCs/>
        </w:rPr>
        <w:t>.</w:t>
      </w:r>
    </w:p>
    <w:p w14:paraId="102A6CA2" w14:textId="77777777" w:rsidR="003046FA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Выполнение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внутривенно-капельного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вливания</w:t>
      </w:r>
    </w:p>
    <w:p w14:paraId="46963953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t>Оснащение</w:t>
      </w:r>
      <w:r w:rsidR="00CE59B8" w:rsidRPr="00CE59B8">
        <w:t xml:space="preserve">: </w:t>
      </w:r>
      <w:r w:rsidRPr="00CE59B8">
        <w:rPr>
          <w:iCs/>
        </w:rPr>
        <w:t>дополнительная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одноразовая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материала,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пинцет,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70оС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спирт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другой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антисептик,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шарики</w:t>
      </w:r>
      <w:r w:rsidR="00CE59B8" w:rsidRPr="00CE59B8">
        <w:rPr>
          <w:iCs/>
        </w:rPr>
        <w:t xml:space="preserve"> (</w:t>
      </w:r>
      <w:r w:rsidRPr="00CE59B8">
        <w:rPr>
          <w:iCs/>
        </w:rPr>
        <w:t>салфетки</w:t>
      </w:r>
      <w:r w:rsidR="00CE59B8" w:rsidRPr="00CE59B8">
        <w:rPr>
          <w:iCs/>
        </w:rPr>
        <w:t xml:space="preserve">), </w:t>
      </w:r>
      <w:r w:rsidRPr="00CE59B8">
        <w:rPr>
          <w:iCs/>
        </w:rPr>
        <w:t>пинцет</w:t>
      </w:r>
      <w:r w:rsidR="00CE59B8" w:rsidRPr="00CE59B8">
        <w:rPr>
          <w:iCs/>
        </w:rPr>
        <w:t xml:space="preserve"> (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штанглазе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дезинфицирующим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</w:t>
      </w:r>
      <w:r w:rsidR="00CE59B8" w:rsidRPr="00CE59B8">
        <w:rPr>
          <w:iCs/>
        </w:rPr>
        <w:t xml:space="preserve">), </w:t>
      </w:r>
      <w:r w:rsidRPr="00CE59B8">
        <w:rPr>
          <w:iCs/>
        </w:rPr>
        <w:t>ёмкости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дезинфицирующим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замачивания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отработанного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материала,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перчатки,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ампулы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жгут,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клеенчатая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подушечка,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бинт,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система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в/в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капельного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вливания,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флакон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средством</w:t>
      </w:r>
      <w:r w:rsidR="00CE59B8" w:rsidRPr="00CE59B8">
        <w:rPr>
          <w:iCs/>
        </w:rPr>
        <w:t>.</w:t>
      </w:r>
    </w:p>
    <w:p w14:paraId="0C220105" w14:textId="77777777" w:rsidR="003046FA" w:rsidRPr="00CE59B8" w:rsidRDefault="003046FA" w:rsidP="00CE59B8">
      <w:pPr>
        <w:numPr>
          <w:ilvl w:val="0"/>
          <w:numId w:val="22"/>
        </w:numPr>
        <w:tabs>
          <w:tab w:val="left" w:pos="726"/>
        </w:tabs>
        <w:ind w:left="0" w:firstLine="709"/>
        <w:rPr>
          <w:iCs/>
          <w:lang w:val="en-US"/>
        </w:rPr>
      </w:pPr>
      <w:r w:rsidRPr="00734C77">
        <w:t>Подготовка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к</w:t>
      </w:r>
      <w:r w:rsidR="00CE59B8" w:rsidRPr="00CE59B8">
        <w:rPr>
          <w:lang w:val="en-US"/>
        </w:rPr>
        <w:t xml:space="preserve"> </w:t>
      </w:r>
      <w:r w:rsidRPr="00734C77">
        <w:t>процедуре</w:t>
      </w:r>
    </w:p>
    <w:p w14:paraId="0F8DC475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</w:t>
      </w:r>
      <w:r w:rsidR="00CE59B8" w:rsidRPr="00CE59B8">
        <w:rPr>
          <w:iCs/>
        </w:rPr>
        <w:t xml:space="preserve">. </w:t>
      </w:r>
      <w:r w:rsidRPr="00CE59B8">
        <w:rPr>
          <w:iCs/>
        </w:rPr>
        <w:t>Уточнить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информированность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согласие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инъекцию</w:t>
      </w:r>
      <w:r w:rsidR="00CE59B8" w:rsidRPr="00CE59B8">
        <w:rPr>
          <w:iCs/>
        </w:rPr>
        <w:t>.</w:t>
      </w:r>
    </w:p>
    <w:p w14:paraId="4CB6735A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2</w:t>
      </w:r>
      <w:r w:rsidR="00CE59B8" w:rsidRPr="00CE59B8">
        <w:rPr>
          <w:iCs/>
        </w:rPr>
        <w:t xml:space="preserve">. </w:t>
      </w:r>
      <w:r w:rsidRPr="00CE59B8">
        <w:rPr>
          <w:iCs/>
        </w:rPr>
        <w:t>Объяснить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предстоящей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процедуры</w:t>
      </w:r>
      <w:r w:rsidR="00CE59B8" w:rsidRPr="00CE59B8">
        <w:rPr>
          <w:iCs/>
        </w:rPr>
        <w:t>.</w:t>
      </w:r>
    </w:p>
    <w:p w14:paraId="0E741C0A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3</w:t>
      </w:r>
      <w:r w:rsidR="00CE59B8" w:rsidRPr="00CE59B8">
        <w:rPr>
          <w:iCs/>
        </w:rPr>
        <w:t xml:space="preserve">. </w:t>
      </w:r>
      <w:r w:rsidRPr="00CE59B8">
        <w:rPr>
          <w:iCs/>
        </w:rPr>
        <w:t>Уточнить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наличие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аллергической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реакции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средство,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попросить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сходить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туалет</w:t>
      </w:r>
      <w:r w:rsidR="00CE59B8" w:rsidRPr="00CE59B8">
        <w:rPr>
          <w:iCs/>
        </w:rPr>
        <w:t>.</w:t>
      </w:r>
    </w:p>
    <w:p w14:paraId="17646508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4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Вымыть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осушить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руки</w:t>
      </w:r>
      <w:r w:rsidR="00CE59B8" w:rsidRPr="00CE59B8">
        <w:rPr>
          <w:iCs/>
        </w:rPr>
        <w:t>.</w:t>
      </w:r>
    </w:p>
    <w:p w14:paraId="01849CA2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5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Приготовить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оснащение</w:t>
      </w:r>
      <w:r w:rsidR="00CE59B8" w:rsidRPr="00CE59B8">
        <w:rPr>
          <w:iCs/>
        </w:rPr>
        <w:t>.</w:t>
      </w:r>
    </w:p>
    <w:p w14:paraId="57799338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6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Проверить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название,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годности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средства</w:t>
      </w:r>
      <w:r w:rsidR="00CE59B8" w:rsidRPr="00CE59B8">
        <w:rPr>
          <w:iCs/>
        </w:rPr>
        <w:t>.</w:t>
      </w:r>
    </w:p>
    <w:p w14:paraId="6E11B72A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7</w:t>
      </w:r>
      <w:r w:rsidR="00CE59B8" w:rsidRPr="00CE59B8">
        <w:rPr>
          <w:iCs/>
        </w:rPr>
        <w:t xml:space="preserve">. </w:t>
      </w:r>
      <w:r w:rsidRPr="00CE59B8">
        <w:rPr>
          <w:iCs/>
        </w:rPr>
        <w:t>Извлечь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стерильные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пинцет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упаковки</w:t>
      </w:r>
      <w:r w:rsidR="00CE59B8" w:rsidRPr="00CE59B8">
        <w:rPr>
          <w:iCs/>
        </w:rPr>
        <w:t>.</w:t>
      </w:r>
    </w:p>
    <w:p w14:paraId="38ACBA2C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8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Приготовить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5-6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смочить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антисептиком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лотке</w:t>
      </w:r>
      <w:r w:rsidR="00CE59B8" w:rsidRPr="00CE59B8">
        <w:rPr>
          <w:iCs/>
        </w:rPr>
        <w:t>.</w:t>
      </w:r>
    </w:p>
    <w:p w14:paraId="556F03D3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9</w:t>
      </w:r>
      <w:r w:rsidR="00CE59B8" w:rsidRPr="00CE59B8">
        <w:rPr>
          <w:iCs/>
        </w:rPr>
        <w:t xml:space="preserve">. </w:t>
      </w:r>
      <w:r w:rsidRPr="00CE59B8">
        <w:rPr>
          <w:iCs/>
        </w:rPr>
        <w:t>Нестерильным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пинцетом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вскрыть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крышку,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прикрывающую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резиновую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флаконе</w:t>
      </w:r>
      <w:r w:rsidR="00CE59B8" w:rsidRPr="00CE59B8">
        <w:rPr>
          <w:iCs/>
        </w:rPr>
        <w:t>.</w:t>
      </w:r>
    </w:p>
    <w:p w14:paraId="1EF28754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10</w:t>
      </w:r>
      <w:r w:rsidR="00CE59B8" w:rsidRPr="00CE59B8">
        <w:rPr>
          <w:iCs/>
        </w:rPr>
        <w:t xml:space="preserve">. </w:t>
      </w:r>
      <w:r w:rsidRPr="00CE59B8">
        <w:rPr>
          <w:iCs/>
        </w:rPr>
        <w:t>Одним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антисептиком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протереть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крышку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флакона</w:t>
      </w:r>
      <w:r w:rsidR="00CE59B8" w:rsidRPr="00CE59B8">
        <w:rPr>
          <w:iCs/>
        </w:rPr>
        <w:t>.</w:t>
      </w:r>
    </w:p>
    <w:p w14:paraId="593E548A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11</w:t>
      </w:r>
      <w:r w:rsidR="00CE59B8" w:rsidRPr="00CE59B8">
        <w:rPr>
          <w:iCs/>
        </w:rPr>
        <w:t xml:space="preserve">. </w:t>
      </w:r>
      <w:r w:rsidRPr="00CE59B8">
        <w:rPr>
          <w:iCs/>
        </w:rPr>
        <w:t>Сбросить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шарик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лоток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материалов</w:t>
      </w:r>
      <w:r w:rsidR="00CE59B8" w:rsidRPr="00CE59B8">
        <w:rPr>
          <w:iCs/>
        </w:rPr>
        <w:t>.</w:t>
      </w:r>
    </w:p>
    <w:p w14:paraId="473E26B9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12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Проверить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срок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годности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системы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в/в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капельного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вливания</w:t>
      </w:r>
      <w:r w:rsidR="00CE59B8" w:rsidRPr="00CE59B8">
        <w:rPr>
          <w:iCs/>
        </w:rPr>
        <w:t>.</w:t>
      </w:r>
    </w:p>
    <w:p w14:paraId="366052F6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13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Вскрыть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упаковку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ножницами,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извлечь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систему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упаковки,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закрыть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зажим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системы,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колпачок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вводимый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флакон,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флакона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упора,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укрепить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флакон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штативе</w:t>
      </w:r>
      <w:r w:rsidR="00CE59B8" w:rsidRPr="00CE59B8">
        <w:rPr>
          <w:iCs/>
        </w:rPr>
        <w:t>.</w:t>
      </w:r>
    </w:p>
    <w:p w14:paraId="285B7359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14</w:t>
      </w:r>
      <w:r w:rsidR="00CE59B8" w:rsidRPr="00CE59B8">
        <w:rPr>
          <w:iCs/>
        </w:rPr>
        <w:t xml:space="preserve">. </w:t>
      </w:r>
      <w:r w:rsidRPr="00CE59B8">
        <w:rPr>
          <w:iCs/>
        </w:rPr>
        <w:t>Заполнить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систему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в/в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капельного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вливания</w:t>
      </w:r>
      <w:r w:rsidR="00CE59B8" w:rsidRPr="00CE59B8">
        <w:rPr>
          <w:iCs/>
        </w:rPr>
        <w:t xml:space="preserve"> (</w:t>
      </w:r>
      <w:r w:rsidRPr="00CE59B8">
        <w:rPr>
          <w:iCs/>
        </w:rPr>
        <w:t>до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вытеснения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воздуха</w:t>
      </w:r>
      <w:r w:rsidR="00CE59B8" w:rsidRPr="00CE59B8">
        <w:rPr>
          <w:iCs/>
        </w:rPr>
        <w:t>).</w:t>
      </w:r>
    </w:p>
    <w:p w14:paraId="5764D7DA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15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Проверить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проходимость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иглы</w:t>
      </w:r>
      <w:r w:rsidR="00CE59B8" w:rsidRPr="00CE59B8">
        <w:rPr>
          <w:iCs/>
        </w:rPr>
        <w:t>.</w:t>
      </w:r>
    </w:p>
    <w:p w14:paraId="52B99AB7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16</w:t>
      </w:r>
      <w:r w:rsidR="00CE59B8" w:rsidRPr="00CE59B8">
        <w:rPr>
          <w:iCs/>
        </w:rPr>
        <w:t xml:space="preserve">.3 </w:t>
      </w:r>
      <w:r w:rsidRPr="00CE59B8">
        <w:rPr>
          <w:iCs/>
        </w:rPr>
        <w:t>кусочка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пластыря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длиной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до10см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закрепить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штативе</w:t>
      </w:r>
      <w:r w:rsidR="00CE59B8" w:rsidRPr="00CE59B8">
        <w:rPr>
          <w:iCs/>
        </w:rPr>
        <w:t>.</w:t>
      </w:r>
    </w:p>
    <w:p w14:paraId="35713420" w14:textId="77777777" w:rsidR="00CE59B8" w:rsidRPr="00CE59B8" w:rsidRDefault="003046FA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17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Помочь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занять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удобное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данной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инъекции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положение</w:t>
      </w:r>
      <w:r w:rsidR="00CE59B8" w:rsidRPr="00CE59B8">
        <w:rPr>
          <w:iCs/>
        </w:rPr>
        <w:t>.</w:t>
      </w:r>
    </w:p>
    <w:p w14:paraId="52E97AB4" w14:textId="77777777" w:rsidR="003046FA" w:rsidRPr="00CE59B8" w:rsidRDefault="003046FA" w:rsidP="00CE59B8">
      <w:pPr>
        <w:numPr>
          <w:ilvl w:val="0"/>
          <w:numId w:val="23"/>
        </w:numPr>
        <w:tabs>
          <w:tab w:val="left" w:pos="726"/>
        </w:tabs>
        <w:ind w:left="0" w:firstLine="709"/>
        <w:rPr>
          <w:lang w:val="en-US"/>
        </w:rPr>
      </w:pPr>
      <w:r w:rsidRPr="00CE59B8">
        <w:rPr>
          <w:lang w:val="en-US"/>
        </w:rPr>
        <w:t>Выполнение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процедуры</w:t>
      </w:r>
    </w:p>
    <w:p w14:paraId="62152561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Под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локоть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положить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клеёнчатую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подушечку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максимального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разгибания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конечности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локтевом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суставе</w:t>
      </w:r>
      <w:r w:rsidR="00CE59B8" w:rsidRPr="00CE59B8">
        <w:rPr>
          <w:iCs/>
        </w:rPr>
        <w:t>).</w:t>
      </w:r>
    </w:p>
    <w:p w14:paraId="6047D9D8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2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Наложить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резиновый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жгут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рубашку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салфетку</w:t>
      </w:r>
      <w:r w:rsidR="00CE59B8" w:rsidRPr="00CE59B8">
        <w:rPr>
          <w:iCs/>
        </w:rPr>
        <w:t xml:space="preserve">)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средней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трети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плеча,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этом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пульс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лучевой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артерии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должен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изменяться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Завязать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жгут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так,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чтобы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свободные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концы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были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направлены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вверх,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петля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вниз</w:t>
      </w:r>
      <w:r w:rsidR="00CE59B8" w:rsidRPr="00CE59B8">
        <w:rPr>
          <w:iCs/>
        </w:rPr>
        <w:t>.</w:t>
      </w:r>
    </w:p>
    <w:p w14:paraId="3F7D2AFB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3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Попросить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несколько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раз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сжать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разжать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кисть</w:t>
      </w:r>
      <w:r w:rsidR="00CE59B8" w:rsidRPr="00CE59B8">
        <w:rPr>
          <w:iCs/>
        </w:rPr>
        <w:t>.</w:t>
      </w:r>
    </w:p>
    <w:p w14:paraId="3FE6AE29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4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Надеть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перчатки</w:t>
      </w:r>
      <w:r w:rsidR="00CE59B8" w:rsidRPr="00CE59B8">
        <w:rPr>
          <w:iCs/>
        </w:rPr>
        <w:t>.</w:t>
      </w:r>
    </w:p>
    <w:p w14:paraId="0FB41F9B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5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Дважды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обработать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внутреннюю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поверхность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локтевого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сгиба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направлении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периферии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центру</w:t>
      </w:r>
      <w:r w:rsidR="00CE59B8" w:rsidRPr="00CE59B8">
        <w:rPr>
          <w:iCs/>
        </w:rPr>
        <w:t xml:space="preserve">), </w:t>
      </w:r>
      <w:r w:rsidR="003046FA" w:rsidRPr="00CE59B8">
        <w:rPr>
          <w:iCs/>
        </w:rPr>
        <w:t>определяя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направление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вены,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последовательно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двумя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ватными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шариками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салфетками</w:t>
      </w:r>
      <w:r w:rsidR="00CE59B8" w:rsidRPr="00CE59B8">
        <w:rPr>
          <w:iCs/>
        </w:rPr>
        <w:t xml:space="preserve">) </w:t>
      </w:r>
      <w:r w:rsidR="003046FA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кожным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антисептиком</w:t>
      </w:r>
      <w:r w:rsidR="00CE59B8" w:rsidRPr="00CE59B8">
        <w:rPr>
          <w:iCs/>
        </w:rPr>
        <w:t xml:space="preserve">; </w:t>
      </w:r>
      <w:r w:rsidR="003046FA" w:rsidRPr="00CE59B8">
        <w:rPr>
          <w:iCs/>
        </w:rPr>
        <w:t>пациент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этом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сжимает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разжимает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кисть</w:t>
      </w:r>
      <w:r w:rsidR="00CE59B8" w:rsidRPr="00CE59B8">
        <w:rPr>
          <w:iCs/>
        </w:rPr>
        <w:t>.</w:t>
      </w:r>
    </w:p>
    <w:p w14:paraId="0C2D4671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6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колпачок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пунктировать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вену,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как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обычно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кисть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этом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сжата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кулак</w:t>
      </w:r>
      <w:r w:rsidR="00CE59B8" w:rsidRPr="00CE59B8">
        <w:rPr>
          <w:iCs/>
        </w:rPr>
        <w:t>).</w:t>
      </w:r>
    </w:p>
    <w:p w14:paraId="3FF41B51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7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Когда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канюли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покажется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кровь,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жгут</w:t>
      </w:r>
      <w:r w:rsidR="00CE59B8" w:rsidRPr="00CE59B8">
        <w:rPr>
          <w:iCs/>
        </w:rPr>
        <w:t>.</w:t>
      </w:r>
    </w:p>
    <w:p w14:paraId="12C8CA18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8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Открыть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зажим,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присоединить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систему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канюле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иглы</w:t>
      </w:r>
      <w:r w:rsidR="00CE59B8" w:rsidRPr="00CE59B8">
        <w:rPr>
          <w:iCs/>
        </w:rPr>
        <w:t>.</w:t>
      </w:r>
    </w:p>
    <w:p w14:paraId="3BFDC220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9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Отрегулировать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винтовым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зажимом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скорость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поступления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капель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согласно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назначению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врача</w:t>
      </w:r>
      <w:r w:rsidR="00CE59B8" w:rsidRPr="00CE59B8">
        <w:rPr>
          <w:iCs/>
        </w:rPr>
        <w:t>.</w:t>
      </w:r>
    </w:p>
    <w:p w14:paraId="110D2370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10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Закрепить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лейкопластырем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прикрыть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ее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стерильной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салфеткой</w:t>
      </w:r>
      <w:r w:rsidR="00CE59B8" w:rsidRPr="00CE59B8">
        <w:rPr>
          <w:iCs/>
        </w:rPr>
        <w:t>.</w:t>
      </w:r>
    </w:p>
    <w:p w14:paraId="4015430C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11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перчатки,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вымыть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руки</w:t>
      </w:r>
      <w:r w:rsidR="00CE59B8" w:rsidRPr="00CE59B8">
        <w:rPr>
          <w:iCs/>
        </w:rPr>
        <w:t>.</w:t>
      </w:r>
    </w:p>
    <w:p w14:paraId="0ABA0884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12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Наблюдать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состоянием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самочувствием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протяжении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всей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процедуры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капельного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вливания</w:t>
      </w:r>
      <w:r w:rsidR="00CE59B8" w:rsidRPr="00CE59B8">
        <w:rPr>
          <w:iCs/>
        </w:rPr>
        <w:t>.</w:t>
      </w:r>
    </w:p>
    <w:p w14:paraId="1DE56BAC" w14:textId="77777777" w:rsidR="003046FA" w:rsidRPr="00CE59B8" w:rsidRDefault="003046FA" w:rsidP="00CE59B8">
      <w:pPr>
        <w:numPr>
          <w:ilvl w:val="0"/>
          <w:numId w:val="24"/>
        </w:numPr>
        <w:tabs>
          <w:tab w:val="left" w:pos="726"/>
        </w:tabs>
        <w:ind w:left="0" w:firstLine="709"/>
        <w:rPr>
          <w:lang w:val="en-US"/>
        </w:rPr>
      </w:pPr>
      <w:r w:rsidRPr="00CE59B8">
        <w:rPr>
          <w:lang w:val="en-US"/>
        </w:rPr>
        <w:t>Окончание</w:t>
      </w:r>
      <w:r w:rsidR="00CE59B8" w:rsidRPr="00CE59B8">
        <w:rPr>
          <w:lang w:val="en-US"/>
        </w:rPr>
        <w:t xml:space="preserve"> </w:t>
      </w:r>
      <w:r w:rsidRPr="00CE59B8">
        <w:rPr>
          <w:lang w:val="en-US"/>
        </w:rPr>
        <w:t>процедуры</w:t>
      </w:r>
    </w:p>
    <w:p w14:paraId="05607669" w14:textId="77777777" w:rsidR="00CE59B8" w:rsidRPr="00CE59B8" w:rsidRDefault="00F73694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1</w:t>
      </w:r>
      <w:r w:rsidR="00CE59B8" w:rsidRPr="00CE59B8">
        <w:rPr>
          <w:iCs/>
          <w:lang w:val="en-US"/>
        </w:rPr>
        <w:t xml:space="preserve">. </w:t>
      </w:r>
      <w:r w:rsidR="003046FA" w:rsidRPr="00CE59B8">
        <w:rPr>
          <w:iCs/>
          <w:lang w:val="en-US"/>
        </w:rPr>
        <w:t>Вымыть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и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осушить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руки</w:t>
      </w:r>
      <w:r w:rsidR="00CE59B8" w:rsidRPr="00CE59B8">
        <w:rPr>
          <w:iCs/>
          <w:lang w:val="en-US"/>
        </w:rPr>
        <w:t>.</w:t>
      </w:r>
    </w:p>
    <w:p w14:paraId="60AB5436" w14:textId="77777777" w:rsidR="00CE59B8" w:rsidRPr="00CE59B8" w:rsidRDefault="00F73694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2</w:t>
      </w:r>
      <w:r w:rsidR="00CE59B8" w:rsidRPr="00CE59B8">
        <w:rPr>
          <w:iCs/>
          <w:lang w:val="en-US"/>
        </w:rPr>
        <w:t xml:space="preserve">. </w:t>
      </w:r>
      <w:r w:rsidR="003046FA" w:rsidRPr="00CE59B8">
        <w:rPr>
          <w:iCs/>
          <w:lang w:val="en-US"/>
        </w:rPr>
        <w:t>Надеть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перчатки</w:t>
      </w:r>
      <w:r w:rsidR="00CE59B8" w:rsidRPr="00CE59B8">
        <w:rPr>
          <w:iCs/>
          <w:lang w:val="en-US"/>
        </w:rPr>
        <w:t>.</w:t>
      </w:r>
    </w:p>
    <w:p w14:paraId="27CA930E" w14:textId="77777777" w:rsidR="00CE59B8" w:rsidRPr="00CE59B8" w:rsidRDefault="00F73694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3</w:t>
      </w:r>
      <w:r w:rsidR="00CE59B8" w:rsidRPr="00CE59B8">
        <w:rPr>
          <w:iCs/>
          <w:lang w:val="en-US"/>
        </w:rPr>
        <w:t xml:space="preserve">. </w:t>
      </w:r>
      <w:r w:rsidR="003046FA" w:rsidRPr="00CE59B8">
        <w:rPr>
          <w:iCs/>
          <w:lang w:val="en-US"/>
        </w:rPr>
        <w:t>Закрыть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винтовой</w:t>
      </w:r>
      <w:r w:rsidR="00CE59B8" w:rsidRPr="00CE59B8">
        <w:rPr>
          <w:iCs/>
          <w:lang w:val="en-US"/>
        </w:rPr>
        <w:t xml:space="preserve"> </w:t>
      </w:r>
      <w:r w:rsidR="003046FA" w:rsidRPr="00CE59B8">
        <w:rPr>
          <w:iCs/>
          <w:lang w:val="en-US"/>
        </w:rPr>
        <w:t>зажим</w:t>
      </w:r>
      <w:r w:rsidR="00CE59B8" w:rsidRPr="00CE59B8">
        <w:rPr>
          <w:iCs/>
          <w:lang w:val="en-US"/>
        </w:rPr>
        <w:t>.</w:t>
      </w:r>
    </w:p>
    <w:p w14:paraId="21784818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4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Извлечь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иглу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вены,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прижав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место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инъекции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шариком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салфеткой</w:t>
      </w:r>
      <w:r w:rsidR="00CE59B8" w:rsidRPr="00CE59B8">
        <w:rPr>
          <w:iCs/>
        </w:rPr>
        <w:t xml:space="preserve">) </w:t>
      </w:r>
      <w:r w:rsidR="003046FA" w:rsidRPr="00CE59B8">
        <w:rPr>
          <w:iCs/>
        </w:rPr>
        <w:t>со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спиртом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5</w:t>
      </w:r>
      <w:r w:rsidR="00CE59B8" w:rsidRPr="00CE59B8">
        <w:rPr>
          <w:iCs/>
        </w:rPr>
        <w:t xml:space="preserve"> - </w:t>
      </w:r>
      <w:r w:rsidR="003046FA" w:rsidRPr="00CE59B8">
        <w:rPr>
          <w:iCs/>
        </w:rPr>
        <w:t>7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мин</w:t>
      </w:r>
      <w:r w:rsidR="00CE59B8" w:rsidRPr="00CE59B8">
        <w:rPr>
          <w:iCs/>
        </w:rPr>
        <w:t xml:space="preserve"> (</w:t>
      </w:r>
      <w:r w:rsidR="003046FA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оставлять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вату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пациента</w:t>
      </w:r>
      <w:r w:rsidR="00CE59B8" w:rsidRPr="00CE59B8">
        <w:rPr>
          <w:iCs/>
        </w:rPr>
        <w:t xml:space="preserve">!); </w:t>
      </w:r>
      <w:r w:rsidR="003046FA" w:rsidRPr="00CE59B8">
        <w:rPr>
          <w:iCs/>
        </w:rPr>
        <w:t>можно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зафиксировать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шарик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бинтом,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убедиться,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кровотечение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остановилось</w:t>
      </w:r>
      <w:r w:rsidR="00CE59B8" w:rsidRPr="00CE59B8">
        <w:rPr>
          <w:iCs/>
        </w:rPr>
        <w:t>.</w:t>
      </w:r>
    </w:p>
    <w:p w14:paraId="1E72898D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5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Отсоединить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систему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флакона</w:t>
      </w:r>
      <w:r w:rsidR="00CE59B8" w:rsidRPr="00CE59B8">
        <w:rPr>
          <w:iCs/>
        </w:rPr>
        <w:t>.</w:t>
      </w:r>
    </w:p>
    <w:p w14:paraId="2B13AEFB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6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дезинфекцию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использованного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оборудования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отдельных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ёмкостях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время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экспозиции</w:t>
      </w:r>
      <w:r w:rsidR="00CE59B8" w:rsidRPr="00CE59B8">
        <w:rPr>
          <w:iCs/>
        </w:rPr>
        <w:t>.</w:t>
      </w:r>
    </w:p>
    <w:p w14:paraId="2D2C94F9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7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Снять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перчатки,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замочить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их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дезрастворе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время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экспозиции</w:t>
      </w:r>
      <w:r w:rsidR="00CE59B8" w:rsidRPr="00CE59B8">
        <w:rPr>
          <w:iCs/>
        </w:rPr>
        <w:t>.</w:t>
      </w:r>
    </w:p>
    <w:p w14:paraId="225BDA5E" w14:textId="77777777" w:rsidR="00CE59B8" w:rsidRPr="00CE59B8" w:rsidRDefault="00F73694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8</w:t>
      </w:r>
      <w:r w:rsidR="00CE59B8" w:rsidRPr="00CE59B8">
        <w:rPr>
          <w:iCs/>
        </w:rPr>
        <w:t xml:space="preserve">. </w:t>
      </w:r>
      <w:r w:rsidR="003046FA" w:rsidRPr="00CE59B8">
        <w:rPr>
          <w:iCs/>
        </w:rPr>
        <w:t>Вымыть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осушить</w:t>
      </w:r>
      <w:r w:rsidR="00CE59B8" w:rsidRPr="00CE59B8">
        <w:rPr>
          <w:iCs/>
        </w:rPr>
        <w:t xml:space="preserve"> </w:t>
      </w:r>
      <w:r w:rsidR="003046FA" w:rsidRPr="00CE59B8">
        <w:rPr>
          <w:iCs/>
        </w:rPr>
        <w:t>руки</w:t>
      </w:r>
      <w:r w:rsidR="00CE59B8" w:rsidRPr="00CE59B8">
        <w:rPr>
          <w:iCs/>
        </w:rPr>
        <w:t>.</w:t>
      </w:r>
    </w:p>
    <w:p w14:paraId="38D50DAF" w14:textId="77777777" w:rsidR="00CE59B8" w:rsidRDefault="00CE59B8" w:rsidP="00CE59B8">
      <w:pPr>
        <w:tabs>
          <w:tab w:val="left" w:pos="726"/>
        </w:tabs>
        <w:rPr>
          <w:iCs/>
        </w:rPr>
      </w:pPr>
    </w:p>
    <w:p w14:paraId="607ABBA1" w14:textId="77777777" w:rsidR="00CE59B8" w:rsidRDefault="00CE59B8" w:rsidP="00CE59B8">
      <w:pPr>
        <w:pStyle w:val="1"/>
        <w:rPr>
          <w:lang w:val="ru-RU"/>
        </w:rPr>
      </w:pPr>
      <w:bookmarkStart w:id="10" w:name="_Toc341461394"/>
      <w:r w:rsidRPr="00CE59B8">
        <w:rPr>
          <w:lang w:val="ru-RU"/>
        </w:rPr>
        <w:t xml:space="preserve">2.2 </w:t>
      </w:r>
      <w:r w:rsidR="006F7D93" w:rsidRPr="00CE59B8">
        <w:rPr>
          <w:lang w:val="ru-RU"/>
        </w:rPr>
        <w:t>Особенности</w:t>
      </w:r>
      <w:r w:rsidRPr="00CE59B8">
        <w:rPr>
          <w:lang w:val="ru-RU"/>
        </w:rPr>
        <w:t xml:space="preserve"> </w:t>
      </w:r>
      <w:r w:rsidR="006F7D93" w:rsidRPr="00CE59B8">
        <w:rPr>
          <w:lang w:val="ru-RU"/>
        </w:rPr>
        <w:t>сест</w:t>
      </w:r>
      <w:r w:rsidR="004C09D9" w:rsidRPr="00CE59B8">
        <w:rPr>
          <w:lang w:val="ru-RU"/>
        </w:rPr>
        <w:t>ринского</w:t>
      </w:r>
      <w:r w:rsidRPr="00CE59B8">
        <w:rPr>
          <w:lang w:val="ru-RU"/>
        </w:rPr>
        <w:t xml:space="preserve"> </w:t>
      </w:r>
      <w:r w:rsidR="004C09D9" w:rsidRPr="00CE59B8">
        <w:rPr>
          <w:lang w:val="ru-RU"/>
        </w:rPr>
        <w:t>процесса</w:t>
      </w:r>
      <w:r w:rsidRPr="00CE59B8">
        <w:rPr>
          <w:lang w:val="ru-RU"/>
        </w:rPr>
        <w:t xml:space="preserve"> </w:t>
      </w:r>
      <w:r w:rsidR="004C09D9" w:rsidRPr="00CE59B8">
        <w:rPr>
          <w:lang w:val="ru-RU"/>
        </w:rPr>
        <w:t>при</w:t>
      </w:r>
      <w:r w:rsidRPr="00CE59B8">
        <w:rPr>
          <w:lang w:val="ru-RU"/>
        </w:rPr>
        <w:t xml:space="preserve"> </w:t>
      </w:r>
      <w:r w:rsidR="004C09D9" w:rsidRPr="00CE59B8">
        <w:rPr>
          <w:lang w:val="ru-RU"/>
        </w:rPr>
        <w:t>лейкозах</w:t>
      </w:r>
      <w:bookmarkEnd w:id="10"/>
    </w:p>
    <w:p w14:paraId="5F7CED26" w14:textId="77777777" w:rsidR="00CE59B8" w:rsidRPr="00CE59B8" w:rsidRDefault="00CE59B8" w:rsidP="00CE59B8">
      <w:pPr>
        <w:rPr>
          <w:iCs/>
          <w:lang w:eastAsia="en-US"/>
        </w:rPr>
      </w:pPr>
    </w:p>
    <w:p w14:paraId="56A2A697" w14:textId="77777777" w:rsidR="00CE59B8" w:rsidRPr="00CE59B8" w:rsidRDefault="006F7D9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Непосредственно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перед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сестринскими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вмешательствами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расспросить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родственников,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объективное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исследование</w:t>
      </w:r>
      <w:r w:rsidR="00CE59B8" w:rsidRPr="00CE59B8">
        <w:rPr>
          <w:iCs/>
        </w:rPr>
        <w:t xml:space="preserve"> - </w:t>
      </w:r>
      <w:r w:rsidRPr="00CE59B8">
        <w:rPr>
          <w:iCs/>
        </w:rPr>
        <w:t>это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позволит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оценить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физическое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психическое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состояние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>.</w:t>
      </w:r>
    </w:p>
    <w:p w14:paraId="38DDDC40" w14:textId="77777777" w:rsidR="003046FA" w:rsidRPr="00CE59B8" w:rsidRDefault="00C44AF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изолировать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больного</w:t>
      </w:r>
    </w:p>
    <w:p w14:paraId="32576495" w14:textId="77777777" w:rsidR="003046FA" w:rsidRPr="00CE59B8" w:rsidRDefault="003046FA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организовать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масочный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контакте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больным</w:t>
      </w:r>
    </w:p>
    <w:p w14:paraId="5DBA8018" w14:textId="77777777" w:rsidR="00C44AF2" w:rsidRPr="00CE59B8" w:rsidRDefault="003046FA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следить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регулярным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проветриванием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помещения,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проведением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влажных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уборок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менее</w:t>
      </w:r>
      <w:r w:rsidR="00CE59B8" w:rsidRPr="00CE59B8">
        <w:rPr>
          <w:iCs/>
        </w:rPr>
        <w:t xml:space="preserve"> </w:t>
      </w:r>
      <w:r w:rsidRPr="00CE59B8">
        <w:rPr>
          <w:iCs/>
        </w:rPr>
        <w:t>2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день</w:t>
      </w:r>
    </w:p>
    <w:p w14:paraId="56D0FBFF" w14:textId="77777777" w:rsidR="00CE59B8" w:rsidRPr="00CE59B8" w:rsidRDefault="00C44AF2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</w:rPr>
        <w:t>медсестра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обучить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принципам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рационального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питания,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препаратов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назначению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врача</w:t>
      </w:r>
      <w:r w:rsidR="00CE59B8" w:rsidRPr="00CE59B8">
        <w:rPr>
          <w:iCs/>
        </w:rPr>
        <w:t xml:space="preserve">. </w:t>
      </w:r>
      <w:r w:rsidRPr="00CE59B8">
        <w:rPr>
          <w:iCs/>
          <w:lang w:val="en-US"/>
        </w:rPr>
        <w:t>Больной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должен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употреблять</w:t>
      </w:r>
      <w:r w:rsidR="00CE59B8" w:rsidRPr="00CE59B8">
        <w:rPr>
          <w:iCs/>
          <w:lang w:val="en-US"/>
        </w:rPr>
        <w:t>:</w:t>
      </w:r>
    </w:p>
    <w:p w14:paraId="2A605954" w14:textId="77777777" w:rsidR="00CE59B8" w:rsidRPr="00CE59B8" w:rsidRDefault="00C44AF2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больше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свежих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фруктов,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овощей</w:t>
      </w:r>
    </w:p>
    <w:p w14:paraId="4D4FB060" w14:textId="77777777" w:rsidR="00CE59B8" w:rsidRPr="00CE59B8" w:rsidRDefault="00C44AF2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продукты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богатые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витаминами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В1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</w:t>
      </w:r>
      <w:r w:rsidR="00CE59B8" w:rsidRPr="00CE59B8">
        <w:rPr>
          <w:iCs/>
        </w:rPr>
        <w:t>.</w:t>
      </w:r>
    </w:p>
    <w:p w14:paraId="052E29F2" w14:textId="77777777" w:rsidR="00CE59B8" w:rsidRPr="00CE59B8" w:rsidRDefault="00C44AF2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ограничивать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жиры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белки</w:t>
      </w:r>
    </w:p>
    <w:p w14:paraId="570BDEF0" w14:textId="77777777" w:rsidR="006F7D93" w:rsidRPr="00CE59B8" w:rsidRDefault="00C44AF2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исключать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углеводы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сладкое</w:t>
      </w:r>
    </w:p>
    <w:p w14:paraId="7D747599" w14:textId="77777777" w:rsidR="00820ECB" w:rsidRPr="00CE59B8" w:rsidRDefault="00820ECB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организации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труда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отдыха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ограничить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физические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эмоциональные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нагрузки</w:t>
      </w:r>
    </w:p>
    <w:p w14:paraId="77D07BAB" w14:textId="77777777" w:rsidR="00820ECB" w:rsidRPr="00CE59B8" w:rsidRDefault="00820ECB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обучить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слизистыми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оболочками,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полостью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ногтями,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волосами</w:t>
      </w:r>
    </w:p>
    <w:p w14:paraId="14255086" w14:textId="77777777" w:rsidR="00CE59B8" w:rsidRPr="00CE59B8" w:rsidRDefault="00820ECB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мероприятия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профилактике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травматизма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объяснить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необходимость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ношения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обуви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каблуков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закрытыми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пятками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без</w:t>
      </w:r>
      <w:r w:rsidR="00CE59B8" w:rsidRPr="00CE59B8">
        <w:rPr>
          <w:iCs/>
        </w:rPr>
        <w:t xml:space="preserve"> </w:t>
      </w:r>
      <w:r w:rsidRPr="00CE59B8">
        <w:rPr>
          <w:iCs/>
        </w:rPr>
        <w:t>шнурков</w:t>
      </w:r>
      <w:r w:rsidR="00CE59B8" w:rsidRPr="00CE59B8">
        <w:rPr>
          <w:iCs/>
        </w:rPr>
        <w:t>)</w:t>
      </w:r>
    </w:p>
    <w:p w14:paraId="768EF2D4" w14:textId="77777777" w:rsidR="00820ECB" w:rsidRPr="00CE59B8" w:rsidRDefault="00820ECB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медсестра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оказывать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психологическую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поддержку\</w:t>
      </w:r>
    </w:p>
    <w:p w14:paraId="65069A29" w14:textId="77777777" w:rsidR="00CE59B8" w:rsidRPr="00CE59B8" w:rsidRDefault="00820ECB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оказывать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неотложную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</w:t>
      </w:r>
      <w:r w:rsidR="005A257E" w:rsidRPr="00CE59B8">
        <w:rPr>
          <w:iCs/>
        </w:rPr>
        <w:t>цинскую</w:t>
      </w:r>
      <w:r w:rsidR="00CE59B8" w:rsidRPr="00CE59B8">
        <w:rPr>
          <w:iCs/>
        </w:rPr>
        <w:t xml:space="preserve"> </w:t>
      </w:r>
      <w:r w:rsidR="005A257E" w:rsidRPr="00CE59B8">
        <w:rPr>
          <w:iCs/>
        </w:rPr>
        <w:t>помощь</w:t>
      </w:r>
      <w:r w:rsidR="00CE59B8" w:rsidRPr="00CE59B8">
        <w:rPr>
          <w:iCs/>
        </w:rPr>
        <w:t xml:space="preserve"> </w:t>
      </w:r>
      <w:r w:rsidR="005A257E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5A257E" w:rsidRPr="00CE59B8">
        <w:rPr>
          <w:iCs/>
        </w:rPr>
        <w:t>кровотечении</w:t>
      </w:r>
      <w:r w:rsidR="00CE59B8" w:rsidRPr="00CE59B8">
        <w:rPr>
          <w:iCs/>
        </w:rPr>
        <w:t>.</w:t>
      </w:r>
    </w:p>
    <w:p w14:paraId="49550D81" w14:textId="77777777" w:rsidR="00CE59B8" w:rsidRPr="00CE59B8" w:rsidRDefault="005A257E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При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кровотечении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из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носа</w:t>
      </w:r>
      <w:r w:rsidR="00CE59B8" w:rsidRPr="00CE59B8">
        <w:rPr>
          <w:iCs/>
          <w:lang w:val="en-US"/>
        </w:rPr>
        <w:t>:</w:t>
      </w:r>
    </w:p>
    <w:p w14:paraId="5EF3FC4E" w14:textId="77777777" w:rsidR="005A257E" w:rsidRPr="00CE59B8" w:rsidRDefault="005A257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усадить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больного</w:t>
      </w:r>
    </w:p>
    <w:p w14:paraId="5123327F" w14:textId="77777777" w:rsidR="005A257E" w:rsidRPr="00CE59B8" w:rsidRDefault="005A257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успокоить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больного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сказать,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чтоб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он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вдыхал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воздух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носом</w:t>
      </w:r>
      <w:r w:rsidR="00CE59B8" w:rsidRPr="00CE59B8">
        <w:rPr>
          <w:iCs/>
        </w:rPr>
        <w:t xml:space="preserve">, а </w:t>
      </w:r>
      <w:r w:rsidR="00B749EF" w:rsidRPr="00CE59B8">
        <w:rPr>
          <w:iCs/>
        </w:rPr>
        <w:t>выдыхал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ртом,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ускорения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свертываемости</w:t>
      </w:r>
      <w:r w:rsidR="00CE59B8" w:rsidRPr="00CE59B8">
        <w:rPr>
          <w:iCs/>
        </w:rPr>
        <w:t xml:space="preserve"> </w:t>
      </w:r>
      <w:r w:rsidR="00B749EF" w:rsidRPr="00CE59B8">
        <w:rPr>
          <w:iCs/>
        </w:rPr>
        <w:t>крови</w:t>
      </w:r>
    </w:p>
    <w:p w14:paraId="4E551D22" w14:textId="77777777" w:rsidR="00B749EF" w:rsidRPr="00CE59B8" w:rsidRDefault="00B749EF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E59B8">
        <w:rPr>
          <w:iCs/>
          <w:lang w:val="en-US"/>
        </w:rPr>
        <w:t>расстегнуть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стесняющую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одежду</w:t>
      </w:r>
    </w:p>
    <w:p w14:paraId="324B89E1" w14:textId="77777777" w:rsidR="005A257E" w:rsidRPr="00CE59B8" w:rsidRDefault="005A257E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слегка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наклонить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голову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вперед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стечь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</w:p>
    <w:p w14:paraId="16F53F21" w14:textId="77777777" w:rsidR="005A257E" w:rsidRPr="00CE59B8" w:rsidRDefault="00B749EF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дать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больному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плевательницу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предложить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сплевывать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кровь</w:t>
      </w:r>
    </w:p>
    <w:p w14:paraId="598385EA" w14:textId="77777777" w:rsidR="00B749EF" w:rsidRPr="00CE59B8" w:rsidRDefault="00B749EF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приложить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холод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переносице,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ногам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грелку</w:t>
      </w:r>
    </w:p>
    <w:p w14:paraId="25B5534D" w14:textId="77777777" w:rsidR="00CE59B8" w:rsidRPr="00CE59B8" w:rsidRDefault="00B749EF" w:rsidP="00CE59B8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E59B8">
        <w:rPr>
          <w:iCs/>
        </w:rPr>
        <w:t>если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кровотечение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остановилось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течении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15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минут</w:t>
      </w:r>
      <w:r w:rsidR="009E6B2A">
        <w:rPr>
          <w:iCs/>
        </w:rPr>
        <w:t xml:space="preserve"> </w:t>
      </w:r>
      <w:r w:rsidRPr="00CE59B8">
        <w:rPr>
          <w:iCs/>
        </w:rPr>
        <w:t>-</w:t>
      </w:r>
      <w:r w:rsidR="009E6B2A">
        <w:rPr>
          <w:iCs/>
        </w:rPr>
        <w:t xml:space="preserve"> </w:t>
      </w:r>
      <w:r w:rsidRPr="00CE59B8">
        <w:rPr>
          <w:iCs/>
        </w:rPr>
        <w:t>ввести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носовые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ватные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тампоны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смоченные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3%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раствором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перекиси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водорода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10-15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минут</w:t>
      </w:r>
      <w:r w:rsidR="00CE59B8" w:rsidRPr="00CE59B8">
        <w:rPr>
          <w:iCs/>
        </w:rPr>
        <w:t>.</w:t>
      </w:r>
    </w:p>
    <w:p w14:paraId="38497D07" w14:textId="77777777" w:rsidR="00466676" w:rsidRDefault="00CE59B8" w:rsidP="00CE59B8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1" w:name="_Toc341461395"/>
      <w:r w:rsidRPr="00CE59B8">
        <w:rPr>
          <w:lang w:val="ru-RU"/>
        </w:rPr>
        <w:t>3. Практическая часть</w:t>
      </w:r>
      <w:bookmarkEnd w:id="11"/>
    </w:p>
    <w:p w14:paraId="764E3707" w14:textId="77777777" w:rsidR="00CE59B8" w:rsidRPr="00CE59B8" w:rsidRDefault="00CE59B8" w:rsidP="00CE59B8">
      <w:pPr>
        <w:rPr>
          <w:iCs/>
          <w:lang w:eastAsia="en-US"/>
        </w:rPr>
      </w:pPr>
    </w:p>
    <w:p w14:paraId="31A1FE4E" w14:textId="77777777" w:rsidR="00CE59B8" w:rsidRPr="00CE59B8" w:rsidRDefault="0046667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наиболее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наглядного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изучения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скарлатины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детей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взяты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примера,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иллюстрирующие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различные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болезни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различное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ведение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пациентов</w:t>
      </w:r>
      <w:r w:rsidR="00CE59B8" w:rsidRPr="00CE59B8">
        <w:rPr>
          <w:iCs/>
        </w:rPr>
        <w:t>:</w:t>
      </w:r>
    </w:p>
    <w:p w14:paraId="2EA5CC6E" w14:textId="77777777" w:rsidR="00CE59B8" w:rsidRDefault="00CE59B8" w:rsidP="00CE59B8">
      <w:pPr>
        <w:tabs>
          <w:tab w:val="left" w:pos="726"/>
        </w:tabs>
        <w:rPr>
          <w:iCs/>
        </w:rPr>
      </w:pPr>
    </w:p>
    <w:p w14:paraId="29A0667D" w14:textId="77777777" w:rsidR="00CE59B8" w:rsidRDefault="00CE59B8" w:rsidP="00CE59B8">
      <w:pPr>
        <w:pStyle w:val="1"/>
        <w:rPr>
          <w:lang w:val="ru-RU"/>
        </w:rPr>
      </w:pPr>
      <w:bookmarkStart w:id="12" w:name="_Toc341461396"/>
      <w:r w:rsidRPr="00CE59B8">
        <w:rPr>
          <w:lang w:val="ru-RU"/>
        </w:rPr>
        <w:t xml:space="preserve">3.1 </w:t>
      </w:r>
      <w:r w:rsidR="00466676" w:rsidRPr="00CE59B8">
        <w:rPr>
          <w:lang w:val="ru-RU"/>
        </w:rPr>
        <w:t>Наблюдение</w:t>
      </w:r>
      <w:r w:rsidRPr="00CE59B8">
        <w:rPr>
          <w:lang w:val="ru-RU"/>
        </w:rPr>
        <w:t xml:space="preserve"> </w:t>
      </w:r>
      <w:r w:rsidR="00466676" w:rsidRPr="00CE59B8">
        <w:rPr>
          <w:lang w:val="ru-RU"/>
        </w:rPr>
        <w:t>№1</w:t>
      </w:r>
      <w:bookmarkEnd w:id="12"/>
    </w:p>
    <w:p w14:paraId="09888AAD" w14:textId="77777777" w:rsidR="00CE59B8" w:rsidRPr="00CE59B8" w:rsidRDefault="00CE59B8" w:rsidP="00CE59B8">
      <w:pPr>
        <w:rPr>
          <w:iCs/>
          <w:lang w:eastAsia="en-US"/>
        </w:rPr>
      </w:pPr>
    </w:p>
    <w:p w14:paraId="563CCA57" w14:textId="77777777" w:rsidR="00CE59B8" w:rsidRPr="00CE59B8" w:rsidRDefault="00BB625E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стационаре</w:t>
      </w:r>
      <w:r w:rsidR="00CE59B8" w:rsidRPr="00CE59B8">
        <w:rPr>
          <w:iCs/>
        </w:rPr>
        <w:t xml:space="preserve"> </w:t>
      </w:r>
      <w:r w:rsidRPr="00CE59B8">
        <w:rPr>
          <w:iCs/>
        </w:rPr>
        <w:t>2-ые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сутки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находится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пациентка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М</w:t>
      </w:r>
      <w:r w:rsidR="00CE59B8" w:rsidRPr="00CE59B8">
        <w:rPr>
          <w:iCs/>
        </w:rPr>
        <w:t>.</w:t>
      </w:r>
      <w:r w:rsidR="009E6B2A">
        <w:rPr>
          <w:iCs/>
        </w:rPr>
        <w:t xml:space="preserve"> </w:t>
      </w:r>
      <w:r w:rsidR="00CE59B8" w:rsidRPr="00CE59B8">
        <w:rPr>
          <w:iCs/>
        </w:rPr>
        <w:t>3</w:t>
      </w:r>
      <w:r w:rsidRPr="00CE59B8">
        <w:rPr>
          <w:iCs/>
        </w:rPr>
        <w:t>0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врачебный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диагноз</w:t>
      </w:r>
      <w:r w:rsidR="00CE59B8" w:rsidRPr="00CE59B8">
        <w:rPr>
          <w:iCs/>
        </w:rPr>
        <w:t xml:space="preserve">: </w:t>
      </w:r>
      <w:r w:rsidR="00FF7FA0" w:rsidRPr="00CE59B8">
        <w:rPr>
          <w:iCs/>
        </w:rPr>
        <w:t>острый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лейкоз</w:t>
      </w:r>
      <w:r w:rsidR="00CE59B8" w:rsidRPr="00CE59B8">
        <w:rPr>
          <w:iCs/>
        </w:rPr>
        <w:t xml:space="preserve">. </w:t>
      </w:r>
      <w:r w:rsidR="00466676" w:rsidRPr="00CE59B8">
        <w:rPr>
          <w:iCs/>
        </w:rPr>
        <w:t>Жалобы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выраженную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слабость</w:t>
      </w:r>
      <w:r w:rsidR="00CE59B8" w:rsidRPr="00CE59B8">
        <w:rPr>
          <w:iCs/>
        </w:rPr>
        <w:t xml:space="preserve"> (</w:t>
      </w:r>
      <w:r w:rsidR="00FF7FA0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может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встать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кровати</w:t>
      </w:r>
      <w:r w:rsidR="00CE59B8" w:rsidRPr="00CE59B8">
        <w:rPr>
          <w:iCs/>
        </w:rPr>
        <w:t xml:space="preserve">), </w:t>
      </w:r>
      <w:r w:rsidR="00FF7FA0" w:rsidRPr="00CE59B8">
        <w:rPr>
          <w:iCs/>
        </w:rPr>
        <w:t>озноб,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пролив</w:t>
      </w:r>
      <w:r w:rsidR="00F709D2" w:rsidRPr="00CE59B8">
        <w:rPr>
          <w:iCs/>
        </w:rPr>
        <w:t>ные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поты,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боли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FF7FA0" w:rsidRPr="00CE59B8">
        <w:rPr>
          <w:iCs/>
        </w:rPr>
        <w:t>глотании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явлений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стоматита</w:t>
      </w:r>
      <w:r w:rsidR="00CE59B8" w:rsidRPr="00CE59B8">
        <w:rPr>
          <w:iCs/>
        </w:rPr>
        <w:t>.</w:t>
      </w:r>
    </w:p>
    <w:p w14:paraId="752B4DFC" w14:textId="77777777" w:rsidR="00CE59B8" w:rsidRPr="00CE59B8" w:rsidRDefault="00FF7FA0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Тем</w:t>
      </w:r>
      <w:r w:rsidR="00466676" w:rsidRPr="00CE59B8">
        <w:rPr>
          <w:iCs/>
        </w:rPr>
        <w:t>пература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тела</w:t>
      </w:r>
      <w:r w:rsidR="00CE59B8" w:rsidRPr="00CE59B8">
        <w:rPr>
          <w:iCs/>
        </w:rPr>
        <w:t xml:space="preserve"> </w:t>
      </w:r>
      <w:r w:rsidR="00466676" w:rsidRPr="00CE59B8">
        <w:rPr>
          <w:iCs/>
        </w:rPr>
        <w:t>36,7</w:t>
      </w:r>
      <w:r w:rsidRPr="00CE59B8">
        <w:rPr>
          <w:iCs/>
        </w:rPr>
        <w:t>ОС,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пульс</w:t>
      </w:r>
      <w:r w:rsidR="00CE59B8" w:rsidRPr="00CE59B8">
        <w:rPr>
          <w:iCs/>
        </w:rPr>
        <w:t xml:space="preserve"> </w:t>
      </w:r>
      <w:r w:rsidRPr="00CE59B8">
        <w:rPr>
          <w:iCs/>
        </w:rPr>
        <w:t>98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ударов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минуту,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АД</w:t>
      </w:r>
      <w:r w:rsidR="00CE59B8" w:rsidRPr="00CE59B8">
        <w:rPr>
          <w:iCs/>
        </w:rPr>
        <w:t xml:space="preserve"> </w:t>
      </w:r>
      <w:r w:rsidRPr="00CE59B8">
        <w:rPr>
          <w:iCs/>
        </w:rPr>
        <w:t>110/60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мм</w:t>
      </w:r>
      <w:r w:rsidR="00CE59B8" w:rsidRPr="00CE59B8">
        <w:rPr>
          <w:iCs/>
        </w:rPr>
        <w:t xml:space="preserve">. </w:t>
      </w:r>
      <w:r w:rsidRPr="00CE59B8">
        <w:rPr>
          <w:iCs/>
        </w:rPr>
        <w:t>рт</w:t>
      </w:r>
      <w:r w:rsidR="00CE59B8" w:rsidRPr="00CE59B8">
        <w:rPr>
          <w:iCs/>
        </w:rPr>
        <w:t xml:space="preserve">. </w:t>
      </w:r>
      <w:r w:rsidRPr="00CE59B8">
        <w:rPr>
          <w:iCs/>
        </w:rPr>
        <w:t>Ст</w:t>
      </w:r>
      <w:r w:rsidR="00CE59B8" w:rsidRPr="00CE59B8">
        <w:rPr>
          <w:iCs/>
        </w:rPr>
        <w:t xml:space="preserve">., </w:t>
      </w:r>
      <w:r w:rsidRPr="00CE59B8">
        <w:rPr>
          <w:iCs/>
        </w:rPr>
        <w:t>ЧДД</w:t>
      </w:r>
      <w:r w:rsidR="00CE59B8" w:rsidRPr="00CE59B8">
        <w:rPr>
          <w:iCs/>
        </w:rPr>
        <w:t xml:space="preserve"> </w:t>
      </w:r>
      <w:r w:rsidRPr="00CE59B8">
        <w:rPr>
          <w:iCs/>
        </w:rPr>
        <w:t>22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минуту,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: </w:t>
      </w:r>
      <w:r w:rsidRPr="00CE59B8">
        <w:rPr>
          <w:iCs/>
        </w:rPr>
        <w:t>гемоглобин</w:t>
      </w:r>
      <w:r w:rsidR="00CE59B8" w:rsidRPr="00CE59B8">
        <w:rPr>
          <w:iCs/>
        </w:rPr>
        <w:t xml:space="preserve"> </w:t>
      </w:r>
      <w:r w:rsidRPr="00CE59B8">
        <w:rPr>
          <w:iCs/>
        </w:rPr>
        <w:t>90</w:t>
      </w:r>
      <w:r w:rsidR="00CE59B8" w:rsidRPr="00CE59B8">
        <w:rPr>
          <w:iCs/>
        </w:rPr>
        <w:t xml:space="preserve"> </w:t>
      </w:r>
      <w:r w:rsidRPr="00CE59B8">
        <w:rPr>
          <w:iCs/>
        </w:rPr>
        <w:t>г/л,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лейкоциты</w:t>
      </w:r>
      <w:r w:rsidR="00CE59B8" w:rsidRPr="00CE59B8">
        <w:rPr>
          <w:iCs/>
        </w:rPr>
        <w:t xml:space="preserve"> - </w:t>
      </w:r>
      <w:r w:rsidRPr="00CE59B8">
        <w:rPr>
          <w:iCs/>
        </w:rPr>
        <w:t>26*109</w:t>
      </w:r>
      <w:r w:rsidR="009B64C6" w:rsidRPr="00CE59B8">
        <w:rPr>
          <w:iCs/>
        </w:rPr>
        <w:t>/л,</w:t>
      </w:r>
      <w:r w:rsidR="00CE59B8" w:rsidRPr="00CE59B8">
        <w:rPr>
          <w:iCs/>
        </w:rPr>
        <w:t xml:space="preserve"> </w:t>
      </w:r>
      <w:r w:rsidR="009B64C6" w:rsidRPr="00CE59B8">
        <w:rPr>
          <w:iCs/>
        </w:rPr>
        <w:t>СОЭ</w:t>
      </w:r>
      <w:r w:rsidR="00CE59B8" w:rsidRPr="00CE59B8">
        <w:rPr>
          <w:iCs/>
        </w:rPr>
        <w:t xml:space="preserve"> - </w:t>
      </w:r>
      <w:smartTag w:uri="urn:schemas-microsoft-com:office:smarttags" w:element="metricconverter">
        <w:smartTagPr>
          <w:attr w:name="ProductID" w:val="40 мм"/>
        </w:smartTagPr>
        <w:r w:rsidR="009B64C6" w:rsidRPr="00CE59B8">
          <w:rPr>
            <w:iCs/>
          </w:rPr>
          <w:t>40</w:t>
        </w:r>
        <w:r w:rsidR="00CE59B8" w:rsidRPr="00CE59B8">
          <w:rPr>
            <w:iCs/>
          </w:rPr>
          <w:t xml:space="preserve"> </w:t>
        </w:r>
        <w:r w:rsidR="009B64C6" w:rsidRPr="00CE59B8">
          <w:rPr>
            <w:iCs/>
          </w:rPr>
          <w:t>мм</w:t>
        </w:r>
      </w:smartTag>
      <w:r w:rsidR="00CE59B8" w:rsidRPr="00CE59B8">
        <w:rPr>
          <w:iCs/>
        </w:rPr>
        <w:t xml:space="preserve">. </w:t>
      </w:r>
      <w:r w:rsidR="009B64C6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9B64C6" w:rsidRPr="00CE59B8">
        <w:rPr>
          <w:iCs/>
        </w:rPr>
        <w:t>час</w:t>
      </w:r>
      <w:r w:rsidR="00CE59B8" w:rsidRPr="00CE59B8">
        <w:rPr>
          <w:iCs/>
        </w:rPr>
        <w:t>.</w:t>
      </w:r>
    </w:p>
    <w:p w14:paraId="195BA958" w14:textId="77777777" w:rsidR="00CE59B8" w:rsidRPr="00CE59B8" w:rsidRDefault="009B64C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Осуществляя</w:t>
      </w:r>
      <w:r w:rsidR="00CE59B8" w:rsidRPr="00CE59B8">
        <w:rPr>
          <w:iCs/>
        </w:rPr>
        <w:t xml:space="preserve"> </w:t>
      </w:r>
      <w:r w:rsidRPr="00CE59B8">
        <w:rPr>
          <w:bCs/>
          <w:iCs/>
          <w:lang w:val="en-US"/>
        </w:rPr>
        <w:t>I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этап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процесса</w:t>
      </w:r>
      <w:r w:rsidR="00CE59B8" w:rsidRPr="00CE59B8">
        <w:rPr>
          <w:bCs/>
          <w:iCs/>
        </w:rPr>
        <w:t xml:space="preserve"> - </w:t>
      </w:r>
      <w:r w:rsidRPr="00CE59B8">
        <w:rPr>
          <w:bCs/>
          <w:iCs/>
        </w:rPr>
        <w:t>сестринское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обследование,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была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заполнена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медицинская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документация</w:t>
      </w:r>
      <w:r w:rsidR="00CE59B8" w:rsidRPr="00CE59B8">
        <w:rPr>
          <w:bCs/>
          <w:iCs/>
        </w:rPr>
        <w:t xml:space="preserve"> - </w:t>
      </w:r>
      <w:r w:rsidRPr="00CE59B8">
        <w:rPr>
          <w:bCs/>
          <w:iCs/>
        </w:rPr>
        <w:t>лист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первичной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оценки</w:t>
      </w:r>
      <w:r w:rsidR="00CE59B8" w:rsidRPr="00CE59B8">
        <w:rPr>
          <w:bCs/>
          <w:iCs/>
        </w:rPr>
        <w:t xml:space="preserve"> (</w:t>
      </w:r>
      <w:r w:rsidR="00EA3488" w:rsidRPr="00CE59B8">
        <w:rPr>
          <w:bCs/>
          <w:iCs/>
        </w:rPr>
        <w:t>приложение</w:t>
      </w:r>
      <w:r w:rsidR="00CE59B8" w:rsidRPr="00CE59B8">
        <w:rPr>
          <w:bCs/>
          <w:iCs/>
        </w:rPr>
        <w:t xml:space="preserve"> </w:t>
      </w:r>
      <w:r w:rsidR="00EA3488" w:rsidRPr="00CE59B8">
        <w:rPr>
          <w:bCs/>
          <w:iCs/>
        </w:rPr>
        <w:t>№1</w:t>
      </w:r>
      <w:r w:rsidR="00CE59B8" w:rsidRPr="00CE59B8">
        <w:rPr>
          <w:bCs/>
          <w:iCs/>
        </w:rPr>
        <w:t xml:space="preserve">). </w:t>
      </w:r>
      <w:r w:rsidRPr="00CE59B8">
        <w:rPr>
          <w:bCs/>
          <w:iCs/>
        </w:rPr>
        <w:t>Проводя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анализ,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делаем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вывод,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что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состояние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пациента</w:t>
      </w:r>
      <w:r w:rsidR="00CE59B8" w:rsidRPr="00CE59B8">
        <w:rPr>
          <w:bCs/>
          <w:iCs/>
        </w:rPr>
        <w:t xml:space="preserve"> </w:t>
      </w:r>
      <w:r w:rsidRPr="00CE59B8">
        <w:rPr>
          <w:iCs/>
        </w:rPr>
        <w:t>состояние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угнетенное,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депрессия</w:t>
      </w:r>
      <w:r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хочет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общаться,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сознание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ясное</w:t>
      </w:r>
      <w:r w:rsidR="00CE59B8" w:rsidRPr="00CE59B8">
        <w:rPr>
          <w:iCs/>
        </w:rPr>
        <w:t>.</w:t>
      </w:r>
    </w:p>
    <w:p w14:paraId="6C7C64EA" w14:textId="77777777" w:rsidR="00CE59B8" w:rsidRPr="00CE59B8" w:rsidRDefault="009B64C6" w:rsidP="00CE59B8">
      <w:pPr>
        <w:tabs>
          <w:tab w:val="left" w:pos="726"/>
        </w:tabs>
        <w:rPr>
          <w:bCs/>
          <w:iCs/>
        </w:rPr>
      </w:pPr>
      <w:r w:rsidRPr="00CE59B8">
        <w:rPr>
          <w:bCs/>
          <w:iCs/>
        </w:rPr>
        <w:t>Исходя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из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полученных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данных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обследования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пациента,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переходим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к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осуществлению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  <w:lang w:val="en-US"/>
        </w:rPr>
        <w:t>II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этапа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процесса</w:t>
      </w:r>
      <w:r w:rsidR="00CE59B8" w:rsidRPr="00CE59B8">
        <w:rPr>
          <w:bCs/>
          <w:iCs/>
        </w:rPr>
        <w:t xml:space="preserve"> - </w:t>
      </w:r>
      <w:r w:rsidRPr="00CE59B8">
        <w:rPr>
          <w:bCs/>
          <w:iCs/>
        </w:rPr>
        <w:t>определение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проблем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выявляем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нарушенные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потребности,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определяем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проблемы</w:t>
      </w:r>
      <w:r w:rsidR="00CE59B8" w:rsidRPr="00CE59B8">
        <w:rPr>
          <w:bCs/>
          <w:iCs/>
        </w:rPr>
        <w:t xml:space="preserve"> (</w:t>
      </w:r>
      <w:r w:rsidRPr="00CE59B8">
        <w:rPr>
          <w:bCs/>
          <w:iCs/>
        </w:rPr>
        <w:t>настоящие,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приоритетные,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потенциальные</w:t>
      </w:r>
      <w:r w:rsidR="00CE59B8" w:rsidRPr="00CE59B8">
        <w:rPr>
          <w:bCs/>
          <w:iCs/>
        </w:rPr>
        <w:t>).</w:t>
      </w:r>
    </w:p>
    <w:p w14:paraId="7B385DF0" w14:textId="77777777" w:rsidR="00CE59B8" w:rsidRPr="00CE59B8" w:rsidRDefault="009B64C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Настоящие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проблемы</w:t>
      </w:r>
      <w:r w:rsidR="00CE59B8" w:rsidRPr="00CE59B8">
        <w:rPr>
          <w:iCs/>
        </w:rPr>
        <w:t xml:space="preserve">: </w:t>
      </w:r>
      <w:r w:rsidR="00F709D2" w:rsidRPr="00CE59B8">
        <w:rPr>
          <w:iCs/>
        </w:rPr>
        <w:t>выраженная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слабость</w:t>
      </w:r>
      <w:r w:rsidR="00CE59B8" w:rsidRPr="00CE59B8">
        <w:rPr>
          <w:iCs/>
        </w:rPr>
        <w:t xml:space="preserve"> (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может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встать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кровати</w:t>
      </w:r>
      <w:r w:rsidR="00CE59B8" w:rsidRPr="00CE59B8">
        <w:rPr>
          <w:iCs/>
        </w:rPr>
        <w:t xml:space="preserve">), </w:t>
      </w:r>
      <w:r w:rsidRPr="00CE59B8">
        <w:rPr>
          <w:iCs/>
        </w:rPr>
        <w:t>озноб</w:t>
      </w:r>
      <w:r w:rsidR="00F709D2"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проливные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поты,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боли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глотании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явлений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стоматита</w:t>
      </w:r>
      <w:r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обильная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геморрагическая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сыпь</w:t>
      </w:r>
      <w:r w:rsidR="00CE59B8" w:rsidRPr="00CE59B8">
        <w:rPr>
          <w:iCs/>
        </w:rPr>
        <w:t>.</w:t>
      </w:r>
    </w:p>
    <w:p w14:paraId="3C78C6FC" w14:textId="77777777" w:rsidR="00CE59B8" w:rsidRPr="00CE59B8" w:rsidRDefault="009B64C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Приоритетные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проблемы</w:t>
      </w:r>
      <w:r w:rsidR="00CE59B8" w:rsidRPr="00CE59B8">
        <w:rPr>
          <w:iCs/>
        </w:rPr>
        <w:t xml:space="preserve">: </w:t>
      </w:r>
      <w:r w:rsidR="00F709D2" w:rsidRPr="00CE59B8">
        <w:rPr>
          <w:iCs/>
        </w:rPr>
        <w:t>боль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глотании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явлений</w:t>
      </w:r>
      <w:r w:rsidR="00CE59B8" w:rsidRPr="00CE59B8">
        <w:rPr>
          <w:iCs/>
        </w:rPr>
        <w:t xml:space="preserve"> </w:t>
      </w:r>
      <w:r w:rsidR="00F709D2" w:rsidRPr="00CE59B8">
        <w:rPr>
          <w:iCs/>
        </w:rPr>
        <w:t>стоматита</w:t>
      </w:r>
      <w:r w:rsidR="00CE59B8" w:rsidRPr="00CE59B8">
        <w:rPr>
          <w:iCs/>
        </w:rPr>
        <w:t>.</w:t>
      </w:r>
    </w:p>
    <w:p w14:paraId="007682B3" w14:textId="77777777" w:rsidR="00CE59B8" w:rsidRPr="00CE59B8" w:rsidRDefault="009B64C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Потенциальные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проблемы</w:t>
      </w:r>
      <w:r w:rsidR="00CE59B8" w:rsidRPr="00CE59B8">
        <w:rPr>
          <w:iCs/>
        </w:rPr>
        <w:t xml:space="preserve">: </w:t>
      </w:r>
      <w:r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развити</w:t>
      </w:r>
      <w:r w:rsidR="00A72FD2" w:rsidRPr="00CE59B8">
        <w:rPr>
          <w:iCs/>
        </w:rPr>
        <w:t>я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инфекционных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осложнений,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кровотечения,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падения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слабости,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снижения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массы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тела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депрессии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болей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05E4F" w:rsidRPr="00CE59B8">
        <w:rPr>
          <w:iCs/>
        </w:rPr>
        <w:t>горле</w:t>
      </w:r>
      <w:r w:rsidR="00CE59B8" w:rsidRPr="00CE59B8">
        <w:rPr>
          <w:iCs/>
        </w:rPr>
        <w:t>.</w:t>
      </w:r>
    </w:p>
    <w:p w14:paraId="5D80B5A3" w14:textId="77777777" w:rsidR="00CE59B8" w:rsidRPr="00CE59B8" w:rsidRDefault="009B64C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Цель</w:t>
      </w:r>
      <w:r w:rsidR="00CE59B8" w:rsidRPr="00CE59B8">
        <w:rPr>
          <w:iCs/>
        </w:rPr>
        <w:t xml:space="preserve">: </w:t>
      </w:r>
      <w:r w:rsidR="00A72FD2" w:rsidRPr="00CE59B8">
        <w:rPr>
          <w:iCs/>
        </w:rPr>
        <w:t>уменьшить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боль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горле,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избежать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развития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инфекционных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осложнений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A72FD2" w:rsidRPr="00CE59B8">
        <w:rPr>
          <w:iCs/>
        </w:rPr>
        <w:t>кровотечений</w:t>
      </w:r>
      <w:r w:rsidR="00CE59B8" w:rsidRPr="00CE59B8">
        <w:rPr>
          <w:iCs/>
        </w:rPr>
        <w:t>.</w:t>
      </w:r>
    </w:p>
    <w:p w14:paraId="2DC5194A" w14:textId="77777777" w:rsidR="00CE59B8" w:rsidRPr="00CE59B8" w:rsidRDefault="00083CCC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Краткосрочная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: </w:t>
      </w:r>
      <w:r w:rsidRPr="00CE59B8">
        <w:rPr>
          <w:iCs/>
        </w:rPr>
        <w:t>пациент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отметит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уменьшение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через</w:t>
      </w:r>
      <w:r w:rsidR="00CE59B8" w:rsidRPr="00CE59B8">
        <w:rPr>
          <w:iCs/>
        </w:rPr>
        <w:t xml:space="preserve"> </w:t>
      </w:r>
      <w:r w:rsidRPr="00CE59B8">
        <w:rPr>
          <w:iCs/>
        </w:rPr>
        <w:t>7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дней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>.</w:t>
      </w:r>
    </w:p>
    <w:p w14:paraId="7D680079" w14:textId="77777777" w:rsidR="00CE59B8" w:rsidRPr="00CE59B8" w:rsidRDefault="00083CCC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Долгосрочная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: </w:t>
      </w:r>
      <w:r w:rsidRPr="00CE59B8">
        <w:rPr>
          <w:iCs/>
        </w:rPr>
        <w:t>пациент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отметит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отсутствие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моменту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выписки</w:t>
      </w:r>
      <w:r w:rsidR="00CE59B8" w:rsidRPr="00CE59B8">
        <w:rPr>
          <w:iCs/>
        </w:rPr>
        <w:t>.</w:t>
      </w:r>
    </w:p>
    <w:p w14:paraId="19E724EF" w14:textId="77777777" w:rsidR="00CE59B8" w:rsidRPr="00CE59B8" w:rsidRDefault="009B64C6" w:rsidP="00CE59B8">
      <w:pPr>
        <w:tabs>
          <w:tab w:val="left" w:pos="726"/>
        </w:tabs>
        <w:rPr>
          <w:bCs/>
          <w:iCs/>
        </w:rPr>
      </w:pP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bCs/>
          <w:iCs/>
          <w:lang w:val="en-US"/>
        </w:rPr>
        <w:t>III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этапе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процесса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мы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составляем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пл</w:t>
      </w:r>
      <w:r w:rsidR="00A72FD2" w:rsidRPr="00CE59B8">
        <w:rPr>
          <w:bCs/>
          <w:iCs/>
        </w:rPr>
        <w:t>ан</w:t>
      </w:r>
      <w:r w:rsidR="00CE59B8" w:rsidRPr="00CE59B8">
        <w:rPr>
          <w:bCs/>
          <w:iCs/>
        </w:rPr>
        <w:t xml:space="preserve"> </w:t>
      </w:r>
      <w:r w:rsidR="00A72FD2" w:rsidRPr="00CE59B8">
        <w:rPr>
          <w:bCs/>
          <w:iCs/>
        </w:rPr>
        <w:t>необходимой</w:t>
      </w:r>
      <w:r w:rsidR="00CE59B8" w:rsidRPr="00CE59B8">
        <w:rPr>
          <w:bCs/>
          <w:iCs/>
        </w:rPr>
        <w:t xml:space="preserve"> </w:t>
      </w:r>
      <w:r w:rsidR="00A72FD2" w:rsidRPr="00CE59B8">
        <w:rPr>
          <w:bCs/>
          <w:iCs/>
        </w:rPr>
        <w:t>помощи</w:t>
      </w:r>
      <w:r w:rsidR="00CE59B8" w:rsidRPr="00CE59B8">
        <w:rPr>
          <w:bCs/>
          <w:iCs/>
        </w:rPr>
        <w:t xml:space="preserve"> </w:t>
      </w:r>
      <w:r w:rsidR="00A72FD2" w:rsidRPr="00CE59B8">
        <w:rPr>
          <w:bCs/>
          <w:iCs/>
        </w:rPr>
        <w:t>пациенту</w:t>
      </w:r>
      <w:r w:rsidR="00CE59B8" w:rsidRPr="00CE59B8">
        <w:rPr>
          <w:bCs/>
          <w:iCs/>
        </w:rPr>
        <w:t xml:space="preserve">. </w:t>
      </w:r>
      <w:r w:rsidRPr="00CE59B8">
        <w:rPr>
          <w:bCs/>
          <w:iCs/>
        </w:rPr>
        <w:t>Проводим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беседы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необходимости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соблюдения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диеты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режима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питания,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режима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труда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отдыха,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приеме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лекарственных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препаратов</w:t>
      </w:r>
      <w:r w:rsidR="00CE59B8" w:rsidRPr="00CE59B8">
        <w:rPr>
          <w:bCs/>
          <w:iCs/>
        </w:rPr>
        <w:t xml:space="preserve">. </w:t>
      </w:r>
      <w:r w:rsidRPr="00CE59B8">
        <w:rPr>
          <w:bCs/>
          <w:iCs/>
        </w:rPr>
        <w:t>Подготовка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больного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к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инъекциям</w:t>
      </w:r>
      <w:r w:rsidR="00CE59B8" w:rsidRPr="00CE59B8">
        <w:rPr>
          <w:bCs/>
          <w:iCs/>
        </w:rPr>
        <w:t>.</w:t>
      </w:r>
    </w:p>
    <w:p w14:paraId="5380ABC8" w14:textId="77777777" w:rsidR="00CE59B8" w:rsidRPr="00CE59B8" w:rsidRDefault="009B64C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  <w:lang w:val="en-US"/>
        </w:rPr>
        <w:t>IV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происходит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реализация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плана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ухода</w:t>
      </w:r>
      <w:r w:rsidR="00CE59B8" w:rsidRPr="00CE59B8">
        <w:rPr>
          <w:iCs/>
        </w:rPr>
        <w:t>.</w:t>
      </w:r>
    </w:p>
    <w:p w14:paraId="0A4AF206" w14:textId="77777777" w:rsidR="00CE59B8" w:rsidRPr="00CE59B8" w:rsidRDefault="00405E4F" w:rsidP="00CE59B8">
      <w:pPr>
        <w:tabs>
          <w:tab w:val="left" w:pos="726"/>
        </w:tabs>
        <w:rPr>
          <w:iCs/>
          <w:lang w:val="en-US"/>
        </w:rPr>
      </w:pPr>
      <w:r w:rsidRPr="00CE59B8">
        <w:rPr>
          <w:iCs/>
          <w:lang w:val="en-US"/>
        </w:rPr>
        <w:t>Потребность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в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движении</w:t>
      </w:r>
      <w:r w:rsidR="00CE59B8" w:rsidRPr="00CE59B8">
        <w:rPr>
          <w:iCs/>
          <w:lang w:val="en-US"/>
        </w:rPr>
        <w:t>:</w:t>
      </w:r>
    </w:p>
    <w:p w14:paraId="783385E6" w14:textId="77777777" w:rsidR="00CE59B8" w:rsidRPr="00CE59B8" w:rsidRDefault="00405E4F" w:rsidP="00CE59B8">
      <w:pPr>
        <w:numPr>
          <w:ilvl w:val="0"/>
          <w:numId w:val="27"/>
        </w:numPr>
        <w:tabs>
          <w:tab w:val="left" w:pos="726"/>
        </w:tabs>
        <w:ind w:left="0" w:firstLine="709"/>
        <w:contextualSpacing/>
        <w:rPr>
          <w:iCs/>
        </w:rPr>
      </w:pP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беседу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объяснить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соблюдение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постельного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того,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чтобы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ускорить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восстановительные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также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предупредить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возникновение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осложнений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самым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ускорить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выздоровление</w:t>
      </w:r>
      <w:r w:rsidR="00CE59B8" w:rsidRPr="00CE59B8">
        <w:rPr>
          <w:iCs/>
        </w:rPr>
        <w:t>;</w:t>
      </w:r>
    </w:p>
    <w:p w14:paraId="6BA4D1D2" w14:textId="77777777" w:rsidR="00CE59B8" w:rsidRPr="00CE59B8" w:rsidRDefault="00405E4F" w:rsidP="00CE59B8">
      <w:pPr>
        <w:numPr>
          <w:ilvl w:val="0"/>
          <w:numId w:val="27"/>
        </w:numPr>
        <w:tabs>
          <w:tab w:val="left" w:pos="726"/>
        </w:tabs>
        <w:ind w:left="0" w:firstLine="709"/>
        <w:contextualSpacing/>
        <w:rPr>
          <w:iCs/>
          <w:lang w:val="en-US"/>
        </w:rPr>
      </w:pPr>
      <w:r w:rsidRPr="00CE59B8">
        <w:rPr>
          <w:iCs/>
          <w:lang w:val="en-US"/>
        </w:rPr>
        <w:t>оказывать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пациенту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необходимую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помощь</w:t>
      </w:r>
      <w:r w:rsidR="00CE59B8" w:rsidRPr="00CE59B8">
        <w:rPr>
          <w:iCs/>
          <w:lang w:val="en-US"/>
        </w:rPr>
        <w:t>.</w:t>
      </w:r>
    </w:p>
    <w:p w14:paraId="2D125C80" w14:textId="77777777" w:rsidR="00CE59B8" w:rsidRPr="00CE59B8" w:rsidRDefault="00547857" w:rsidP="00CE59B8">
      <w:pPr>
        <w:tabs>
          <w:tab w:val="left" w:pos="726"/>
        </w:tabs>
        <w:contextualSpacing/>
        <w:rPr>
          <w:iCs/>
        </w:rPr>
      </w:pPr>
      <w:r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падения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слабости</w:t>
      </w:r>
      <w:r w:rsidR="00CE59B8" w:rsidRPr="00CE59B8">
        <w:rPr>
          <w:iCs/>
        </w:rPr>
        <w:t>:</w:t>
      </w:r>
    </w:p>
    <w:p w14:paraId="3473740A" w14:textId="77777777" w:rsidR="00CE59B8" w:rsidRPr="00CE59B8" w:rsidRDefault="00547857" w:rsidP="00CE59B8">
      <w:pPr>
        <w:numPr>
          <w:ilvl w:val="0"/>
          <w:numId w:val="3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контроль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соблюдением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постельного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режима</w:t>
      </w:r>
      <w:r w:rsidR="00CE59B8" w:rsidRPr="00CE59B8">
        <w:rPr>
          <w:iCs/>
        </w:rPr>
        <w:t>.</w:t>
      </w:r>
    </w:p>
    <w:p w14:paraId="4C377FCB" w14:textId="77777777" w:rsidR="00CE59B8" w:rsidRPr="00CE59B8" w:rsidRDefault="00547857" w:rsidP="00CE59B8">
      <w:pPr>
        <w:numPr>
          <w:ilvl w:val="0"/>
          <w:numId w:val="3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Оказывать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помощь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выполнении</w:t>
      </w:r>
      <w:r w:rsidR="00CE59B8" w:rsidRPr="00CE59B8">
        <w:rPr>
          <w:iCs/>
        </w:rPr>
        <w:t xml:space="preserve"> </w:t>
      </w:r>
      <w:r w:rsidR="00A81433" w:rsidRPr="00CE59B8">
        <w:rPr>
          <w:iCs/>
        </w:rPr>
        <w:t>мероприятий</w:t>
      </w:r>
      <w:r w:rsidR="00CE59B8" w:rsidRPr="00CE59B8">
        <w:rPr>
          <w:iCs/>
        </w:rPr>
        <w:t xml:space="preserve"> </w:t>
      </w:r>
      <w:r w:rsidR="00A81433"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="00A81433" w:rsidRPr="00CE59B8">
        <w:rPr>
          <w:iCs/>
        </w:rPr>
        <w:t>личной</w:t>
      </w:r>
      <w:r w:rsidR="00CE59B8" w:rsidRPr="00CE59B8">
        <w:rPr>
          <w:iCs/>
        </w:rPr>
        <w:t xml:space="preserve"> </w:t>
      </w:r>
      <w:r w:rsidR="00A81433" w:rsidRPr="00CE59B8">
        <w:rPr>
          <w:iCs/>
        </w:rPr>
        <w:t>гигиене</w:t>
      </w:r>
      <w:r w:rsidR="00CE59B8" w:rsidRPr="00CE59B8">
        <w:rPr>
          <w:iCs/>
        </w:rPr>
        <w:t>.</w:t>
      </w:r>
    </w:p>
    <w:p w14:paraId="082E78A0" w14:textId="77777777" w:rsidR="00CE59B8" w:rsidRPr="00CE59B8" w:rsidRDefault="00A8143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Затруднение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глотания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явлений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стоматита</w:t>
      </w:r>
      <w:r w:rsidR="00CE59B8" w:rsidRPr="00CE59B8">
        <w:rPr>
          <w:iCs/>
        </w:rPr>
        <w:t>:</w:t>
      </w:r>
    </w:p>
    <w:p w14:paraId="79D6387C" w14:textId="77777777" w:rsidR="00A81433" w:rsidRPr="00CE59B8" w:rsidRDefault="00A81433" w:rsidP="00CE59B8">
      <w:pPr>
        <w:numPr>
          <w:ilvl w:val="0"/>
          <w:numId w:val="31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Кормить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ж</w:t>
      </w:r>
      <w:r w:rsidR="00725A03" w:rsidRPr="00CE59B8">
        <w:rPr>
          <w:iCs/>
        </w:rPr>
        <w:t>идкой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пищей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маленькими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порциями,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пища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питье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должны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быть</w:t>
      </w:r>
      <w:r w:rsidR="00CE59B8" w:rsidRPr="00CE59B8">
        <w:rPr>
          <w:iCs/>
        </w:rPr>
        <w:t xml:space="preserve"> </w:t>
      </w:r>
      <w:r w:rsidR="00725A03" w:rsidRPr="00CE59B8">
        <w:rPr>
          <w:iCs/>
        </w:rPr>
        <w:t>теплыми</w:t>
      </w:r>
    </w:p>
    <w:p w14:paraId="2A41ED40" w14:textId="77777777" w:rsidR="00CE59B8" w:rsidRPr="00CE59B8" w:rsidRDefault="00A81433" w:rsidP="00CE59B8">
      <w:pPr>
        <w:numPr>
          <w:ilvl w:val="0"/>
          <w:numId w:val="31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контроль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своевременным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препаратов</w:t>
      </w:r>
      <w:r w:rsidR="00CE59B8" w:rsidRPr="00CE59B8">
        <w:rPr>
          <w:iCs/>
        </w:rPr>
        <w:t xml:space="preserve"> (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назначению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врача</w:t>
      </w:r>
      <w:r w:rsidR="00CE59B8" w:rsidRPr="00CE59B8">
        <w:rPr>
          <w:iCs/>
        </w:rPr>
        <w:t>)</w:t>
      </w:r>
    </w:p>
    <w:p w14:paraId="3E3781FF" w14:textId="77777777" w:rsidR="00CE59B8" w:rsidRPr="00CE59B8" w:rsidRDefault="00A81433" w:rsidP="00CE59B8">
      <w:pPr>
        <w:numPr>
          <w:ilvl w:val="0"/>
          <w:numId w:val="31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Обеспечить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полостью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>.</w:t>
      </w:r>
    </w:p>
    <w:p w14:paraId="7282F3FE" w14:textId="77777777" w:rsidR="00CE59B8" w:rsidRPr="00CE59B8" w:rsidRDefault="00A8143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Снижение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аппетита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депрессии</w:t>
      </w:r>
      <w:r w:rsidR="00CE59B8" w:rsidRPr="00CE59B8">
        <w:rPr>
          <w:iCs/>
        </w:rPr>
        <w:t xml:space="preserve">; </w:t>
      </w:r>
      <w:r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снижения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массы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тела</w:t>
      </w:r>
      <w:r w:rsidR="00CE59B8" w:rsidRPr="00CE59B8">
        <w:rPr>
          <w:iCs/>
        </w:rPr>
        <w:t>:</w:t>
      </w:r>
    </w:p>
    <w:p w14:paraId="24D747BE" w14:textId="77777777" w:rsidR="00CE59B8" w:rsidRPr="00CE59B8" w:rsidRDefault="00A81433" w:rsidP="00CE59B8">
      <w:pPr>
        <w:numPr>
          <w:ilvl w:val="0"/>
          <w:numId w:val="32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беседу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полноценного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питания</w:t>
      </w:r>
      <w:r w:rsidR="00CE59B8" w:rsidRPr="00CE59B8">
        <w:rPr>
          <w:iCs/>
        </w:rPr>
        <w:t>.</w:t>
      </w:r>
    </w:p>
    <w:p w14:paraId="71E81039" w14:textId="77777777" w:rsidR="00CE59B8" w:rsidRPr="00CE59B8" w:rsidRDefault="00A81433" w:rsidP="00CE59B8">
      <w:pPr>
        <w:numPr>
          <w:ilvl w:val="0"/>
          <w:numId w:val="32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Создать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благоприятную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обстановку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время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еды</w:t>
      </w:r>
      <w:r w:rsidR="00CE59B8" w:rsidRPr="00CE59B8">
        <w:rPr>
          <w:iCs/>
        </w:rPr>
        <w:t>.</w:t>
      </w:r>
    </w:p>
    <w:p w14:paraId="6EC3507E" w14:textId="77777777" w:rsidR="00CE59B8" w:rsidRPr="00CE59B8" w:rsidRDefault="00A81433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инфицирования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расчесов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"</w:t>
      </w:r>
      <w:r w:rsidRPr="00CE59B8">
        <w:rPr>
          <w:iCs/>
        </w:rPr>
        <w:t>заед</w:t>
      </w:r>
      <w:r w:rsidR="00CE59B8" w:rsidRPr="00CE59B8">
        <w:rPr>
          <w:iCs/>
        </w:rPr>
        <w:t xml:space="preserve">"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уголках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>:</w:t>
      </w:r>
    </w:p>
    <w:p w14:paraId="55F3E04B" w14:textId="77777777" w:rsidR="00CE59B8" w:rsidRPr="00CE59B8" w:rsidRDefault="00A81433" w:rsidP="00CE59B8">
      <w:pPr>
        <w:numPr>
          <w:ilvl w:val="0"/>
          <w:numId w:val="33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беседу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значении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гигиены</w:t>
      </w:r>
      <w:r w:rsidR="00CE59B8" w:rsidRPr="00CE59B8">
        <w:rPr>
          <w:iCs/>
        </w:rPr>
        <w:t>.</w:t>
      </w:r>
    </w:p>
    <w:p w14:paraId="07F07417" w14:textId="77777777" w:rsidR="00CE59B8" w:rsidRPr="00CE59B8" w:rsidRDefault="00725A03" w:rsidP="00CE59B8">
      <w:pPr>
        <w:numPr>
          <w:ilvl w:val="0"/>
          <w:numId w:val="33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Следить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ежедневным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душа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возить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каталке</w:t>
      </w:r>
      <w:r w:rsidR="00CE59B8" w:rsidRPr="00CE59B8">
        <w:rPr>
          <w:iCs/>
        </w:rPr>
        <w:t>)</w:t>
      </w:r>
    </w:p>
    <w:p w14:paraId="2EA25DD7" w14:textId="77777777" w:rsidR="00CE59B8" w:rsidRPr="00CE59B8" w:rsidRDefault="00725A03" w:rsidP="00CE59B8">
      <w:pPr>
        <w:numPr>
          <w:ilvl w:val="0"/>
          <w:numId w:val="33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туалет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вокруг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каждого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пищи</w:t>
      </w:r>
      <w:r w:rsidR="00CE59B8" w:rsidRPr="00CE59B8">
        <w:rPr>
          <w:iCs/>
        </w:rPr>
        <w:t>.</w:t>
      </w:r>
    </w:p>
    <w:p w14:paraId="25F6BF86" w14:textId="77777777" w:rsidR="00CE59B8" w:rsidRPr="00CE59B8" w:rsidRDefault="00405E4F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После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спланированного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переходим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  <w:lang w:val="en-US"/>
        </w:rPr>
        <w:t>V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</w:t>
      </w:r>
      <w:r w:rsidR="00CE59B8" w:rsidRPr="00CE59B8">
        <w:rPr>
          <w:iCs/>
        </w:rPr>
        <w:t xml:space="preserve"> - </w:t>
      </w:r>
      <w:r w:rsidRPr="00CE59B8">
        <w:rPr>
          <w:iCs/>
        </w:rPr>
        <w:t>оценке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эффективности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предыдущих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этапов</w:t>
      </w:r>
      <w:r w:rsidR="00CE59B8" w:rsidRPr="00CE59B8">
        <w:rPr>
          <w:iCs/>
        </w:rPr>
        <w:t xml:space="preserve">: </w:t>
      </w:r>
      <w:r w:rsidRPr="00CE59B8">
        <w:rPr>
          <w:iCs/>
        </w:rPr>
        <w:t>пациент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чувствует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себя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хорошо,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боль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горле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уменьшена,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отмечается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улучшение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аппетита,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удалось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избежать</w:t>
      </w:r>
      <w:r w:rsidR="00CE59B8" w:rsidRPr="00CE59B8">
        <w:rPr>
          <w:iCs/>
        </w:rPr>
        <w:t xml:space="preserve"> </w:t>
      </w:r>
      <w:r w:rsidR="00B115EB" w:rsidRPr="00CE59B8">
        <w:rPr>
          <w:iCs/>
        </w:rPr>
        <w:t>инфицирования</w:t>
      </w:r>
      <w:r w:rsidR="00CE59B8" w:rsidRPr="00CE59B8">
        <w:rPr>
          <w:iCs/>
        </w:rPr>
        <w:t>.</w:t>
      </w:r>
    </w:p>
    <w:p w14:paraId="061E36EC" w14:textId="77777777" w:rsidR="00CE59B8" w:rsidRDefault="00CE59B8" w:rsidP="00CE59B8">
      <w:pPr>
        <w:tabs>
          <w:tab w:val="left" w:pos="726"/>
        </w:tabs>
        <w:rPr>
          <w:iCs/>
        </w:rPr>
      </w:pPr>
    </w:p>
    <w:p w14:paraId="502DBAE6" w14:textId="77777777" w:rsidR="00CE59B8" w:rsidRDefault="00CE59B8" w:rsidP="00CE59B8">
      <w:pPr>
        <w:pStyle w:val="1"/>
        <w:rPr>
          <w:lang w:val="ru-RU"/>
        </w:rPr>
      </w:pPr>
      <w:bookmarkStart w:id="13" w:name="_Toc341461397"/>
      <w:r w:rsidRPr="00CE59B8">
        <w:rPr>
          <w:lang w:val="ru-RU"/>
        </w:rPr>
        <w:t xml:space="preserve">3.2 </w:t>
      </w:r>
      <w:r w:rsidR="00B115EB" w:rsidRPr="00CE59B8">
        <w:rPr>
          <w:lang w:val="ru-RU"/>
        </w:rPr>
        <w:t>Наблюдение</w:t>
      </w:r>
      <w:r w:rsidRPr="00CE59B8">
        <w:rPr>
          <w:lang w:val="ru-RU"/>
        </w:rPr>
        <w:t xml:space="preserve"> </w:t>
      </w:r>
      <w:r w:rsidR="00B115EB" w:rsidRPr="00CE59B8">
        <w:rPr>
          <w:lang w:val="ru-RU"/>
        </w:rPr>
        <w:t>№2</w:t>
      </w:r>
      <w:bookmarkEnd w:id="13"/>
    </w:p>
    <w:p w14:paraId="0567E81E" w14:textId="77777777" w:rsidR="00CE59B8" w:rsidRPr="00CE59B8" w:rsidRDefault="00CE59B8" w:rsidP="00CE59B8">
      <w:pPr>
        <w:rPr>
          <w:iCs/>
          <w:lang w:eastAsia="en-US"/>
        </w:rPr>
      </w:pPr>
    </w:p>
    <w:p w14:paraId="7E408336" w14:textId="77777777" w:rsidR="00CE59B8" w:rsidRPr="00CE59B8" w:rsidRDefault="004F06BC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Пациент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. 19 </w:t>
      </w:r>
      <w:r w:rsidRPr="00CE59B8">
        <w:rPr>
          <w:iCs/>
        </w:rPr>
        <w:t>лет,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находиться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гематологическом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отделении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диагнозом</w:t>
      </w:r>
      <w:r w:rsidR="00CE59B8" w:rsidRPr="00CE59B8">
        <w:rPr>
          <w:iCs/>
        </w:rPr>
        <w:t xml:space="preserve">: </w:t>
      </w:r>
      <w:r w:rsidR="00CA4B96" w:rsidRPr="00CE59B8">
        <w:rPr>
          <w:iCs/>
        </w:rPr>
        <w:t>острый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лимфобластный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лейкоз,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развернутая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стадия</w:t>
      </w:r>
      <w:r w:rsidR="00CE59B8" w:rsidRPr="00CE59B8">
        <w:rPr>
          <w:iCs/>
        </w:rPr>
        <w:t>.</w:t>
      </w:r>
    </w:p>
    <w:p w14:paraId="0BF6B74A" w14:textId="77777777" w:rsidR="00CE59B8" w:rsidRPr="00CE59B8" w:rsidRDefault="004F06BC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обследовании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установлены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жалобы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: </w:t>
      </w:r>
      <w:r w:rsidRPr="00CE59B8">
        <w:rPr>
          <w:iCs/>
        </w:rPr>
        <w:t>быструю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утомляемость,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слабость,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похудение,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геморрагическую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сыпь,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повышенную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температуру</w:t>
      </w:r>
      <w:r w:rsidR="00CE59B8" w:rsidRPr="00CE59B8">
        <w:rPr>
          <w:iCs/>
        </w:rPr>
        <w:t xml:space="preserve"> </w:t>
      </w:r>
      <w:r w:rsidR="00CA4B96" w:rsidRPr="00CE59B8">
        <w:rPr>
          <w:iCs/>
        </w:rPr>
        <w:t>тела</w:t>
      </w:r>
      <w:r w:rsidR="00CE59B8" w:rsidRPr="00CE59B8">
        <w:rPr>
          <w:iCs/>
        </w:rPr>
        <w:t>.</w:t>
      </w:r>
    </w:p>
    <w:p w14:paraId="12E2515A" w14:textId="77777777" w:rsidR="00CE59B8" w:rsidRPr="00CE59B8" w:rsidRDefault="00CA4B96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ЧДД</w:t>
      </w:r>
      <w:r w:rsidR="00CE59B8" w:rsidRPr="00CE59B8">
        <w:rPr>
          <w:iCs/>
        </w:rPr>
        <w:t xml:space="preserve"> - </w:t>
      </w:r>
      <w:r w:rsidRPr="00CE59B8">
        <w:rPr>
          <w:iCs/>
        </w:rPr>
        <w:t>19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минуту</w:t>
      </w:r>
      <w:r w:rsidR="00CE59B8" w:rsidRPr="00CE59B8">
        <w:rPr>
          <w:iCs/>
        </w:rPr>
        <w:t xml:space="preserve">. </w:t>
      </w:r>
      <w:r w:rsidR="004F06B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легких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дыхание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везикулярное</w:t>
      </w:r>
      <w:r w:rsidR="00CE59B8" w:rsidRPr="00CE59B8">
        <w:rPr>
          <w:iCs/>
        </w:rPr>
        <w:t xml:space="preserve">. </w:t>
      </w:r>
      <w:r w:rsidR="004F06BC" w:rsidRPr="00CE59B8">
        <w:rPr>
          <w:iCs/>
          <w:lang w:val="en-US"/>
        </w:rPr>
        <w:t>Ps</w:t>
      </w:r>
      <w:r w:rsidR="00CE59B8" w:rsidRPr="00CE59B8">
        <w:rPr>
          <w:iCs/>
        </w:rPr>
        <w:t xml:space="preserve"> - </w:t>
      </w:r>
      <w:r w:rsidRPr="00CE59B8">
        <w:rPr>
          <w:iCs/>
        </w:rPr>
        <w:t>75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ударов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минуту,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удовлетворительных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качеств</w:t>
      </w:r>
      <w:r w:rsidR="00CE59B8" w:rsidRPr="00CE59B8">
        <w:rPr>
          <w:iCs/>
        </w:rPr>
        <w:t xml:space="preserve">. </w:t>
      </w:r>
      <w:r w:rsidR="004F06BC" w:rsidRPr="00CE59B8">
        <w:rPr>
          <w:iCs/>
        </w:rPr>
        <w:t>АД-120\80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мм</w:t>
      </w:r>
      <w:r w:rsidR="00CE59B8" w:rsidRPr="00CE59B8">
        <w:rPr>
          <w:iCs/>
        </w:rPr>
        <w:t xml:space="preserve">. </w:t>
      </w:r>
      <w:r w:rsidR="004F06BC" w:rsidRPr="00CE59B8">
        <w:rPr>
          <w:iCs/>
        </w:rPr>
        <w:t>рт</w:t>
      </w:r>
      <w:r w:rsidR="00CE59B8" w:rsidRPr="00CE59B8">
        <w:rPr>
          <w:iCs/>
        </w:rPr>
        <w:t xml:space="preserve">. </w:t>
      </w:r>
      <w:r w:rsidR="004F06BC" w:rsidRPr="00CE59B8">
        <w:rPr>
          <w:iCs/>
        </w:rPr>
        <w:t>ст</w:t>
      </w:r>
      <w:r w:rsidR="00CE59B8" w:rsidRPr="00CE59B8">
        <w:rPr>
          <w:iCs/>
        </w:rPr>
        <w:t xml:space="preserve">. </w:t>
      </w:r>
      <w:r w:rsidR="004F06BC" w:rsidRPr="00CE59B8">
        <w:rPr>
          <w:iCs/>
        </w:rPr>
        <w:t>Тоны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сердца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приглушены</w:t>
      </w:r>
      <w:r w:rsidR="00CE59B8" w:rsidRPr="00CE59B8">
        <w:rPr>
          <w:iCs/>
        </w:rPr>
        <w:t xml:space="preserve">. </w:t>
      </w:r>
      <w:r w:rsidR="004F06BC" w:rsidRPr="00CE59B8">
        <w:rPr>
          <w:iCs/>
        </w:rPr>
        <w:t>Живот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мягкий,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болезненный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правом</w:t>
      </w:r>
      <w:r w:rsidR="00CE59B8" w:rsidRPr="00CE59B8">
        <w:rPr>
          <w:iCs/>
        </w:rPr>
        <w:t xml:space="preserve"> </w:t>
      </w:r>
      <w:r w:rsidR="004F06BC" w:rsidRPr="00CE59B8">
        <w:rPr>
          <w:iCs/>
        </w:rPr>
        <w:t>под</w:t>
      </w:r>
      <w:r w:rsidRPr="00CE59B8">
        <w:rPr>
          <w:iCs/>
        </w:rPr>
        <w:t>реберье</w:t>
      </w:r>
      <w:r w:rsidR="00CE59B8" w:rsidRPr="00CE59B8">
        <w:rPr>
          <w:iCs/>
        </w:rPr>
        <w:t xml:space="preserve">. </w:t>
      </w:r>
      <w:r w:rsidRPr="00CE59B8">
        <w:rPr>
          <w:iCs/>
        </w:rPr>
        <w:t>Печень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увеличена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12см</w:t>
      </w:r>
      <w:r w:rsidR="00CE59B8" w:rsidRPr="00CE59B8">
        <w:rPr>
          <w:iCs/>
        </w:rPr>
        <w:t xml:space="preserve">.) </w:t>
      </w:r>
      <w:r w:rsidR="004F06BC" w:rsidRPr="00CE59B8">
        <w:rPr>
          <w:iCs/>
        </w:rPr>
        <w:t>болезненна</w:t>
      </w:r>
      <w:r w:rsidR="00CE59B8" w:rsidRPr="00CE59B8">
        <w:rPr>
          <w:iCs/>
        </w:rPr>
        <w:t xml:space="preserve">. </w:t>
      </w:r>
      <w:r w:rsidR="00021AEB" w:rsidRPr="00CE59B8">
        <w:rPr>
          <w:iCs/>
        </w:rPr>
        <w:t>Нарушено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удовлетворение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потребностей</w:t>
      </w:r>
      <w:r w:rsidR="00CE59B8" w:rsidRPr="00CE59B8">
        <w:rPr>
          <w:iCs/>
        </w:rPr>
        <w:t xml:space="preserve">: </w:t>
      </w:r>
      <w:r w:rsidR="00021AEB" w:rsidRPr="00CE59B8">
        <w:rPr>
          <w:iCs/>
        </w:rPr>
        <w:t>поддерживать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температуру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тела,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есть,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работать,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избегать</w:t>
      </w:r>
      <w:r w:rsidR="00CE59B8" w:rsidRPr="00CE59B8">
        <w:rPr>
          <w:iCs/>
        </w:rPr>
        <w:t xml:space="preserve"> </w:t>
      </w:r>
      <w:r w:rsidR="00021AEB" w:rsidRPr="00CE59B8">
        <w:rPr>
          <w:iCs/>
        </w:rPr>
        <w:t>опасности</w:t>
      </w:r>
      <w:r w:rsidR="00CE59B8" w:rsidRPr="00CE59B8">
        <w:rPr>
          <w:iCs/>
        </w:rPr>
        <w:t>.</w:t>
      </w:r>
    </w:p>
    <w:p w14:paraId="0F579768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Осуществляя</w:t>
      </w:r>
      <w:r w:rsidR="00CE59B8" w:rsidRPr="00CE59B8">
        <w:rPr>
          <w:iCs/>
        </w:rPr>
        <w:t xml:space="preserve"> </w:t>
      </w:r>
      <w:r w:rsidRPr="00CE59B8">
        <w:rPr>
          <w:bCs/>
          <w:iCs/>
          <w:lang w:val="en-US"/>
        </w:rPr>
        <w:t>I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этап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процесса</w:t>
      </w:r>
      <w:r w:rsidR="00CE59B8" w:rsidRPr="00CE59B8">
        <w:rPr>
          <w:bCs/>
          <w:iCs/>
        </w:rPr>
        <w:t xml:space="preserve"> - </w:t>
      </w:r>
      <w:r w:rsidRPr="00CE59B8">
        <w:rPr>
          <w:bCs/>
          <w:iCs/>
        </w:rPr>
        <w:t>сестринское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обследование,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была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заполнена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медицинская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документация</w:t>
      </w:r>
      <w:r w:rsidR="00CE59B8" w:rsidRPr="00CE59B8">
        <w:rPr>
          <w:bCs/>
          <w:iCs/>
        </w:rPr>
        <w:t xml:space="preserve"> - </w:t>
      </w:r>
      <w:r w:rsidRPr="00CE59B8">
        <w:rPr>
          <w:bCs/>
          <w:iCs/>
        </w:rPr>
        <w:t>лист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первичной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оценки</w:t>
      </w:r>
      <w:r w:rsidR="00CE59B8" w:rsidRPr="00CE59B8">
        <w:rPr>
          <w:bCs/>
          <w:iCs/>
        </w:rPr>
        <w:t xml:space="preserve"> (</w:t>
      </w:r>
      <w:r w:rsidR="00EA3488" w:rsidRPr="00CE59B8">
        <w:rPr>
          <w:bCs/>
          <w:iCs/>
        </w:rPr>
        <w:t>приложение</w:t>
      </w:r>
      <w:r w:rsidR="00CE59B8" w:rsidRPr="00CE59B8">
        <w:rPr>
          <w:bCs/>
          <w:iCs/>
        </w:rPr>
        <w:t xml:space="preserve"> </w:t>
      </w:r>
      <w:r w:rsidR="00EA3488" w:rsidRPr="00CE59B8">
        <w:rPr>
          <w:bCs/>
          <w:iCs/>
        </w:rPr>
        <w:t>№2</w:t>
      </w:r>
      <w:r w:rsidR="00CE59B8" w:rsidRPr="00CE59B8">
        <w:rPr>
          <w:bCs/>
          <w:iCs/>
        </w:rPr>
        <w:t xml:space="preserve">). </w:t>
      </w:r>
      <w:r w:rsidRPr="00CE59B8">
        <w:rPr>
          <w:bCs/>
          <w:iCs/>
        </w:rPr>
        <w:t>Проводя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анализ,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делаем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вывод,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что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состояние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пациента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тяжелое,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температура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тела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39,2ОС</w:t>
      </w:r>
      <w:r w:rsidR="00CE59B8" w:rsidRPr="00CE59B8">
        <w:rPr>
          <w:iCs/>
        </w:rPr>
        <w:t xml:space="preserve">. </w:t>
      </w:r>
      <w:r w:rsidR="00962FD9" w:rsidRPr="00CE59B8">
        <w:rPr>
          <w:iCs/>
        </w:rPr>
        <w:t>Кожные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покровы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бледные,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конечностях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мелкие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множественные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подкожные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кровоизлияния</w:t>
      </w:r>
      <w:r w:rsidR="00CE59B8" w:rsidRPr="00CE59B8">
        <w:rPr>
          <w:iCs/>
        </w:rPr>
        <w:t>.</w:t>
      </w:r>
    </w:p>
    <w:p w14:paraId="2E581C9E" w14:textId="77777777" w:rsidR="00CE59B8" w:rsidRPr="00CE59B8" w:rsidRDefault="00021AEB" w:rsidP="00CE59B8">
      <w:pPr>
        <w:tabs>
          <w:tab w:val="left" w:pos="726"/>
        </w:tabs>
        <w:rPr>
          <w:bCs/>
          <w:iCs/>
        </w:rPr>
      </w:pPr>
      <w:r w:rsidRPr="00CE59B8">
        <w:rPr>
          <w:bCs/>
          <w:iCs/>
        </w:rPr>
        <w:t>Исходя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из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полученных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данных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обследования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пациента,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переходим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к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осуществлению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  <w:lang w:val="en-US"/>
        </w:rPr>
        <w:t>II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этапа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процесса</w:t>
      </w:r>
      <w:r w:rsidR="00CE59B8" w:rsidRPr="00CE59B8">
        <w:rPr>
          <w:bCs/>
          <w:iCs/>
        </w:rPr>
        <w:t xml:space="preserve"> - </w:t>
      </w:r>
      <w:r w:rsidRPr="00CE59B8">
        <w:rPr>
          <w:bCs/>
          <w:iCs/>
        </w:rPr>
        <w:t>определение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проблем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выявляем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нарушенные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потребности,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определяем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проблемы</w:t>
      </w:r>
      <w:r w:rsidR="00CE59B8" w:rsidRPr="00CE59B8">
        <w:rPr>
          <w:bCs/>
          <w:iCs/>
        </w:rPr>
        <w:t xml:space="preserve"> (</w:t>
      </w:r>
      <w:r w:rsidRPr="00CE59B8">
        <w:rPr>
          <w:bCs/>
          <w:iCs/>
        </w:rPr>
        <w:t>настоящие,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приоритетные,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потенциальные</w:t>
      </w:r>
      <w:r w:rsidR="00CE59B8" w:rsidRPr="00CE59B8">
        <w:rPr>
          <w:bCs/>
          <w:iCs/>
        </w:rPr>
        <w:t>).</w:t>
      </w:r>
    </w:p>
    <w:p w14:paraId="054E96D8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Настоящие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проблемы</w:t>
      </w:r>
      <w:r w:rsidR="00CE59B8" w:rsidRPr="00CE59B8">
        <w:rPr>
          <w:iCs/>
        </w:rPr>
        <w:t xml:space="preserve">: </w:t>
      </w:r>
      <w:r w:rsidR="00962FD9" w:rsidRPr="00CE59B8">
        <w:rPr>
          <w:iCs/>
        </w:rPr>
        <w:t>лихорадка,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быстрая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утомляемость,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слабость,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подкожные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кровоизлияния</w:t>
      </w:r>
      <w:r w:rsidR="00CE59B8" w:rsidRPr="00CE59B8">
        <w:rPr>
          <w:iCs/>
        </w:rPr>
        <w:t>.</w:t>
      </w:r>
    </w:p>
    <w:p w14:paraId="32FD8DD9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Приоритетные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проблемы</w:t>
      </w:r>
      <w:r w:rsidR="00CE59B8" w:rsidRPr="00CE59B8">
        <w:rPr>
          <w:iCs/>
        </w:rPr>
        <w:t xml:space="preserve">: </w:t>
      </w:r>
      <w:r w:rsidR="00962FD9" w:rsidRPr="00CE59B8">
        <w:rPr>
          <w:iCs/>
        </w:rPr>
        <w:t>лихорадка</w:t>
      </w:r>
      <w:r w:rsidR="00CE59B8" w:rsidRPr="00CE59B8">
        <w:rPr>
          <w:iCs/>
        </w:rPr>
        <w:t>.</w:t>
      </w:r>
    </w:p>
    <w:p w14:paraId="44378C35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Потенциальные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проблемы</w:t>
      </w:r>
      <w:r w:rsidR="00CE59B8" w:rsidRPr="00CE59B8">
        <w:rPr>
          <w:iCs/>
        </w:rPr>
        <w:t xml:space="preserve">: </w:t>
      </w:r>
      <w:r w:rsidR="00962FD9"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развития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инфекционных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осложнений,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кровотечения</w:t>
      </w:r>
      <w:r w:rsidR="00CE59B8" w:rsidRPr="00CE59B8">
        <w:rPr>
          <w:iCs/>
        </w:rPr>
        <w:t xml:space="preserve">. </w:t>
      </w:r>
      <w:r w:rsidR="00962FD9" w:rsidRPr="00CE59B8">
        <w:rPr>
          <w:iCs/>
        </w:rPr>
        <w:t>Р</w:t>
      </w:r>
      <w:r w:rsidRPr="00CE59B8">
        <w:rPr>
          <w:iCs/>
        </w:rPr>
        <w:t>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снижения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массы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тела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лихорадки</w:t>
      </w:r>
      <w:r w:rsidR="00CE59B8" w:rsidRPr="00CE59B8">
        <w:rPr>
          <w:iCs/>
        </w:rPr>
        <w:t>.</w:t>
      </w:r>
    </w:p>
    <w:p w14:paraId="220AA6F2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Цель</w:t>
      </w:r>
      <w:r w:rsidR="00CE59B8" w:rsidRPr="00CE59B8">
        <w:rPr>
          <w:iCs/>
        </w:rPr>
        <w:t xml:space="preserve">: </w:t>
      </w:r>
      <w:r w:rsidR="00962FD9" w:rsidRPr="00CE59B8">
        <w:rPr>
          <w:iCs/>
        </w:rPr>
        <w:t>снизить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температуру</w:t>
      </w:r>
      <w:r w:rsidR="00CE59B8" w:rsidRPr="00CE59B8">
        <w:rPr>
          <w:iCs/>
        </w:rPr>
        <w:t xml:space="preserve"> </w:t>
      </w:r>
      <w:r w:rsidR="00962FD9" w:rsidRPr="00CE59B8">
        <w:rPr>
          <w:iCs/>
        </w:rPr>
        <w:t>тела</w:t>
      </w:r>
      <w:r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избежать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развития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инфекционных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осложнений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кровотечений</w:t>
      </w:r>
      <w:r w:rsidR="00CE59B8" w:rsidRPr="00CE59B8">
        <w:rPr>
          <w:iCs/>
        </w:rPr>
        <w:t>.</w:t>
      </w:r>
    </w:p>
    <w:p w14:paraId="0DB355A7" w14:textId="77777777" w:rsidR="00CE59B8" w:rsidRPr="00CE59B8" w:rsidRDefault="003077E8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Краткосрочная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: </w:t>
      </w:r>
      <w:r w:rsidRPr="00CE59B8">
        <w:rPr>
          <w:iCs/>
        </w:rPr>
        <w:t>уменьшить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лихорадку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концу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недели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субфебрильных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цифр</w:t>
      </w:r>
      <w:r w:rsidR="00CE59B8" w:rsidRPr="00CE59B8">
        <w:rPr>
          <w:iCs/>
        </w:rPr>
        <w:t>.</w:t>
      </w:r>
    </w:p>
    <w:p w14:paraId="33E9A2F0" w14:textId="77777777" w:rsidR="00CE59B8" w:rsidRPr="00CE59B8" w:rsidRDefault="003077E8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Долгосрочная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: </w:t>
      </w:r>
      <w:r w:rsidRPr="00CE59B8">
        <w:rPr>
          <w:iCs/>
        </w:rPr>
        <w:t>температура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будет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повышаться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высоких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цифр</w:t>
      </w:r>
      <w:r w:rsidR="00CE59B8" w:rsidRPr="00CE59B8">
        <w:rPr>
          <w:iCs/>
        </w:rPr>
        <w:t>.</w:t>
      </w:r>
    </w:p>
    <w:p w14:paraId="251C9EAA" w14:textId="77777777" w:rsidR="00CE59B8" w:rsidRPr="00CE59B8" w:rsidRDefault="00021AEB" w:rsidP="00CE59B8">
      <w:pPr>
        <w:tabs>
          <w:tab w:val="left" w:pos="726"/>
        </w:tabs>
        <w:rPr>
          <w:bCs/>
          <w:iCs/>
        </w:rPr>
      </w:pP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bCs/>
          <w:iCs/>
          <w:lang w:val="en-US"/>
        </w:rPr>
        <w:t>III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этапе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сестринского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процесса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мы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составляем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план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необходимой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помощи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пациенту</w:t>
      </w:r>
      <w:r w:rsidR="00CE59B8" w:rsidRPr="00CE59B8">
        <w:rPr>
          <w:bCs/>
          <w:iCs/>
        </w:rPr>
        <w:t xml:space="preserve">. </w:t>
      </w:r>
      <w:r w:rsidRPr="00CE59B8">
        <w:rPr>
          <w:bCs/>
          <w:iCs/>
        </w:rPr>
        <w:t>Проводим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беседы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необходимости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соблюдения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диеты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режима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питания,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режима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труда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отдыха,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приеме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лекарственных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препаратов</w:t>
      </w:r>
      <w:r w:rsidR="00CE59B8" w:rsidRPr="00CE59B8">
        <w:rPr>
          <w:bCs/>
          <w:iCs/>
        </w:rPr>
        <w:t xml:space="preserve">. </w:t>
      </w:r>
      <w:r w:rsidRPr="00CE59B8">
        <w:rPr>
          <w:bCs/>
          <w:iCs/>
        </w:rPr>
        <w:t>Подготовка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больного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к</w:t>
      </w:r>
      <w:r w:rsidR="00CE59B8" w:rsidRPr="00CE59B8">
        <w:rPr>
          <w:bCs/>
          <w:iCs/>
        </w:rPr>
        <w:t xml:space="preserve"> </w:t>
      </w:r>
      <w:r w:rsidRPr="00CE59B8">
        <w:rPr>
          <w:bCs/>
          <w:iCs/>
        </w:rPr>
        <w:t>инъекциям</w:t>
      </w:r>
      <w:r w:rsidR="00CE59B8" w:rsidRPr="00CE59B8">
        <w:rPr>
          <w:bCs/>
          <w:iCs/>
        </w:rPr>
        <w:t>.</w:t>
      </w:r>
    </w:p>
    <w:p w14:paraId="55FFB28D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  <w:lang w:val="en-US"/>
        </w:rPr>
        <w:t>IV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происходит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реализация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плана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ухода</w:t>
      </w:r>
      <w:r w:rsidR="00CE59B8" w:rsidRPr="00CE59B8">
        <w:rPr>
          <w:iCs/>
        </w:rPr>
        <w:t>.</w:t>
      </w:r>
    </w:p>
    <w:p w14:paraId="4D71C069" w14:textId="77777777" w:rsidR="00CE59B8" w:rsidRPr="00CE59B8" w:rsidRDefault="00021AEB" w:rsidP="00CE59B8">
      <w:pPr>
        <w:tabs>
          <w:tab w:val="left" w:pos="726"/>
        </w:tabs>
        <w:rPr>
          <w:iCs/>
          <w:lang w:val="en-US"/>
        </w:rPr>
      </w:pPr>
      <w:r w:rsidRPr="00734C77">
        <w:rPr>
          <w:iCs/>
        </w:rPr>
        <w:t>Потребность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в</w:t>
      </w:r>
      <w:r w:rsidR="00CE59B8" w:rsidRPr="00CE59B8">
        <w:rPr>
          <w:iCs/>
          <w:lang w:val="en-US"/>
        </w:rPr>
        <w:t xml:space="preserve"> </w:t>
      </w:r>
      <w:r w:rsidRPr="00734C77">
        <w:rPr>
          <w:iCs/>
        </w:rPr>
        <w:t>движении</w:t>
      </w:r>
      <w:r w:rsidR="00CE59B8" w:rsidRPr="00CE59B8">
        <w:rPr>
          <w:iCs/>
          <w:lang w:val="en-US"/>
        </w:rPr>
        <w:t>:</w:t>
      </w:r>
    </w:p>
    <w:p w14:paraId="1FEF5948" w14:textId="77777777" w:rsidR="00CE59B8" w:rsidRPr="00CE59B8" w:rsidRDefault="00021AEB" w:rsidP="00CE59B8">
      <w:pPr>
        <w:numPr>
          <w:ilvl w:val="0"/>
          <w:numId w:val="27"/>
        </w:numPr>
        <w:tabs>
          <w:tab w:val="left" w:pos="726"/>
        </w:tabs>
        <w:ind w:left="0" w:firstLine="709"/>
        <w:contextualSpacing/>
        <w:rPr>
          <w:iCs/>
        </w:rPr>
      </w:pP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беседу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объяснить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соблюдение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постельного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для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того,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чтобы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ускорить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восстановительные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процессы,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также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предупредить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возникновение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осложнений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самым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ускорить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выздоровление</w:t>
      </w:r>
      <w:r w:rsidR="00CE59B8" w:rsidRPr="00CE59B8">
        <w:rPr>
          <w:iCs/>
        </w:rPr>
        <w:t>;</w:t>
      </w:r>
    </w:p>
    <w:p w14:paraId="3C40F087" w14:textId="77777777" w:rsidR="00CE59B8" w:rsidRPr="00CE59B8" w:rsidRDefault="00021AEB" w:rsidP="00CE59B8">
      <w:pPr>
        <w:numPr>
          <w:ilvl w:val="0"/>
          <w:numId w:val="27"/>
        </w:numPr>
        <w:tabs>
          <w:tab w:val="left" w:pos="726"/>
        </w:tabs>
        <w:ind w:left="0" w:firstLine="709"/>
        <w:contextualSpacing/>
        <w:rPr>
          <w:iCs/>
          <w:lang w:val="en-US"/>
        </w:rPr>
      </w:pPr>
      <w:r w:rsidRPr="00CE59B8">
        <w:rPr>
          <w:iCs/>
          <w:lang w:val="en-US"/>
        </w:rPr>
        <w:t>оказывать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пациенту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необходимую</w:t>
      </w:r>
      <w:r w:rsidR="00CE59B8" w:rsidRPr="00CE59B8">
        <w:rPr>
          <w:iCs/>
          <w:lang w:val="en-US"/>
        </w:rPr>
        <w:t xml:space="preserve"> </w:t>
      </w:r>
      <w:r w:rsidRPr="00CE59B8">
        <w:rPr>
          <w:iCs/>
          <w:lang w:val="en-US"/>
        </w:rPr>
        <w:t>помощь</w:t>
      </w:r>
      <w:r w:rsidR="00CE59B8" w:rsidRPr="00CE59B8">
        <w:rPr>
          <w:iCs/>
          <w:lang w:val="en-US"/>
        </w:rPr>
        <w:t>.</w:t>
      </w:r>
    </w:p>
    <w:p w14:paraId="22584EED" w14:textId="77777777" w:rsidR="00CE59B8" w:rsidRPr="00CE59B8" w:rsidRDefault="00021AEB" w:rsidP="00CE59B8">
      <w:pPr>
        <w:tabs>
          <w:tab w:val="left" w:pos="726"/>
        </w:tabs>
        <w:contextualSpacing/>
        <w:rPr>
          <w:iCs/>
        </w:rPr>
      </w:pPr>
      <w:r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падения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слабости</w:t>
      </w:r>
      <w:r w:rsidR="00CE59B8" w:rsidRPr="00CE59B8">
        <w:rPr>
          <w:iCs/>
        </w:rPr>
        <w:t>:</w:t>
      </w:r>
    </w:p>
    <w:p w14:paraId="30D89272" w14:textId="77777777" w:rsidR="00CE59B8" w:rsidRPr="00CE59B8" w:rsidRDefault="00021AEB" w:rsidP="00CE59B8">
      <w:pPr>
        <w:numPr>
          <w:ilvl w:val="0"/>
          <w:numId w:val="3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контроль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соблюдением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постельного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режима</w:t>
      </w:r>
      <w:r w:rsidR="00CE59B8" w:rsidRPr="00CE59B8">
        <w:rPr>
          <w:iCs/>
        </w:rPr>
        <w:t>.</w:t>
      </w:r>
    </w:p>
    <w:p w14:paraId="7F76E9AA" w14:textId="77777777" w:rsidR="00CE59B8" w:rsidRPr="00CE59B8" w:rsidRDefault="00021AEB" w:rsidP="00CE59B8">
      <w:pPr>
        <w:numPr>
          <w:ilvl w:val="0"/>
          <w:numId w:val="3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Оказывать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помощь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выполнении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мероприятий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личной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гигиене</w:t>
      </w:r>
      <w:r w:rsidR="00CE59B8" w:rsidRPr="00CE59B8">
        <w:rPr>
          <w:iCs/>
        </w:rPr>
        <w:t>.</w:t>
      </w:r>
    </w:p>
    <w:p w14:paraId="0FEF1F30" w14:textId="77777777" w:rsidR="00CE59B8" w:rsidRPr="00CE59B8" w:rsidRDefault="009155AD" w:rsidP="00CE59B8">
      <w:pPr>
        <w:numPr>
          <w:ilvl w:val="0"/>
          <w:numId w:val="30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контроль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своевременным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приемом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лекарственных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препаратов</w:t>
      </w:r>
      <w:r w:rsidR="00CE59B8" w:rsidRPr="00CE59B8">
        <w:rPr>
          <w:iCs/>
        </w:rPr>
        <w:t xml:space="preserve"> (</w:t>
      </w:r>
      <w:r w:rsidR="003077E8"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назначению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врача</w:t>
      </w:r>
      <w:r w:rsidR="00CE59B8" w:rsidRPr="00CE59B8">
        <w:rPr>
          <w:iCs/>
        </w:rPr>
        <w:t>).</w:t>
      </w:r>
    </w:p>
    <w:p w14:paraId="638C34CD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Снижение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аппетита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="003077E8" w:rsidRPr="00CE59B8">
        <w:rPr>
          <w:iCs/>
        </w:rPr>
        <w:t>лихорадки</w:t>
      </w:r>
      <w:r w:rsidR="00CE59B8" w:rsidRPr="00CE59B8">
        <w:rPr>
          <w:iCs/>
        </w:rPr>
        <w:t>:</w:t>
      </w:r>
    </w:p>
    <w:p w14:paraId="14D27770" w14:textId="77777777" w:rsidR="00CE59B8" w:rsidRPr="00CE59B8" w:rsidRDefault="00021AEB" w:rsidP="00CE59B8">
      <w:pPr>
        <w:numPr>
          <w:ilvl w:val="0"/>
          <w:numId w:val="32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беседу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необходимости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полноценного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питания</w:t>
      </w:r>
      <w:r w:rsidR="00CE59B8" w:rsidRPr="00CE59B8">
        <w:rPr>
          <w:iCs/>
        </w:rPr>
        <w:t>.</w:t>
      </w:r>
    </w:p>
    <w:p w14:paraId="693CCACB" w14:textId="77777777" w:rsidR="00CE59B8" w:rsidRPr="00CE59B8" w:rsidRDefault="00021AEB" w:rsidP="00CE59B8">
      <w:pPr>
        <w:numPr>
          <w:ilvl w:val="0"/>
          <w:numId w:val="32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Создать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благоприятную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обстановку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время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еды</w:t>
      </w:r>
      <w:r w:rsidR="00CE59B8" w:rsidRPr="00CE59B8">
        <w:rPr>
          <w:iCs/>
        </w:rPr>
        <w:t>.</w:t>
      </w:r>
    </w:p>
    <w:p w14:paraId="5C3CB60B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Риск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инфицирования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из-за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расчесов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"</w:t>
      </w:r>
      <w:r w:rsidRPr="00CE59B8">
        <w:rPr>
          <w:iCs/>
        </w:rPr>
        <w:t>заед</w:t>
      </w:r>
      <w:r w:rsidR="00CE59B8" w:rsidRPr="00CE59B8">
        <w:rPr>
          <w:iCs/>
        </w:rPr>
        <w:t xml:space="preserve">"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уголках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>:</w:t>
      </w:r>
    </w:p>
    <w:p w14:paraId="2020BE35" w14:textId="77777777" w:rsidR="00CE59B8" w:rsidRPr="00CE59B8" w:rsidRDefault="00021AEB" w:rsidP="00CE59B8">
      <w:pPr>
        <w:numPr>
          <w:ilvl w:val="0"/>
          <w:numId w:val="33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Провести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беседу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значении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гигиены</w:t>
      </w:r>
      <w:r w:rsidR="00CE59B8" w:rsidRPr="00CE59B8">
        <w:rPr>
          <w:iCs/>
        </w:rPr>
        <w:t>.</w:t>
      </w:r>
    </w:p>
    <w:p w14:paraId="232DB48C" w14:textId="77777777" w:rsidR="00CE59B8" w:rsidRPr="00CE59B8" w:rsidRDefault="00021AEB" w:rsidP="00CE59B8">
      <w:pPr>
        <w:numPr>
          <w:ilvl w:val="0"/>
          <w:numId w:val="33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Следить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ежедневным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душа</w:t>
      </w:r>
      <w:r w:rsidR="00CE59B8" w:rsidRPr="00CE59B8">
        <w:rPr>
          <w:iCs/>
        </w:rPr>
        <w:t xml:space="preserve"> (</w:t>
      </w:r>
      <w:r w:rsidRPr="00CE59B8">
        <w:rPr>
          <w:iCs/>
        </w:rPr>
        <w:t>возить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каталке</w:t>
      </w:r>
      <w:r w:rsidR="00CE59B8" w:rsidRPr="00CE59B8">
        <w:rPr>
          <w:iCs/>
        </w:rPr>
        <w:t>)</w:t>
      </w:r>
    </w:p>
    <w:p w14:paraId="2B7428AA" w14:textId="77777777" w:rsidR="00CE59B8" w:rsidRPr="00CE59B8" w:rsidRDefault="00021AEB" w:rsidP="00CE59B8">
      <w:pPr>
        <w:numPr>
          <w:ilvl w:val="0"/>
          <w:numId w:val="33"/>
        </w:numPr>
        <w:tabs>
          <w:tab w:val="left" w:pos="726"/>
        </w:tabs>
        <w:ind w:left="0" w:firstLine="709"/>
        <w:rPr>
          <w:iCs/>
        </w:rPr>
      </w:pP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туалет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вокруг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после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каждого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пищи</w:t>
      </w:r>
      <w:r w:rsidR="00CE59B8" w:rsidRPr="00CE59B8">
        <w:rPr>
          <w:iCs/>
        </w:rPr>
        <w:t>.</w:t>
      </w:r>
    </w:p>
    <w:p w14:paraId="2248D861" w14:textId="77777777" w:rsidR="00CE59B8" w:rsidRPr="00CE59B8" w:rsidRDefault="00021AEB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После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спланированного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переходим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  <w:lang w:val="en-US"/>
        </w:rPr>
        <w:t>V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этапу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</w:t>
      </w:r>
      <w:r w:rsidR="00CE59B8" w:rsidRPr="00CE59B8">
        <w:rPr>
          <w:iCs/>
        </w:rPr>
        <w:t xml:space="preserve"> - </w:t>
      </w:r>
      <w:r w:rsidRPr="00CE59B8">
        <w:rPr>
          <w:iCs/>
        </w:rPr>
        <w:t>оценке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эффективности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предыдущих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этапов</w:t>
      </w:r>
      <w:r w:rsidR="00CE59B8" w:rsidRPr="00CE59B8">
        <w:rPr>
          <w:iCs/>
        </w:rPr>
        <w:t xml:space="preserve">: </w:t>
      </w:r>
      <w:r w:rsidRPr="00CE59B8">
        <w:rPr>
          <w:iCs/>
        </w:rPr>
        <w:t>пациент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чувствует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себя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хорошо,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температура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тела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понижена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поднимается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до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высоких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цифр</w:t>
      </w:r>
      <w:r w:rsidRPr="00CE59B8">
        <w:rPr>
          <w:iCs/>
        </w:rPr>
        <w:t>,</w:t>
      </w:r>
      <w:r w:rsidR="00CE59B8" w:rsidRPr="00CE59B8">
        <w:rPr>
          <w:iCs/>
        </w:rPr>
        <w:t xml:space="preserve"> </w:t>
      </w:r>
      <w:r w:rsidR="009155AD" w:rsidRPr="00CE59B8">
        <w:rPr>
          <w:iCs/>
        </w:rPr>
        <w:t>отмечается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улучшение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аппетита,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удалось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избежать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инфицировани</w:t>
      </w:r>
      <w:r w:rsidR="00D57CF1" w:rsidRPr="00CE59B8">
        <w:rPr>
          <w:iCs/>
        </w:rPr>
        <w:t>я</w:t>
      </w:r>
      <w:r w:rsidR="00CE59B8" w:rsidRPr="00CE59B8">
        <w:rPr>
          <w:iCs/>
        </w:rPr>
        <w:t>.</w:t>
      </w:r>
    </w:p>
    <w:p w14:paraId="5FA1B3D0" w14:textId="77777777" w:rsidR="00CE59B8" w:rsidRDefault="00CE59B8" w:rsidP="00CE59B8">
      <w:pPr>
        <w:tabs>
          <w:tab w:val="left" w:pos="726"/>
        </w:tabs>
        <w:rPr>
          <w:iCs/>
        </w:rPr>
      </w:pPr>
    </w:p>
    <w:p w14:paraId="597C23B4" w14:textId="77777777" w:rsidR="00CE59B8" w:rsidRDefault="00CE59B8" w:rsidP="00CE59B8">
      <w:pPr>
        <w:pStyle w:val="1"/>
        <w:rPr>
          <w:lang w:val="ru-RU"/>
        </w:rPr>
      </w:pPr>
      <w:bookmarkStart w:id="14" w:name="_Toc341461398"/>
      <w:r w:rsidRPr="00CE59B8">
        <w:rPr>
          <w:lang w:val="ru-RU"/>
        </w:rPr>
        <w:t xml:space="preserve">3.3 </w:t>
      </w:r>
      <w:r w:rsidR="00BA2112" w:rsidRPr="00CE59B8">
        <w:rPr>
          <w:lang w:val="ru-RU"/>
        </w:rPr>
        <w:t>Выводы</w:t>
      </w:r>
      <w:bookmarkEnd w:id="14"/>
    </w:p>
    <w:p w14:paraId="0A7294E0" w14:textId="77777777" w:rsidR="00CE59B8" w:rsidRPr="00CE59B8" w:rsidRDefault="00CE59B8" w:rsidP="00CE59B8">
      <w:pPr>
        <w:rPr>
          <w:iCs/>
          <w:lang w:eastAsia="en-US"/>
        </w:rPr>
      </w:pPr>
    </w:p>
    <w:p w14:paraId="68C5F8BD" w14:textId="77777777" w:rsidR="00CE59B8" w:rsidRPr="00CE59B8" w:rsidRDefault="00D57CF1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Углублённо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изучив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проанализировав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случая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практики,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сделан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вывод,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цель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достигнута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ходе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было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показано,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использование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всех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позволяют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повысить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качество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помощи</w:t>
      </w:r>
      <w:r w:rsidR="00CE59B8" w:rsidRPr="00CE59B8">
        <w:rPr>
          <w:iCs/>
        </w:rPr>
        <w:t>.</w:t>
      </w:r>
    </w:p>
    <w:p w14:paraId="0DE460AD" w14:textId="77777777" w:rsidR="00CE59B8" w:rsidRPr="00CE59B8" w:rsidRDefault="00D57CF1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Целью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является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поддержание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восстановление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независимости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удовлетворение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основных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потребностей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организма</w:t>
      </w:r>
      <w:r w:rsidR="00CE59B8" w:rsidRPr="00CE59B8">
        <w:rPr>
          <w:iCs/>
        </w:rPr>
        <w:t xml:space="preserve">.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рамках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сестринских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заболеваниях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крови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медсестре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следует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обучить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принципам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рационального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питания,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приема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лекарственных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препаратов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назначению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врача,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наметить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вместе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правильный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режим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физической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активности</w:t>
      </w:r>
      <w:r w:rsidR="00CE59B8" w:rsidRPr="00CE59B8">
        <w:rPr>
          <w:iCs/>
        </w:rPr>
        <w:t xml:space="preserve">. </w:t>
      </w:r>
      <w:r w:rsidRPr="00CE59B8">
        <w:rPr>
          <w:iCs/>
        </w:rPr>
        <w:t>Необходимо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обучить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кожей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слизистыми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оболочками,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полостью</w:t>
      </w:r>
      <w:r w:rsidR="00CE59B8" w:rsidRPr="00CE59B8">
        <w:rPr>
          <w:iCs/>
        </w:rPr>
        <w:t xml:space="preserve"> </w:t>
      </w:r>
      <w:r w:rsidRPr="00CE59B8">
        <w:rPr>
          <w:iCs/>
        </w:rPr>
        <w:t>рта,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ногтями,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волосами</w:t>
      </w:r>
      <w:r w:rsidR="00CE59B8" w:rsidRPr="00CE59B8">
        <w:rPr>
          <w:iCs/>
        </w:rPr>
        <w:t xml:space="preserve">; </w:t>
      </w:r>
      <w:r w:rsidRPr="00CE59B8">
        <w:rPr>
          <w:iCs/>
        </w:rPr>
        <w:t>проводить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мероприятия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профилактике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травматизма</w:t>
      </w:r>
      <w:r w:rsidR="00CE59B8" w:rsidRPr="00CE59B8">
        <w:rPr>
          <w:iCs/>
        </w:rPr>
        <w:t xml:space="preserve">. </w:t>
      </w:r>
      <w:r w:rsidRPr="00CE59B8">
        <w:rPr>
          <w:iCs/>
        </w:rPr>
        <w:t>Медсестра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оказывать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психологическую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поддержку</w:t>
      </w:r>
      <w:r w:rsidR="00CE59B8" w:rsidRPr="00CE59B8">
        <w:rPr>
          <w:iCs/>
        </w:rPr>
        <w:t>.</w:t>
      </w:r>
    </w:p>
    <w:p w14:paraId="0D5D838C" w14:textId="77777777" w:rsidR="00CE59B8" w:rsidRDefault="00CE59B8" w:rsidP="00CE59B8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5" w:name="_Toc341461399"/>
      <w:r w:rsidR="003046FA" w:rsidRPr="00CE59B8">
        <w:rPr>
          <w:lang w:val="ru-RU"/>
        </w:rPr>
        <w:t>Заключение</w:t>
      </w:r>
      <w:bookmarkEnd w:id="15"/>
    </w:p>
    <w:p w14:paraId="578C5C43" w14:textId="77777777" w:rsidR="00CE59B8" w:rsidRPr="00CE59B8" w:rsidRDefault="00CE59B8" w:rsidP="00CE59B8">
      <w:pPr>
        <w:rPr>
          <w:iCs/>
          <w:lang w:eastAsia="en-US"/>
        </w:rPr>
      </w:pPr>
    </w:p>
    <w:p w14:paraId="3EBC5E57" w14:textId="77777777" w:rsidR="001757EF" w:rsidRPr="00CE59B8" w:rsidRDefault="001757EF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Изучив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научно-медицинскую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литературу,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этиологию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предрасполагающие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факторы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клиническую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картину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особенности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диагностики,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принципы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оказания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первичной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помощи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лейкозах,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методы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обследований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подготовку</w:t>
      </w:r>
      <w:r w:rsidR="00CE59B8" w:rsidRPr="00CE59B8">
        <w:rPr>
          <w:iCs/>
        </w:rPr>
        <w:t xml:space="preserve"> </w:t>
      </w:r>
      <w:r w:rsidRPr="00CE59B8">
        <w:rPr>
          <w:iCs/>
        </w:rPr>
        <w:t>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ним,</w:t>
      </w:r>
    </w:p>
    <w:p w14:paraId="5B7C0DF0" w14:textId="77777777" w:rsidR="00CE59B8" w:rsidRPr="00CE59B8" w:rsidRDefault="001757EF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принципы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профилактики,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манипуляций,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выполняемых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медицинской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проанализировав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два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случая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из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практики,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можно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сделать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следующие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выводы</w:t>
      </w:r>
      <w:r w:rsidR="00CE59B8" w:rsidRPr="00CE59B8">
        <w:rPr>
          <w:iCs/>
        </w:rPr>
        <w:t>:</w:t>
      </w:r>
    </w:p>
    <w:p w14:paraId="412FA454" w14:textId="77777777" w:rsidR="00CE59B8" w:rsidRPr="00CE59B8" w:rsidRDefault="001757EF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Эти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факторы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помогают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медсестре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осуществлять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все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этапы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именно</w:t>
      </w:r>
      <w:r w:rsidR="00CE59B8" w:rsidRPr="00CE59B8">
        <w:rPr>
          <w:iCs/>
        </w:rPr>
        <w:t xml:space="preserve">: </w:t>
      </w:r>
      <w:r w:rsidRPr="00CE59B8">
        <w:rPr>
          <w:iCs/>
        </w:rPr>
        <w:t>сбор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информации,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определение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проблем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пациентов,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план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непосредственно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вмешательство,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оценка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состояния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пациентов</w:t>
      </w:r>
      <w:r w:rsidR="00CE59B8" w:rsidRPr="00CE59B8">
        <w:rPr>
          <w:iCs/>
        </w:rPr>
        <w:t xml:space="preserve">. </w:t>
      </w:r>
      <w:r w:rsidRPr="00CE59B8">
        <w:rPr>
          <w:iCs/>
        </w:rPr>
        <w:t>Таким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образом,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лейкозом,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независимо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метода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лечения,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нуждаются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уходе</w:t>
      </w:r>
      <w:r w:rsidR="00CE59B8" w:rsidRPr="00CE59B8">
        <w:rPr>
          <w:iCs/>
        </w:rPr>
        <w:t>.</w:t>
      </w:r>
    </w:p>
    <w:p w14:paraId="5BBFF2D2" w14:textId="77777777" w:rsidR="00CE59B8" w:rsidRPr="00CE59B8" w:rsidRDefault="00651C68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заключение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можно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сделать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вывод,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современные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представление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развитии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дела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обществе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состоит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в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том,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чтобы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помочь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отдельным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людям,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семьям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группам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развить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свой</w:t>
      </w:r>
      <w:r w:rsidR="00CE59B8" w:rsidRPr="00CE59B8">
        <w:rPr>
          <w:iCs/>
        </w:rPr>
        <w:t xml:space="preserve"> </w:t>
      </w:r>
      <w:r w:rsidRPr="00CE59B8">
        <w:rPr>
          <w:iCs/>
        </w:rPr>
        <w:t>физический,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умственный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социальный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потенциал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поддерживать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соответствующем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уровне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зависимости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меняющихся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условий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проживания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работы</w:t>
      </w:r>
      <w:r w:rsidR="00CE59B8" w:rsidRPr="00CE59B8">
        <w:rPr>
          <w:iCs/>
        </w:rPr>
        <w:t>.</w:t>
      </w:r>
    </w:p>
    <w:p w14:paraId="6DD346FD" w14:textId="77777777" w:rsidR="00CE59B8" w:rsidRPr="00CE59B8" w:rsidRDefault="00651C68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Это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требует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</w:t>
      </w:r>
      <w:r w:rsidR="00CE59B8" w:rsidRPr="00CE59B8">
        <w:rPr>
          <w:iCs/>
        </w:rPr>
        <w:t xml:space="preserve"> </w:t>
      </w:r>
      <w:r w:rsidRPr="00CE59B8">
        <w:rPr>
          <w:iCs/>
        </w:rPr>
        <w:t>медсестры</w:t>
      </w:r>
      <w:r w:rsidR="00CE59B8" w:rsidRPr="00CE59B8">
        <w:rPr>
          <w:iCs/>
        </w:rPr>
        <w:t xml:space="preserve"> </w:t>
      </w:r>
      <w:r w:rsidRPr="00CE59B8">
        <w:rPr>
          <w:iCs/>
        </w:rPr>
        <w:t>работы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укреплению,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продлеванию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сохранению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здоровья,</w:t>
      </w:r>
      <w:r w:rsidR="00CE59B8" w:rsidRPr="00CE59B8">
        <w:rPr>
          <w:iCs/>
        </w:rPr>
        <w:t xml:space="preserve"> </w:t>
      </w:r>
      <w:r w:rsidRPr="00CE59B8">
        <w:rPr>
          <w:iCs/>
        </w:rPr>
        <w:t>а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также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по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профилактике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заболеваний</w:t>
      </w:r>
      <w:r w:rsidR="00CE59B8" w:rsidRPr="00CE59B8">
        <w:rPr>
          <w:iCs/>
        </w:rPr>
        <w:t>.</w:t>
      </w:r>
    </w:p>
    <w:p w14:paraId="5D575CE8" w14:textId="77777777" w:rsidR="00CE59B8" w:rsidRPr="00CE59B8" w:rsidRDefault="00651C68" w:rsidP="00CE59B8">
      <w:pPr>
        <w:tabs>
          <w:tab w:val="left" w:pos="726"/>
        </w:tabs>
        <w:rPr>
          <w:iCs/>
        </w:rPr>
      </w:pPr>
      <w:r w:rsidRPr="00CE59B8">
        <w:rPr>
          <w:iCs/>
        </w:rPr>
        <w:t>Медицинская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сестра,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не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только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компетентно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выполнять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врачебные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назначения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осуществлять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сестринский</w:t>
      </w:r>
      <w:r w:rsidR="00CE59B8" w:rsidRPr="00CE59B8">
        <w:rPr>
          <w:iCs/>
        </w:rPr>
        <w:t xml:space="preserve"> </w:t>
      </w:r>
      <w:r w:rsidRPr="00CE59B8">
        <w:rPr>
          <w:iCs/>
        </w:rPr>
        <w:t>процесс,</w:t>
      </w:r>
      <w:r w:rsidR="00CE59B8" w:rsidRPr="00CE59B8">
        <w:rPr>
          <w:iCs/>
        </w:rPr>
        <w:t xml:space="preserve"> </w:t>
      </w:r>
      <w:r w:rsidRPr="00CE59B8">
        <w:rPr>
          <w:iCs/>
        </w:rPr>
        <w:t>уход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</w:t>
      </w:r>
      <w:r w:rsidR="00CE59B8" w:rsidRPr="00CE59B8">
        <w:rPr>
          <w:iCs/>
        </w:rPr>
        <w:t xml:space="preserve"> </w:t>
      </w:r>
      <w:r w:rsidRPr="00CE59B8">
        <w:rPr>
          <w:iCs/>
        </w:rPr>
        <w:t>больными,</w:t>
      </w:r>
      <w:r w:rsidR="00CE59B8" w:rsidRPr="00CE59B8">
        <w:rPr>
          <w:iCs/>
        </w:rPr>
        <w:t xml:space="preserve"> </w:t>
      </w:r>
      <w:r w:rsidRPr="00CE59B8">
        <w:rPr>
          <w:iCs/>
        </w:rPr>
        <w:t>но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так</w:t>
      </w:r>
      <w:r w:rsidR="00CE59B8" w:rsidRPr="00CE59B8">
        <w:rPr>
          <w:iCs/>
        </w:rPr>
        <w:t xml:space="preserve"> </w:t>
      </w:r>
      <w:r w:rsidRPr="00CE59B8">
        <w:rPr>
          <w:iCs/>
        </w:rPr>
        <w:t>же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высоким</w:t>
      </w:r>
      <w:r w:rsidR="00CE59B8" w:rsidRPr="00CE59B8">
        <w:rPr>
          <w:iCs/>
        </w:rPr>
        <w:t xml:space="preserve"> </w:t>
      </w:r>
      <w:r w:rsidRPr="00CE59B8">
        <w:rPr>
          <w:iCs/>
        </w:rPr>
        <w:t>требованиям</w:t>
      </w:r>
      <w:r w:rsidR="00CE59B8" w:rsidRPr="00CE59B8">
        <w:rPr>
          <w:iCs/>
        </w:rPr>
        <w:t xml:space="preserve"> </w:t>
      </w:r>
      <w:r w:rsidRPr="00CE59B8">
        <w:rPr>
          <w:iCs/>
        </w:rPr>
        <w:t>должны</w:t>
      </w:r>
      <w:r w:rsidR="00CE59B8" w:rsidRPr="00CE59B8">
        <w:rPr>
          <w:iCs/>
        </w:rPr>
        <w:t xml:space="preserve"> </w:t>
      </w:r>
      <w:r w:rsidRPr="00CE59B8">
        <w:rPr>
          <w:iCs/>
        </w:rPr>
        <w:t>отвечать</w:t>
      </w:r>
      <w:r w:rsidR="00CE59B8" w:rsidRPr="00CE59B8">
        <w:rPr>
          <w:iCs/>
        </w:rPr>
        <w:t xml:space="preserve"> </w:t>
      </w:r>
      <w:r w:rsidRPr="00CE59B8">
        <w:rPr>
          <w:iCs/>
        </w:rPr>
        <w:t>её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теоретические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знания</w:t>
      </w:r>
      <w:r w:rsidR="00CE59B8" w:rsidRPr="00CE59B8">
        <w:rPr>
          <w:iCs/>
        </w:rPr>
        <w:t xml:space="preserve"> </w:t>
      </w:r>
      <w:r w:rsidRPr="00CE59B8">
        <w:rPr>
          <w:iCs/>
        </w:rPr>
        <w:t>того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или</w:t>
      </w:r>
      <w:r w:rsidR="00CE59B8" w:rsidRPr="00CE59B8">
        <w:rPr>
          <w:iCs/>
        </w:rPr>
        <w:t xml:space="preserve"> </w:t>
      </w:r>
      <w:r w:rsidRPr="00CE59B8">
        <w:rPr>
          <w:iCs/>
        </w:rPr>
        <w:t>иного</w:t>
      </w:r>
      <w:r w:rsidR="00CE59B8" w:rsidRPr="00CE59B8">
        <w:rPr>
          <w:iCs/>
        </w:rPr>
        <w:t xml:space="preserve"> </w:t>
      </w:r>
      <w:r w:rsidRPr="00CE59B8">
        <w:rPr>
          <w:iCs/>
        </w:rPr>
        <w:t>заболевания</w:t>
      </w:r>
      <w:r w:rsidR="00CE59B8" w:rsidRPr="00CE59B8">
        <w:rPr>
          <w:iCs/>
        </w:rPr>
        <w:t>.</w:t>
      </w:r>
    </w:p>
    <w:p w14:paraId="7B941A00" w14:textId="77777777" w:rsidR="00CE59B8" w:rsidRDefault="00CE59B8" w:rsidP="00CE59B8">
      <w:pPr>
        <w:pStyle w:val="1"/>
        <w:rPr>
          <w:lang w:val="uk-UA"/>
        </w:rPr>
      </w:pPr>
      <w:r w:rsidRPr="009E6B2A">
        <w:rPr>
          <w:lang w:val="ru-RU"/>
        </w:rPr>
        <w:br w:type="page"/>
      </w:r>
      <w:bookmarkStart w:id="16" w:name="_Toc341461400"/>
      <w:r w:rsidR="003046FA" w:rsidRPr="00CE59B8">
        <w:t>Список</w:t>
      </w:r>
      <w:r w:rsidRPr="00CE59B8">
        <w:t xml:space="preserve"> </w:t>
      </w:r>
      <w:r w:rsidR="003046FA" w:rsidRPr="00CE59B8">
        <w:t>используемой</w:t>
      </w:r>
      <w:r w:rsidRPr="00CE59B8">
        <w:t xml:space="preserve"> </w:t>
      </w:r>
      <w:r w:rsidR="003046FA" w:rsidRPr="00CE59B8">
        <w:t>литературы</w:t>
      </w:r>
      <w:bookmarkEnd w:id="16"/>
    </w:p>
    <w:p w14:paraId="7BB67D83" w14:textId="77777777" w:rsidR="00CE59B8" w:rsidRPr="00CE59B8" w:rsidRDefault="00CE59B8" w:rsidP="00CE59B8">
      <w:pPr>
        <w:rPr>
          <w:iCs/>
          <w:lang w:val="uk-UA" w:eastAsia="en-US"/>
        </w:rPr>
      </w:pPr>
    </w:p>
    <w:p w14:paraId="22FA1330" w14:textId="77777777" w:rsidR="00C044C3" w:rsidRPr="00CE59B8" w:rsidRDefault="00CE59B8" w:rsidP="00CE59B8">
      <w:pPr>
        <w:pStyle w:val="a"/>
      </w:pPr>
      <w:r w:rsidRPr="00CE59B8">
        <w:t>"</w:t>
      </w:r>
      <w:r w:rsidR="00F73694" w:rsidRPr="00CE59B8">
        <w:t>Сестринское</w:t>
      </w:r>
      <w:r w:rsidRPr="00CE59B8">
        <w:t xml:space="preserve"> </w:t>
      </w:r>
      <w:r w:rsidR="00F73694" w:rsidRPr="00CE59B8">
        <w:t>дело</w:t>
      </w:r>
      <w:r w:rsidRPr="00CE59B8">
        <w:t xml:space="preserve"> </w:t>
      </w:r>
      <w:r w:rsidR="00F73694" w:rsidRPr="00CE59B8">
        <w:t>в</w:t>
      </w:r>
      <w:r w:rsidRPr="00CE59B8">
        <w:t xml:space="preserve"> </w:t>
      </w:r>
      <w:r w:rsidR="00F73694" w:rsidRPr="00CE59B8">
        <w:t>терапии</w:t>
      </w:r>
      <w:r w:rsidRPr="00CE59B8">
        <w:t>"</w:t>
      </w:r>
      <w:r w:rsidR="00F73694" w:rsidRPr="00CE59B8">
        <w:t>,</w:t>
      </w:r>
      <w:r w:rsidRPr="00CE59B8">
        <w:t xml:space="preserve"> </w:t>
      </w:r>
      <w:r w:rsidR="00F73694" w:rsidRPr="00CE59B8">
        <w:t>Смолева</w:t>
      </w:r>
      <w:r w:rsidRPr="00CE59B8">
        <w:t xml:space="preserve"> </w:t>
      </w:r>
      <w:r w:rsidR="00F73694" w:rsidRPr="00CE59B8">
        <w:t>Э</w:t>
      </w:r>
      <w:r w:rsidRPr="00CE59B8">
        <w:t xml:space="preserve">. </w:t>
      </w:r>
      <w:r w:rsidR="00F73694" w:rsidRPr="00CE59B8">
        <w:t>В,</w:t>
      </w:r>
      <w:r w:rsidRPr="00CE59B8">
        <w:t xml:space="preserve"> </w:t>
      </w:r>
      <w:r w:rsidR="00F73694" w:rsidRPr="00CE59B8">
        <w:t>2007год,</w:t>
      </w:r>
      <w:r w:rsidRPr="00CE59B8">
        <w:t xml:space="preserve"> </w:t>
      </w:r>
      <w:r w:rsidR="00F73694" w:rsidRPr="00CE59B8">
        <w:t>стр</w:t>
      </w:r>
      <w:r w:rsidRPr="00CE59B8">
        <w:t>.3</w:t>
      </w:r>
      <w:r w:rsidR="00F73694" w:rsidRPr="00CE59B8">
        <w:t>32</w:t>
      </w:r>
    </w:p>
    <w:p w14:paraId="6EBED101" w14:textId="77777777" w:rsidR="00CE59B8" w:rsidRPr="00CE59B8" w:rsidRDefault="00CE59B8" w:rsidP="00CE59B8">
      <w:pPr>
        <w:pStyle w:val="a"/>
      </w:pPr>
      <w:r w:rsidRPr="00CE59B8">
        <w:t>"</w:t>
      </w:r>
      <w:r w:rsidR="00EA3488" w:rsidRPr="00CE59B8">
        <w:t>Сестринское</w:t>
      </w:r>
      <w:r w:rsidRPr="00CE59B8">
        <w:t xml:space="preserve"> </w:t>
      </w:r>
      <w:r w:rsidR="00EA3488" w:rsidRPr="00CE59B8">
        <w:t>дело</w:t>
      </w:r>
      <w:r w:rsidRPr="00CE59B8">
        <w:t xml:space="preserve"> </w:t>
      </w:r>
      <w:r w:rsidR="00EA3488" w:rsidRPr="00CE59B8">
        <w:t>в</w:t>
      </w:r>
      <w:r w:rsidRPr="00CE59B8">
        <w:t xml:space="preserve"> </w:t>
      </w:r>
      <w:r w:rsidR="00EA3488" w:rsidRPr="00CE59B8">
        <w:t>терапии</w:t>
      </w:r>
      <w:r w:rsidRPr="00CE59B8">
        <w:t>"</w:t>
      </w:r>
      <w:r w:rsidR="00EA3488" w:rsidRPr="00CE59B8">
        <w:t>,</w:t>
      </w:r>
      <w:r w:rsidRPr="00CE59B8">
        <w:t xml:space="preserve"> </w:t>
      </w:r>
      <w:r w:rsidR="00EA3488" w:rsidRPr="00CE59B8">
        <w:t>Лычев</w:t>
      </w:r>
      <w:r w:rsidRPr="00CE59B8">
        <w:t xml:space="preserve"> </w:t>
      </w:r>
      <w:r w:rsidR="00EA3488" w:rsidRPr="00CE59B8">
        <w:t>В</w:t>
      </w:r>
      <w:r w:rsidRPr="00CE59B8">
        <w:t xml:space="preserve">.Г., </w:t>
      </w:r>
      <w:r w:rsidR="00EA3488" w:rsidRPr="00CE59B8">
        <w:t>Карманов</w:t>
      </w:r>
      <w:r w:rsidRPr="00CE59B8">
        <w:t xml:space="preserve"> </w:t>
      </w:r>
      <w:r w:rsidR="00EA3488" w:rsidRPr="00CE59B8">
        <w:t>В</w:t>
      </w:r>
      <w:r w:rsidRPr="00CE59B8">
        <w:t xml:space="preserve">. </w:t>
      </w:r>
      <w:r w:rsidR="00EA3488" w:rsidRPr="00CE59B8">
        <w:t>К</w:t>
      </w:r>
      <w:r w:rsidRPr="00CE59B8">
        <w:t xml:space="preserve">, </w:t>
      </w:r>
      <w:r w:rsidR="00EA3488" w:rsidRPr="00CE59B8">
        <w:t>2008год,</w:t>
      </w:r>
      <w:r w:rsidRPr="00CE59B8">
        <w:t xml:space="preserve"> </w:t>
      </w:r>
      <w:r w:rsidR="00EA3488" w:rsidRPr="00CE59B8">
        <w:t>стр</w:t>
      </w:r>
      <w:r w:rsidRPr="00CE59B8">
        <w:t>.3</w:t>
      </w:r>
      <w:r w:rsidR="00EA3488" w:rsidRPr="00CE59B8">
        <w:t>79</w:t>
      </w:r>
    </w:p>
    <w:p w14:paraId="296518E3" w14:textId="77777777" w:rsidR="00EA3488" w:rsidRPr="00CE59B8" w:rsidRDefault="00CE59B8" w:rsidP="00CE59B8">
      <w:pPr>
        <w:pStyle w:val="a"/>
      </w:pPr>
      <w:r w:rsidRPr="00CE59B8">
        <w:t>"</w:t>
      </w:r>
      <w:r w:rsidR="00EA3488" w:rsidRPr="00CE59B8">
        <w:t>Сестринское</w:t>
      </w:r>
      <w:r w:rsidRPr="00CE59B8">
        <w:t xml:space="preserve"> </w:t>
      </w:r>
      <w:r w:rsidR="00EA3488" w:rsidRPr="00CE59B8">
        <w:t>дело</w:t>
      </w:r>
      <w:r w:rsidRPr="00CE59B8">
        <w:t xml:space="preserve"> </w:t>
      </w:r>
      <w:r w:rsidR="00EA3488" w:rsidRPr="00CE59B8">
        <w:t>в</w:t>
      </w:r>
      <w:r w:rsidRPr="00CE59B8">
        <w:t xml:space="preserve"> </w:t>
      </w:r>
      <w:r w:rsidR="00EA3488" w:rsidRPr="00CE59B8">
        <w:t>терапии</w:t>
      </w:r>
      <w:r w:rsidRPr="00CE59B8">
        <w:t xml:space="preserve"> </w:t>
      </w:r>
      <w:r w:rsidR="00EA3488" w:rsidRPr="00CE59B8">
        <w:t>с</w:t>
      </w:r>
      <w:r w:rsidRPr="00CE59B8">
        <w:t xml:space="preserve"> </w:t>
      </w:r>
      <w:r w:rsidR="00EA3488" w:rsidRPr="00CE59B8">
        <w:t>курсом</w:t>
      </w:r>
      <w:r w:rsidRPr="00CE59B8">
        <w:t xml:space="preserve"> </w:t>
      </w:r>
      <w:r w:rsidR="00EA3488" w:rsidRPr="00CE59B8">
        <w:t>первичной</w:t>
      </w:r>
      <w:r w:rsidRPr="00CE59B8">
        <w:t xml:space="preserve"> </w:t>
      </w:r>
      <w:r w:rsidR="00EA3488" w:rsidRPr="00CE59B8">
        <w:t>медицинской</w:t>
      </w:r>
      <w:r w:rsidRPr="00CE59B8">
        <w:t xml:space="preserve"> </w:t>
      </w:r>
      <w:r w:rsidR="00EA3488" w:rsidRPr="00CE59B8">
        <w:t>помощи</w:t>
      </w:r>
      <w:r w:rsidRPr="00CE59B8">
        <w:t>"</w:t>
      </w:r>
      <w:r w:rsidR="00EA3488" w:rsidRPr="00CE59B8">
        <w:t>,</w:t>
      </w:r>
      <w:r w:rsidRPr="00CE59B8">
        <w:t xml:space="preserve"> </w:t>
      </w:r>
      <w:r w:rsidR="00EA3488" w:rsidRPr="00CE59B8">
        <w:t>Маколкин</w:t>
      </w:r>
      <w:r w:rsidRPr="00CE59B8">
        <w:t xml:space="preserve"> </w:t>
      </w:r>
      <w:r w:rsidR="00EA3488" w:rsidRPr="00CE59B8">
        <w:t>В</w:t>
      </w:r>
      <w:r w:rsidRPr="00CE59B8">
        <w:t xml:space="preserve">.И., </w:t>
      </w:r>
      <w:r w:rsidR="00EA3488" w:rsidRPr="00CE59B8">
        <w:t>Овчаренко</w:t>
      </w:r>
      <w:r w:rsidRPr="00CE59B8">
        <w:t xml:space="preserve"> </w:t>
      </w:r>
      <w:r w:rsidR="00EA3488" w:rsidRPr="00CE59B8">
        <w:t>С</w:t>
      </w:r>
      <w:r w:rsidRPr="00CE59B8">
        <w:t xml:space="preserve">.И., </w:t>
      </w:r>
      <w:r w:rsidR="00EA3488" w:rsidRPr="00CE59B8">
        <w:t>Семенков</w:t>
      </w:r>
      <w:r w:rsidRPr="00CE59B8">
        <w:t xml:space="preserve"> </w:t>
      </w:r>
      <w:r w:rsidR="00EA3488" w:rsidRPr="00CE59B8">
        <w:t>Н</w:t>
      </w:r>
      <w:r w:rsidRPr="00CE59B8">
        <w:t xml:space="preserve">.Н., </w:t>
      </w:r>
      <w:r w:rsidR="00EA3488" w:rsidRPr="00CE59B8">
        <w:t>2008год,</w:t>
      </w:r>
      <w:r w:rsidRPr="00CE59B8">
        <w:t xml:space="preserve"> </w:t>
      </w:r>
      <w:r w:rsidR="00EA3488" w:rsidRPr="00CE59B8">
        <w:t>стр</w:t>
      </w:r>
      <w:r w:rsidRPr="00CE59B8">
        <w:t>.1</w:t>
      </w:r>
      <w:r w:rsidR="00EA3488" w:rsidRPr="00CE59B8">
        <w:t>77</w:t>
      </w:r>
    </w:p>
    <w:p w14:paraId="26788A51" w14:textId="77777777" w:rsidR="00CE59B8" w:rsidRPr="00CE59B8" w:rsidRDefault="00CE59B8" w:rsidP="00CE59B8">
      <w:pPr>
        <w:pStyle w:val="a"/>
      </w:pPr>
      <w:r>
        <w:t>"</w:t>
      </w:r>
      <w:r w:rsidR="00F73694" w:rsidRPr="00CE59B8">
        <w:t>Терапия</w:t>
      </w:r>
      <w:r>
        <w:t>"</w:t>
      </w:r>
      <w:r w:rsidR="00F73694" w:rsidRPr="00CE59B8">
        <w:t>,</w:t>
      </w:r>
      <w:r w:rsidRPr="00CE59B8">
        <w:t xml:space="preserve"> </w:t>
      </w:r>
      <w:r w:rsidR="00F73694" w:rsidRPr="00CE59B8">
        <w:t>Антропова</w:t>
      </w:r>
      <w:r w:rsidRPr="00CE59B8">
        <w:t xml:space="preserve"> </w:t>
      </w:r>
      <w:r>
        <w:t xml:space="preserve">Т.О., </w:t>
      </w:r>
      <w:r w:rsidR="00F73694" w:rsidRPr="00CE59B8">
        <w:t>2010год</w:t>
      </w:r>
    </w:p>
    <w:p w14:paraId="795F14B2" w14:textId="77777777" w:rsidR="00C044C3" w:rsidRPr="00CE59B8" w:rsidRDefault="00CE59B8" w:rsidP="00CE59B8">
      <w:pPr>
        <w:pStyle w:val="a"/>
      </w:pPr>
      <w:r>
        <w:t>"</w:t>
      </w:r>
      <w:r w:rsidR="00EA3488" w:rsidRPr="00CE59B8">
        <w:t>Терапия</w:t>
      </w:r>
      <w:r>
        <w:t>"</w:t>
      </w:r>
      <w:r w:rsidR="00EA3488" w:rsidRPr="00CE59B8">
        <w:t>,</w:t>
      </w:r>
      <w:r w:rsidRPr="00CE59B8">
        <w:t xml:space="preserve"> </w:t>
      </w:r>
      <w:r w:rsidR="00F73694" w:rsidRPr="00CE59B8">
        <w:t>Бабак</w:t>
      </w:r>
      <w:r w:rsidRPr="00CE59B8">
        <w:t xml:space="preserve"> </w:t>
      </w:r>
      <w:r w:rsidR="00F73694" w:rsidRPr="00CE59B8">
        <w:t>О</w:t>
      </w:r>
      <w:r>
        <w:t xml:space="preserve">.А., </w:t>
      </w:r>
      <w:r w:rsidR="00C044C3" w:rsidRPr="00CE59B8">
        <w:t>2011год</w:t>
      </w:r>
    </w:p>
    <w:p w14:paraId="4FA9F79C" w14:textId="77777777" w:rsidR="00CE59B8" w:rsidRPr="00CE59B8" w:rsidRDefault="00CE59B8" w:rsidP="00CE59B8">
      <w:pPr>
        <w:pStyle w:val="a"/>
      </w:pPr>
      <w:r>
        <w:t>"</w:t>
      </w:r>
      <w:r w:rsidR="00EA3488" w:rsidRPr="00CE59B8">
        <w:t>Терапия</w:t>
      </w:r>
      <w:r>
        <w:t>"</w:t>
      </w:r>
      <w:r w:rsidR="00EA3488" w:rsidRPr="00CE59B8">
        <w:t>,</w:t>
      </w:r>
      <w:r w:rsidRPr="00CE59B8">
        <w:t xml:space="preserve"> </w:t>
      </w:r>
      <w:r w:rsidR="00EA3488" w:rsidRPr="00CE59B8">
        <w:t>Бокарев</w:t>
      </w:r>
      <w:r w:rsidRPr="00CE59B8">
        <w:t xml:space="preserve"> </w:t>
      </w:r>
      <w:r w:rsidR="00EA3488" w:rsidRPr="00CE59B8">
        <w:t>И</w:t>
      </w:r>
      <w:r>
        <w:t xml:space="preserve">.Н., </w:t>
      </w:r>
      <w:r w:rsidR="00EA3488" w:rsidRPr="00CE59B8">
        <w:t>2008год</w:t>
      </w:r>
    </w:p>
    <w:p w14:paraId="468CFAC1" w14:textId="77777777" w:rsidR="00CE59B8" w:rsidRPr="00CE59B8" w:rsidRDefault="00CE59B8" w:rsidP="00CE59B8">
      <w:pPr>
        <w:pStyle w:val="a"/>
      </w:pPr>
      <w:r>
        <w:t>"</w:t>
      </w:r>
      <w:r w:rsidR="00C044C3" w:rsidRPr="00CE59B8">
        <w:t>Терапия</w:t>
      </w:r>
      <w:r>
        <w:t>"</w:t>
      </w:r>
      <w:r w:rsidR="00C044C3" w:rsidRPr="00CE59B8">
        <w:t>,</w:t>
      </w:r>
      <w:r w:rsidRPr="00CE59B8">
        <w:t xml:space="preserve"> </w:t>
      </w:r>
      <w:r w:rsidR="00F73694" w:rsidRPr="00CE59B8">
        <w:t>Губергриц</w:t>
      </w:r>
      <w:r w:rsidRPr="00CE59B8">
        <w:t xml:space="preserve"> </w:t>
      </w:r>
      <w:r w:rsidR="00F73694" w:rsidRPr="00CE59B8">
        <w:t>Н</w:t>
      </w:r>
      <w:r>
        <w:t xml:space="preserve">.Б., </w:t>
      </w:r>
      <w:r w:rsidR="00C044C3" w:rsidRPr="00CE59B8">
        <w:t>2009год</w:t>
      </w:r>
    </w:p>
    <w:p w14:paraId="297CAB36" w14:textId="77777777" w:rsidR="00CE59B8" w:rsidRPr="00CE59B8" w:rsidRDefault="00CE59B8" w:rsidP="00CE59B8">
      <w:pPr>
        <w:pStyle w:val="a"/>
      </w:pPr>
      <w:r>
        <w:t>"</w:t>
      </w:r>
      <w:r w:rsidR="00C044C3" w:rsidRPr="00CE59B8">
        <w:t>Терапия</w:t>
      </w:r>
      <w:r>
        <w:t>"</w:t>
      </w:r>
      <w:r w:rsidR="00C044C3" w:rsidRPr="00CE59B8">
        <w:t>,</w:t>
      </w:r>
      <w:r w:rsidRPr="00CE59B8">
        <w:t xml:space="preserve"> </w:t>
      </w:r>
      <w:r w:rsidR="00F73694" w:rsidRPr="00CE59B8">
        <w:t>Кукеса</w:t>
      </w:r>
      <w:r w:rsidRPr="00CE59B8">
        <w:t xml:space="preserve"> </w:t>
      </w:r>
      <w:r w:rsidR="00F73694" w:rsidRPr="00CE59B8">
        <w:t>В</w:t>
      </w:r>
      <w:r>
        <w:t xml:space="preserve">.Г., </w:t>
      </w:r>
      <w:r w:rsidR="00C044C3" w:rsidRPr="00CE59B8">
        <w:t>2009год</w:t>
      </w:r>
    </w:p>
    <w:p w14:paraId="2EC0FC14" w14:textId="77777777" w:rsidR="00CE59B8" w:rsidRPr="00CE59B8" w:rsidRDefault="00CE59B8" w:rsidP="00CE59B8">
      <w:pPr>
        <w:pStyle w:val="a"/>
      </w:pPr>
      <w:r>
        <w:t>"</w:t>
      </w:r>
      <w:r w:rsidR="00C044C3" w:rsidRPr="00CE59B8">
        <w:t>Терапия</w:t>
      </w:r>
      <w:r>
        <w:t>"</w:t>
      </w:r>
      <w:r w:rsidR="00C044C3" w:rsidRPr="00CE59B8">
        <w:t>,</w:t>
      </w:r>
      <w:r w:rsidRPr="00CE59B8">
        <w:t xml:space="preserve"> </w:t>
      </w:r>
      <w:r w:rsidR="00EA3488" w:rsidRPr="00CE59B8">
        <w:t>Окороков</w:t>
      </w:r>
      <w:r w:rsidRPr="00CE59B8">
        <w:t xml:space="preserve"> </w:t>
      </w:r>
      <w:r w:rsidR="00EA3488" w:rsidRPr="00CE59B8">
        <w:t>А</w:t>
      </w:r>
      <w:r>
        <w:t xml:space="preserve">.Н., </w:t>
      </w:r>
      <w:r w:rsidR="00C044C3" w:rsidRPr="00CE59B8">
        <w:t>2010год</w:t>
      </w:r>
    </w:p>
    <w:p w14:paraId="3C934D5A" w14:textId="77777777" w:rsidR="00CE59B8" w:rsidRPr="00CE59B8" w:rsidRDefault="00CE59B8" w:rsidP="00CE59B8">
      <w:pPr>
        <w:pStyle w:val="a"/>
      </w:pPr>
      <w:r w:rsidRPr="00CE59B8">
        <w:t>"</w:t>
      </w:r>
      <w:r w:rsidR="00F73694" w:rsidRPr="00CE59B8">
        <w:t>Энциклопедия</w:t>
      </w:r>
      <w:r w:rsidRPr="00CE59B8">
        <w:t xml:space="preserve"> </w:t>
      </w:r>
      <w:r w:rsidR="00F73694" w:rsidRPr="00CE59B8">
        <w:t>медицинской</w:t>
      </w:r>
      <w:r w:rsidRPr="00CE59B8">
        <w:t xml:space="preserve"> </w:t>
      </w:r>
      <w:r w:rsidR="00F73694" w:rsidRPr="00CE59B8">
        <w:t>сестры</w:t>
      </w:r>
      <w:r w:rsidRPr="00CE59B8">
        <w:t>"</w:t>
      </w:r>
      <w:r w:rsidR="00F73694" w:rsidRPr="00CE59B8">
        <w:t>,</w:t>
      </w:r>
      <w:r w:rsidRPr="00CE59B8">
        <w:t xml:space="preserve"> </w:t>
      </w:r>
      <w:r w:rsidR="00F73694" w:rsidRPr="00CE59B8">
        <w:t>Никитина</w:t>
      </w:r>
      <w:r w:rsidRPr="00CE59B8">
        <w:t xml:space="preserve"> </w:t>
      </w:r>
      <w:r w:rsidR="00F73694" w:rsidRPr="00CE59B8">
        <w:t>Ю</w:t>
      </w:r>
      <w:r w:rsidRPr="00CE59B8">
        <w:t>.П. 20</w:t>
      </w:r>
      <w:r w:rsidR="00F73694" w:rsidRPr="00CE59B8">
        <w:t>07год</w:t>
      </w:r>
    </w:p>
    <w:p w14:paraId="7A0B5779" w14:textId="77777777" w:rsidR="00CE59B8" w:rsidRPr="00CE59B8" w:rsidRDefault="00CE59B8" w:rsidP="00CE59B8">
      <w:pPr>
        <w:tabs>
          <w:tab w:val="left" w:pos="726"/>
        </w:tabs>
        <w:rPr>
          <w:iCs/>
        </w:rPr>
      </w:pPr>
    </w:p>
    <w:p w14:paraId="2027BEBC" w14:textId="77777777" w:rsidR="003046FA" w:rsidRDefault="00CE59B8" w:rsidP="00CE59B8">
      <w:pPr>
        <w:pStyle w:val="1"/>
        <w:rPr>
          <w:lang w:val="uk-UA"/>
        </w:rPr>
      </w:pPr>
      <w:r w:rsidRPr="009E6B2A">
        <w:rPr>
          <w:lang w:val="ru-RU"/>
        </w:rPr>
        <w:br w:type="page"/>
      </w:r>
      <w:bookmarkStart w:id="17" w:name="_Toc341461401"/>
      <w:r>
        <w:t>Приложения</w:t>
      </w:r>
      <w:bookmarkEnd w:id="17"/>
    </w:p>
    <w:p w14:paraId="2FCCFCDA" w14:textId="77777777" w:rsidR="00CE59B8" w:rsidRPr="00CE59B8" w:rsidRDefault="00CE59B8" w:rsidP="00CE59B8">
      <w:pPr>
        <w:rPr>
          <w:iCs/>
          <w:lang w:val="uk-UA" w:eastAsia="en-US"/>
        </w:rPr>
      </w:pPr>
    </w:p>
    <w:p w14:paraId="660D06C4" w14:textId="77777777" w:rsidR="003046FA" w:rsidRPr="00CE59B8" w:rsidRDefault="003046FA" w:rsidP="00CE59B8">
      <w:pPr>
        <w:pStyle w:val="af6"/>
        <w:rPr>
          <w:lang w:val="uk-UA"/>
        </w:rPr>
      </w:pPr>
      <w:r w:rsidRPr="00CE59B8">
        <w:t>Приложение</w:t>
      </w:r>
      <w:r w:rsidR="00CE59B8" w:rsidRPr="00CE59B8">
        <w:t xml:space="preserve"> </w:t>
      </w:r>
      <w:r w:rsidRPr="00CE59B8">
        <w:t>№1</w:t>
      </w:r>
    </w:p>
    <w:p w14:paraId="1CC989A9" w14:textId="77777777" w:rsidR="00CE59B8" w:rsidRPr="00CE59B8" w:rsidRDefault="00CE59B8" w:rsidP="00CE59B8">
      <w:pPr>
        <w:pStyle w:val="af6"/>
        <w:rPr>
          <w:lang w:val="uk-UA"/>
        </w:rPr>
      </w:pP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593"/>
        <w:gridCol w:w="4285"/>
      </w:tblGrid>
      <w:tr w:rsidR="003046FA" w:rsidRPr="009E6B2A" w14:paraId="40323937" w14:textId="77777777" w:rsidTr="00CE59B8">
        <w:tc>
          <w:tcPr>
            <w:tcW w:w="4943" w:type="dxa"/>
          </w:tcPr>
          <w:p w14:paraId="7AB2E6EB" w14:textId="77777777" w:rsidR="003046FA" w:rsidRPr="00CE59B8" w:rsidRDefault="003046FA" w:rsidP="00CE59B8">
            <w:pPr>
              <w:pStyle w:val="af9"/>
            </w:pPr>
            <w:r w:rsidRPr="00CE59B8">
              <w:t>ФИО</w:t>
            </w:r>
            <w:r w:rsidR="00CE59B8" w:rsidRPr="00CE59B8">
              <w:t xml:space="preserve"> </w:t>
            </w:r>
            <w:r w:rsidRPr="00CE59B8">
              <w:t>пациента</w:t>
            </w:r>
            <w:r w:rsidR="00CE59B8" w:rsidRPr="00CE59B8">
              <w:t xml:space="preserve"> </w:t>
            </w:r>
            <w:r w:rsidRPr="00CE59B8">
              <w:t>__________________________</w:t>
            </w:r>
            <w:r w:rsidR="00CE59B8" w:rsidRPr="00CE59B8">
              <w:t xml:space="preserve"> </w:t>
            </w:r>
            <w:r w:rsidRPr="00CE59B8">
              <w:t>_______________________________________</w:t>
            </w:r>
          </w:p>
          <w:p w14:paraId="3C51ACFF" w14:textId="77777777" w:rsidR="003046FA" w:rsidRPr="00CE59B8" w:rsidRDefault="003046FA" w:rsidP="00CE59B8">
            <w:pPr>
              <w:pStyle w:val="af9"/>
            </w:pPr>
            <w:r w:rsidRPr="00CE59B8">
              <w:t>Адрес</w:t>
            </w:r>
            <w:r w:rsidR="00CE59B8" w:rsidRPr="00CE59B8">
              <w:t xml:space="preserve"> </w:t>
            </w:r>
            <w:r w:rsidRPr="00CE59B8">
              <w:t>проживания________________________</w:t>
            </w:r>
          </w:p>
          <w:p w14:paraId="24669492" w14:textId="77777777" w:rsidR="003046FA" w:rsidRPr="00CE59B8" w:rsidRDefault="003046FA" w:rsidP="00CE59B8">
            <w:pPr>
              <w:pStyle w:val="af9"/>
            </w:pPr>
            <w:r w:rsidRPr="00CE59B8">
              <w:t>________________________________________</w:t>
            </w:r>
          </w:p>
          <w:p w14:paraId="0E5E6807" w14:textId="77777777" w:rsidR="003046FA" w:rsidRPr="00CE59B8" w:rsidRDefault="003046FA" w:rsidP="00CE59B8">
            <w:pPr>
              <w:pStyle w:val="af9"/>
            </w:pPr>
            <w:r w:rsidRPr="00CE59B8">
              <w:t>Телефон________________________________</w:t>
            </w:r>
          </w:p>
          <w:p w14:paraId="56C996DA" w14:textId="77777777" w:rsidR="003046FA" w:rsidRPr="00CE59B8" w:rsidRDefault="003046FA" w:rsidP="00CE59B8">
            <w:pPr>
              <w:pStyle w:val="af9"/>
            </w:pPr>
            <w:r w:rsidRPr="00CE59B8">
              <w:t>Лечащий</w:t>
            </w:r>
            <w:r w:rsidR="00CE59B8" w:rsidRPr="00CE59B8">
              <w:t xml:space="preserve"> </w:t>
            </w:r>
            <w:r w:rsidRPr="00CE59B8">
              <w:t>врач____________________________</w:t>
            </w:r>
          </w:p>
          <w:p w14:paraId="0EAD1FE3" w14:textId="77777777" w:rsidR="003046FA" w:rsidRPr="00CE59B8" w:rsidRDefault="003046FA" w:rsidP="00CE59B8">
            <w:pPr>
              <w:pStyle w:val="af9"/>
            </w:pPr>
            <w:r w:rsidRPr="00CE59B8">
              <w:t>Диагноз</w:t>
            </w:r>
            <w:r w:rsidR="00CE59B8" w:rsidRPr="00CE59B8">
              <w:t xml:space="preserve">: </w:t>
            </w:r>
            <w:r w:rsidRPr="00CE59B8">
              <w:t>сотрясение</w:t>
            </w:r>
            <w:r w:rsidR="00CE59B8" w:rsidRPr="00CE59B8">
              <w:t xml:space="preserve"> </w:t>
            </w:r>
            <w:r w:rsidRPr="00CE59B8">
              <w:t>головного</w:t>
            </w:r>
            <w:r w:rsidR="00CE59B8" w:rsidRPr="00CE59B8">
              <w:t xml:space="preserve"> </w:t>
            </w:r>
            <w:r w:rsidRPr="00CE59B8">
              <w:t>мозга</w:t>
            </w:r>
          </w:p>
          <w:p w14:paraId="22ACF027" w14:textId="77777777" w:rsidR="003046FA" w:rsidRPr="00CE59B8" w:rsidRDefault="003046FA" w:rsidP="00CE59B8">
            <w:pPr>
              <w:pStyle w:val="af9"/>
            </w:pPr>
            <w:r w:rsidRPr="00CE59B8">
              <w:t>________________________________________</w:t>
            </w:r>
          </w:p>
          <w:p w14:paraId="5F85D3D8" w14:textId="77777777" w:rsidR="003046FA" w:rsidRPr="00CE59B8" w:rsidRDefault="003046FA" w:rsidP="00CE59B8">
            <w:pPr>
              <w:pStyle w:val="af9"/>
            </w:pPr>
            <w:r w:rsidRPr="00CE59B8">
              <w:t>Дата</w:t>
            </w:r>
            <w:r w:rsidR="00CE59B8" w:rsidRPr="00CE59B8">
              <w:t xml:space="preserve"> </w:t>
            </w:r>
            <w:r w:rsidRPr="00CE59B8">
              <w:t>поступления</w:t>
            </w:r>
            <w:r w:rsidR="00CE59B8" w:rsidRPr="00CE59B8">
              <w:t xml:space="preserve"> </w:t>
            </w:r>
            <w:r w:rsidRPr="00CE59B8">
              <w:t>29</w:t>
            </w:r>
            <w:r w:rsidR="00CE59B8" w:rsidRPr="00CE59B8">
              <w:t>.02.20</w:t>
            </w:r>
            <w:r w:rsidRPr="00CE59B8">
              <w:t>11</w:t>
            </w:r>
            <w:r w:rsidR="00CE59B8" w:rsidRPr="00CE59B8">
              <w:t xml:space="preserve"> </w:t>
            </w:r>
            <w:r w:rsidRPr="00CE59B8">
              <w:t>время</w:t>
            </w:r>
            <w:r w:rsidR="00CE59B8" w:rsidRPr="00CE59B8">
              <w:t xml:space="preserve"> </w:t>
            </w:r>
            <w:r w:rsidRPr="00CE59B8">
              <w:t>17</w:t>
            </w:r>
            <w:r w:rsidR="00CE59B8" w:rsidRPr="00CE59B8">
              <w:t xml:space="preserve">: </w:t>
            </w:r>
            <w:r w:rsidRPr="00CE59B8">
              <w:t>40</w:t>
            </w:r>
          </w:p>
          <w:p w14:paraId="2C1CF0D8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первичное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повторное</w:t>
            </w:r>
          </w:p>
          <w:p w14:paraId="6D504D1B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Поступил</w:t>
            </w:r>
          </w:p>
          <w:p w14:paraId="3CAAFF51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</w:t>
            </w:r>
            <w:r w:rsidR="00CE59B8" w:rsidRPr="00CE59B8">
              <w:t xml:space="preserve"> </w:t>
            </w:r>
            <w:r w:rsidRPr="00CE59B8">
              <w:t>скорой</w:t>
            </w:r>
            <w:r w:rsidR="00CE59B8" w:rsidRPr="00CE59B8">
              <w:t xml:space="preserve"> </w:t>
            </w:r>
            <w:r w:rsidRPr="00CE59B8">
              <w:t>помощи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самостоятельно</w:t>
            </w:r>
          </w:p>
          <w:p w14:paraId="07119FAB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направление</w:t>
            </w:r>
            <w:r w:rsidR="00CE59B8" w:rsidRPr="00CE59B8">
              <w:t xml:space="preserve"> </w:t>
            </w:r>
            <w:r w:rsidRPr="00CE59B8">
              <w:t>поликлиники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перевод</w:t>
            </w:r>
          </w:p>
          <w:p w14:paraId="4A272369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Способ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транспортировки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отделение</w:t>
            </w:r>
          </w:p>
          <w:p w14:paraId="5A86472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</w:t>
            </w:r>
            <w:r w:rsidR="00CE59B8" w:rsidRPr="00CE59B8">
              <w:t xml:space="preserve"> </w:t>
            </w:r>
            <w:r w:rsidRPr="00CE59B8">
              <w:t>каталке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</w:t>
            </w:r>
            <w:r w:rsidR="00CE59B8" w:rsidRPr="00CE59B8">
              <w:t xml:space="preserve"> </w:t>
            </w:r>
            <w:r w:rsidRPr="00CE59B8">
              <w:t>кресле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пешком</w:t>
            </w:r>
          </w:p>
          <w:p w14:paraId="6C63FB4E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Сознание</w:t>
            </w:r>
          </w:p>
          <w:p w14:paraId="52ACC74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ясное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контактен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ориентирован</w:t>
            </w:r>
          </w:p>
          <w:p w14:paraId="49652CC8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дезориентирован</w:t>
            </w:r>
          </w:p>
          <w:p w14:paraId="4973CD85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спутанное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сопор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ступор</w:t>
            </w:r>
          </w:p>
          <w:p w14:paraId="7AA0517D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кома</w:t>
            </w:r>
          </w:p>
          <w:p w14:paraId="73631102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дыхании</w:t>
            </w:r>
          </w:p>
          <w:p w14:paraId="3A906972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Дыхание</w:t>
            </w:r>
          </w:p>
          <w:p w14:paraId="512A0DA9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свободное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затруднено</w:t>
            </w:r>
          </w:p>
          <w:p w14:paraId="555ADEAA" w14:textId="77777777" w:rsidR="003046FA" w:rsidRPr="00CE59B8" w:rsidRDefault="003046FA" w:rsidP="00CE59B8">
            <w:pPr>
              <w:pStyle w:val="af9"/>
            </w:pPr>
            <w:r w:rsidRPr="00CE59B8">
              <w:t>Частота</w:t>
            </w:r>
            <w:r w:rsidR="00CE59B8" w:rsidRPr="00CE59B8">
              <w:t xml:space="preserve"> </w:t>
            </w:r>
            <w:r w:rsidRPr="00CE59B8">
              <w:t>дыхательных</w:t>
            </w:r>
            <w:r w:rsidR="00CE59B8" w:rsidRPr="00CE59B8">
              <w:t xml:space="preserve"> </w:t>
            </w:r>
            <w:r w:rsidRPr="00CE59B8">
              <w:t>движений</w:t>
            </w:r>
            <w:r w:rsidR="00CE59B8" w:rsidRPr="00CE59B8">
              <w:t xml:space="preserve"> </w:t>
            </w:r>
            <w:r w:rsidRPr="00CE59B8">
              <w:t>______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мин</w:t>
            </w:r>
          </w:p>
          <w:p w14:paraId="1A1D0A89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Частота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пульса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78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минуту</w:t>
            </w:r>
          </w:p>
          <w:p w14:paraId="6729D706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ритмичный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аритмичный</w:t>
            </w:r>
          </w:p>
          <w:p w14:paraId="4B2AF64B" w14:textId="77777777" w:rsidR="00CE59B8" w:rsidRPr="00CE59B8" w:rsidRDefault="003046FA" w:rsidP="00CE59B8">
            <w:pPr>
              <w:pStyle w:val="af9"/>
            </w:pPr>
            <w:r w:rsidRPr="00CE59B8">
              <w:t>АД</w:t>
            </w:r>
            <w:r w:rsidR="00CE59B8" w:rsidRPr="00CE59B8">
              <w:t xml:space="preserve"> </w:t>
            </w:r>
            <w:r w:rsidRPr="00CE59B8">
              <w:t>120/70</w:t>
            </w:r>
            <w:r w:rsidR="00CE59B8" w:rsidRPr="00CE59B8">
              <w:t xml:space="preserve"> </w:t>
            </w:r>
            <w:r w:rsidRPr="00CE59B8">
              <w:t>мм</w:t>
            </w:r>
            <w:r w:rsidR="00CE59B8" w:rsidRPr="00CE59B8">
              <w:t xml:space="preserve"> </w:t>
            </w:r>
            <w:r w:rsidRPr="00CE59B8">
              <w:t>рт</w:t>
            </w:r>
            <w:r w:rsidR="00CE59B8" w:rsidRPr="00CE59B8">
              <w:t xml:space="preserve">. </w:t>
            </w:r>
            <w:r w:rsidRPr="00CE59B8">
              <w:t>ст</w:t>
            </w:r>
            <w:r w:rsidR="00CE59B8" w:rsidRPr="00CE59B8">
              <w:t>.</w:t>
            </w:r>
          </w:p>
          <w:p w14:paraId="4A37716A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Является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курильщиком</w:t>
            </w:r>
          </w:p>
          <w:p w14:paraId="4C06C500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</w:p>
          <w:p w14:paraId="3AC07481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Количество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выкуриваемых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сигарет</w:t>
            </w:r>
            <w:r w:rsidR="00CE59B8" w:rsidRPr="00CE59B8">
              <w:t xml:space="preserve"> </w:t>
            </w:r>
            <w:r w:rsidRPr="00CE59B8">
              <w:t>__________</w:t>
            </w:r>
          </w:p>
          <w:p w14:paraId="04425B19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Кашель</w:t>
            </w:r>
          </w:p>
          <w:p w14:paraId="00AD8695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сухой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мокротой</w:t>
            </w:r>
          </w:p>
          <w:p w14:paraId="1C10B3F5" w14:textId="77777777" w:rsidR="00CE59B8" w:rsidRPr="00CE59B8" w:rsidRDefault="003046FA" w:rsidP="00CE59B8">
            <w:pPr>
              <w:pStyle w:val="af9"/>
            </w:pPr>
            <w:r w:rsidRPr="00CE59B8">
              <w:t>нет</w:t>
            </w:r>
          </w:p>
          <w:p w14:paraId="47D48FD4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адекватном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питании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питье</w:t>
            </w:r>
          </w:p>
          <w:p w14:paraId="409E847B" w14:textId="77777777" w:rsidR="003046FA" w:rsidRPr="00CE59B8" w:rsidRDefault="003046FA" w:rsidP="00CE59B8">
            <w:pPr>
              <w:pStyle w:val="af9"/>
            </w:pPr>
            <w:r w:rsidRPr="00CE59B8">
              <w:t>Масса</w:t>
            </w:r>
            <w:r w:rsidR="00CE59B8" w:rsidRPr="00CE59B8">
              <w:t xml:space="preserve"> </w:t>
            </w:r>
            <w:r w:rsidRPr="00CE59B8">
              <w:t>тела</w:t>
            </w:r>
            <w:r w:rsidR="00CE59B8" w:rsidRPr="00CE59B8">
              <w:t xml:space="preserve"> </w:t>
            </w:r>
            <w:smartTag w:uri="urn:schemas-microsoft-com:office:smarttags" w:element="metricconverter">
              <w:smartTagPr>
                <w:attr w:name="ProductID" w:val="89 кг"/>
              </w:smartTagPr>
              <w:r w:rsidRPr="00CE59B8">
                <w:t>89</w:t>
              </w:r>
              <w:r w:rsidR="00CE59B8" w:rsidRPr="00CE59B8">
                <w:t xml:space="preserve"> </w:t>
              </w:r>
              <w:r w:rsidRPr="00CE59B8">
                <w:t>кг</w:t>
              </w:r>
            </w:smartTag>
            <w:r w:rsidR="00CE59B8" w:rsidRPr="00CE59B8">
              <w:t xml:space="preserve"> </w:t>
            </w:r>
            <w:r w:rsidRPr="00CE59B8">
              <w:t>рост</w:t>
            </w:r>
            <w:r w:rsidR="00CE59B8" w:rsidRPr="00CE59B8">
              <w:t xml:space="preserve"> </w:t>
            </w:r>
            <w:smartTag w:uri="urn:schemas-microsoft-com:office:smarttags" w:element="metricconverter">
              <w:smartTagPr>
                <w:attr w:name="ProductID" w:val="183 см"/>
              </w:smartTagPr>
              <w:r w:rsidRPr="00CE59B8">
                <w:t>183</w:t>
              </w:r>
              <w:r w:rsidR="00CE59B8" w:rsidRPr="00CE59B8">
                <w:t xml:space="preserve"> </w:t>
              </w:r>
              <w:r w:rsidRPr="00CE59B8">
                <w:t>см</w:t>
              </w:r>
            </w:smartTag>
          </w:p>
          <w:p w14:paraId="1C4D375B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Принимает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пищу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питье</w:t>
            </w:r>
          </w:p>
          <w:p w14:paraId="59515B46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Pr="00CE59B8">
              <w:t>самостоятельно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нуждается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помощи</w:t>
            </w:r>
            <w:r w:rsidR="00CE59B8" w:rsidRPr="00CE59B8">
              <w:t xml:space="preserve"> </w:t>
            </w:r>
            <w:r w:rsidRPr="00CE59B8">
              <w:rPr>
                <w:bCs/>
              </w:rPr>
              <w:t>Аппетит</w:t>
            </w:r>
          </w:p>
          <w:p w14:paraId="212775A2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нормальный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пониженный</w:t>
            </w:r>
          </w:p>
          <w:p w14:paraId="01D87C3B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Pr="00CE59B8">
              <w:t>повышенный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отсутствует</w:t>
            </w:r>
          </w:p>
          <w:p w14:paraId="692295A2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Болеет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сахарным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диабетом</w:t>
            </w:r>
          </w:p>
          <w:p w14:paraId="6ED35C8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</w:p>
          <w:p w14:paraId="3D911DAD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Если</w:t>
            </w:r>
            <w:r w:rsidR="00CE59B8" w:rsidRPr="00CE59B8">
              <w:rPr>
                <w:bCs/>
              </w:rPr>
              <w:t xml:space="preserve"> "</w:t>
            </w:r>
            <w:r w:rsidRPr="00CE59B8">
              <w:rPr>
                <w:bCs/>
              </w:rPr>
              <w:t>да</w:t>
            </w:r>
            <w:r w:rsidR="00CE59B8" w:rsidRPr="00CE59B8">
              <w:rPr>
                <w:bCs/>
              </w:rPr>
              <w:t>"</w:t>
            </w:r>
            <w:r w:rsidRPr="00CE59B8">
              <w:rPr>
                <w:bCs/>
              </w:rPr>
              <w:t>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как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регулирует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заболевание</w:t>
            </w:r>
          </w:p>
          <w:p w14:paraId="032C5B14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инсулин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сахароснижающие</w:t>
            </w:r>
            <w:r w:rsidR="00CE59B8" w:rsidRPr="00CE59B8">
              <w:t xml:space="preserve"> </w:t>
            </w:r>
            <w:r w:rsidRPr="00CE59B8">
              <w:t>таблетки</w:t>
            </w:r>
          </w:p>
          <w:p w14:paraId="57AED0F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диета</w:t>
            </w:r>
          </w:p>
          <w:p w14:paraId="6892ED71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Диета</w:t>
            </w:r>
          </w:p>
          <w:p w14:paraId="67ABFFDC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соблюдает</w:t>
            </w:r>
          </w:p>
          <w:p w14:paraId="4C8385C5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аллергия</w:t>
            </w:r>
            <w:r w:rsidR="00CE59B8" w:rsidRPr="00CE59B8">
              <w:t xml:space="preserve"> </w:t>
            </w:r>
            <w:r w:rsidRPr="00CE59B8">
              <w:t>_____________________________</w:t>
            </w:r>
          </w:p>
          <w:p w14:paraId="6CAFB127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Диспепсические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расстройства</w:t>
            </w:r>
          </w:p>
          <w:p w14:paraId="2B2C1629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тошнота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рвота</w:t>
            </w:r>
          </w:p>
          <w:p w14:paraId="555AF970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тяжесть,</w:t>
            </w:r>
            <w:r w:rsidR="00CE59B8" w:rsidRPr="00CE59B8">
              <w:t xml:space="preserve"> </w:t>
            </w:r>
            <w:r w:rsidRPr="00CE59B8">
              <w:t>дискомфорт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области</w:t>
            </w:r>
            <w:r w:rsidR="00CE59B8" w:rsidRPr="00CE59B8">
              <w:t xml:space="preserve"> </w:t>
            </w:r>
            <w:r w:rsidRPr="00CE59B8">
              <w:t>живота</w:t>
            </w:r>
          </w:p>
          <w:p w14:paraId="1E200FA9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Зубы</w:t>
            </w:r>
          </w:p>
          <w:p w14:paraId="4F05954B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сохранены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отсутствуют</w:t>
            </w:r>
          </w:p>
          <w:p w14:paraId="243D425A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частично</w:t>
            </w:r>
            <w:r w:rsidR="00CE59B8" w:rsidRPr="00CE59B8">
              <w:t xml:space="preserve"> </w:t>
            </w:r>
            <w:r w:rsidRPr="00CE59B8">
              <w:t>сохранены</w:t>
            </w:r>
          </w:p>
          <w:p w14:paraId="5D2743F2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Имеются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съемные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зубные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протезы</w:t>
            </w:r>
          </w:p>
          <w:p w14:paraId="46667F2B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сверху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снизу</w:t>
            </w:r>
          </w:p>
          <w:p w14:paraId="65296FCF" w14:textId="77777777" w:rsidR="003046FA" w:rsidRPr="00CE59B8" w:rsidRDefault="003046FA" w:rsidP="00CE59B8">
            <w:pPr>
              <w:pStyle w:val="af9"/>
            </w:pPr>
            <w:r w:rsidRPr="00CE59B8">
              <w:t>нет</w:t>
            </w:r>
          </w:p>
          <w:p w14:paraId="01B33437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Принимает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жидкость</w:t>
            </w:r>
          </w:p>
          <w:p w14:paraId="52E6D78E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ограниченно</w:t>
            </w:r>
          </w:p>
          <w:p w14:paraId="7CE8378E" w14:textId="77777777" w:rsidR="00CE59B8" w:rsidRPr="00CE59B8" w:rsidRDefault="003046FA" w:rsidP="00CE59B8">
            <w:pPr>
              <w:pStyle w:val="af9"/>
            </w:pPr>
            <w:r w:rsidRPr="00CE59B8">
              <w:t>достаточно</w:t>
            </w:r>
          </w:p>
          <w:p w14:paraId="73A832AD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много</w:t>
            </w:r>
          </w:p>
          <w:p w14:paraId="16AD0CDD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Способность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одеться,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раздеться,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выбрать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одежду,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личная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гигиена</w:t>
            </w:r>
          </w:p>
          <w:p w14:paraId="07D33110" w14:textId="77777777" w:rsidR="003046FA" w:rsidRPr="00CE59B8" w:rsidRDefault="003046FA" w:rsidP="00CE59B8">
            <w:pPr>
              <w:pStyle w:val="af9"/>
            </w:pPr>
            <w:r w:rsidRPr="00CE59B8">
              <w:t>независим</w:t>
            </w:r>
          </w:p>
          <w:p w14:paraId="4C0DDDD2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зависим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полностью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частично</w:t>
            </w:r>
          </w:p>
          <w:p w14:paraId="4B03A52B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Одевается,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раздевается</w:t>
            </w:r>
          </w:p>
          <w:p w14:paraId="65E44154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самостоятельно</w:t>
            </w:r>
          </w:p>
          <w:p w14:paraId="00AB2423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посторонней</w:t>
            </w:r>
            <w:r w:rsidR="00CE59B8" w:rsidRPr="00CE59B8">
              <w:t xml:space="preserve"> </w:t>
            </w:r>
            <w:r w:rsidRPr="00CE59B8">
              <w:t>помощью</w:t>
            </w:r>
          </w:p>
          <w:p w14:paraId="4096066A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Имеет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выбор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одежды</w:t>
            </w:r>
          </w:p>
          <w:p w14:paraId="5680F716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2C93DF7C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Заботится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своей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внешности</w:t>
            </w:r>
          </w:p>
          <w:p w14:paraId="3FF15F61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опрятен</w:t>
            </w:r>
          </w:p>
          <w:p w14:paraId="29E4E315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неряшлив</w:t>
            </w:r>
          </w:p>
          <w:p w14:paraId="4CE8641C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проявляет</w:t>
            </w:r>
            <w:r w:rsidR="00CE59B8" w:rsidRPr="00CE59B8">
              <w:t xml:space="preserve"> </w:t>
            </w:r>
            <w:r w:rsidRPr="00CE59B8">
              <w:t>интереса</w:t>
            </w:r>
          </w:p>
          <w:p w14:paraId="0A556AF4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Может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самостоятельно</w:t>
            </w:r>
          </w:p>
          <w:p w14:paraId="09F4D1E2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t>самостоятельно</w:t>
            </w:r>
            <w:r w:rsidR="00CE59B8" w:rsidRPr="00CE59B8">
              <w:t xml:space="preserve"> </w:t>
            </w:r>
            <w:r w:rsidRPr="00CE59B8">
              <w:t>частично</w:t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может</w:t>
            </w:r>
          </w:p>
          <w:p w14:paraId="10248A45" w14:textId="77777777" w:rsidR="00CE59B8" w:rsidRPr="00CE59B8" w:rsidRDefault="003046FA" w:rsidP="00CE59B8">
            <w:pPr>
              <w:pStyle w:val="af9"/>
            </w:pPr>
            <w:r w:rsidRPr="00CE59B8">
              <w:t>мыть</w:t>
            </w:r>
            <w:r w:rsidR="00CE59B8" w:rsidRPr="00CE59B8">
              <w:t xml:space="preserve"> </w:t>
            </w:r>
            <w:r w:rsidRPr="00CE59B8">
              <w:t>руки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64D93143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умываться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7B43BA04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чистить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зубы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7044341F" w14:textId="77777777" w:rsidR="00CE59B8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ухаживать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за</w:t>
            </w:r>
          </w:p>
          <w:p w14:paraId="03906F18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протезами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57029980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бриться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19C79CAB" w14:textId="77777777" w:rsidR="00CE59B8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провести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гигиену</w:t>
            </w:r>
          </w:p>
          <w:p w14:paraId="19D20572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промежности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2927982B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причесываться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6F057479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принять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ванну,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душ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3F523168" w14:textId="77777777" w:rsidR="003046FA" w:rsidRPr="00CE59B8" w:rsidRDefault="003046FA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мыть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голову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4F3E288A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  <w:iCs/>
              </w:rPr>
              <w:t>стричь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ногти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A0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1EA61418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Состояние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полости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рта</w:t>
            </w:r>
          </w:p>
          <w:p w14:paraId="645DAE0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санирована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несанирована</w:t>
            </w:r>
          </w:p>
          <w:p w14:paraId="78E9AC5C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Состояние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кожи</w:t>
            </w:r>
          </w:p>
          <w:p w14:paraId="37864E9E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сухая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нормальная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жирная</w:t>
            </w:r>
          </w:p>
          <w:p w14:paraId="3682CD5B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отечность</w:t>
            </w:r>
          </w:p>
          <w:p w14:paraId="530CDA40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расчесы</w:t>
            </w:r>
          </w:p>
          <w:p w14:paraId="2F1D99F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язвы</w:t>
            </w:r>
          </w:p>
          <w:p w14:paraId="1DA7CACF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высыпания</w:t>
            </w:r>
          </w:p>
          <w:p w14:paraId="491C1E45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Способность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поддерживать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нормальную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температуру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тела</w:t>
            </w:r>
          </w:p>
          <w:p w14:paraId="56C22A50" w14:textId="77777777" w:rsidR="00CE59B8" w:rsidRPr="00CE59B8" w:rsidRDefault="003046FA" w:rsidP="00CE59B8">
            <w:pPr>
              <w:pStyle w:val="af9"/>
            </w:pPr>
            <w:r w:rsidRPr="00CE59B8">
              <w:rPr>
                <w:bCs/>
              </w:rPr>
              <w:t>Температура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тела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момент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обследования</w:t>
            </w:r>
            <w:r w:rsidR="00CE59B8" w:rsidRPr="00CE59B8">
              <w:t xml:space="preserve"> </w:t>
            </w:r>
            <w:r w:rsidRPr="00CE59B8">
              <w:t>36,6</w:t>
            </w:r>
          </w:p>
          <w:p w14:paraId="71DE127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понижена</w:t>
            </w:r>
          </w:p>
          <w:p w14:paraId="6F76F2B6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нормальная</w:t>
            </w:r>
          </w:p>
          <w:p w14:paraId="414A12A6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повышена</w:t>
            </w:r>
          </w:p>
          <w:p w14:paraId="51BA3EC0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Имеется</w:t>
            </w:r>
          </w:p>
          <w:p w14:paraId="71061A6C" w14:textId="77777777" w:rsidR="003046FA" w:rsidRPr="00CE59B8" w:rsidRDefault="003046FA" w:rsidP="00CE59B8">
            <w:pPr>
              <w:pStyle w:val="af9"/>
              <w:rPr>
                <w:lang w:val="uk-UA"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потливость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озноб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чувство</w:t>
            </w:r>
            <w:r w:rsidR="00CE59B8" w:rsidRPr="00CE59B8">
              <w:t xml:space="preserve"> </w:t>
            </w:r>
            <w:r w:rsidRPr="00CE59B8">
              <w:t>жара</w:t>
            </w:r>
          </w:p>
        </w:tc>
        <w:tc>
          <w:tcPr>
            <w:tcW w:w="4628" w:type="dxa"/>
          </w:tcPr>
          <w:p w14:paraId="123096CD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Физиологические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отправления</w:t>
            </w:r>
          </w:p>
          <w:p w14:paraId="6D15E9CC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Мочеиспускание</w:t>
            </w:r>
          </w:p>
          <w:p w14:paraId="7CB7213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обычное</w:t>
            </w:r>
            <w:r w:rsidR="00CE59B8" w:rsidRPr="00CE59B8">
              <w:t xml:space="preserve"> </w:t>
            </w:r>
            <w:r w:rsidRPr="00CE59B8">
              <w:t>по</w:t>
            </w:r>
            <w:r w:rsidR="00CE59B8" w:rsidRPr="00CE59B8">
              <w:t xml:space="preserve"> </w:t>
            </w:r>
            <w:r w:rsidRPr="00CE59B8">
              <w:t>частоте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учащенное</w:t>
            </w:r>
          </w:p>
          <w:p w14:paraId="1881CFE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редкое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болезненное</w:t>
            </w:r>
          </w:p>
          <w:p w14:paraId="4711050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ночное</w:t>
            </w:r>
            <w:r w:rsidR="00CE59B8" w:rsidRPr="00CE59B8">
              <w:t xml:space="preserve"> (</w:t>
            </w:r>
            <w:r w:rsidRPr="00CE59B8">
              <w:t>сколько</w:t>
            </w:r>
            <w:r w:rsidR="00CE59B8" w:rsidRPr="00CE59B8">
              <w:t xml:space="preserve"> </w:t>
            </w:r>
            <w:r w:rsidRPr="00CE59B8">
              <w:t>раз</w:t>
            </w:r>
            <w:r w:rsidR="00CE59B8" w:rsidRPr="00CE59B8">
              <w:t xml:space="preserve">) </w:t>
            </w:r>
            <w:r w:rsidRPr="00CE59B8">
              <w:t>_________________</w:t>
            </w:r>
          </w:p>
          <w:p w14:paraId="72FA4437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недержание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наличие</w:t>
            </w:r>
            <w:r w:rsidR="00CE59B8" w:rsidRPr="00CE59B8">
              <w:t xml:space="preserve"> </w:t>
            </w:r>
            <w:r w:rsidRPr="00CE59B8">
              <w:t>катетера</w:t>
            </w:r>
          </w:p>
          <w:p w14:paraId="0617E30D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Функционирование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кишечника</w:t>
            </w:r>
          </w:p>
          <w:p w14:paraId="5D6E20F1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t>Частота</w:t>
            </w:r>
            <w:r w:rsidR="00CE59B8" w:rsidRPr="00CE59B8">
              <w:t xml:space="preserve"> </w:t>
            </w:r>
            <w:r w:rsidRPr="00CE59B8">
              <w:t>3</w:t>
            </w:r>
            <w:r w:rsidR="00CE59B8" w:rsidRPr="00CE59B8">
              <w:t xml:space="preserve"> </w:t>
            </w:r>
            <w:r w:rsidRPr="00CE59B8">
              <w:t>раза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день</w:t>
            </w:r>
          </w:p>
          <w:p w14:paraId="64F2B8BB" w14:textId="77777777" w:rsidR="003046FA" w:rsidRPr="00CE59B8" w:rsidRDefault="003046FA" w:rsidP="00CE59B8">
            <w:pPr>
              <w:pStyle w:val="af9"/>
            </w:pPr>
            <w:r w:rsidRPr="00CE59B8">
              <w:t>Характер</w:t>
            </w:r>
            <w:r w:rsidR="00CE59B8" w:rsidRPr="00CE59B8">
              <w:t xml:space="preserve"> </w:t>
            </w:r>
            <w:r w:rsidRPr="00CE59B8">
              <w:t>стула</w:t>
            </w:r>
          </w:p>
          <w:p w14:paraId="4EA5CF7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обычно</w:t>
            </w:r>
            <w:r w:rsidR="00CE59B8" w:rsidRPr="00CE59B8">
              <w:t xml:space="preserve"> </w:t>
            </w:r>
            <w:r w:rsidRPr="00CE59B8">
              <w:t>консистенции</w:t>
            </w:r>
          </w:p>
          <w:p w14:paraId="4A144FBC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жидкий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твердый</w:t>
            </w:r>
          </w:p>
          <w:p w14:paraId="0843BACA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недержание</w:t>
            </w:r>
          </w:p>
          <w:p w14:paraId="2961828B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стома</w:t>
            </w:r>
          </w:p>
          <w:p w14:paraId="1CD9D9F4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движении</w:t>
            </w:r>
          </w:p>
          <w:p w14:paraId="6C8B15BE" w14:textId="77777777" w:rsidR="003046FA" w:rsidRPr="00CE59B8" w:rsidRDefault="003046FA" w:rsidP="00CE59B8">
            <w:pPr>
              <w:pStyle w:val="af9"/>
            </w:pPr>
            <w:r w:rsidRPr="00CE59B8">
              <w:t>независим</w:t>
            </w:r>
          </w:p>
          <w:p w14:paraId="2ECE0B64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зависим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полностью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частично</w:t>
            </w:r>
          </w:p>
          <w:p w14:paraId="3197CE6D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Ходьба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пешком</w:t>
            </w:r>
          </w:p>
          <w:p w14:paraId="27D6EFEF" w14:textId="77777777" w:rsidR="003046FA" w:rsidRPr="00CE59B8" w:rsidRDefault="003046FA" w:rsidP="00CE59B8">
            <w:pPr>
              <w:pStyle w:val="af9"/>
            </w:pPr>
            <w:r w:rsidRPr="00CE59B8">
              <w:t>самостоятельно</w:t>
            </w:r>
          </w:p>
          <w:p w14:paraId="7BBF7079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посторонней</w:t>
            </w:r>
            <w:r w:rsidR="00CE59B8" w:rsidRPr="00CE59B8">
              <w:t xml:space="preserve"> </w:t>
            </w:r>
            <w:r w:rsidRPr="00CE59B8">
              <w:t>помощью</w:t>
            </w:r>
          </w:p>
          <w:p w14:paraId="7A4ACB30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использование</w:t>
            </w:r>
            <w:r w:rsidR="00CE59B8" w:rsidRPr="00CE59B8">
              <w:t xml:space="preserve"> </w:t>
            </w:r>
            <w:r w:rsidRPr="00CE59B8">
              <w:t>дополнительных</w:t>
            </w:r>
            <w:r w:rsidR="00CE59B8" w:rsidRPr="00CE59B8">
              <w:t xml:space="preserve"> </w:t>
            </w:r>
            <w:r w:rsidRPr="00CE59B8">
              <w:t>приспособлений</w:t>
            </w:r>
          </w:p>
          <w:p w14:paraId="2261ECBF" w14:textId="77777777" w:rsidR="003046FA" w:rsidRPr="00CE59B8" w:rsidRDefault="003046FA" w:rsidP="00CE59B8">
            <w:pPr>
              <w:pStyle w:val="af9"/>
            </w:pPr>
            <w:r w:rsidRPr="00CE59B8">
              <w:t>_____________________________________</w:t>
            </w:r>
          </w:p>
          <w:p w14:paraId="21C41C0D" w14:textId="77777777" w:rsidR="00CE59B8" w:rsidRPr="00CE59B8" w:rsidRDefault="003046FA" w:rsidP="00CE59B8">
            <w:pPr>
              <w:pStyle w:val="af9"/>
            </w:pPr>
            <w:r w:rsidRPr="00CE59B8">
              <w:rPr>
                <w:bCs/>
              </w:rPr>
              <w:t>Может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самостоятельно</w:t>
            </w:r>
          </w:p>
          <w:p w14:paraId="7B74EF31" w14:textId="77777777" w:rsidR="003046FA" w:rsidRPr="00CE59B8" w:rsidRDefault="003046FA" w:rsidP="00CE59B8">
            <w:pPr>
              <w:pStyle w:val="af9"/>
            </w:pPr>
            <w:r w:rsidRPr="00CE59B8">
              <w:t>самостоятельно</w:t>
            </w:r>
            <w:r w:rsidR="00CE59B8" w:rsidRPr="00CE59B8">
              <w:t xml:space="preserve"> </w:t>
            </w:r>
            <w:r w:rsidRPr="00CE59B8">
              <w:t>частично</w:t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может</w:t>
            </w:r>
          </w:p>
          <w:p w14:paraId="50092E26" w14:textId="77777777" w:rsidR="003046FA" w:rsidRPr="00CE59B8" w:rsidRDefault="003046FA" w:rsidP="00CE59B8">
            <w:pPr>
              <w:pStyle w:val="af9"/>
            </w:pPr>
            <w:r w:rsidRPr="00CE59B8">
              <w:t>ходить</w:t>
            </w:r>
            <w:r w:rsidR="00CE59B8" w:rsidRPr="00CE59B8">
              <w:t xml:space="preserve"> </w:t>
            </w:r>
            <w:r w:rsidRPr="00CE59B8">
              <w:t>по</w:t>
            </w:r>
            <w:r w:rsidR="00CE59B8" w:rsidRPr="00CE59B8">
              <w:t xml:space="preserve"> </w:t>
            </w:r>
            <w:r w:rsidRPr="00CE59B8">
              <w:t>лестнице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0B3C51AF" w14:textId="77777777" w:rsidR="003046FA" w:rsidRPr="00CE59B8" w:rsidRDefault="003046FA" w:rsidP="00CE59B8">
            <w:pPr>
              <w:pStyle w:val="af9"/>
            </w:pPr>
            <w:r w:rsidRPr="00CE59B8">
              <w:t>сидеть</w:t>
            </w:r>
            <w:r w:rsidR="00CE59B8" w:rsidRPr="00CE59B8">
              <w:t xml:space="preserve"> </w:t>
            </w:r>
            <w:r w:rsidRPr="00CE59B8">
              <w:t>на</w:t>
            </w:r>
            <w:r w:rsidR="00CE59B8" w:rsidRPr="00CE59B8">
              <w:t xml:space="preserve"> </w:t>
            </w:r>
            <w:r w:rsidRPr="00CE59B8">
              <w:t>стуле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24164CF1" w14:textId="77777777" w:rsidR="003046FA" w:rsidRPr="00CE59B8" w:rsidRDefault="003046FA" w:rsidP="00CE59B8">
            <w:pPr>
              <w:pStyle w:val="af9"/>
            </w:pPr>
            <w:r w:rsidRPr="00CE59B8">
              <w:t>дойти</w:t>
            </w:r>
            <w:r w:rsidR="00CE59B8" w:rsidRPr="00CE59B8">
              <w:t xml:space="preserve"> </w:t>
            </w:r>
            <w:r w:rsidRPr="00CE59B8">
              <w:t>до</w:t>
            </w:r>
            <w:r w:rsidR="00CE59B8" w:rsidRPr="00CE59B8">
              <w:t xml:space="preserve"> </w:t>
            </w:r>
            <w:r w:rsidRPr="00CE59B8">
              <w:t>туалета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06926D08" w14:textId="77777777" w:rsidR="00CE59B8" w:rsidRPr="00CE59B8" w:rsidRDefault="003046FA" w:rsidP="00CE59B8">
            <w:pPr>
              <w:pStyle w:val="af9"/>
            </w:pPr>
            <w:r w:rsidRPr="00CE59B8">
              <w:t>перемещаться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3A6D7737" w14:textId="77777777" w:rsidR="003046FA" w:rsidRPr="00CE59B8" w:rsidRDefault="003046FA" w:rsidP="00CE59B8">
            <w:pPr>
              <w:pStyle w:val="af9"/>
            </w:pPr>
            <w:r w:rsidRPr="00CE59B8">
              <w:t>постели</w:t>
            </w:r>
          </w:p>
          <w:p w14:paraId="1483525F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контрактуры</w:t>
            </w:r>
          </w:p>
          <w:p w14:paraId="0CFBD4BE" w14:textId="77777777" w:rsidR="00CE59B8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парез</w:t>
            </w:r>
            <w:r w:rsidR="00CE59B8" w:rsidRPr="00CE59B8">
              <w:t xml:space="preserve"> </w:t>
            </w:r>
            <w:r w:rsidRPr="00CE59B8">
              <w:t>__________________________________</w:t>
            </w:r>
          </w:p>
          <w:p w14:paraId="341D226A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паралич</w:t>
            </w:r>
            <w:r w:rsidR="00CE59B8" w:rsidRPr="00CE59B8">
              <w:t xml:space="preserve"> </w:t>
            </w:r>
            <w:r w:rsidRPr="00CE59B8">
              <w:t>________________________________</w:t>
            </w:r>
          </w:p>
          <w:p w14:paraId="5CBE087C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Риск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падения</w:t>
            </w:r>
          </w:p>
          <w:p w14:paraId="01585DEF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361847FB" w14:textId="77777777" w:rsidR="00CE59B8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Риск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развития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пролежней</w:t>
            </w:r>
          </w:p>
          <w:p w14:paraId="5C8E3DD4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</w:p>
          <w:p w14:paraId="57E6C48F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Количество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баллов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шкале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Ватерлоу</w:t>
            </w:r>
            <w:r w:rsidR="00CE59B8" w:rsidRPr="00CE59B8">
              <w:t xml:space="preserve"> </w:t>
            </w:r>
            <w:r w:rsidRPr="00CE59B8">
              <w:t>_____</w:t>
            </w:r>
          </w:p>
          <w:p w14:paraId="4B0F73EC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t>риска</w:t>
            </w:r>
            <w:r w:rsidR="00CE59B8" w:rsidRPr="00CE59B8">
              <w:t xml:space="preserve"> - </w:t>
            </w:r>
            <w:r w:rsidRPr="00CE59B8">
              <w:t>1</w:t>
            </w:r>
            <w:r w:rsidR="00CE59B8" w:rsidRPr="00CE59B8">
              <w:t xml:space="preserve"> - </w:t>
            </w:r>
            <w:r w:rsidRPr="00CE59B8">
              <w:t>9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2ADEF3A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есть</w:t>
            </w:r>
            <w:r w:rsidR="00CE59B8" w:rsidRPr="00CE59B8">
              <w:t xml:space="preserve"> </w:t>
            </w:r>
            <w:r w:rsidRPr="00CE59B8">
              <w:t>риск</w:t>
            </w:r>
            <w:r w:rsidR="00CE59B8" w:rsidRPr="00CE59B8">
              <w:t xml:space="preserve"> - </w:t>
            </w:r>
            <w:r w:rsidRPr="00CE59B8">
              <w:t>10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463571F5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высокая</w:t>
            </w:r>
            <w:r w:rsidR="00CE59B8" w:rsidRPr="00CE59B8">
              <w:t xml:space="preserve"> </w:t>
            </w:r>
            <w:r w:rsidRPr="00CE59B8">
              <w:t>степень</w:t>
            </w:r>
            <w:r w:rsidR="00CE59B8" w:rsidRPr="00CE59B8">
              <w:t xml:space="preserve"> </w:t>
            </w:r>
            <w:r w:rsidRPr="00CE59B8">
              <w:t>риска</w:t>
            </w:r>
            <w:r w:rsidR="00CE59B8" w:rsidRPr="00CE59B8">
              <w:t xml:space="preserve"> - </w:t>
            </w:r>
            <w:r w:rsidRPr="00CE59B8">
              <w:t>15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0B619142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очень</w:t>
            </w:r>
            <w:r w:rsidR="00CE59B8" w:rsidRPr="00CE59B8">
              <w:t xml:space="preserve"> </w:t>
            </w:r>
            <w:r w:rsidRPr="00CE59B8">
              <w:t>высокая</w:t>
            </w:r>
            <w:r w:rsidR="00CE59B8" w:rsidRPr="00CE59B8">
              <w:t xml:space="preserve"> </w:t>
            </w:r>
            <w:r w:rsidRPr="00CE59B8">
              <w:t>степень</w:t>
            </w:r>
            <w:r w:rsidR="00CE59B8" w:rsidRPr="00CE59B8">
              <w:t xml:space="preserve"> </w:t>
            </w:r>
            <w:r w:rsidRPr="00CE59B8">
              <w:t>риска</w:t>
            </w:r>
            <w:r w:rsidR="00CE59B8" w:rsidRPr="00CE59B8">
              <w:t xml:space="preserve"> - </w:t>
            </w:r>
            <w:r w:rsidRPr="00CE59B8">
              <w:t>20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390E4EDE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сне</w:t>
            </w:r>
          </w:p>
          <w:p w14:paraId="74F475D5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использует</w:t>
            </w:r>
            <w:r w:rsidR="00CE59B8" w:rsidRPr="00CE59B8">
              <w:t xml:space="preserve"> </w:t>
            </w:r>
            <w:r w:rsidRPr="00CE59B8">
              <w:t>снотворные</w:t>
            </w:r>
          </w:p>
          <w:p w14:paraId="61596EC1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храпит</w:t>
            </w:r>
          </w:p>
          <w:p w14:paraId="3EFABE0D" w14:textId="77777777" w:rsidR="003046FA" w:rsidRPr="00CE59B8" w:rsidRDefault="003046FA" w:rsidP="00CE59B8">
            <w:pPr>
              <w:pStyle w:val="af9"/>
            </w:pPr>
            <w:r w:rsidRPr="00CE59B8">
              <w:t>спит</w:t>
            </w:r>
            <w:r w:rsidR="00CE59B8" w:rsidRPr="00CE59B8">
              <w:t xml:space="preserve"> </w:t>
            </w:r>
            <w:r w:rsidRPr="00CE59B8">
              <w:t>хорошо</w:t>
            </w:r>
          </w:p>
          <w:p w14:paraId="3459CDB1" w14:textId="77777777" w:rsidR="003046FA" w:rsidRPr="00CE59B8" w:rsidRDefault="003046FA" w:rsidP="00CE59B8">
            <w:pPr>
              <w:pStyle w:val="af9"/>
            </w:pPr>
            <w:r w:rsidRPr="00CE59B8">
              <w:t>Привычки</w:t>
            </w:r>
            <w:r w:rsidR="00CE59B8" w:rsidRPr="00CE59B8">
              <w:t xml:space="preserve"> </w:t>
            </w:r>
            <w:r w:rsidRPr="00CE59B8">
              <w:t>сна</w:t>
            </w:r>
            <w:r w:rsidR="00CE59B8" w:rsidRPr="00CE59B8">
              <w:t xml:space="preserve"> </w:t>
            </w:r>
            <w:r w:rsidRPr="00CE59B8">
              <w:t>_______________________</w:t>
            </w:r>
            <w:r w:rsidR="00CE59B8" w:rsidRPr="00CE59B8">
              <w:t xml:space="preserve"> </w:t>
            </w:r>
            <w:r w:rsidRPr="00CE59B8">
              <w:t>_____________________________________</w:t>
            </w:r>
          </w:p>
          <w:p w14:paraId="7434D863" w14:textId="77777777" w:rsidR="003046FA" w:rsidRPr="00CE59B8" w:rsidRDefault="003046FA" w:rsidP="00CE59B8">
            <w:pPr>
              <w:pStyle w:val="af9"/>
            </w:pPr>
            <w:r w:rsidRPr="00CE59B8">
              <w:t>Факторы,</w:t>
            </w:r>
            <w:r w:rsidR="00CE59B8" w:rsidRPr="00CE59B8">
              <w:t xml:space="preserve"> </w:t>
            </w:r>
            <w:r w:rsidRPr="00CE59B8">
              <w:t>нарушающие</w:t>
            </w:r>
            <w:r w:rsidR="00CE59B8" w:rsidRPr="00CE59B8">
              <w:t xml:space="preserve"> </w:t>
            </w:r>
            <w:r w:rsidRPr="00CE59B8">
              <w:t>сон</w:t>
            </w:r>
            <w:r w:rsidR="00CE59B8" w:rsidRPr="00CE59B8">
              <w:t xml:space="preserve"> </w:t>
            </w:r>
            <w:r w:rsidRPr="00CE59B8">
              <w:t>_________________</w:t>
            </w:r>
          </w:p>
          <w:p w14:paraId="2A5E4D0B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трудится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отдыхать</w:t>
            </w:r>
          </w:p>
          <w:p w14:paraId="7EBE7B3B" w14:textId="77777777" w:rsidR="003046FA" w:rsidRPr="00CE59B8" w:rsidRDefault="003046FA" w:rsidP="00CE59B8">
            <w:pPr>
              <w:pStyle w:val="af9"/>
            </w:pPr>
            <w:r w:rsidRPr="00CE59B8">
              <w:t>работает</w:t>
            </w:r>
          </w:p>
          <w:p w14:paraId="6C8A7746" w14:textId="77777777" w:rsidR="003046FA" w:rsidRPr="00CE59B8" w:rsidRDefault="003046FA" w:rsidP="00CE59B8">
            <w:pPr>
              <w:pStyle w:val="af9"/>
            </w:pPr>
            <w:r w:rsidRPr="00CE59B8">
              <w:t>_____________________________________</w:t>
            </w:r>
          </w:p>
          <w:p w14:paraId="170EA78D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работает</w:t>
            </w:r>
          </w:p>
          <w:p w14:paraId="283E8E16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пенсионер</w:t>
            </w:r>
          </w:p>
          <w:p w14:paraId="02DDAEDF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учащийся</w:t>
            </w:r>
          </w:p>
          <w:p w14:paraId="0D8A626D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инвалидность</w:t>
            </w:r>
          </w:p>
          <w:p w14:paraId="10EEB908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увлечения</w:t>
            </w:r>
            <w:r w:rsidR="00CE59B8" w:rsidRPr="00CE59B8">
              <w:t xml:space="preserve"> </w:t>
            </w:r>
            <w:r w:rsidRPr="00CE59B8">
              <w:t>_____________________________________</w:t>
            </w:r>
          </w:p>
          <w:p w14:paraId="313D32B0" w14:textId="77777777" w:rsidR="003046FA" w:rsidRPr="00CE59B8" w:rsidRDefault="003046FA" w:rsidP="00CE59B8">
            <w:pPr>
              <w:pStyle w:val="af9"/>
            </w:pPr>
            <w:r w:rsidRPr="00CE59B8">
              <w:t>_____________________________________</w:t>
            </w:r>
          </w:p>
          <w:p w14:paraId="13CE480E" w14:textId="77777777" w:rsidR="00CE59B8" w:rsidRPr="00CE59B8" w:rsidRDefault="003046FA" w:rsidP="00CE59B8">
            <w:pPr>
              <w:pStyle w:val="af9"/>
            </w:pPr>
            <w:r w:rsidRPr="00CE59B8">
              <w:t>Есть</w:t>
            </w:r>
            <w:r w:rsidR="00CE59B8" w:rsidRPr="00CE59B8">
              <w:t xml:space="preserve"> </w:t>
            </w:r>
            <w:r w:rsidRPr="00CE59B8">
              <w:t>ли</w:t>
            </w:r>
            <w:r w:rsidR="00CE59B8" w:rsidRPr="00CE59B8">
              <w:t xml:space="preserve"> </w:t>
            </w:r>
            <w:r w:rsidRPr="00CE59B8">
              <w:t>возможность</w:t>
            </w:r>
            <w:r w:rsidR="00CE59B8" w:rsidRPr="00CE59B8">
              <w:t xml:space="preserve"> </w:t>
            </w:r>
            <w:r w:rsidRPr="00CE59B8">
              <w:t>реализовать</w:t>
            </w:r>
            <w:r w:rsidR="00CE59B8" w:rsidRPr="00CE59B8">
              <w:t xml:space="preserve"> </w:t>
            </w:r>
            <w:r w:rsidRPr="00CE59B8">
              <w:t>свои</w:t>
            </w:r>
            <w:r w:rsidR="00CE59B8" w:rsidRPr="00CE59B8">
              <w:t xml:space="preserve"> </w:t>
            </w:r>
            <w:r w:rsidRPr="00CE59B8">
              <w:t>увлечения</w:t>
            </w:r>
          </w:p>
          <w:p w14:paraId="6BAF0AD0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353EC393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Возможность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общения</w:t>
            </w:r>
          </w:p>
          <w:p w14:paraId="43E1BB8A" w14:textId="77777777" w:rsidR="003046FA" w:rsidRPr="00CE59B8" w:rsidRDefault="003046FA" w:rsidP="00CE59B8">
            <w:pPr>
              <w:pStyle w:val="af9"/>
            </w:pPr>
            <w:r w:rsidRPr="00CE59B8">
              <w:t>Разговорный</w:t>
            </w:r>
            <w:r w:rsidR="00CE59B8" w:rsidRPr="00CE59B8">
              <w:t xml:space="preserve"> </w:t>
            </w:r>
            <w:r w:rsidRPr="00CE59B8">
              <w:t>язык</w:t>
            </w:r>
            <w:r w:rsidR="00CE59B8" w:rsidRPr="00CE59B8">
              <w:t xml:space="preserve">: </w:t>
            </w:r>
            <w:r w:rsidRPr="00CE59B8">
              <w:t>русский</w:t>
            </w:r>
          </w:p>
          <w:p w14:paraId="45E46E81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Трудности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общении</w:t>
            </w:r>
          </w:p>
          <w:p w14:paraId="67702EBE" w14:textId="77777777" w:rsidR="003046FA" w:rsidRPr="00CE59B8" w:rsidRDefault="003046FA" w:rsidP="00CE59B8">
            <w:pPr>
              <w:pStyle w:val="af9"/>
              <w:rPr>
                <w:iCs/>
              </w:rPr>
            </w:pPr>
            <w:r w:rsidRPr="00CE59B8">
              <w:rPr>
                <w:iCs/>
              </w:rPr>
              <w:t>Слух</w:t>
            </w:r>
          </w:p>
          <w:p w14:paraId="55BE0DBB" w14:textId="77777777" w:rsidR="003046FA" w:rsidRPr="00CE59B8" w:rsidRDefault="003046FA" w:rsidP="00CE59B8">
            <w:pPr>
              <w:pStyle w:val="af9"/>
            </w:pPr>
            <w:r w:rsidRPr="00CE59B8">
              <w:t>нормальный</w:t>
            </w:r>
          </w:p>
          <w:p w14:paraId="7721AF8C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тугоухость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слева</w:t>
            </w:r>
          </w:p>
          <w:p w14:paraId="62588E49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глухой</w:t>
            </w:r>
          </w:p>
          <w:p w14:paraId="7A576D3E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слуховой</w:t>
            </w:r>
            <w:r w:rsidR="00CE59B8" w:rsidRPr="00CE59B8">
              <w:t xml:space="preserve"> </w:t>
            </w:r>
            <w:r w:rsidRPr="00CE59B8">
              <w:t>аппарат</w:t>
            </w:r>
          </w:p>
          <w:p w14:paraId="0706E4DA" w14:textId="77777777" w:rsidR="003046FA" w:rsidRPr="00CE59B8" w:rsidRDefault="003046FA" w:rsidP="00CE59B8">
            <w:pPr>
              <w:pStyle w:val="af9"/>
              <w:rPr>
                <w:iCs/>
              </w:rPr>
            </w:pPr>
            <w:r w:rsidRPr="00CE59B8">
              <w:rPr>
                <w:iCs/>
              </w:rPr>
              <w:t>Зрение</w:t>
            </w:r>
          </w:p>
          <w:p w14:paraId="2E864674" w14:textId="77777777" w:rsidR="003046FA" w:rsidRPr="00CE59B8" w:rsidRDefault="003046FA" w:rsidP="00CE59B8">
            <w:pPr>
              <w:pStyle w:val="af9"/>
            </w:pPr>
            <w:r w:rsidRPr="00CE59B8">
              <w:t>нормальное</w:t>
            </w:r>
          </w:p>
          <w:p w14:paraId="7049A003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контактные</w:t>
            </w:r>
            <w:r w:rsidR="00CE59B8" w:rsidRPr="00CE59B8">
              <w:t xml:space="preserve"> </w:t>
            </w:r>
            <w:r w:rsidRPr="00CE59B8">
              <w:t>линзы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слева</w:t>
            </w:r>
          </w:p>
          <w:p w14:paraId="538C850E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очки</w:t>
            </w:r>
          </w:p>
          <w:p w14:paraId="50D94E90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слепота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слева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полная</w:t>
            </w:r>
          </w:p>
          <w:p w14:paraId="3BA7DA68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глазной</w:t>
            </w:r>
            <w:r w:rsidR="00CE59B8" w:rsidRPr="00CE59B8">
              <w:t xml:space="preserve"> </w:t>
            </w:r>
            <w:r w:rsidRPr="00CE59B8">
              <w:t>протез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слева</w:t>
            </w:r>
          </w:p>
          <w:p w14:paraId="3172976E" w14:textId="77777777" w:rsidR="003046FA" w:rsidRPr="00CE59B8" w:rsidRDefault="003046FA" w:rsidP="00CE59B8">
            <w:pPr>
              <w:pStyle w:val="af9"/>
            </w:pPr>
            <w:r w:rsidRPr="00CE59B8">
              <w:rPr>
                <w:bCs/>
              </w:rPr>
              <w:t>Способность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поддерживать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безопасную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окружающую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среду</w:t>
            </w:r>
          </w:p>
          <w:p w14:paraId="14283406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Поддержание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безопасности</w:t>
            </w:r>
          </w:p>
          <w:p w14:paraId="65609495" w14:textId="77777777" w:rsidR="00CE59B8" w:rsidRPr="00CE59B8" w:rsidRDefault="003046FA" w:rsidP="00CE59B8">
            <w:pPr>
              <w:pStyle w:val="af9"/>
            </w:pPr>
            <w:r w:rsidRPr="00CE59B8">
              <w:t>самостоятельно</w:t>
            </w:r>
          </w:p>
          <w:p w14:paraId="45310021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посторонней</w:t>
            </w:r>
            <w:r w:rsidR="00CE59B8" w:rsidRPr="00CE59B8">
              <w:t xml:space="preserve"> </w:t>
            </w:r>
            <w:r w:rsidRPr="00CE59B8">
              <w:t>помощью</w:t>
            </w:r>
          </w:p>
          <w:p w14:paraId="03DED05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может</w:t>
            </w:r>
          </w:p>
          <w:p w14:paraId="15EACDEE" w14:textId="77777777" w:rsidR="003046FA" w:rsidRPr="00CE59B8" w:rsidRDefault="003046FA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Двигательные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сенсорные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отклонения</w:t>
            </w:r>
          </w:p>
          <w:p w14:paraId="6BEAEBC4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2E63A2E8" w14:textId="77777777" w:rsidR="003046FA" w:rsidRPr="00CE59B8" w:rsidRDefault="003046FA" w:rsidP="00CE59B8">
            <w:pPr>
              <w:pStyle w:val="af9"/>
            </w:pPr>
            <w:r w:rsidRPr="00CE59B8">
              <w:t>головокружение</w:t>
            </w:r>
          </w:p>
          <w:p w14:paraId="3F6D7CEB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шаткость</w:t>
            </w:r>
            <w:r w:rsidR="00CE59B8" w:rsidRPr="00CE59B8">
              <w:t xml:space="preserve"> </w:t>
            </w:r>
            <w:r w:rsidRPr="00CE59B8">
              <w:t>походки</w:t>
            </w:r>
          </w:p>
          <w:p w14:paraId="665E06A8" w14:textId="77777777" w:rsidR="003046FA" w:rsidRPr="00CE59B8" w:rsidRDefault="003046FA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снижение</w:t>
            </w:r>
            <w:r w:rsidR="00CE59B8" w:rsidRPr="00CE59B8">
              <w:t xml:space="preserve"> </w:t>
            </w:r>
            <w:r w:rsidRPr="00CE59B8">
              <w:t>чувствительности</w:t>
            </w:r>
          </w:p>
        </w:tc>
      </w:tr>
    </w:tbl>
    <w:p w14:paraId="61C9D92E" w14:textId="77777777" w:rsidR="003046FA" w:rsidRPr="00CE59B8" w:rsidRDefault="003046FA" w:rsidP="00CE59B8">
      <w:pPr>
        <w:pBdr>
          <w:between w:val="single" w:sz="4" w:space="1" w:color="auto"/>
        </w:pBdr>
        <w:tabs>
          <w:tab w:val="left" w:pos="726"/>
        </w:tabs>
        <w:rPr>
          <w:iCs/>
          <w:szCs w:val="22"/>
        </w:rPr>
      </w:pPr>
    </w:p>
    <w:p w14:paraId="179DB0A0" w14:textId="77777777" w:rsidR="00CE59B8" w:rsidRDefault="003046FA" w:rsidP="00CE59B8">
      <w:pPr>
        <w:tabs>
          <w:tab w:val="left" w:pos="726"/>
        </w:tabs>
        <w:rPr>
          <w:iCs/>
          <w:szCs w:val="22"/>
          <w:lang w:val="en-US"/>
        </w:rPr>
      </w:pPr>
      <w:r w:rsidRPr="00CE59B8">
        <w:rPr>
          <w:iCs/>
          <w:szCs w:val="22"/>
          <w:lang w:val="en-US"/>
        </w:rPr>
        <w:t>Пациент</w:t>
      </w:r>
      <w:r w:rsidR="009E6B2A">
        <w:rPr>
          <w:iCs/>
          <w:szCs w:val="22"/>
        </w:rPr>
        <w:t xml:space="preserve">      </w:t>
      </w:r>
      <w:r w:rsidRPr="00CE59B8">
        <w:rPr>
          <w:iCs/>
          <w:szCs w:val="22"/>
          <w:lang w:val="en-US"/>
        </w:rPr>
        <w:t>_______</w:t>
      </w:r>
    </w:p>
    <w:p w14:paraId="178DA7B8" w14:textId="77777777" w:rsidR="00CE59B8" w:rsidRPr="00CE59B8" w:rsidRDefault="00CE59B8" w:rsidP="00CE59B8">
      <w:pPr>
        <w:tabs>
          <w:tab w:val="left" w:pos="726"/>
        </w:tabs>
        <w:rPr>
          <w:iCs/>
          <w:szCs w:val="22"/>
          <w:lang w:val="en-US"/>
        </w:rPr>
      </w:pPr>
      <w:r>
        <w:rPr>
          <w:iCs/>
          <w:szCs w:val="22"/>
          <w:lang w:val="uk-UA"/>
        </w:rPr>
        <w:tab/>
      </w:r>
      <w:r>
        <w:rPr>
          <w:iCs/>
          <w:szCs w:val="22"/>
          <w:lang w:val="uk-UA"/>
        </w:rPr>
        <w:tab/>
      </w:r>
      <w:r>
        <w:rPr>
          <w:iCs/>
          <w:szCs w:val="22"/>
          <w:lang w:val="uk-UA"/>
        </w:rPr>
        <w:tab/>
      </w:r>
      <w:r>
        <w:rPr>
          <w:iCs/>
          <w:szCs w:val="22"/>
          <w:lang w:val="en-US"/>
        </w:rPr>
        <w:t>(</w:t>
      </w:r>
      <w:r w:rsidR="003046FA" w:rsidRPr="00CE59B8">
        <w:rPr>
          <w:iCs/>
          <w:szCs w:val="22"/>
          <w:lang w:val="en-US"/>
        </w:rPr>
        <w:t>подпись</w:t>
      </w:r>
      <w:r w:rsidRPr="00CE59B8">
        <w:rPr>
          <w:iCs/>
          <w:szCs w:val="22"/>
          <w:lang w:val="en-US"/>
        </w:rPr>
        <w:t>)</w:t>
      </w:r>
    </w:p>
    <w:p w14:paraId="3067FD29" w14:textId="77777777" w:rsidR="00CE59B8" w:rsidRDefault="003046FA" w:rsidP="00CE59B8">
      <w:pPr>
        <w:tabs>
          <w:tab w:val="left" w:pos="726"/>
        </w:tabs>
        <w:rPr>
          <w:iCs/>
          <w:szCs w:val="22"/>
          <w:lang w:val="en-US"/>
        </w:rPr>
      </w:pPr>
      <w:r w:rsidRPr="00CE59B8">
        <w:rPr>
          <w:iCs/>
          <w:szCs w:val="22"/>
          <w:lang w:val="en-US"/>
        </w:rPr>
        <w:t>Медсестра_______</w:t>
      </w:r>
    </w:p>
    <w:p w14:paraId="2067D408" w14:textId="77777777" w:rsidR="00EA3488" w:rsidRPr="00CE59B8" w:rsidRDefault="00CE59B8" w:rsidP="00CE59B8">
      <w:pPr>
        <w:pStyle w:val="af6"/>
        <w:rPr>
          <w:lang w:val="uk-UA"/>
        </w:rPr>
      </w:pPr>
      <w:r>
        <w:br w:type="page"/>
      </w:r>
      <w:r w:rsidR="00EA3488" w:rsidRPr="00CE59B8">
        <w:t>Приложение</w:t>
      </w:r>
      <w:r w:rsidRPr="00CE59B8">
        <w:t xml:space="preserve"> </w:t>
      </w:r>
      <w:r w:rsidR="00EA3488" w:rsidRPr="00CE59B8">
        <w:t>№2</w:t>
      </w:r>
    </w:p>
    <w:p w14:paraId="4A3DEAFB" w14:textId="77777777" w:rsidR="00CE59B8" w:rsidRPr="00CE59B8" w:rsidRDefault="00CE59B8" w:rsidP="00CE59B8">
      <w:pPr>
        <w:pStyle w:val="af6"/>
        <w:rPr>
          <w:lang w:val="uk-UA"/>
        </w:rPr>
      </w:pP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593"/>
        <w:gridCol w:w="4285"/>
      </w:tblGrid>
      <w:tr w:rsidR="00EA3488" w:rsidRPr="009E6B2A" w14:paraId="3E494FFF" w14:textId="77777777" w:rsidTr="00CE59B8">
        <w:tc>
          <w:tcPr>
            <w:tcW w:w="4943" w:type="dxa"/>
          </w:tcPr>
          <w:p w14:paraId="446C823D" w14:textId="77777777" w:rsidR="00EA3488" w:rsidRPr="00CE59B8" w:rsidRDefault="00EA3488" w:rsidP="00CE59B8">
            <w:pPr>
              <w:pStyle w:val="af9"/>
            </w:pPr>
            <w:r w:rsidRPr="00CE59B8">
              <w:t>ФИО</w:t>
            </w:r>
            <w:r w:rsidR="00CE59B8" w:rsidRPr="00CE59B8">
              <w:t xml:space="preserve"> </w:t>
            </w:r>
            <w:r w:rsidRPr="00CE59B8">
              <w:t>пациента</w:t>
            </w:r>
            <w:r w:rsidR="00CE59B8" w:rsidRPr="00CE59B8">
              <w:t xml:space="preserve"> </w:t>
            </w:r>
            <w:r w:rsidRPr="00CE59B8">
              <w:t>__________________________</w:t>
            </w:r>
            <w:r w:rsidR="00CE59B8" w:rsidRPr="00CE59B8">
              <w:t xml:space="preserve"> </w:t>
            </w:r>
            <w:r w:rsidRPr="00CE59B8">
              <w:t>_______________________________________</w:t>
            </w:r>
          </w:p>
          <w:p w14:paraId="11CD3CF3" w14:textId="77777777" w:rsidR="00EA3488" w:rsidRPr="00CE59B8" w:rsidRDefault="00EA3488" w:rsidP="00CE59B8">
            <w:pPr>
              <w:pStyle w:val="af9"/>
            </w:pPr>
            <w:r w:rsidRPr="00CE59B8">
              <w:t>Адрес</w:t>
            </w:r>
            <w:r w:rsidR="00CE59B8" w:rsidRPr="00CE59B8">
              <w:t xml:space="preserve"> </w:t>
            </w:r>
            <w:r w:rsidRPr="00CE59B8">
              <w:t>проживания________________________</w:t>
            </w:r>
          </w:p>
          <w:p w14:paraId="09A7E124" w14:textId="77777777" w:rsidR="00EA3488" w:rsidRPr="00CE59B8" w:rsidRDefault="00EA3488" w:rsidP="00CE59B8">
            <w:pPr>
              <w:pStyle w:val="af9"/>
            </w:pPr>
            <w:r w:rsidRPr="00CE59B8">
              <w:t>________________________________________</w:t>
            </w:r>
          </w:p>
          <w:p w14:paraId="0874D1A9" w14:textId="77777777" w:rsidR="00EA3488" w:rsidRPr="00CE59B8" w:rsidRDefault="00EA3488" w:rsidP="00CE59B8">
            <w:pPr>
              <w:pStyle w:val="af9"/>
            </w:pPr>
            <w:r w:rsidRPr="00CE59B8">
              <w:t>Телефон________________________________</w:t>
            </w:r>
          </w:p>
          <w:p w14:paraId="049C00FD" w14:textId="77777777" w:rsidR="00EA3488" w:rsidRPr="00CE59B8" w:rsidRDefault="00EA3488" w:rsidP="00CE59B8">
            <w:pPr>
              <w:pStyle w:val="af9"/>
            </w:pPr>
            <w:r w:rsidRPr="00CE59B8">
              <w:t>Лечащий</w:t>
            </w:r>
            <w:r w:rsidR="00CE59B8" w:rsidRPr="00CE59B8">
              <w:t xml:space="preserve"> </w:t>
            </w:r>
            <w:r w:rsidRPr="00CE59B8">
              <w:t>врач____________________________</w:t>
            </w:r>
          </w:p>
          <w:p w14:paraId="6FDE8D0D" w14:textId="77777777" w:rsidR="00EA3488" w:rsidRPr="00CE59B8" w:rsidRDefault="00EA3488" w:rsidP="00CE59B8">
            <w:pPr>
              <w:pStyle w:val="af9"/>
            </w:pPr>
            <w:r w:rsidRPr="00CE59B8">
              <w:t>Диагноз</w:t>
            </w:r>
            <w:r w:rsidR="00CE59B8" w:rsidRPr="00CE59B8">
              <w:t xml:space="preserve">: </w:t>
            </w:r>
            <w:r w:rsidRPr="00CE59B8">
              <w:t>сотрясение</w:t>
            </w:r>
            <w:r w:rsidR="00CE59B8" w:rsidRPr="00CE59B8">
              <w:t xml:space="preserve"> </w:t>
            </w:r>
            <w:r w:rsidRPr="00CE59B8">
              <w:t>головного</w:t>
            </w:r>
            <w:r w:rsidR="00CE59B8" w:rsidRPr="00CE59B8">
              <w:t xml:space="preserve"> </w:t>
            </w:r>
            <w:r w:rsidRPr="00CE59B8">
              <w:t>мозга</w:t>
            </w:r>
          </w:p>
          <w:p w14:paraId="47D60CD4" w14:textId="77777777" w:rsidR="00EA3488" w:rsidRPr="00CE59B8" w:rsidRDefault="00EA3488" w:rsidP="00CE59B8">
            <w:pPr>
              <w:pStyle w:val="af9"/>
            </w:pPr>
            <w:r w:rsidRPr="00CE59B8">
              <w:t>________________________________________</w:t>
            </w:r>
          </w:p>
          <w:p w14:paraId="79B70A70" w14:textId="77777777" w:rsidR="00EA3488" w:rsidRPr="00CE59B8" w:rsidRDefault="00EA3488" w:rsidP="00CE59B8">
            <w:pPr>
              <w:pStyle w:val="af9"/>
            </w:pPr>
            <w:r w:rsidRPr="00CE59B8">
              <w:t>Дата</w:t>
            </w:r>
            <w:r w:rsidR="00CE59B8" w:rsidRPr="00CE59B8">
              <w:t xml:space="preserve"> </w:t>
            </w:r>
            <w:r w:rsidRPr="00CE59B8">
              <w:t>поступления</w:t>
            </w:r>
            <w:r w:rsidR="00CE59B8" w:rsidRPr="00CE59B8">
              <w:t xml:space="preserve"> </w:t>
            </w:r>
            <w:r w:rsidRPr="00CE59B8">
              <w:t>29</w:t>
            </w:r>
            <w:r w:rsidR="00CE59B8" w:rsidRPr="00CE59B8">
              <w:t>.02.20</w:t>
            </w:r>
            <w:r w:rsidRPr="00CE59B8">
              <w:t>11</w:t>
            </w:r>
            <w:r w:rsidR="00CE59B8" w:rsidRPr="00CE59B8">
              <w:t xml:space="preserve"> </w:t>
            </w:r>
            <w:r w:rsidRPr="00CE59B8">
              <w:t>время</w:t>
            </w:r>
            <w:r w:rsidR="00CE59B8" w:rsidRPr="00CE59B8">
              <w:t xml:space="preserve"> </w:t>
            </w:r>
            <w:r w:rsidRPr="00CE59B8">
              <w:t>17</w:t>
            </w:r>
            <w:r w:rsidR="00CE59B8" w:rsidRPr="00CE59B8">
              <w:t xml:space="preserve">: </w:t>
            </w:r>
            <w:r w:rsidRPr="00CE59B8">
              <w:t>40</w:t>
            </w:r>
          </w:p>
          <w:p w14:paraId="7E185A5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первичное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повторное</w:t>
            </w:r>
          </w:p>
          <w:p w14:paraId="074E3B3C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Поступил</w:t>
            </w:r>
          </w:p>
          <w:p w14:paraId="5F4323D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</w:t>
            </w:r>
            <w:r w:rsidR="00CE59B8" w:rsidRPr="00CE59B8">
              <w:t xml:space="preserve"> </w:t>
            </w:r>
            <w:r w:rsidRPr="00CE59B8">
              <w:t>скорой</w:t>
            </w:r>
            <w:r w:rsidR="00CE59B8" w:rsidRPr="00CE59B8">
              <w:t xml:space="preserve"> </w:t>
            </w:r>
            <w:r w:rsidRPr="00CE59B8">
              <w:t>помощи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самостоятельно</w:t>
            </w:r>
          </w:p>
          <w:p w14:paraId="2DC3E8E5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направление</w:t>
            </w:r>
            <w:r w:rsidR="00CE59B8" w:rsidRPr="00CE59B8">
              <w:t xml:space="preserve"> </w:t>
            </w:r>
            <w:r w:rsidRPr="00CE59B8">
              <w:t>поликлиники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перевод</w:t>
            </w:r>
          </w:p>
          <w:p w14:paraId="4FCA6C96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Способ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транспортировки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отделение</w:t>
            </w:r>
          </w:p>
          <w:p w14:paraId="23B496B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</w:t>
            </w:r>
            <w:r w:rsidR="00CE59B8" w:rsidRPr="00CE59B8">
              <w:t xml:space="preserve"> </w:t>
            </w:r>
            <w:r w:rsidRPr="00CE59B8">
              <w:t>каталке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</w:t>
            </w:r>
            <w:r w:rsidR="00CE59B8" w:rsidRPr="00CE59B8">
              <w:t xml:space="preserve"> </w:t>
            </w:r>
            <w:r w:rsidRPr="00CE59B8">
              <w:t>кресле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пешком</w:t>
            </w:r>
          </w:p>
          <w:p w14:paraId="6206338E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Сознание</w:t>
            </w:r>
          </w:p>
          <w:p w14:paraId="22F4C952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ясное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контактен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ориентирован</w:t>
            </w:r>
          </w:p>
          <w:p w14:paraId="23DC167F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дезориентирован</w:t>
            </w:r>
          </w:p>
          <w:p w14:paraId="4D57D975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спутанное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сопор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ступор</w:t>
            </w:r>
          </w:p>
          <w:p w14:paraId="3E3E36B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кома</w:t>
            </w:r>
          </w:p>
          <w:p w14:paraId="73C6FDAC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дыхании</w:t>
            </w:r>
          </w:p>
          <w:p w14:paraId="33FEA9D8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Дыхание</w:t>
            </w:r>
          </w:p>
          <w:p w14:paraId="4BC68EC5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свободное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затруднено</w:t>
            </w:r>
          </w:p>
          <w:p w14:paraId="1B600A76" w14:textId="77777777" w:rsidR="00EA3488" w:rsidRPr="00CE59B8" w:rsidRDefault="00EA3488" w:rsidP="00CE59B8">
            <w:pPr>
              <w:pStyle w:val="af9"/>
            </w:pPr>
            <w:r w:rsidRPr="00CE59B8">
              <w:t>Частота</w:t>
            </w:r>
            <w:r w:rsidR="00CE59B8" w:rsidRPr="00CE59B8">
              <w:t xml:space="preserve"> </w:t>
            </w:r>
            <w:r w:rsidRPr="00CE59B8">
              <w:t>дыхательных</w:t>
            </w:r>
            <w:r w:rsidR="00CE59B8" w:rsidRPr="00CE59B8">
              <w:t xml:space="preserve"> </w:t>
            </w:r>
            <w:r w:rsidRPr="00CE59B8">
              <w:t>движений</w:t>
            </w:r>
            <w:r w:rsidR="00CE59B8" w:rsidRPr="00CE59B8">
              <w:t xml:space="preserve"> </w:t>
            </w:r>
            <w:r w:rsidRPr="00CE59B8">
              <w:t>______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мин</w:t>
            </w:r>
          </w:p>
          <w:p w14:paraId="4E7E241D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Частота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пульса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78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минуту</w:t>
            </w:r>
          </w:p>
          <w:p w14:paraId="583C3EC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ритмичный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аритмичный</w:t>
            </w:r>
          </w:p>
          <w:p w14:paraId="1A424F9D" w14:textId="77777777" w:rsidR="00CE59B8" w:rsidRPr="00CE59B8" w:rsidRDefault="00EA3488" w:rsidP="00CE59B8">
            <w:pPr>
              <w:pStyle w:val="af9"/>
            </w:pPr>
            <w:r w:rsidRPr="00CE59B8">
              <w:t>АД</w:t>
            </w:r>
            <w:r w:rsidR="00CE59B8" w:rsidRPr="00CE59B8">
              <w:t xml:space="preserve"> </w:t>
            </w:r>
            <w:r w:rsidRPr="00CE59B8">
              <w:t>120/70</w:t>
            </w:r>
            <w:r w:rsidR="00CE59B8" w:rsidRPr="00CE59B8">
              <w:t xml:space="preserve"> </w:t>
            </w:r>
            <w:r w:rsidRPr="00CE59B8">
              <w:t>мм</w:t>
            </w:r>
            <w:r w:rsidR="00CE59B8" w:rsidRPr="00CE59B8">
              <w:t xml:space="preserve"> </w:t>
            </w:r>
            <w:r w:rsidRPr="00CE59B8">
              <w:t>рт</w:t>
            </w:r>
            <w:r w:rsidR="00CE59B8" w:rsidRPr="00CE59B8">
              <w:t xml:space="preserve">. </w:t>
            </w:r>
            <w:r w:rsidRPr="00CE59B8">
              <w:t>ст</w:t>
            </w:r>
            <w:r w:rsidR="00CE59B8" w:rsidRPr="00CE59B8">
              <w:t>.</w:t>
            </w:r>
          </w:p>
          <w:p w14:paraId="7CF4E74A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Является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курильщиком</w:t>
            </w:r>
          </w:p>
          <w:p w14:paraId="5A59F6FF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</w:p>
          <w:p w14:paraId="48656AE1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Количество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выкуриваемых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сигарет</w:t>
            </w:r>
            <w:r w:rsidR="00CE59B8" w:rsidRPr="00CE59B8">
              <w:t xml:space="preserve"> </w:t>
            </w:r>
            <w:r w:rsidRPr="00CE59B8">
              <w:t>__________</w:t>
            </w:r>
          </w:p>
          <w:p w14:paraId="75C21632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Кашель</w:t>
            </w:r>
          </w:p>
          <w:p w14:paraId="31DA81EA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сухой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мокротой</w:t>
            </w:r>
          </w:p>
          <w:p w14:paraId="26B6AA54" w14:textId="77777777" w:rsidR="00CE59B8" w:rsidRPr="00CE59B8" w:rsidRDefault="00EA3488" w:rsidP="00CE59B8">
            <w:pPr>
              <w:pStyle w:val="af9"/>
            </w:pPr>
            <w:r w:rsidRPr="00CE59B8">
              <w:t>нет</w:t>
            </w:r>
          </w:p>
          <w:p w14:paraId="48B11475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адекватном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питании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питье</w:t>
            </w:r>
          </w:p>
          <w:p w14:paraId="4C6AB255" w14:textId="77777777" w:rsidR="00EA3488" w:rsidRPr="00CE59B8" w:rsidRDefault="00EA3488" w:rsidP="00CE59B8">
            <w:pPr>
              <w:pStyle w:val="af9"/>
            </w:pPr>
            <w:r w:rsidRPr="00CE59B8">
              <w:t>Масса</w:t>
            </w:r>
            <w:r w:rsidR="00CE59B8" w:rsidRPr="00CE59B8">
              <w:t xml:space="preserve"> </w:t>
            </w:r>
            <w:r w:rsidRPr="00CE59B8">
              <w:t>тела</w:t>
            </w:r>
            <w:r w:rsidR="00CE59B8" w:rsidRPr="00CE59B8">
              <w:t xml:space="preserve"> </w:t>
            </w:r>
            <w:smartTag w:uri="urn:schemas-microsoft-com:office:smarttags" w:element="metricconverter">
              <w:smartTagPr>
                <w:attr w:name="ProductID" w:val="89 кг"/>
              </w:smartTagPr>
              <w:r w:rsidRPr="00CE59B8">
                <w:t>89</w:t>
              </w:r>
              <w:r w:rsidR="00CE59B8" w:rsidRPr="00CE59B8">
                <w:t xml:space="preserve"> </w:t>
              </w:r>
              <w:r w:rsidRPr="00CE59B8">
                <w:t>кг</w:t>
              </w:r>
            </w:smartTag>
            <w:r w:rsidR="00CE59B8" w:rsidRPr="00CE59B8">
              <w:t xml:space="preserve"> </w:t>
            </w:r>
            <w:r w:rsidRPr="00CE59B8">
              <w:t>рост</w:t>
            </w:r>
            <w:r w:rsidR="00CE59B8" w:rsidRPr="00CE59B8">
              <w:t xml:space="preserve"> </w:t>
            </w:r>
            <w:smartTag w:uri="urn:schemas-microsoft-com:office:smarttags" w:element="metricconverter">
              <w:smartTagPr>
                <w:attr w:name="ProductID" w:val="183 см"/>
              </w:smartTagPr>
              <w:r w:rsidRPr="00CE59B8">
                <w:t>183</w:t>
              </w:r>
              <w:r w:rsidR="00CE59B8" w:rsidRPr="00CE59B8">
                <w:t xml:space="preserve"> </w:t>
              </w:r>
              <w:r w:rsidRPr="00CE59B8">
                <w:t>см</w:t>
              </w:r>
            </w:smartTag>
          </w:p>
          <w:p w14:paraId="34483AF3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Принимает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пищу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питье</w:t>
            </w:r>
          </w:p>
          <w:p w14:paraId="520A4E79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Pr="00CE59B8">
              <w:t>самостоятельно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нуждается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помощи</w:t>
            </w:r>
            <w:r w:rsidR="00CE59B8" w:rsidRPr="00CE59B8">
              <w:t xml:space="preserve"> </w:t>
            </w:r>
            <w:r w:rsidRPr="00CE59B8">
              <w:rPr>
                <w:bCs/>
              </w:rPr>
              <w:t>Аппетит</w:t>
            </w:r>
          </w:p>
          <w:p w14:paraId="70715BC2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нормальный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пониженный</w:t>
            </w:r>
          </w:p>
          <w:p w14:paraId="47DA1F95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Pr="00CE59B8">
              <w:t>повышенный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отсутствует</w:t>
            </w:r>
          </w:p>
          <w:p w14:paraId="15FA6595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Болеет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сахарным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диабетом</w:t>
            </w:r>
          </w:p>
          <w:p w14:paraId="4217BF6C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</w:p>
          <w:p w14:paraId="24177837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Если</w:t>
            </w:r>
            <w:r w:rsidR="00CE59B8" w:rsidRPr="00CE59B8">
              <w:rPr>
                <w:bCs/>
              </w:rPr>
              <w:t xml:space="preserve"> "</w:t>
            </w:r>
            <w:r w:rsidRPr="00CE59B8">
              <w:rPr>
                <w:bCs/>
              </w:rPr>
              <w:t>да</w:t>
            </w:r>
            <w:r w:rsidR="00CE59B8" w:rsidRPr="00CE59B8">
              <w:rPr>
                <w:bCs/>
              </w:rPr>
              <w:t>"</w:t>
            </w:r>
            <w:r w:rsidRPr="00CE59B8">
              <w:rPr>
                <w:bCs/>
              </w:rPr>
              <w:t>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как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регулирует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заболевание</w:t>
            </w:r>
          </w:p>
          <w:p w14:paraId="336B91A0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инсулин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сахароснижающие</w:t>
            </w:r>
            <w:r w:rsidR="00CE59B8" w:rsidRPr="00CE59B8">
              <w:t xml:space="preserve"> </w:t>
            </w:r>
            <w:r w:rsidRPr="00CE59B8">
              <w:t>таблетки</w:t>
            </w:r>
          </w:p>
          <w:p w14:paraId="40BE711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диета</w:t>
            </w:r>
          </w:p>
          <w:p w14:paraId="6504F0D1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Диета</w:t>
            </w:r>
          </w:p>
          <w:p w14:paraId="099778F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соблюдает</w:t>
            </w:r>
          </w:p>
          <w:p w14:paraId="13094D71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аллергия</w:t>
            </w:r>
            <w:r w:rsidR="00CE59B8" w:rsidRPr="00CE59B8">
              <w:t xml:space="preserve"> </w:t>
            </w:r>
            <w:r w:rsidRPr="00CE59B8">
              <w:t>_____________________________</w:t>
            </w:r>
          </w:p>
          <w:p w14:paraId="66EC9F1F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Диспепсические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расстройства</w:t>
            </w:r>
          </w:p>
          <w:p w14:paraId="1EA15582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тошнота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рвота</w:t>
            </w:r>
          </w:p>
          <w:p w14:paraId="2E5A2FA0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тяжесть,</w:t>
            </w:r>
            <w:r w:rsidR="00CE59B8" w:rsidRPr="00CE59B8">
              <w:t xml:space="preserve"> </w:t>
            </w:r>
            <w:r w:rsidRPr="00CE59B8">
              <w:t>дискомфорт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области</w:t>
            </w:r>
            <w:r w:rsidR="00CE59B8" w:rsidRPr="00CE59B8">
              <w:t xml:space="preserve"> </w:t>
            </w:r>
            <w:r w:rsidRPr="00CE59B8">
              <w:t>живота</w:t>
            </w:r>
          </w:p>
          <w:p w14:paraId="54E1C6F8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Зубы</w:t>
            </w:r>
          </w:p>
          <w:p w14:paraId="749AFA9F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сохранены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отсутствуют</w:t>
            </w:r>
          </w:p>
          <w:p w14:paraId="788DA07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частично</w:t>
            </w:r>
            <w:r w:rsidR="00CE59B8" w:rsidRPr="00CE59B8">
              <w:t xml:space="preserve"> </w:t>
            </w:r>
            <w:r w:rsidRPr="00CE59B8">
              <w:t>сохранены</w:t>
            </w:r>
          </w:p>
          <w:p w14:paraId="6C52EFFE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Имеются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съемные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зубные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протезы</w:t>
            </w:r>
          </w:p>
          <w:p w14:paraId="44CDC49B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сверху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снизу</w:t>
            </w:r>
          </w:p>
          <w:p w14:paraId="24FC465A" w14:textId="77777777" w:rsidR="00EA3488" w:rsidRPr="00CE59B8" w:rsidRDefault="00EA3488" w:rsidP="00CE59B8">
            <w:pPr>
              <w:pStyle w:val="af9"/>
            </w:pPr>
            <w:r w:rsidRPr="00CE59B8">
              <w:t>нет</w:t>
            </w:r>
          </w:p>
          <w:p w14:paraId="7D23AE94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Принимает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жидкость</w:t>
            </w:r>
          </w:p>
          <w:p w14:paraId="5CED5355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ограниченно</w:t>
            </w:r>
          </w:p>
          <w:p w14:paraId="17A2CF8E" w14:textId="77777777" w:rsidR="00CE59B8" w:rsidRPr="00CE59B8" w:rsidRDefault="00EA3488" w:rsidP="00CE59B8">
            <w:pPr>
              <w:pStyle w:val="af9"/>
            </w:pPr>
            <w:r w:rsidRPr="00CE59B8">
              <w:t>достаточно</w:t>
            </w:r>
          </w:p>
          <w:p w14:paraId="5C012EBC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много</w:t>
            </w:r>
          </w:p>
          <w:p w14:paraId="346ACC52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Способность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одеться,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раздеться,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выбрать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одежду,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личная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гигиена</w:t>
            </w:r>
          </w:p>
          <w:p w14:paraId="002D4075" w14:textId="77777777" w:rsidR="00EA3488" w:rsidRPr="00CE59B8" w:rsidRDefault="00EA3488" w:rsidP="00CE59B8">
            <w:pPr>
              <w:pStyle w:val="af9"/>
            </w:pPr>
            <w:r w:rsidRPr="00CE59B8">
              <w:t>независим</w:t>
            </w:r>
          </w:p>
          <w:p w14:paraId="630E73BC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зависим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полностью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частично</w:t>
            </w:r>
          </w:p>
          <w:p w14:paraId="3C7AEC15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Одевается,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раздевается</w:t>
            </w:r>
          </w:p>
          <w:p w14:paraId="52BFC25C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самостоятельно</w:t>
            </w:r>
          </w:p>
          <w:p w14:paraId="2190305F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посторонней</w:t>
            </w:r>
            <w:r w:rsidR="00CE59B8" w:rsidRPr="00CE59B8">
              <w:t xml:space="preserve"> </w:t>
            </w:r>
            <w:r w:rsidRPr="00CE59B8">
              <w:t>помощью</w:t>
            </w:r>
          </w:p>
          <w:p w14:paraId="339C6409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Имеет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выбор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одежды</w:t>
            </w:r>
          </w:p>
          <w:p w14:paraId="11B6779A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2017099E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Заботится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своей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внешности</w:t>
            </w:r>
          </w:p>
          <w:p w14:paraId="2ED8AE7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опрятен</w:t>
            </w:r>
          </w:p>
          <w:p w14:paraId="49AAE52D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неряшлив</w:t>
            </w:r>
          </w:p>
          <w:p w14:paraId="3C26BB2D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проявляет</w:t>
            </w:r>
            <w:r w:rsidR="00CE59B8" w:rsidRPr="00CE59B8">
              <w:t xml:space="preserve"> </w:t>
            </w:r>
            <w:r w:rsidRPr="00CE59B8">
              <w:t>интереса</w:t>
            </w:r>
          </w:p>
          <w:p w14:paraId="34E7804B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Может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самостоятельно</w:t>
            </w:r>
          </w:p>
          <w:p w14:paraId="30319A02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t>самостоятельно</w:t>
            </w:r>
            <w:r w:rsidR="00CE59B8" w:rsidRPr="00CE59B8">
              <w:t xml:space="preserve"> </w:t>
            </w:r>
            <w:r w:rsidRPr="00CE59B8">
              <w:t>частично</w:t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может</w:t>
            </w:r>
          </w:p>
          <w:p w14:paraId="79EE139E" w14:textId="77777777" w:rsidR="00CE59B8" w:rsidRPr="00CE59B8" w:rsidRDefault="00EA3488" w:rsidP="00CE59B8">
            <w:pPr>
              <w:pStyle w:val="af9"/>
            </w:pPr>
            <w:r w:rsidRPr="00CE59B8">
              <w:t>мыть</w:t>
            </w:r>
            <w:r w:rsidR="00CE59B8" w:rsidRPr="00CE59B8">
              <w:t xml:space="preserve"> </w:t>
            </w:r>
            <w:r w:rsidRPr="00CE59B8">
              <w:t>руки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3D738CE2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умываться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14F096F1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чистить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зубы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6CDB510C" w14:textId="77777777" w:rsidR="00CE59B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ухаживать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за</w:t>
            </w:r>
          </w:p>
          <w:p w14:paraId="34C12DB9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протезами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7203EF7D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бриться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1C079416" w14:textId="77777777" w:rsidR="00CE59B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провести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гигиену</w:t>
            </w:r>
          </w:p>
          <w:p w14:paraId="69C8C544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промежности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5644A129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причесываться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21E78B78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принять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ванну,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душ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4ADE51CF" w14:textId="77777777" w:rsidR="00EA3488" w:rsidRPr="00CE59B8" w:rsidRDefault="00EA3488" w:rsidP="00CE59B8">
            <w:pPr>
              <w:pStyle w:val="af9"/>
              <w:rPr>
                <w:bCs/>
                <w:iCs/>
              </w:rPr>
            </w:pPr>
            <w:r w:rsidRPr="00CE59B8">
              <w:rPr>
                <w:bCs/>
                <w:iCs/>
              </w:rPr>
              <w:t>мыть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голову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4DF55C86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  <w:iCs/>
              </w:rPr>
              <w:t>стричь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rPr>
                <w:bCs/>
                <w:iCs/>
              </w:rPr>
              <w:t>ногти</w:t>
            </w:r>
            <w:r w:rsidR="00CE59B8" w:rsidRPr="00CE59B8">
              <w:rPr>
                <w:bCs/>
                <w:iCs/>
              </w:rPr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A0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58EB50DA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Состояние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полости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рта</w:t>
            </w:r>
          </w:p>
          <w:p w14:paraId="5689A2AC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санирована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несанирована</w:t>
            </w:r>
          </w:p>
          <w:p w14:paraId="79327467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Состояние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кожи</w:t>
            </w:r>
          </w:p>
          <w:p w14:paraId="1FA87E0B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сухая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нормальная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жирная</w:t>
            </w:r>
          </w:p>
          <w:p w14:paraId="1DF831C2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отечность</w:t>
            </w:r>
          </w:p>
          <w:p w14:paraId="55999713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расчесы</w:t>
            </w:r>
          </w:p>
          <w:p w14:paraId="0045853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язвы</w:t>
            </w:r>
          </w:p>
          <w:p w14:paraId="0613D271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высыпания</w:t>
            </w:r>
          </w:p>
          <w:p w14:paraId="417CF585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Способность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поддерживать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нормальную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температуру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тела</w:t>
            </w:r>
          </w:p>
          <w:p w14:paraId="71E3C791" w14:textId="77777777" w:rsidR="00CE59B8" w:rsidRPr="00CE59B8" w:rsidRDefault="00EA3488" w:rsidP="00CE59B8">
            <w:pPr>
              <w:pStyle w:val="af9"/>
            </w:pPr>
            <w:r w:rsidRPr="00CE59B8">
              <w:rPr>
                <w:bCs/>
              </w:rPr>
              <w:t>Температура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тела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момент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обследования</w:t>
            </w:r>
            <w:r w:rsidR="00CE59B8" w:rsidRPr="00CE59B8">
              <w:t xml:space="preserve"> </w:t>
            </w:r>
            <w:r w:rsidRPr="00CE59B8">
              <w:t>36,6</w:t>
            </w:r>
          </w:p>
          <w:p w14:paraId="4A6BEDFA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понижена</w:t>
            </w:r>
          </w:p>
          <w:p w14:paraId="299563AB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нормальная</w:t>
            </w:r>
          </w:p>
          <w:p w14:paraId="631D5469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повышена</w:t>
            </w:r>
          </w:p>
          <w:p w14:paraId="773C304F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Имеется</w:t>
            </w:r>
          </w:p>
          <w:p w14:paraId="5B1643A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потливость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озноб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чувство</w:t>
            </w:r>
            <w:r w:rsidR="00CE59B8" w:rsidRPr="00CE59B8">
              <w:t xml:space="preserve"> </w:t>
            </w:r>
            <w:r w:rsidRPr="00CE59B8">
              <w:t>жара</w:t>
            </w:r>
          </w:p>
          <w:p w14:paraId="002F4328" w14:textId="77777777" w:rsidR="00EA3488" w:rsidRPr="00CE59B8" w:rsidRDefault="00EA3488" w:rsidP="00CE59B8">
            <w:pPr>
              <w:pStyle w:val="af9"/>
            </w:pPr>
          </w:p>
        </w:tc>
        <w:tc>
          <w:tcPr>
            <w:tcW w:w="4628" w:type="dxa"/>
          </w:tcPr>
          <w:p w14:paraId="302FF9F3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Физиологические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отправления</w:t>
            </w:r>
          </w:p>
          <w:p w14:paraId="3B949D65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Мочеиспускание</w:t>
            </w:r>
          </w:p>
          <w:p w14:paraId="4F6703C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обычное</w:t>
            </w:r>
            <w:r w:rsidR="00CE59B8" w:rsidRPr="00CE59B8">
              <w:t xml:space="preserve"> </w:t>
            </w:r>
            <w:r w:rsidRPr="00CE59B8">
              <w:t>по</w:t>
            </w:r>
            <w:r w:rsidR="00CE59B8" w:rsidRPr="00CE59B8">
              <w:t xml:space="preserve"> </w:t>
            </w:r>
            <w:r w:rsidRPr="00CE59B8">
              <w:t>частоте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учащенное</w:t>
            </w:r>
          </w:p>
          <w:p w14:paraId="3E09E70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редкое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болезненное</w:t>
            </w:r>
          </w:p>
          <w:p w14:paraId="1CF1C92C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ночное</w:t>
            </w:r>
            <w:r w:rsidR="00CE59B8" w:rsidRPr="00CE59B8">
              <w:t xml:space="preserve"> (</w:t>
            </w:r>
            <w:r w:rsidRPr="00CE59B8">
              <w:t>сколько</w:t>
            </w:r>
            <w:r w:rsidR="00CE59B8" w:rsidRPr="00CE59B8">
              <w:t xml:space="preserve"> </w:t>
            </w:r>
            <w:r w:rsidRPr="00CE59B8">
              <w:t>раз</w:t>
            </w:r>
            <w:r w:rsidR="00CE59B8" w:rsidRPr="00CE59B8">
              <w:t xml:space="preserve">) </w:t>
            </w:r>
            <w:r w:rsidRPr="00CE59B8">
              <w:t>_________________</w:t>
            </w:r>
          </w:p>
          <w:p w14:paraId="02BF6299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недержание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наличие</w:t>
            </w:r>
            <w:r w:rsidR="00CE59B8" w:rsidRPr="00CE59B8">
              <w:t xml:space="preserve"> </w:t>
            </w:r>
            <w:r w:rsidRPr="00CE59B8">
              <w:t>катетера</w:t>
            </w:r>
          </w:p>
          <w:p w14:paraId="0336313F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Функционирование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кишечника</w:t>
            </w:r>
          </w:p>
          <w:p w14:paraId="510BF110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t>Частота</w:t>
            </w:r>
            <w:r w:rsidR="00CE59B8" w:rsidRPr="00CE59B8">
              <w:t xml:space="preserve"> </w:t>
            </w:r>
            <w:r w:rsidRPr="00CE59B8">
              <w:t>3</w:t>
            </w:r>
            <w:r w:rsidR="00CE59B8" w:rsidRPr="00CE59B8">
              <w:t xml:space="preserve"> </w:t>
            </w:r>
            <w:r w:rsidRPr="00CE59B8">
              <w:t>раза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t>день</w:t>
            </w:r>
          </w:p>
          <w:p w14:paraId="522BE5F9" w14:textId="77777777" w:rsidR="00EA3488" w:rsidRPr="00CE59B8" w:rsidRDefault="00EA3488" w:rsidP="00CE59B8">
            <w:pPr>
              <w:pStyle w:val="af9"/>
            </w:pPr>
            <w:r w:rsidRPr="00CE59B8">
              <w:t>Характер</w:t>
            </w:r>
            <w:r w:rsidR="00CE59B8" w:rsidRPr="00CE59B8">
              <w:t xml:space="preserve"> </w:t>
            </w:r>
            <w:r w:rsidRPr="00CE59B8">
              <w:t>стула</w:t>
            </w:r>
          </w:p>
          <w:p w14:paraId="79225A9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обычно</w:t>
            </w:r>
            <w:r w:rsidR="00CE59B8" w:rsidRPr="00CE59B8">
              <w:t xml:space="preserve"> </w:t>
            </w:r>
            <w:r w:rsidRPr="00CE59B8">
              <w:t>консистенции</w:t>
            </w:r>
          </w:p>
          <w:p w14:paraId="35FB6572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жидкий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твердый</w:t>
            </w:r>
          </w:p>
          <w:p w14:paraId="086F9E9C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недержание</w:t>
            </w:r>
          </w:p>
          <w:p w14:paraId="3D247221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стома</w:t>
            </w:r>
          </w:p>
          <w:p w14:paraId="3A3B4351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движении</w:t>
            </w:r>
          </w:p>
          <w:p w14:paraId="0E92406A" w14:textId="77777777" w:rsidR="00EA3488" w:rsidRPr="00CE59B8" w:rsidRDefault="00EA3488" w:rsidP="00CE59B8">
            <w:pPr>
              <w:pStyle w:val="af9"/>
            </w:pPr>
            <w:r w:rsidRPr="00CE59B8">
              <w:t>независим</w:t>
            </w:r>
          </w:p>
          <w:p w14:paraId="1BBDC8A6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зависим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полностью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частично</w:t>
            </w:r>
          </w:p>
          <w:p w14:paraId="5AC74D3D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Ходьба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пешком</w:t>
            </w:r>
          </w:p>
          <w:p w14:paraId="2AEAFB32" w14:textId="77777777" w:rsidR="00EA3488" w:rsidRPr="00CE59B8" w:rsidRDefault="00EA3488" w:rsidP="00CE59B8">
            <w:pPr>
              <w:pStyle w:val="af9"/>
            </w:pPr>
            <w:r w:rsidRPr="00CE59B8">
              <w:t>самостоятельно</w:t>
            </w:r>
          </w:p>
          <w:p w14:paraId="13B3856F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посторонней</w:t>
            </w:r>
            <w:r w:rsidR="00CE59B8" w:rsidRPr="00CE59B8">
              <w:t xml:space="preserve"> </w:t>
            </w:r>
            <w:r w:rsidRPr="00CE59B8">
              <w:t>помощью</w:t>
            </w:r>
          </w:p>
          <w:p w14:paraId="6912A5C0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использование</w:t>
            </w:r>
            <w:r w:rsidR="00CE59B8" w:rsidRPr="00CE59B8">
              <w:t xml:space="preserve"> </w:t>
            </w:r>
            <w:r w:rsidRPr="00CE59B8">
              <w:t>дополнительных</w:t>
            </w:r>
            <w:r w:rsidR="00CE59B8" w:rsidRPr="00CE59B8">
              <w:t xml:space="preserve"> </w:t>
            </w:r>
            <w:r w:rsidRPr="00CE59B8">
              <w:t>приспособлений</w:t>
            </w:r>
          </w:p>
          <w:p w14:paraId="0B6D99F5" w14:textId="77777777" w:rsidR="00EA3488" w:rsidRPr="00CE59B8" w:rsidRDefault="00EA3488" w:rsidP="00CE59B8">
            <w:pPr>
              <w:pStyle w:val="af9"/>
            </w:pPr>
            <w:r w:rsidRPr="00CE59B8">
              <w:t>_____________________________________</w:t>
            </w:r>
          </w:p>
          <w:p w14:paraId="06B8125E" w14:textId="77777777" w:rsidR="00CE59B8" w:rsidRPr="00CE59B8" w:rsidRDefault="00EA3488" w:rsidP="00CE59B8">
            <w:pPr>
              <w:pStyle w:val="af9"/>
            </w:pPr>
            <w:r w:rsidRPr="00CE59B8">
              <w:rPr>
                <w:bCs/>
              </w:rPr>
              <w:t>Может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ли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самостоятельно</w:t>
            </w:r>
          </w:p>
          <w:p w14:paraId="5EA542C4" w14:textId="77777777" w:rsidR="00EA3488" w:rsidRPr="00CE59B8" w:rsidRDefault="00EA3488" w:rsidP="00CE59B8">
            <w:pPr>
              <w:pStyle w:val="af9"/>
            </w:pPr>
            <w:r w:rsidRPr="00CE59B8">
              <w:t>самостоятельно</w:t>
            </w:r>
            <w:r w:rsidR="00CE59B8" w:rsidRPr="00CE59B8">
              <w:t xml:space="preserve"> </w:t>
            </w:r>
            <w:r w:rsidRPr="00CE59B8">
              <w:t>частично</w:t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может</w:t>
            </w:r>
          </w:p>
          <w:p w14:paraId="04FF2FE6" w14:textId="77777777" w:rsidR="00EA3488" w:rsidRPr="00CE59B8" w:rsidRDefault="00EA3488" w:rsidP="00CE59B8">
            <w:pPr>
              <w:pStyle w:val="af9"/>
            </w:pPr>
            <w:r w:rsidRPr="00CE59B8">
              <w:t>ходить</w:t>
            </w:r>
            <w:r w:rsidR="00CE59B8" w:rsidRPr="00CE59B8">
              <w:t xml:space="preserve"> </w:t>
            </w:r>
            <w:r w:rsidRPr="00CE59B8">
              <w:t>по</w:t>
            </w:r>
            <w:r w:rsidR="00CE59B8" w:rsidRPr="00CE59B8">
              <w:t xml:space="preserve"> </w:t>
            </w:r>
            <w:r w:rsidRPr="00CE59B8">
              <w:t>лестнице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4CDD4419" w14:textId="77777777" w:rsidR="00EA3488" w:rsidRPr="00CE59B8" w:rsidRDefault="00EA3488" w:rsidP="00CE59B8">
            <w:pPr>
              <w:pStyle w:val="af9"/>
            </w:pPr>
            <w:r w:rsidRPr="00CE59B8">
              <w:t>сидеть</w:t>
            </w:r>
            <w:r w:rsidR="00CE59B8" w:rsidRPr="00CE59B8">
              <w:t xml:space="preserve"> </w:t>
            </w:r>
            <w:r w:rsidRPr="00CE59B8">
              <w:t>на</w:t>
            </w:r>
            <w:r w:rsidR="00CE59B8" w:rsidRPr="00CE59B8">
              <w:t xml:space="preserve"> </w:t>
            </w:r>
            <w:r w:rsidRPr="00CE59B8">
              <w:t>стуле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5F8A601A" w14:textId="77777777" w:rsidR="00EA3488" w:rsidRPr="00CE59B8" w:rsidRDefault="00EA3488" w:rsidP="00CE59B8">
            <w:pPr>
              <w:pStyle w:val="af9"/>
            </w:pPr>
            <w:r w:rsidRPr="00CE59B8">
              <w:t>дойти</w:t>
            </w:r>
            <w:r w:rsidR="00CE59B8" w:rsidRPr="00CE59B8">
              <w:t xml:space="preserve"> </w:t>
            </w:r>
            <w:r w:rsidRPr="00CE59B8">
              <w:t>до</w:t>
            </w:r>
            <w:r w:rsidR="00CE59B8" w:rsidRPr="00CE59B8">
              <w:t xml:space="preserve"> </w:t>
            </w:r>
            <w:r w:rsidRPr="00CE59B8">
              <w:t>туалета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5A95AA4C" w14:textId="77777777" w:rsidR="00CE59B8" w:rsidRPr="00CE59B8" w:rsidRDefault="00EA3488" w:rsidP="00CE59B8">
            <w:pPr>
              <w:pStyle w:val="af9"/>
            </w:pPr>
            <w:r w:rsidRPr="00CE59B8">
              <w:t>перемещаться</w:t>
            </w:r>
            <w:r w:rsidR="00CE59B8" w:rsidRPr="00CE59B8">
              <w:t xml:space="preserve"> </w:t>
            </w:r>
            <w:r w:rsidRPr="00CE59B8">
              <w:t>в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sym w:font="Symbol" w:char="F07F"/>
            </w:r>
          </w:p>
          <w:p w14:paraId="3AB3122E" w14:textId="77777777" w:rsidR="00EA3488" w:rsidRPr="00CE59B8" w:rsidRDefault="00EA3488" w:rsidP="00CE59B8">
            <w:pPr>
              <w:pStyle w:val="af9"/>
            </w:pPr>
            <w:r w:rsidRPr="00CE59B8">
              <w:t>постели</w:t>
            </w:r>
          </w:p>
          <w:p w14:paraId="02CD501F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контрактуры</w:t>
            </w:r>
          </w:p>
          <w:p w14:paraId="19876DD6" w14:textId="77777777" w:rsidR="00CE59B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парез</w:t>
            </w:r>
            <w:r w:rsidR="00CE59B8" w:rsidRPr="00CE59B8">
              <w:t xml:space="preserve"> </w:t>
            </w:r>
            <w:r w:rsidRPr="00CE59B8">
              <w:t>__________________________________</w:t>
            </w:r>
          </w:p>
          <w:p w14:paraId="7B8D6389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паралич</w:t>
            </w:r>
            <w:r w:rsidR="00CE59B8" w:rsidRPr="00CE59B8">
              <w:t xml:space="preserve"> </w:t>
            </w:r>
            <w:r w:rsidRPr="00CE59B8">
              <w:t>________________________________</w:t>
            </w:r>
          </w:p>
          <w:p w14:paraId="7A3089D5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Риск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падения</w:t>
            </w:r>
          </w:p>
          <w:p w14:paraId="3324B561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224F0D9A" w14:textId="77777777" w:rsidR="00CE59B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Риск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развития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пролежней</w:t>
            </w:r>
          </w:p>
          <w:p w14:paraId="4DC98BBC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</w:p>
          <w:p w14:paraId="48028D61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Количество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баллов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шкале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Ватерлоу</w:t>
            </w:r>
            <w:r w:rsidR="00CE59B8" w:rsidRPr="00CE59B8">
              <w:t xml:space="preserve"> </w:t>
            </w:r>
            <w:r w:rsidRPr="00CE59B8">
              <w:t>_____</w:t>
            </w:r>
          </w:p>
          <w:p w14:paraId="24F6932A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  <w:r w:rsidR="00CE59B8" w:rsidRPr="00CE59B8">
              <w:t xml:space="preserve"> </w:t>
            </w:r>
            <w:r w:rsidRPr="00CE59B8">
              <w:t>риска</w:t>
            </w:r>
            <w:r w:rsidR="00CE59B8" w:rsidRPr="00CE59B8">
              <w:t xml:space="preserve"> - </w:t>
            </w:r>
            <w:r w:rsidRPr="00CE59B8">
              <w:t>1</w:t>
            </w:r>
            <w:r w:rsidR="00CE59B8" w:rsidRPr="00CE59B8">
              <w:t xml:space="preserve"> - </w:t>
            </w:r>
            <w:r w:rsidRPr="00CE59B8">
              <w:t>9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22786C5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есть</w:t>
            </w:r>
            <w:r w:rsidR="00CE59B8" w:rsidRPr="00CE59B8">
              <w:t xml:space="preserve"> </w:t>
            </w:r>
            <w:r w:rsidRPr="00CE59B8">
              <w:t>риск</w:t>
            </w:r>
            <w:r w:rsidR="00CE59B8" w:rsidRPr="00CE59B8">
              <w:t xml:space="preserve"> - </w:t>
            </w:r>
            <w:r w:rsidRPr="00CE59B8">
              <w:t>10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00E0A398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высокая</w:t>
            </w:r>
            <w:r w:rsidR="00CE59B8" w:rsidRPr="00CE59B8">
              <w:t xml:space="preserve"> </w:t>
            </w:r>
            <w:r w:rsidRPr="00CE59B8">
              <w:t>степень</w:t>
            </w:r>
            <w:r w:rsidR="00CE59B8" w:rsidRPr="00CE59B8">
              <w:t xml:space="preserve"> </w:t>
            </w:r>
            <w:r w:rsidRPr="00CE59B8">
              <w:t>риска</w:t>
            </w:r>
            <w:r w:rsidR="00CE59B8" w:rsidRPr="00CE59B8">
              <w:t xml:space="preserve"> - </w:t>
            </w:r>
            <w:r w:rsidRPr="00CE59B8">
              <w:t>15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44F09FDD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очень</w:t>
            </w:r>
            <w:r w:rsidR="00CE59B8" w:rsidRPr="00CE59B8">
              <w:t xml:space="preserve"> </w:t>
            </w:r>
            <w:r w:rsidRPr="00CE59B8">
              <w:t>высокая</w:t>
            </w:r>
            <w:r w:rsidR="00CE59B8" w:rsidRPr="00CE59B8">
              <w:t xml:space="preserve"> </w:t>
            </w:r>
            <w:r w:rsidRPr="00CE59B8">
              <w:t>степень</w:t>
            </w:r>
            <w:r w:rsidR="00CE59B8" w:rsidRPr="00CE59B8">
              <w:t xml:space="preserve"> </w:t>
            </w:r>
            <w:r w:rsidRPr="00CE59B8">
              <w:t>риска</w:t>
            </w:r>
            <w:r w:rsidR="00CE59B8" w:rsidRPr="00CE59B8">
              <w:t xml:space="preserve"> - </w:t>
            </w:r>
            <w:r w:rsidRPr="00CE59B8">
              <w:t>20</w:t>
            </w:r>
            <w:r w:rsidR="00CE59B8" w:rsidRPr="00CE59B8">
              <w:t xml:space="preserve"> </w:t>
            </w:r>
            <w:r w:rsidRPr="00CE59B8">
              <w:t>баллов</w:t>
            </w:r>
          </w:p>
          <w:p w14:paraId="5E31AA1D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во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сне</w:t>
            </w:r>
          </w:p>
          <w:p w14:paraId="3258151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использует</w:t>
            </w:r>
            <w:r w:rsidR="00CE59B8" w:rsidRPr="00CE59B8">
              <w:t xml:space="preserve"> </w:t>
            </w:r>
            <w:r w:rsidRPr="00CE59B8">
              <w:t>снотворные</w:t>
            </w:r>
          </w:p>
          <w:p w14:paraId="782F0007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храпит</w:t>
            </w:r>
          </w:p>
          <w:p w14:paraId="3E210E78" w14:textId="77777777" w:rsidR="00EA3488" w:rsidRPr="00CE59B8" w:rsidRDefault="00EA3488" w:rsidP="00CE59B8">
            <w:pPr>
              <w:pStyle w:val="af9"/>
            </w:pPr>
            <w:r w:rsidRPr="00CE59B8">
              <w:t>спит</w:t>
            </w:r>
            <w:r w:rsidR="00CE59B8" w:rsidRPr="00CE59B8">
              <w:t xml:space="preserve"> </w:t>
            </w:r>
            <w:r w:rsidRPr="00CE59B8">
              <w:t>хорошо</w:t>
            </w:r>
          </w:p>
          <w:p w14:paraId="1534EA3D" w14:textId="77777777" w:rsidR="00EA3488" w:rsidRPr="00CE59B8" w:rsidRDefault="00EA3488" w:rsidP="00CE59B8">
            <w:pPr>
              <w:pStyle w:val="af9"/>
            </w:pPr>
            <w:r w:rsidRPr="00CE59B8">
              <w:t>Привычки</w:t>
            </w:r>
            <w:r w:rsidR="00CE59B8" w:rsidRPr="00CE59B8">
              <w:t xml:space="preserve"> </w:t>
            </w:r>
            <w:r w:rsidRPr="00CE59B8">
              <w:t>сна</w:t>
            </w:r>
            <w:r w:rsidR="00CE59B8" w:rsidRPr="00CE59B8">
              <w:t xml:space="preserve"> </w:t>
            </w:r>
            <w:r w:rsidRPr="00CE59B8">
              <w:t>_______________________</w:t>
            </w:r>
            <w:r w:rsidR="00CE59B8" w:rsidRPr="00CE59B8">
              <w:t xml:space="preserve"> </w:t>
            </w:r>
            <w:r w:rsidRPr="00CE59B8">
              <w:t>_____________________________________</w:t>
            </w:r>
          </w:p>
          <w:p w14:paraId="2A0AD511" w14:textId="77777777" w:rsidR="00EA3488" w:rsidRPr="00CE59B8" w:rsidRDefault="00EA3488" w:rsidP="00CE59B8">
            <w:pPr>
              <w:pStyle w:val="af9"/>
            </w:pPr>
            <w:r w:rsidRPr="00CE59B8">
              <w:t>Факторы,</w:t>
            </w:r>
            <w:r w:rsidR="00CE59B8" w:rsidRPr="00CE59B8">
              <w:t xml:space="preserve"> </w:t>
            </w:r>
            <w:r w:rsidRPr="00CE59B8">
              <w:t>нарушающие</w:t>
            </w:r>
            <w:r w:rsidR="00CE59B8" w:rsidRPr="00CE59B8">
              <w:t xml:space="preserve"> </w:t>
            </w:r>
            <w:r w:rsidRPr="00CE59B8">
              <w:t>сон</w:t>
            </w:r>
            <w:r w:rsidR="00CE59B8" w:rsidRPr="00CE59B8">
              <w:t xml:space="preserve"> </w:t>
            </w:r>
            <w:r w:rsidRPr="00CE59B8">
              <w:t>_________________</w:t>
            </w:r>
          </w:p>
          <w:p w14:paraId="7C9CBBC6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Потребность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трудится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отдыхать</w:t>
            </w:r>
          </w:p>
          <w:p w14:paraId="23DC8987" w14:textId="77777777" w:rsidR="00EA3488" w:rsidRPr="00CE59B8" w:rsidRDefault="00EA3488" w:rsidP="00CE59B8">
            <w:pPr>
              <w:pStyle w:val="af9"/>
            </w:pPr>
            <w:r w:rsidRPr="00CE59B8">
              <w:t>работает</w:t>
            </w:r>
          </w:p>
          <w:p w14:paraId="5E94B76A" w14:textId="77777777" w:rsidR="00EA3488" w:rsidRPr="00CE59B8" w:rsidRDefault="00EA3488" w:rsidP="00CE59B8">
            <w:pPr>
              <w:pStyle w:val="af9"/>
            </w:pPr>
            <w:r w:rsidRPr="00CE59B8">
              <w:t>_____________________________________</w:t>
            </w:r>
          </w:p>
          <w:p w14:paraId="0A4D404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работает</w:t>
            </w:r>
          </w:p>
          <w:p w14:paraId="50A7339D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пенсионер</w:t>
            </w:r>
          </w:p>
          <w:p w14:paraId="3973EFB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учащийся</w:t>
            </w:r>
          </w:p>
          <w:p w14:paraId="2FC12078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инвалидность</w:t>
            </w:r>
          </w:p>
          <w:p w14:paraId="1F076A45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увлечения</w:t>
            </w:r>
            <w:r w:rsidR="00CE59B8" w:rsidRPr="00CE59B8">
              <w:t xml:space="preserve"> </w:t>
            </w:r>
            <w:r w:rsidRPr="00CE59B8">
              <w:t>_____________________________________</w:t>
            </w:r>
          </w:p>
          <w:p w14:paraId="7A84A843" w14:textId="77777777" w:rsidR="00EA3488" w:rsidRPr="00CE59B8" w:rsidRDefault="00EA3488" w:rsidP="00CE59B8">
            <w:pPr>
              <w:pStyle w:val="af9"/>
            </w:pPr>
            <w:r w:rsidRPr="00CE59B8">
              <w:t>_____________________________________</w:t>
            </w:r>
          </w:p>
          <w:p w14:paraId="4E381251" w14:textId="77777777" w:rsidR="00CE59B8" w:rsidRPr="00CE59B8" w:rsidRDefault="00EA3488" w:rsidP="00CE59B8">
            <w:pPr>
              <w:pStyle w:val="af9"/>
            </w:pPr>
            <w:r w:rsidRPr="00CE59B8">
              <w:t>Есть</w:t>
            </w:r>
            <w:r w:rsidR="00CE59B8" w:rsidRPr="00CE59B8">
              <w:t xml:space="preserve"> </w:t>
            </w:r>
            <w:r w:rsidRPr="00CE59B8">
              <w:t>ли</w:t>
            </w:r>
            <w:r w:rsidR="00CE59B8" w:rsidRPr="00CE59B8">
              <w:t xml:space="preserve"> </w:t>
            </w:r>
            <w:r w:rsidRPr="00CE59B8">
              <w:t>возможность</w:t>
            </w:r>
            <w:r w:rsidR="00CE59B8" w:rsidRPr="00CE59B8">
              <w:t xml:space="preserve"> </w:t>
            </w:r>
            <w:r w:rsidRPr="00CE59B8">
              <w:t>реализовать</w:t>
            </w:r>
            <w:r w:rsidR="00CE59B8" w:rsidRPr="00CE59B8">
              <w:t xml:space="preserve"> </w:t>
            </w:r>
            <w:r w:rsidRPr="00CE59B8">
              <w:t>свои</w:t>
            </w:r>
            <w:r w:rsidR="00CE59B8" w:rsidRPr="00CE59B8">
              <w:t xml:space="preserve"> </w:t>
            </w:r>
            <w:r w:rsidRPr="00CE59B8">
              <w:t>увлечения</w:t>
            </w:r>
          </w:p>
          <w:p w14:paraId="5823908E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676D7D56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Возможность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общения</w:t>
            </w:r>
          </w:p>
          <w:p w14:paraId="6E6E3FB4" w14:textId="77777777" w:rsidR="00EA3488" w:rsidRPr="00CE59B8" w:rsidRDefault="00EA3488" w:rsidP="00CE59B8">
            <w:pPr>
              <w:pStyle w:val="af9"/>
            </w:pPr>
            <w:r w:rsidRPr="00CE59B8">
              <w:t>Разговорный</w:t>
            </w:r>
            <w:r w:rsidR="00CE59B8" w:rsidRPr="00CE59B8">
              <w:t xml:space="preserve"> </w:t>
            </w:r>
            <w:r w:rsidRPr="00CE59B8">
              <w:t>язык</w:t>
            </w:r>
            <w:r w:rsidR="00CE59B8" w:rsidRPr="00CE59B8">
              <w:t xml:space="preserve">: </w:t>
            </w:r>
            <w:r w:rsidRPr="00CE59B8">
              <w:t>русский</w:t>
            </w:r>
          </w:p>
          <w:p w14:paraId="168ED913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Трудности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в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общении</w:t>
            </w:r>
          </w:p>
          <w:p w14:paraId="012A6AF9" w14:textId="77777777" w:rsidR="00EA3488" w:rsidRPr="00CE59B8" w:rsidRDefault="00EA3488" w:rsidP="00CE59B8">
            <w:pPr>
              <w:pStyle w:val="af9"/>
              <w:rPr>
                <w:iCs/>
              </w:rPr>
            </w:pPr>
            <w:r w:rsidRPr="00CE59B8">
              <w:rPr>
                <w:iCs/>
              </w:rPr>
              <w:t>Слух</w:t>
            </w:r>
          </w:p>
          <w:p w14:paraId="5356875B" w14:textId="77777777" w:rsidR="00EA3488" w:rsidRPr="00CE59B8" w:rsidRDefault="00EA3488" w:rsidP="00CE59B8">
            <w:pPr>
              <w:pStyle w:val="af9"/>
            </w:pPr>
            <w:r w:rsidRPr="00CE59B8">
              <w:t>нормальный</w:t>
            </w:r>
          </w:p>
          <w:p w14:paraId="3993910A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тугоухость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слева</w:t>
            </w:r>
          </w:p>
          <w:p w14:paraId="6D300FE9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глухой</w:t>
            </w:r>
          </w:p>
          <w:p w14:paraId="67DF5155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слуховой</w:t>
            </w:r>
            <w:r w:rsidR="00CE59B8" w:rsidRPr="00CE59B8">
              <w:t xml:space="preserve"> </w:t>
            </w:r>
            <w:r w:rsidRPr="00CE59B8">
              <w:t>аппарат</w:t>
            </w:r>
          </w:p>
          <w:p w14:paraId="7D401519" w14:textId="77777777" w:rsidR="00EA3488" w:rsidRPr="00CE59B8" w:rsidRDefault="00EA3488" w:rsidP="00CE59B8">
            <w:pPr>
              <w:pStyle w:val="af9"/>
              <w:rPr>
                <w:iCs/>
              </w:rPr>
            </w:pPr>
            <w:r w:rsidRPr="00CE59B8">
              <w:rPr>
                <w:iCs/>
              </w:rPr>
              <w:t>Зрение</w:t>
            </w:r>
          </w:p>
          <w:p w14:paraId="1E765D84" w14:textId="77777777" w:rsidR="00EA3488" w:rsidRPr="00CE59B8" w:rsidRDefault="00EA3488" w:rsidP="00CE59B8">
            <w:pPr>
              <w:pStyle w:val="af9"/>
            </w:pPr>
            <w:r w:rsidRPr="00CE59B8">
              <w:t>нормальное</w:t>
            </w:r>
          </w:p>
          <w:p w14:paraId="3DEE4720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контактные</w:t>
            </w:r>
            <w:r w:rsidR="00CE59B8" w:rsidRPr="00CE59B8">
              <w:t xml:space="preserve"> </w:t>
            </w:r>
            <w:r w:rsidRPr="00CE59B8">
              <w:t>линзы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Pr="00CE59B8">
              <w:t>слева</w:t>
            </w:r>
          </w:p>
          <w:p w14:paraId="792B7CF9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очки</w:t>
            </w:r>
          </w:p>
          <w:p w14:paraId="1466614F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слепота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слева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полная</w:t>
            </w:r>
          </w:p>
          <w:p w14:paraId="36AFC920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глазной</w:t>
            </w:r>
            <w:r w:rsidR="00CE59B8" w:rsidRPr="00CE59B8">
              <w:t xml:space="preserve"> </w:t>
            </w:r>
            <w:r w:rsidRPr="00CE59B8">
              <w:t>протез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справа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слева</w:t>
            </w:r>
          </w:p>
          <w:p w14:paraId="10C397A9" w14:textId="77777777" w:rsidR="00EA3488" w:rsidRPr="00CE59B8" w:rsidRDefault="00EA3488" w:rsidP="00CE59B8">
            <w:pPr>
              <w:pStyle w:val="af9"/>
            </w:pPr>
            <w:r w:rsidRPr="00CE59B8">
              <w:rPr>
                <w:bCs/>
              </w:rPr>
              <w:t>Способность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поддерживать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безопасную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окружающую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среду</w:t>
            </w:r>
          </w:p>
          <w:p w14:paraId="3A9DE95D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Поддержание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безопасности</w:t>
            </w:r>
          </w:p>
          <w:p w14:paraId="570E6CC0" w14:textId="77777777" w:rsidR="00CE59B8" w:rsidRPr="00CE59B8" w:rsidRDefault="00EA3488" w:rsidP="00CE59B8">
            <w:pPr>
              <w:pStyle w:val="af9"/>
            </w:pPr>
            <w:r w:rsidRPr="00CE59B8">
              <w:t>самостоятельно</w:t>
            </w:r>
          </w:p>
          <w:p w14:paraId="5F6EE507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</w:t>
            </w:r>
            <w:r w:rsidR="00CE59B8" w:rsidRPr="00CE59B8">
              <w:t xml:space="preserve"> </w:t>
            </w:r>
            <w:r w:rsidRPr="00CE59B8">
              <w:t>посторонней</w:t>
            </w:r>
            <w:r w:rsidR="00CE59B8" w:rsidRPr="00CE59B8">
              <w:t xml:space="preserve"> </w:t>
            </w:r>
            <w:r w:rsidRPr="00CE59B8">
              <w:t>помощью</w:t>
            </w:r>
          </w:p>
          <w:p w14:paraId="3C55313C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</w:t>
            </w:r>
            <w:r w:rsidR="00CE59B8" w:rsidRPr="00CE59B8">
              <w:t xml:space="preserve"> </w:t>
            </w:r>
            <w:r w:rsidRPr="00CE59B8">
              <w:t>может</w:t>
            </w:r>
          </w:p>
          <w:p w14:paraId="2B4E8FA8" w14:textId="77777777" w:rsidR="00EA3488" w:rsidRPr="00CE59B8" w:rsidRDefault="00EA3488" w:rsidP="00CE59B8">
            <w:pPr>
              <w:pStyle w:val="af9"/>
              <w:rPr>
                <w:bCs/>
              </w:rPr>
            </w:pPr>
            <w:r w:rsidRPr="00CE59B8">
              <w:rPr>
                <w:bCs/>
              </w:rPr>
              <w:t>Двигательные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и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сенсорные</w:t>
            </w:r>
            <w:r w:rsidR="00CE59B8" w:rsidRPr="00CE59B8">
              <w:rPr>
                <w:bCs/>
              </w:rPr>
              <w:t xml:space="preserve"> </w:t>
            </w:r>
            <w:r w:rsidRPr="00CE59B8">
              <w:rPr>
                <w:bCs/>
              </w:rPr>
              <w:t>отклонения</w:t>
            </w:r>
          </w:p>
          <w:p w14:paraId="7FE9F718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да</w:t>
            </w:r>
            <w:r w:rsidR="00CE59B8" w:rsidRPr="00CE59B8">
              <w:t xml:space="preserve"> </w:t>
            </w: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нет</w:t>
            </w:r>
          </w:p>
          <w:p w14:paraId="4DB95678" w14:textId="77777777" w:rsidR="00EA3488" w:rsidRPr="00CE59B8" w:rsidRDefault="00EA3488" w:rsidP="00CE59B8">
            <w:pPr>
              <w:pStyle w:val="af9"/>
            </w:pPr>
            <w:r w:rsidRPr="00CE59B8">
              <w:t>головокружение</w:t>
            </w:r>
          </w:p>
          <w:p w14:paraId="5A371215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шаткость</w:t>
            </w:r>
            <w:r w:rsidR="00CE59B8" w:rsidRPr="00CE59B8">
              <w:t xml:space="preserve"> </w:t>
            </w:r>
            <w:r w:rsidRPr="00CE59B8">
              <w:t>походки</w:t>
            </w:r>
          </w:p>
          <w:p w14:paraId="0DBD9D54" w14:textId="77777777" w:rsidR="00EA3488" w:rsidRPr="00CE59B8" w:rsidRDefault="00EA3488" w:rsidP="00CE59B8">
            <w:pPr>
              <w:pStyle w:val="af9"/>
            </w:pPr>
            <w:r w:rsidRPr="00CE59B8">
              <w:sym w:font="Symbol" w:char="F07F"/>
            </w:r>
            <w:r w:rsidR="00CE59B8" w:rsidRPr="00CE59B8">
              <w:t xml:space="preserve"> </w:t>
            </w:r>
            <w:r w:rsidRPr="00CE59B8">
              <w:t>снижение</w:t>
            </w:r>
            <w:r w:rsidR="00CE59B8" w:rsidRPr="00CE59B8">
              <w:t xml:space="preserve"> </w:t>
            </w:r>
            <w:r w:rsidRPr="00CE59B8">
              <w:t>чувствительности</w:t>
            </w:r>
          </w:p>
        </w:tc>
      </w:tr>
    </w:tbl>
    <w:p w14:paraId="1D8EB11F" w14:textId="77777777" w:rsidR="00EA3488" w:rsidRPr="00CE59B8" w:rsidRDefault="00EA3488" w:rsidP="00CE59B8">
      <w:pPr>
        <w:pBdr>
          <w:between w:val="single" w:sz="4" w:space="1" w:color="auto"/>
        </w:pBdr>
        <w:tabs>
          <w:tab w:val="left" w:pos="726"/>
        </w:tabs>
        <w:rPr>
          <w:iCs/>
          <w:szCs w:val="22"/>
        </w:rPr>
      </w:pPr>
    </w:p>
    <w:p w14:paraId="062DB0AE" w14:textId="77777777" w:rsidR="00CE59B8" w:rsidRPr="009E6B2A" w:rsidRDefault="00EA3488" w:rsidP="00CE59B8">
      <w:pPr>
        <w:tabs>
          <w:tab w:val="left" w:pos="726"/>
        </w:tabs>
        <w:rPr>
          <w:iCs/>
          <w:szCs w:val="22"/>
        </w:rPr>
      </w:pPr>
      <w:r w:rsidRPr="009E6B2A">
        <w:rPr>
          <w:iCs/>
          <w:szCs w:val="22"/>
        </w:rPr>
        <w:t>Пациент</w:t>
      </w:r>
      <w:r w:rsidR="009E6B2A">
        <w:rPr>
          <w:iCs/>
          <w:szCs w:val="22"/>
        </w:rPr>
        <w:t xml:space="preserve">      </w:t>
      </w:r>
      <w:r w:rsidRPr="009E6B2A">
        <w:rPr>
          <w:iCs/>
          <w:szCs w:val="22"/>
        </w:rPr>
        <w:t>_______</w:t>
      </w:r>
    </w:p>
    <w:p w14:paraId="21DFC274" w14:textId="77777777" w:rsidR="00CE59B8" w:rsidRPr="009E6B2A" w:rsidRDefault="00CE59B8" w:rsidP="00CE59B8">
      <w:pPr>
        <w:tabs>
          <w:tab w:val="left" w:pos="726"/>
        </w:tabs>
        <w:rPr>
          <w:iCs/>
          <w:szCs w:val="22"/>
        </w:rPr>
      </w:pPr>
      <w:r>
        <w:rPr>
          <w:iCs/>
          <w:szCs w:val="22"/>
          <w:lang w:val="uk-UA"/>
        </w:rPr>
        <w:tab/>
      </w:r>
      <w:r>
        <w:rPr>
          <w:iCs/>
          <w:szCs w:val="22"/>
          <w:lang w:val="uk-UA"/>
        </w:rPr>
        <w:tab/>
      </w:r>
      <w:r>
        <w:rPr>
          <w:iCs/>
          <w:szCs w:val="22"/>
          <w:lang w:val="uk-UA"/>
        </w:rPr>
        <w:tab/>
      </w:r>
      <w:r w:rsidRPr="009E6B2A">
        <w:rPr>
          <w:iCs/>
          <w:szCs w:val="22"/>
        </w:rPr>
        <w:t>(</w:t>
      </w:r>
      <w:r w:rsidR="00EA3488" w:rsidRPr="009E6B2A">
        <w:rPr>
          <w:iCs/>
          <w:szCs w:val="22"/>
        </w:rPr>
        <w:t>подпись</w:t>
      </w:r>
      <w:r w:rsidRPr="009E6B2A">
        <w:rPr>
          <w:iCs/>
          <w:szCs w:val="22"/>
        </w:rPr>
        <w:t>)</w:t>
      </w:r>
    </w:p>
    <w:p w14:paraId="20339B4F" w14:textId="77777777" w:rsidR="00CE59B8" w:rsidRPr="009E6B2A" w:rsidRDefault="00EA3488" w:rsidP="00CE59B8">
      <w:pPr>
        <w:tabs>
          <w:tab w:val="left" w:pos="726"/>
        </w:tabs>
        <w:rPr>
          <w:iCs/>
          <w:szCs w:val="22"/>
        </w:rPr>
      </w:pPr>
      <w:r w:rsidRPr="009E6B2A">
        <w:rPr>
          <w:iCs/>
          <w:szCs w:val="22"/>
        </w:rPr>
        <w:t>Медсестра</w:t>
      </w:r>
      <w:r w:rsidR="009E6B2A">
        <w:rPr>
          <w:iCs/>
          <w:szCs w:val="22"/>
        </w:rPr>
        <w:t xml:space="preserve">    </w:t>
      </w:r>
      <w:r w:rsidRPr="009E6B2A">
        <w:rPr>
          <w:iCs/>
          <w:szCs w:val="22"/>
        </w:rPr>
        <w:t>_______</w:t>
      </w:r>
    </w:p>
    <w:sectPr w:rsidR="00CE59B8" w:rsidRPr="009E6B2A" w:rsidSect="00CE59B8">
      <w:footerReference w:type="default" r:id="rId7"/>
      <w:type w:val="continuous"/>
      <w:pgSz w:w="11906" w:h="16838"/>
      <w:pgMar w:top="1134" w:right="850" w:bottom="1134" w:left="1701" w:header="680" w:footer="680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1F95" w14:textId="77777777" w:rsidR="002E03E6" w:rsidRDefault="002E03E6" w:rsidP="006F7D93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14:paraId="739A2F71" w14:textId="77777777" w:rsidR="002E03E6" w:rsidRDefault="002E03E6" w:rsidP="006F7D9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9F24" w14:textId="77777777" w:rsidR="00CE59B8" w:rsidRDefault="00CE59B8" w:rsidP="000A4987">
    <w:pPr>
      <w:jc w:val="right"/>
      <w:rPr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C1EA" w14:textId="77777777" w:rsidR="002E03E6" w:rsidRDefault="002E03E6" w:rsidP="006F7D93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14:paraId="488BDE49" w14:textId="77777777" w:rsidR="002E03E6" w:rsidRDefault="002E03E6" w:rsidP="006F7D9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BD9"/>
    <w:multiLevelType w:val="hybridMultilevel"/>
    <w:tmpl w:val="359C19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C2E"/>
    <w:multiLevelType w:val="hybridMultilevel"/>
    <w:tmpl w:val="4B6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85D4E"/>
    <w:multiLevelType w:val="hybridMultilevel"/>
    <w:tmpl w:val="9740E396"/>
    <w:lvl w:ilvl="0" w:tplc="68D8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37A4"/>
    <w:multiLevelType w:val="hybridMultilevel"/>
    <w:tmpl w:val="94724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6841A5"/>
    <w:multiLevelType w:val="hybridMultilevel"/>
    <w:tmpl w:val="280A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E2E"/>
    <w:multiLevelType w:val="hybridMultilevel"/>
    <w:tmpl w:val="E95C0EB8"/>
    <w:lvl w:ilvl="0" w:tplc="68D8859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D1E3C49"/>
    <w:multiLevelType w:val="hybridMultilevel"/>
    <w:tmpl w:val="1578E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D0E2A"/>
    <w:multiLevelType w:val="multilevel"/>
    <w:tmpl w:val="4300BBB6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FC0AD4"/>
    <w:multiLevelType w:val="hybridMultilevel"/>
    <w:tmpl w:val="9F421956"/>
    <w:lvl w:ilvl="0" w:tplc="EC76F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7AF3DA">
      <w:numFmt w:val="bullet"/>
      <w:lvlText w:val="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2715F"/>
    <w:multiLevelType w:val="hybridMultilevel"/>
    <w:tmpl w:val="2E54C6B6"/>
    <w:lvl w:ilvl="0" w:tplc="68D8859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100E9A"/>
    <w:multiLevelType w:val="hybridMultilevel"/>
    <w:tmpl w:val="B8EA5B7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4293C7F"/>
    <w:multiLevelType w:val="hybridMultilevel"/>
    <w:tmpl w:val="058C2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542F55"/>
    <w:multiLevelType w:val="hybridMultilevel"/>
    <w:tmpl w:val="2C2AD38E"/>
    <w:lvl w:ilvl="0" w:tplc="68D8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71739"/>
    <w:multiLevelType w:val="hybridMultilevel"/>
    <w:tmpl w:val="517A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50DA"/>
    <w:multiLevelType w:val="hybridMultilevel"/>
    <w:tmpl w:val="21F4F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F4665D"/>
    <w:multiLevelType w:val="hybridMultilevel"/>
    <w:tmpl w:val="8F3E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44B52"/>
    <w:multiLevelType w:val="hybridMultilevel"/>
    <w:tmpl w:val="B21A1FCA"/>
    <w:lvl w:ilvl="0" w:tplc="68D8859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95872BD"/>
    <w:multiLevelType w:val="hybridMultilevel"/>
    <w:tmpl w:val="F430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023901"/>
    <w:multiLevelType w:val="hybridMultilevel"/>
    <w:tmpl w:val="4536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539AC"/>
    <w:multiLevelType w:val="hybridMultilevel"/>
    <w:tmpl w:val="567A06FE"/>
    <w:lvl w:ilvl="0" w:tplc="68D8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6D6E"/>
    <w:multiLevelType w:val="hybridMultilevel"/>
    <w:tmpl w:val="A9A481DE"/>
    <w:lvl w:ilvl="0" w:tplc="BF06F380">
      <w:start w:val="1"/>
      <w:numFmt w:val="bullet"/>
      <w:lvlText w:val="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E8268CB"/>
    <w:multiLevelType w:val="hybridMultilevel"/>
    <w:tmpl w:val="EB023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292A1F"/>
    <w:multiLevelType w:val="hybridMultilevel"/>
    <w:tmpl w:val="2300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F676F"/>
    <w:multiLevelType w:val="hybridMultilevel"/>
    <w:tmpl w:val="C30897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00837"/>
    <w:multiLevelType w:val="hybridMultilevel"/>
    <w:tmpl w:val="8EE8D3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80AD9"/>
    <w:multiLevelType w:val="hybridMultilevel"/>
    <w:tmpl w:val="E9D2C868"/>
    <w:lvl w:ilvl="0" w:tplc="85686C58">
      <w:start w:val="1"/>
      <w:numFmt w:val="decimal"/>
      <w:lvlText w:val="%1."/>
      <w:lvlJc w:val="left"/>
      <w:pPr>
        <w:ind w:left="4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  <w:rPr>
        <w:rFonts w:cs="Times New Roman"/>
      </w:rPr>
    </w:lvl>
  </w:abstractNum>
  <w:abstractNum w:abstractNumId="28" w15:restartNumberingAfterBreak="0">
    <w:nsid w:val="737D612E"/>
    <w:multiLevelType w:val="hybridMultilevel"/>
    <w:tmpl w:val="E766B9A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 w15:restartNumberingAfterBreak="0">
    <w:nsid w:val="76D75817"/>
    <w:multiLevelType w:val="hybridMultilevel"/>
    <w:tmpl w:val="5A2CA3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80898"/>
    <w:multiLevelType w:val="hybridMultilevel"/>
    <w:tmpl w:val="D3F61942"/>
    <w:lvl w:ilvl="0" w:tplc="EC76FFB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785B088A"/>
    <w:multiLevelType w:val="hybridMultilevel"/>
    <w:tmpl w:val="829C339A"/>
    <w:lvl w:ilvl="0" w:tplc="68D8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62D3"/>
    <w:multiLevelType w:val="hybridMultilevel"/>
    <w:tmpl w:val="F39C5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56879"/>
    <w:multiLevelType w:val="hybridMultilevel"/>
    <w:tmpl w:val="7866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B3245"/>
    <w:multiLevelType w:val="hybridMultilevel"/>
    <w:tmpl w:val="689EF91E"/>
    <w:lvl w:ilvl="0" w:tplc="68D8859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5"/>
  </w:num>
  <w:num w:numId="4">
    <w:abstractNumId w:val="7"/>
  </w:num>
  <w:num w:numId="5">
    <w:abstractNumId w:val="11"/>
  </w:num>
  <w:num w:numId="6">
    <w:abstractNumId w:val="4"/>
  </w:num>
  <w:num w:numId="7">
    <w:abstractNumId w:val="24"/>
  </w:num>
  <w:num w:numId="8">
    <w:abstractNumId w:val="14"/>
  </w:num>
  <w:num w:numId="9">
    <w:abstractNumId w:val="28"/>
  </w:num>
  <w:num w:numId="10">
    <w:abstractNumId w:val="6"/>
  </w:num>
  <w:num w:numId="11">
    <w:abstractNumId w:val="12"/>
  </w:num>
  <w:num w:numId="12">
    <w:abstractNumId w:val="9"/>
  </w:num>
  <w:num w:numId="13">
    <w:abstractNumId w:val="30"/>
  </w:num>
  <w:num w:numId="14">
    <w:abstractNumId w:val="32"/>
  </w:num>
  <w:num w:numId="15">
    <w:abstractNumId w:val="20"/>
  </w:num>
  <w:num w:numId="16">
    <w:abstractNumId w:val="33"/>
  </w:num>
  <w:num w:numId="17">
    <w:abstractNumId w:val="18"/>
  </w:num>
  <w:num w:numId="18">
    <w:abstractNumId w:val="16"/>
  </w:num>
  <w:num w:numId="19">
    <w:abstractNumId w:val="3"/>
  </w:num>
  <w:num w:numId="20">
    <w:abstractNumId w:val="1"/>
  </w:num>
  <w:num w:numId="21">
    <w:abstractNumId w:val="27"/>
  </w:num>
  <w:num w:numId="22">
    <w:abstractNumId w:val="25"/>
  </w:num>
  <w:num w:numId="23">
    <w:abstractNumId w:val="29"/>
  </w:num>
  <w:num w:numId="24">
    <w:abstractNumId w:val="26"/>
  </w:num>
  <w:num w:numId="25">
    <w:abstractNumId w:val="0"/>
  </w:num>
  <w:num w:numId="26">
    <w:abstractNumId w:val="10"/>
  </w:num>
  <w:num w:numId="27">
    <w:abstractNumId w:val="5"/>
  </w:num>
  <w:num w:numId="28">
    <w:abstractNumId w:val="17"/>
  </w:num>
  <w:num w:numId="29">
    <w:abstractNumId w:val="34"/>
  </w:num>
  <w:num w:numId="30">
    <w:abstractNumId w:val="21"/>
  </w:num>
  <w:num w:numId="31">
    <w:abstractNumId w:val="13"/>
  </w:num>
  <w:num w:numId="32">
    <w:abstractNumId w:val="31"/>
  </w:num>
  <w:num w:numId="33">
    <w:abstractNumId w:val="2"/>
  </w:num>
  <w:num w:numId="34">
    <w:abstractNumId w:val="22"/>
  </w:num>
  <w:num w:numId="35">
    <w:abstractNumId w:val="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40"/>
    <w:rsid w:val="0002071F"/>
    <w:rsid w:val="00021AEB"/>
    <w:rsid w:val="00031781"/>
    <w:rsid w:val="0004780B"/>
    <w:rsid w:val="00054CEA"/>
    <w:rsid w:val="0007395D"/>
    <w:rsid w:val="000823CF"/>
    <w:rsid w:val="00083CCC"/>
    <w:rsid w:val="00097F4E"/>
    <w:rsid w:val="000A4987"/>
    <w:rsid w:val="000C2A42"/>
    <w:rsid w:val="000C6ADE"/>
    <w:rsid w:val="000F7F37"/>
    <w:rsid w:val="00125F42"/>
    <w:rsid w:val="001757EF"/>
    <w:rsid w:val="00186A96"/>
    <w:rsid w:val="00233240"/>
    <w:rsid w:val="00260689"/>
    <w:rsid w:val="00280648"/>
    <w:rsid w:val="002B2250"/>
    <w:rsid w:val="002C2145"/>
    <w:rsid w:val="002C3C76"/>
    <w:rsid w:val="002D4F1F"/>
    <w:rsid w:val="002E03E6"/>
    <w:rsid w:val="003046FA"/>
    <w:rsid w:val="003077E8"/>
    <w:rsid w:val="00311206"/>
    <w:rsid w:val="0034308D"/>
    <w:rsid w:val="0037345B"/>
    <w:rsid w:val="00375527"/>
    <w:rsid w:val="003C1348"/>
    <w:rsid w:val="003D61DE"/>
    <w:rsid w:val="003F0EB0"/>
    <w:rsid w:val="00402A65"/>
    <w:rsid w:val="00405E4F"/>
    <w:rsid w:val="00446161"/>
    <w:rsid w:val="0045734C"/>
    <w:rsid w:val="0046641D"/>
    <w:rsid w:val="00466676"/>
    <w:rsid w:val="00471A5E"/>
    <w:rsid w:val="004A4CD3"/>
    <w:rsid w:val="004A5256"/>
    <w:rsid w:val="004C09D9"/>
    <w:rsid w:val="004E29F9"/>
    <w:rsid w:val="004F06BC"/>
    <w:rsid w:val="00510FE7"/>
    <w:rsid w:val="00511D8B"/>
    <w:rsid w:val="0051617D"/>
    <w:rsid w:val="005235A5"/>
    <w:rsid w:val="00547857"/>
    <w:rsid w:val="00552868"/>
    <w:rsid w:val="005A257E"/>
    <w:rsid w:val="005A3CB3"/>
    <w:rsid w:val="005A6530"/>
    <w:rsid w:val="005D6828"/>
    <w:rsid w:val="005E2F91"/>
    <w:rsid w:val="006262D8"/>
    <w:rsid w:val="00634FDC"/>
    <w:rsid w:val="00651C68"/>
    <w:rsid w:val="00670F21"/>
    <w:rsid w:val="006A485C"/>
    <w:rsid w:val="006D60A0"/>
    <w:rsid w:val="006F20DB"/>
    <w:rsid w:val="006F7D93"/>
    <w:rsid w:val="00701C25"/>
    <w:rsid w:val="00712CD4"/>
    <w:rsid w:val="00725A03"/>
    <w:rsid w:val="00734C77"/>
    <w:rsid w:val="00740ABC"/>
    <w:rsid w:val="00754DB6"/>
    <w:rsid w:val="00756740"/>
    <w:rsid w:val="00772D33"/>
    <w:rsid w:val="00774C53"/>
    <w:rsid w:val="007978EE"/>
    <w:rsid w:val="007B51CF"/>
    <w:rsid w:val="007C097E"/>
    <w:rsid w:val="007E71A3"/>
    <w:rsid w:val="00813F01"/>
    <w:rsid w:val="00820ECB"/>
    <w:rsid w:val="00844E43"/>
    <w:rsid w:val="0086540D"/>
    <w:rsid w:val="00895592"/>
    <w:rsid w:val="008B15B6"/>
    <w:rsid w:val="008C629D"/>
    <w:rsid w:val="008F7ECE"/>
    <w:rsid w:val="009155AD"/>
    <w:rsid w:val="009213C3"/>
    <w:rsid w:val="00962FD9"/>
    <w:rsid w:val="00966F52"/>
    <w:rsid w:val="00975790"/>
    <w:rsid w:val="009A7E59"/>
    <w:rsid w:val="009B64C6"/>
    <w:rsid w:val="009E6B2A"/>
    <w:rsid w:val="009E73C1"/>
    <w:rsid w:val="00A150F7"/>
    <w:rsid w:val="00A31005"/>
    <w:rsid w:val="00A62D46"/>
    <w:rsid w:val="00A72FD2"/>
    <w:rsid w:val="00A76890"/>
    <w:rsid w:val="00A81433"/>
    <w:rsid w:val="00AB62CF"/>
    <w:rsid w:val="00AF6F8A"/>
    <w:rsid w:val="00B06DD4"/>
    <w:rsid w:val="00B115EB"/>
    <w:rsid w:val="00B11BD9"/>
    <w:rsid w:val="00B749EF"/>
    <w:rsid w:val="00BA2112"/>
    <w:rsid w:val="00BB625E"/>
    <w:rsid w:val="00BD2F8F"/>
    <w:rsid w:val="00C00D3E"/>
    <w:rsid w:val="00C02516"/>
    <w:rsid w:val="00C044C3"/>
    <w:rsid w:val="00C227C7"/>
    <w:rsid w:val="00C272BB"/>
    <w:rsid w:val="00C44AF2"/>
    <w:rsid w:val="00CA1AE7"/>
    <w:rsid w:val="00CA4B96"/>
    <w:rsid w:val="00CB0C24"/>
    <w:rsid w:val="00CE59B8"/>
    <w:rsid w:val="00CF1DBA"/>
    <w:rsid w:val="00D169E6"/>
    <w:rsid w:val="00D20F31"/>
    <w:rsid w:val="00D3602B"/>
    <w:rsid w:val="00D464D0"/>
    <w:rsid w:val="00D57CF1"/>
    <w:rsid w:val="00D6713B"/>
    <w:rsid w:val="00D72E65"/>
    <w:rsid w:val="00D85CFE"/>
    <w:rsid w:val="00D97E92"/>
    <w:rsid w:val="00DC551D"/>
    <w:rsid w:val="00DE455B"/>
    <w:rsid w:val="00DE6F42"/>
    <w:rsid w:val="00DF0952"/>
    <w:rsid w:val="00E11067"/>
    <w:rsid w:val="00E14A25"/>
    <w:rsid w:val="00E655F3"/>
    <w:rsid w:val="00E82447"/>
    <w:rsid w:val="00EA3488"/>
    <w:rsid w:val="00EA5734"/>
    <w:rsid w:val="00F1345C"/>
    <w:rsid w:val="00F13D40"/>
    <w:rsid w:val="00F4351B"/>
    <w:rsid w:val="00F56A9C"/>
    <w:rsid w:val="00F709D2"/>
    <w:rsid w:val="00F73694"/>
    <w:rsid w:val="00F818A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604F4"/>
  <w15:chartTrackingRefBased/>
  <w15:docId w15:val="{4A1FBC0E-63B8-450F-91BB-076A6A01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CE59B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CE59B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CE59B8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CE59B8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CE59B8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CE59B8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CE59B8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CE59B8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CE59B8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CE59B8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CE59B8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CE59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CE59B8"/>
    <w:rPr>
      <w:iCs/>
      <w:lang w:val="en-US"/>
    </w:rPr>
  </w:style>
  <w:style w:type="character" w:customStyle="1" w:styleId="a6">
    <w:name w:val="Верхний колонтитул Знак"/>
    <w:basedOn w:val="a1"/>
    <w:rsid w:val="00CE59B8"/>
    <w:rPr>
      <w:rFonts w:cs="Times New Roman"/>
      <w:kern w:val="16"/>
      <w:sz w:val="28"/>
      <w:szCs w:val="28"/>
    </w:rPr>
  </w:style>
  <w:style w:type="character" w:styleId="a7">
    <w:name w:val="Emphasis"/>
    <w:basedOn w:val="a1"/>
    <w:qFormat/>
    <w:rsid w:val="00CE59B8"/>
    <w:rPr>
      <w:rFonts w:cs="Times New Roman"/>
      <w:i/>
      <w:iCs/>
    </w:rPr>
  </w:style>
  <w:style w:type="character" w:styleId="a8">
    <w:name w:val="Hyperlink"/>
    <w:basedOn w:val="a1"/>
    <w:rsid w:val="00CE59B8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CE59B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basedOn w:val="a1"/>
    <w:semiHidden/>
    <w:rsid w:val="00CE59B8"/>
    <w:rPr>
      <w:rFonts w:cs="Times New Roman"/>
      <w:vertAlign w:val="superscript"/>
    </w:rPr>
  </w:style>
  <w:style w:type="character" w:styleId="aa">
    <w:name w:val="footnote reference"/>
    <w:basedOn w:val="a1"/>
    <w:semiHidden/>
    <w:rsid w:val="00CE59B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CE59B8"/>
    <w:pPr>
      <w:numPr>
        <w:numId w:val="3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rsid w:val="00CE59B8"/>
    <w:pPr>
      <w:ind w:firstLine="0"/>
    </w:pPr>
    <w:rPr>
      <w:lang w:val="en-US"/>
    </w:rPr>
  </w:style>
  <w:style w:type="paragraph" w:customStyle="1" w:styleId="ac">
    <w:name w:val="литера"/>
    <w:rsid w:val="00CE59B8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d">
    <w:name w:val="caption"/>
    <w:basedOn w:val="a0"/>
    <w:next w:val="a0"/>
    <w:qFormat/>
    <w:rsid w:val="00CE59B8"/>
    <w:rPr>
      <w:b/>
      <w:bCs/>
      <w:iCs/>
      <w:sz w:val="20"/>
      <w:szCs w:val="20"/>
      <w:lang w:val="en-US"/>
    </w:rPr>
  </w:style>
  <w:style w:type="paragraph" w:styleId="ae">
    <w:name w:val="footer"/>
    <w:basedOn w:val="a0"/>
    <w:autoRedefine/>
    <w:rsid w:val="00CE59B8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f">
    <w:name w:val="page number"/>
    <w:basedOn w:val="a1"/>
    <w:rsid w:val="00CE59B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rsid w:val="00CE59B8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CE59B8"/>
    <w:rPr>
      <w:iCs/>
      <w:lang w:val="uk-UA" w:eastAsia="uk-UA"/>
    </w:rPr>
  </w:style>
  <w:style w:type="paragraph" w:customStyle="1" w:styleId="af2">
    <w:name w:val="Обычный +"/>
    <w:basedOn w:val="a0"/>
    <w:autoRedefine/>
    <w:rsid w:val="00CE59B8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CE59B8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CE59B8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3">
    <w:name w:val="Body Text Indent"/>
    <w:basedOn w:val="a0"/>
    <w:rsid w:val="00CE59B8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CE59B8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CE59B8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4">
    <w:name w:val="размещено"/>
    <w:basedOn w:val="a0"/>
    <w:autoRedefine/>
    <w:rsid w:val="00CB0C24"/>
    <w:rPr>
      <w:iCs/>
      <w:color w:val="auto"/>
    </w:rPr>
  </w:style>
  <w:style w:type="table" w:styleId="af5">
    <w:name w:val="Table Grid"/>
    <w:basedOn w:val="a2"/>
    <w:rsid w:val="00CE59B8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CE59B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af7">
    <w:name w:val="Стиль Знак сноски + Черный"/>
    <w:basedOn w:val="aa"/>
    <w:rsid w:val="00CE59B8"/>
    <w:rPr>
      <w:rFonts w:cs="Times New Roman"/>
      <w:color w:val="000000"/>
      <w:sz w:val="28"/>
      <w:szCs w:val="28"/>
      <w:vertAlign w:val="superscript"/>
    </w:rPr>
  </w:style>
  <w:style w:type="character" w:customStyle="1" w:styleId="13">
    <w:name w:val="Стиль Знак сноски + Черный1"/>
    <w:basedOn w:val="aa"/>
    <w:rsid w:val="00CE59B8"/>
    <w:rPr>
      <w:rFonts w:cs="Times New Roman"/>
      <w:color w:val="000000"/>
      <w:sz w:val="28"/>
      <w:szCs w:val="28"/>
      <w:vertAlign w:val="superscript"/>
    </w:rPr>
  </w:style>
  <w:style w:type="paragraph" w:customStyle="1" w:styleId="10">
    <w:name w:val="Стиль лит.1 + Слева:  0 см"/>
    <w:basedOn w:val="a0"/>
    <w:rsid w:val="00CE59B8"/>
    <w:pPr>
      <w:numPr>
        <w:numId w:val="36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CE59B8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CE59B8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CE59B8"/>
  </w:style>
  <w:style w:type="paragraph" w:customStyle="1" w:styleId="31250">
    <w:name w:val="Стиль Оглавление 3 + Слева:  125 см Первая строка:  0 см"/>
    <w:basedOn w:val="a0"/>
    <w:autoRedefine/>
    <w:rsid w:val="00CE59B8"/>
    <w:pPr>
      <w:jc w:val="left"/>
    </w:pPr>
    <w:rPr>
      <w:i/>
      <w:lang w:val="en-US"/>
    </w:rPr>
  </w:style>
  <w:style w:type="table" w:customStyle="1" w:styleId="14">
    <w:name w:val="Стиль таблицы1"/>
    <w:rsid w:val="00CE59B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rsid w:val="00CE59B8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rsid w:val="00CE59B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autoRedefine/>
    <w:semiHidden/>
    <w:rsid w:val="00CE59B8"/>
    <w:rPr>
      <w:iCs/>
      <w:sz w:val="20"/>
      <w:szCs w:val="20"/>
      <w:lang w:val="en-US"/>
    </w:rPr>
  </w:style>
  <w:style w:type="paragraph" w:styleId="afb">
    <w:name w:val="footnote text"/>
    <w:basedOn w:val="a0"/>
    <w:link w:val="afc"/>
    <w:autoRedefine/>
    <w:semiHidden/>
    <w:rsid w:val="00CE59B8"/>
    <w:pPr>
      <w:ind w:firstLine="0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locked/>
    <w:rsid w:val="00CE59B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rsid w:val="00CE59B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31">
    <w:name w:val="toc 3"/>
    <w:basedOn w:val="a0"/>
    <w:next w:val="a0"/>
    <w:autoRedefine/>
    <w:semiHidden/>
    <w:rsid w:val="00CE59B8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CE59B8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CE59B8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CE59B8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CE59B8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CE59B8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CE59B8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38136</CharactersWithSpaces>
  <SharedDoc>false</SharedDoc>
  <HLinks>
    <vt:vector size="108" baseType="variant"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_Toc341461401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_Toc341461400</vt:lpwstr>
      </vt:variant>
      <vt:variant>
        <vt:i4>2031671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_Toc341461399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_Toc341461398</vt:lpwstr>
      </vt:variant>
      <vt:variant>
        <vt:i4>2031671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_Toc341461397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_Toc341461396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_Toc341461395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_Toc341461394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_Toc341461393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_Toc341461392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_Toc341461391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_Toc341461390</vt:lpwstr>
      </vt:variant>
      <vt:variant>
        <vt:i4>1966135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_Toc341461389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_Toc341461388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_Toc341461387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_Toc341461386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_Toc341461385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_Toc341461384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Igor</cp:lastModifiedBy>
  <cp:revision>3</cp:revision>
  <dcterms:created xsi:type="dcterms:W3CDTF">2024-11-15T10:49:00Z</dcterms:created>
  <dcterms:modified xsi:type="dcterms:W3CDTF">2024-11-15T10:49:00Z</dcterms:modified>
</cp:coreProperties>
</file>