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86183">
      <w:pPr>
        <w:pStyle w:val="a4"/>
      </w:pPr>
      <w:r>
        <w:t xml:space="preserve">Московский Государственный Медико-стоматологический                                       Университет 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>Кафедра  общей  хирургии  лечебного  факультета</w:t>
      </w:r>
    </w:p>
    <w:p w:rsidR="00000000" w:rsidRDefault="00786183">
      <w:pPr>
        <w:pStyle w:val="a4"/>
        <w:jc w:val="both"/>
      </w:pPr>
      <w:r>
        <w:t xml:space="preserve">Зав. кафедрой: </w:t>
      </w:r>
    </w:p>
    <w:p w:rsidR="00000000" w:rsidRDefault="00786183">
      <w:pPr>
        <w:pStyle w:val="a4"/>
        <w:jc w:val="both"/>
      </w:pPr>
      <w:r>
        <w:t>Преподаватель: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  <w:rPr>
          <w:sz w:val="52"/>
        </w:rPr>
      </w:pPr>
      <w:r>
        <w:rPr>
          <w:sz w:val="52"/>
        </w:rPr>
        <w:t xml:space="preserve">          Схема   истории   болезни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pBdr>
          <w:bottom w:val="single" w:sz="6" w:space="1" w:color="auto"/>
        </w:pBdr>
        <w:jc w:val="both"/>
      </w:pPr>
    </w:p>
    <w:p w:rsidR="00000000" w:rsidRDefault="00786183">
      <w:pPr>
        <w:pStyle w:val="a4"/>
        <w:jc w:val="both"/>
        <w:rPr>
          <w:sz w:val="44"/>
          <w:vertAlign w:val="subscript"/>
        </w:rPr>
      </w:pPr>
      <w:r>
        <w:rPr>
          <w:sz w:val="44"/>
          <w:vertAlign w:val="subscript"/>
        </w:rPr>
        <w:t xml:space="preserve">                         ( фами</w:t>
      </w:r>
      <w:r>
        <w:rPr>
          <w:sz w:val="44"/>
          <w:vertAlign w:val="subscript"/>
        </w:rPr>
        <w:t xml:space="preserve">лия, имя , отчество больного ) 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 xml:space="preserve">куратор : </w:t>
      </w:r>
    </w:p>
    <w:p w:rsidR="00000000" w:rsidRDefault="00786183">
      <w:pPr>
        <w:pStyle w:val="a4"/>
        <w:pBdr>
          <w:bottom w:val="single" w:sz="6" w:space="1" w:color="auto"/>
        </w:pBdr>
        <w:jc w:val="both"/>
      </w:pPr>
      <w:r>
        <w:t xml:space="preserve">студент                        курса                       группы </w:t>
      </w:r>
    </w:p>
    <w:p w:rsidR="00000000" w:rsidRDefault="00786183">
      <w:pPr>
        <w:pStyle w:val="a4"/>
        <w:pBdr>
          <w:bottom w:val="single" w:sz="6" w:space="1" w:color="auto"/>
        </w:pBdr>
        <w:jc w:val="both"/>
      </w:pPr>
    </w:p>
    <w:p w:rsidR="00000000" w:rsidRDefault="00786183">
      <w:pPr>
        <w:pStyle w:val="a4"/>
        <w:jc w:val="both"/>
      </w:pPr>
      <w:r>
        <w:t xml:space="preserve">( фамилия ,имя ,отчество студента ) 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>Дата курации --------------------------------------------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 xml:space="preserve">Оценка----------------                   </w:t>
      </w:r>
      <w:r>
        <w:t>дата ----------------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 xml:space="preserve">                                 Москва 2001 </w:t>
      </w:r>
    </w:p>
    <w:p w:rsidR="00000000" w:rsidRDefault="00786183">
      <w:pPr>
        <w:pStyle w:val="a4"/>
        <w:jc w:val="both"/>
        <w:rPr>
          <w:sz w:val="28"/>
        </w:rPr>
      </w:pPr>
    </w:p>
    <w:p w:rsidR="00000000" w:rsidRDefault="00786183">
      <w:pPr>
        <w:pStyle w:val="a4"/>
        <w:jc w:val="both"/>
        <w:rPr>
          <w:sz w:val="24"/>
        </w:rPr>
      </w:pPr>
      <w:r>
        <w:rPr>
          <w:sz w:val="24"/>
        </w:rPr>
        <w:t>Министерство Здавоохранения России                           Мед. документация   Форма №003</w:t>
      </w:r>
    </w:p>
    <w:p w:rsidR="00000000" w:rsidRDefault="00786183">
      <w:pPr>
        <w:pStyle w:val="a4"/>
        <w:jc w:val="both"/>
        <w:rPr>
          <w:sz w:val="24"/>
        </w:rPr>
      </w:pPr>
      <w:r>
        <w:rPr>
          <w:sz w:val="24"/>
        </w:rPr>
        <w:t>Наименование учреждения                                           Утверждена Минздравом Росси</w:t>
      </w:r>
      <w:r>
        <w:rPr>
          <w:sz w:val="24"/>
        </w:rPr>
        <w:t>и  №1030</w:t>
      </w:r>
    </w:p>
    <w:p w:rsidR="00000000" w:rsidRDefault="00786183">
      <w:pPr>
        <w:pStyle w:val="a4"/>
        <w:jc w:val="both"/>
        <w:rPr>
          <w:sz w:val="24"/>
        </w:rPr>
      </w:pPr>
    </w:p>
    <w:p w:rsidR="00000000" w:rsidRDefault="00786183">
      <w:pPr>
        <w:pStyle w:val="a4"/>
        <w:jc w:val="both"/>
      </w:pPr>
      <w:r>
        <w:t xml:space="preserve">        Медицинская карта № -------------------------</w:t>
      </w:r>
    </w:p>
    <w:p w:rsidR="00000000" w:rsidRDefault="00786183">
      <w:pPr>
        <w:pStyle w:val="a4"/>
        <w:jc w:val="both"/>
      </w:pPr>
      <w:r>
        <w:t xml:space="preserve">                        стационарного больного </w:t>
      </w:r>
    </w:p>
    <w:p w:rsidR="00000000" w:rsidRDefault="00786183">
      <w:pPr>
        <w:pStyle w:val="a4"/>
        <w:jc w:val="both"/>
      </w:pPr>
      <w:r>
        <w:t xml:space="preserve"> </w:t>
      </w:r>
    </w:p>
    <w:p w:rsidR="00000000" w:rsidRDefault="00786183">
      <w:pPr>
        <w:pStyle w:val="a4"/>
        <w:jc w:val="both"/>
      </w:pPr>
      <w:r>
        <w:t>дата и время поступления ………………………….</w:t>
      </w:r>
    </w:p>
    <w:p w:rsidR="00000000" w:rsidRDefault="00786183">
      <w:pPr>
        <w:pStyle w:val="a4"/>
        <w:jc w:val="both"/>
      </w:pPr>
      <w:r>
        <w:t>Дата и время выписки ………………………………</w:t>
      </w:r>
    </w:p>
    <w:p w:rsidR="00000000" w:rsidRDefault="00786183">
      <w:pPr>
        <w:pStyle w:val="a4"/>
        <w:jc w:val="both"/>
      </w:pPr>
      <w:r>
        <w:t>Отделение ……………….  Палата № ………………</w:t>
      </w:r>
    </w:p>
    <w:p w:rsidR="00000000" w:rsidRDefault="00786183">
      <w:pPr>
        <w:pStyle w:val="a4"/>
        <w:jc w:val="both"/>
      </w:pPr>
      <w:r>
        <w:t>Переведён в отделение ………………………………</w:t>
      </w:r>
    </w:p>
    <w:p w:rsidR="00000000" w:rsidRDefault="00786183">
      <w:pPr>
        <w:pStyle w:val="a4"/>
        <w:jc w:val="both"/>
      </w:pPr>
      <w:r>
        <w:t>П</w:t>
      </w:r>
      <w:r>
        <w:t>роведено койко-дней ………………………………</w:t>
      </w:r>
    </w:p>
    <w:p w:rsidR="00000000" w:rsidRDefault="00786183">
      <w:pPr>
        <w:pStyle w:val="a4"/>
        <w:jc w:val="both"/>
      </w:pPr>
      <w:r>
        <w:t xml:space="preserve">Виды транспортировки: на каталке, на кресле, может идти </w:t>
      </w:r>
    </w:p>
    <w:p w:rsidR="00000000" w:rsidRDefault="00786183">
      <w:pPr>
        <w:pStyle w:val="a4"/>
        <w:jc w:val="both"/>
      </w:pPr>
      <w:r>
        <w:t>Группа крови…………… Резус принадлежность …………..</w:t>
      </w:r>
    </w:p>
    <w:p w:rsidR="00000000" w:rsidRDefault="00786183">
      <w:pPr>
        <w:pStyle w:val="a4"/>
        <w:jc w:val="both"/>
      </w:pPr>
      <w:r>
        <w:t>Побочное действие лекарств ( непереносимость ) ………….</w:t>
      </w:r>
    </w:p>
    <w:p w:rsidR="00000000" w:rsidRDefault="00786183">
      <w:pPr>
        <w:pStyle w:val="a4"/>
        <w:jc w:val="both"/>
      </w:pPr>
      <w:r>
        <w:t>……………………………………………………………………</w:t>
      </w:r>
    </w:p>
    <w:p w:rsidR="00000000" w:rsidRDefault="00786183">
      <w:pPr>
        <w:pStyle w:val="a4"/>
        <w:jc w:val="both"/>
      </w:pPr>
      <w:r>
        <w:t xml:space="preserve">    ( название препарата, характер побоч</w:t>
      </w:r>
      <w:r>
        <w:t xml:space="preserve">ного действия ) 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Ф.И. О. …………………………………………………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2. Пол ………………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возраст …….( полных лет ,для детей : до1 года-месяцев , до 1 месяца-дней ) …………………………………………….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Постоянное место жительства : город, село , адрес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Место работы ,профессия или должность ………………….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Кемна</w:t>
      </w:r>
      <w:r>
        <w:t>правлен больной ……………………………………….</w:t>
      </w:r>
    </w:p>
    <w:p w:rsidR="00000000" w:rsidRDefault="00786183">
      <w:pPr>
        <w:pStyle w:val="a4"/>
        <w:jc w:val="both"/>
      </w:pPr>
      <w:r>
        <w:t xml:space="preserve">                                           ( название лечебного учреждения ) 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>доставлен в стационар по экстренным показаниям , да,нет,через ……….часов  после начала заболевания , получения травмы  госпитализирован в плановом</w:t>
      </w:r>
      <w:r>
        <w:t xml:space="preserve"> порядке .</w:t>
      </w:r>
    </w:p>
    <w:p w:rsidR="00000000" w:rsidRDefault="00786183">
      <w:pPr>
        <w:pStyle w:val="a4"/>
        <w:numPr>
          <w:ilvl w:val="0"/>
          <w:numId w:val="3"/>
        </w:numPr>
        <w:jc w:val="both"/>
      </w:pPr>
      <w:r>
        <w:t>диагноз направившего учреждения …………………….</w:t>
      </w:r>
    </w:p>
    <w:p w:rsidR="00000000" w:rsidRDefault="00786183">
      <w:pPr>
        <w:pStyle w:val="a4"/>
        <w:numPr>
          <w:ilvl w:val="0"/>
          <w:numId w:val="3"/>
        </w:numPr>
        <w:jc w:val="both"/>
      </w:pPr>
      <w:r>
        <w:t>диагноз при поступлении ……………………………………</w:t>
      </w:r>
    </w:p>
    <w:p w:rsidR="00000000" w:rsidRDefault="00786183">
      <w:pPr>
        <w:pStyle w:val="a4"/>
        <w:numPr>
          <w:ilvl w:val="0"/>
          <w:numId w:val="3"/>
        </w:numPr>
        <w:jc w:val="both"/>
      </w:pPr>
      <w:r>
        <w:t>диагноз клинический …………………. Дата установления ………………………………………………….</w:t>
      </w:r>
    </w:p>
    <w:p w:rsidR="00000000" w:rsidRDefault="00786183">
      <w:pPr>
        <w:pStyle w:val="a4"/>
        <w:numPr>
          <w:ilvl w:val="0"/>
          <w:numId w:val="3"/>
        </w:numPr>
        <w:jc w:val="both"/>
      </w:pPr>
      <w:r>
        <w:t>Диагноз заключительный клинический …………………</w:t>
      </w:r>
    </w:p>
    <w:p w:rsidR="00000000" w:rsidRDefault="00786183">
      <w:pPr>
        <w:pStyle w:val="a4"/>
        <w:jc w:val="both"/>
      </w:pPr>
      <w:r>
        <w:t xml:space="preserve"> А) основной ……………………………………………….</w:t>
      </w:r>
    </w:p>
    <w:p w:rsidR="00000000" w:rsidRDefault="00786183">
      <w:pPr>
        <w:pStyle w:val="a4"/>
        <w:jc w:val="both"/>
      </w:pPr>
      <w:r>
        <w:t xml:space="preserve"> Б) осложнение  осно</w:t>
      </w:r>
      <w:r>
        <w:t>вного …………………………………….</w:t>
      </w:r>
    </w:p>
    <w:p w:rsidR="00000000" w:rsidRDefault="00786183">
      <w:pPr>
        <w:pStyle w:val="a4"/>
        <w:jc w:val="both"/>
      </w:pPr>
      <w:r>
        <w:t>В) сопутствующий ………………………………………………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lastRenderedPageBreak/>
        <w:t xml:space="preserve">12. госпитализирован в данном году по поводу данного заболевания : впервые, повторно ( подчеркнуть ) ,всего …раз.  </w:t>
      </w:r>
    </w:p>
    <w:p w:rsidR="00000000" w:rsidRDefault="00786183">
      <w:pPr>
        <w:pStyle w:val="a4"/>
        <w:numPr>
          <w:ilvl w:val="0"/>
          <w:numId w:val="4"/>
        </w:numPr>
        <w:jc w:val="both"/>
      </w:pPr>
      <w:r>
        <w:t>Хирургические операции, методы обезболивания и послеоперационные осложнения .</w:t>
      </w:r>
    </w:p>
    <w:p w:rsidR="00000000" w:rsidRDefault="00786183">
      <w:pPr>
        <w:pStyle w:val="a4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Н</w:t>
            </w:r>
            <w:r>
              <w:t>азвание операции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 xml:space="preserve">Дата, час 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Метод обезболива-ния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осложнения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1.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2.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3.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  <w:r>
              <w:t>Оперировал</w:t>
            </w:r>
          </w:p>
        </w:tc>
        <w:tc>
          <w:tcPr>
            <w:tcW w:w="2457" w:type="dxa"/>
          </w:tcPr>
          <w:p w:rsidR="00000000" w:rsidRDefault="00786183">
            <w:pPr>
              <w:pStyle w:val="a4"/>
              <w:jc w:val="both"/>
            </w:pPr>
          </w:p>
        </w:tc>
      </w:tr>
    </w:tbl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>14.другие виды лечения …………………………………………</w:t>
      </w:r>
    </w:p>
    <w:p w:rsidR="00000000" w:rsidRDefault="00786183">
      <w:pPr>
        <w:pStyle w:val="a4"/>
        <w:jc w:val="both"/>
      </w:pPr>
      <w:r>
        <w:t>для больныхзлокачественными новообразованиями –1.Специальное лечение: хирургическое( дистационная гамма-терапия,рентгенотер</w:t>
      </w:r>
      <w:r>
        <w:t xml:space="preserve">апия,), комбинированное( хирургическое и гамматерапия, хирургическое и рентгенотерапия ,) химиопрепаратами, гормональными препаратами </w:t>
      </w:r>
    </w:p>
    <w:p w:rsidR="00000000" w:rsidRDefault="00786183">
      <w:pPr>
        <w:pStyle w:val="a4"/>
        <w:numPr>
          <w:ilvl w:val="0"/>
          <w:numId w:val="2"/>
        </w:numPr>
        <w:jc w:val="both"/>
      </w:pPr>
      <w:r>
        <w:t xml:space="preserve">полиативное 3. Симптоматическое лечение </w:t>
      </w:r>
    </w:p>
    <w:p w:rsidR="00000000" w:rsidRDefault="00786183">
      <w:pPr>
        <w:pStyle w:val="a4"/>
        <w:numPr>
          <w:ilvl w:val="0"/>
          <w:numId w:val="5"/>
        </w:numPr>
        <w:jc w:val="both"/>
      </w:pPr>
      <w:r>
        <w:t>отметка о выдаче листка нетрудоспособности .</w:t>
      </w:r>
    </w:p>
    <w:p w:rsidR="00000000" w:rsidRDefault="00786183">
      <w:pPr>
        <w:pStyle w:val="a4"/>
        <w:jc w:val="both"/>
      </w:pPr>
      <w:r>
        <w:t xml:space="preserve"> № ……….с ……….по …………№ ………с ……….по……</w:t>
      </w:r>
      <w:r>
        <w:t>…</w:t>
      </w:r>
    </w:p>
    <w:p w:rsidR="00000000" w:rsidRDefault="00786183">
      <w:pPr>
        <w:pStyle w:val="a4"/>
        <w:jc w:val="both"/>
      </w:pPr>
      <w:r>
        <w:t xml:space="preserve"> №………..с………..по………….№ ……….с………..по……..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numPr>
          <w:ilvl w:val="0"/>
          <w:numId w:val="5"/>
        </w:numPr>
        <w:jc w:val="both"/>
      </w:pPr>
      <w:r>
        <w:t>Исход заболевания: выписан с выздоровлением , с улучшением , без перемен, с ухудшением .</w:t>
      </w:r>
    </w:p>
    <w:p w:rsidR="00000000" w:rsidRDefault="00786183">
      <w:pPr>
        <w:pStyle w:val="a4"/>
        <w:jc w:val="both"/>
      </w:pPr>
      <w:r>
        <w:t xml:space="preserve">  Переведён  в другое  отделение ……………………………….</w:t>
      </w:r>
    </w:p>
    <w:p w:rsidR="00000000" w:rsidRDefault="00786183">
      <w:pPr>
        <w:pStyle w:val="a4"/>
        <w:jc w:val="both"/>
      </w:pPr>
      <w:r>
        <w:t xml:space="preserve">                                                     ( название леч. учреждени</w:t>
      </w:r>
      <w:r>
        <w:t>я )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>Умер в приёмнов отделении , умерла беременная до 28 недель беременности, умерла после 28 недель беременности ,</w:t>
      </w:r>
    </w:p>
    <w:p w:rsidR="00000000" w:rsidRDefault="00786183">
      <w:pPr>
        <w:pStyle w:val="a4"/>
        <w:jc w:val="both"/>
      </w:pPr>
      <w:r>
        <w:t xml:space="preserve">Роженица, родильница. </w:t>
      </w:r>
    </w:p>
    <w:p w:rsidR="00000000" w:rsidRDefault="00786183">
      <w:pPr>
        <w:pStyle w:val="a4"/>
        <w:numPr>
          <w:ilvl w:val="0"/>
          <w:numId w:val="5"/>
        </w:numPr>
        <w:jc w:val="both"/>
      </w:pPr>
      <w:r>
        <w:t xml:space="preserve"> Трудоспособность восстановлена полностью, снижена, временно утрачено , стойко утрачена в связи с данным заболеванием</w:t>
      </w:r>
      <w:r>
        <w:t xml:space="preserve">, с другими причинами ( подчеркнуть ) 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numPr>
          <w:ilvl w:val="0"/>
          <w:numId w:val="5"/>
        </w:numPr>
        <w:jc w:val="both"/>
      </w:pPr>
      <w:r>
        <w:t>Для поступающих на экспертизу – заключение …………………………………………………………………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numPr>
          <w:ilvl w:val="0"/>
          <w:numId w:val="5"/>
        </w:numPr>
        <w:jc w:val="both"/>
      </w:pPr>
      <w:r>
        <w:t>Особые отметки ……………………………………………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>Лечащий врач                                                 зав. отделением</w:t>
      </w:r>
    </w:p>
    <w:p w:rsidR="00000000" w:rsidRDefault="00786183">
      <w:pPr>
        <w:pStyle w:val="a4"/>
        <w:jc w:val="both"/>
      </w:pPr>
    </w:p>
    <w:p w:rsidR="00000000" w:rsidRDefault="00786183">
      <w:pPr>
        <w:pStyle w:val="a4"/>
        <w:jc w:val="both"/>
      </w:pPr>
      <w:r>
        <w:t xml:space="preserve">………………..                       </w:t>
      </w:r>
      <w:r>
        <w:t xml:space="preserve">                         …………………</w:t>
      </w:r>
    </w:p>
    <w:p w:rsidR="00000000" w:rsidRDefault="00786183">
      <w:pPr>
        <w:pStyle w:val="a4"/>
        <w:jc w:val="both"/>
      </w:pPr>
      <w:r>
        <w:t xml:space="preserve">( подпись )                                                        ( подпись ) 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000000" w:rsidRDefault="00786183">
      <w:pPr>
        <w:pStyle w:val="1"/>
      </w:pPr>
      <w:r>
        <w:br w:type="page"/>
        <w:t>П. Жалобы больного</w:t>
      </w:r>
    </w:p>
    <w:p w:rsidR="00000000" w:rsidRDefault="00786183">
      <w:pPr>
        <w:pStyle w:val="a3"/>
      </w:pPr>
      <w:r>
        <w:t xml:space="preserve">Основные жалобы. Излагаются жалобы больного на момент </w:t>
      </w:r>
      <w:proofErr w:type="spellStart"/>
      <w:r>
        <w:t>курации</w:t>
      </w:r>
      <w:proofErr w:type="spellEnd"/>
      <w:r>
        <w:t>, обусловленные основным заболеванием. Указывается ха</w:t>
      </w:r>
      <w:r>
        <w:t>рактер болей и других симптомов, локализация и степень их выраженности, время их появления, зависимость от положения больного (частей тела), движений, физической нагрузки, тепла, холода, приема пищи и т.д.  Что приносит облегчение?</w:t>
      </w:r>
      <w:r>
        <w:tab/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>Во время беседы с больн</w:t>
      </w:r>
      <w:r>
        <w:rPr>
          <w:sz w:val="28"/>
        </w:rPr>
        <w:t xml:space="preserve">ым необходимо также активно (но осторожно - </w:t>
      </w:r>
      <w:proofErr w:type="spellStart"/>
      <w:r>
        <w:rPr>
          <w:sz w:val="28"/>
        </w:rPr>
        <w:t>иатрогения</w:t>
      </w:r>
      <w:proofErr w:type="spellEnd"/>
      <w:r>
        <w:rPr>
          <w:sz w:val="28"/>
        </w:rPr>
        <w:t>) выявить те жалобы, которые больной по какой - либо причине не изложил, но которые могут быть при имеющейся у больного патологии.</w:t>
      </w:r>
      <w:r>
        <w:rPr>
          <w:sz w:val="28"/>
        </w:rPr>
        <w:tab/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>Сопутствующие жалобы. Излагается те жалобы, которые связаны с другой п</w:t>
      </w:r>
      <w:r>
        <w:rPr>
          <w:sz w:val="28"/>
        </w:rPr>
        <w:t>атологией у больного и не имеющей прямого отношения к основному хирургическому заболеванию. Эти жалобы можно отмечать в соответствующих разделах истории болезни (органы дыхания, кровообращения и др.)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pStyle w:val="1"/>
      </w:pPr>
      <w:r>
        <w:t>Ш. История настоящего заболевания</w:t>
      </w:r>
    </w:p>
    <w:p w:rsidR="00000000" w:rsidRDefault="00786183">
      <w:pPr>
        <w:pStyle w:val="a3"/>
      </w:pPr>
      <w:r>
        <w:t>Подробно излагается н</w:t>
      </w:r>
      <w:r>
        <w:t>ачало заболевания и последовательность развития его от момента появления первых симптомов до момента осмотра больного куратором (включая пребывание больного в стационаре). При опросе больного необходимо стремиться выяснить те факторы, которые могли быть пр</w:t>
      </w:r>
      <w:r>
        <w:t>ичиной болезни (этиология) и влиять на её патогенез.  В хронологическом порядке показать последовательность развития субъективных и объективных симптомов, периоды обострения и ремиссии, а также появления новых признаков болезни. Здесь же отмечается суждени</w:t>
      </w:r>
      <w:r>
        <w:t>е больных о причине болезни и её проявлениях, но их фразы берутся в кавычки или даётся пояснение - со слов больного.</w:t>
      </w:r>
    </w:p>
    <w:p w:rsidR="00000000" w:rsidRDefault="00786183">
      <w:pPr>
        <w:pStyle w:val="a3"/>
      </w:pPr>
      <w:r>
        <w:t>Указывается время первого обращения за медицинской помощью и первый диагноз врача, применение больным неофициальных средств лечения, а такж</w:t>
      </w:r>
      <w:r>
        <w:t>е причины ухудшения состояния   боль</w:t>
      </w:r>
      <w:r>
        <w:softHyphen/>
        <w:t xml:space="preserve">ного, которые заставили его </w:t>
      </w:r>
      <w:proofErr w:type="spellStart"/>
      <w:r>
        <w:t>госпитализироваться</w:t>
      </w:r>
      <w:proofErr w:type="spellEnd"/>
      <w:r>
        <w:t>.</w:t>
      </w:r>
    </w:p>
    <w:p w:rsidR="00000000" w:rsidRDefault="00786183">
      <w:pPr>
        <w:pStyle w:val="a3"/>
      </w:pPr>
      <w:r>
        <w:t>Если используются медицинские документы, в которых отражено течение болезни, результаты лабораторных, рентгеноло</w:t>
      </w:r>
      <w:r>
        <w:softHyphen/>
        <w:t>гических и инструментальных исследований, проведённое леч</w:t>
      </w:r>
      <w:r>
        <w:t>ение и его результаты, необходимо указать характер их (справка, выписка из истории болезни, амбулаторной карты, протокола опе</w:t>
      </w:r>
      <w:r>
        <w:softHyphen/>
        <w:t>рации и т.д.)</w:t>
      </w:r>
    </w:p>
    <w:p w:rsidR="00000000" w:rsidRDefault="00786183">
      <w:pPr>
        <w:pStyle w:val="a3"/>
      </w:pPr>
      <w:r>
        <w:t>Все сведения, которые студент получает от больного, критичес</w:t>
      </w:r>
      <w:r>
        <w:softHyphen/>
        <w:t>ки анализируются и излагаются в соответствии с этиологи</w:t>
      </w:r>
      <w:r>
        <w:t>ей и па</w:t>
      </w:r>
      <w:r>
        <w:softHyphen/>
        <w:t>тогенезом данного заболевания.</w:t>
      </w:r>
    </w:p>
    <w:p w:rsidR="00000000" w:rsidRDefault="00786183">
      <w:pPr>
        <w:jc w:val="center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История жизни</w:t>
      </w:r>
    </w:p>
    <w:p w:rsidR="00000000" w:rsidRDefault="00786183">
      <w:pPr>
        <w:pStyle w:val="a3"/>
      </w:pPr>
      <w:r>
        <w:t>Отмечаются краткие биографические данные в хронологическом порядке со дня рождения больного до госпитализации: место рожде</w:t>
      </w:r>
      <w:r>
        <w:softHyphen/>
        <w:t>ния, состояние здоровья родителей, развитие в детском саду и юно</w:t>
      </w:r>
      <w:r>
        <w:softHyphen/>
        <w:t>шеском возра</w:t>
      </w:r>
      <w:r>
        <w:t xml:space="preserve">сте, учёба в школе, </w:t>
      </w:r>
      <w:proofErr w:type="spellStart"/>
      <w:r>
        <w:t>ВУЗе</w:t>
      </w:r>
      <w:proofErr w:type="spellEnd"/>
      <w:r>
        <w:t>.</w:t>
      </w:r>
    </w:p>
    <w:p w:rsidR="00000000" w:rsidRDefault="00786183">
      <w:pPr>
        <w:pStyle w:val="a3"/>
      </w:pPr>
      <w:r>
        <w:t>Бытовой анамнез. Условия жизни (состояние жилища), питания (регулярность приёма пищи, полноценность к разнообразие её), отдыха. Вредные привычки: алкоголь, курение, наркотики.</w:t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>Половое развитие. Замужество (женитьба). Время появлен</w:t>
      </w:r>
      <w:r>
        <w:rPr>
          <w:sz w:val="28"/>
        </w:rPr>
        <w:t>ия менструаций, их характер (регулярность, продолжительность, бо</w:t>
      </w:r>
      <w:r>
        <w:rPr>
          <w:sz w:val="28"/>
        </w:rPr>
        <w:softHyphen/>
        <w:t>лезненность и пр.); Беременность, роды, аборты. Климакс.</w:t>
      </w:r>
    </w:p>
    <w:p w:rsidR="00000000" w:rsidRDefault="00786183">
      <w:pPr>
        <w:pStyle w:val="2"/>
      </w:pPr>
      <w:r>
        <w:t>Перенесённые болезни, их продолжительность, травмы, Операции</w:t>
      </w:r>
    </w:p>
    <w:p w:rsidR="00000000" w:rsidRDefault="00786183">
      <w:pPr>
        <w:pStyle w:val="a3"/>
      </w:pPr>
      <w:r>
        <w:t>Признаки аллергии: непереносимость лекарств, пищевых продук</w:t>
      </w:r>
      <w:r>
        <w:softHyphen/>
        <w:t>тов, запахов,</w:t>
      </w:r>
      <w:r>
        <w:t xml:space="preserve"> сывороток, вакцин и т.д.</w:t>
      </w:r>
    </w:p>
    <w:p w:rsidR="00000000" w:rsidRDefault="00786183">
      <w:pPr>
        <w:pStyle w:val="a3"/>
      </w:pPr>
      <w:r>
        <w:t>Наследственность: наличие у родителей и близких родственни</w:t>
      </w:r>
      <w:r>
        <w:softHyphen/>
        <w:t xml:space="preserve">ков болезней </w:t>
      </w:r>
      <w:proofErr w:type="spellStart"/>
      <w:r>
        <w:t>омбена</w:t>
      </w:r>
      <w:proofErr w:type="spellEnd"/>
      <w:r>
        <w:t>, туберкулёза, сифилиса, гемофилии, злокачест</w:t>
      </w:r>
      <w:r>
        <w:softHyphen/>
        <w:t>венных опухолей, алкоголизма .наркомании, психических заболеваний.</w:t>
      </w:r>
    </w:p>
    <w:p w:rsidR="00000000" w:rsidRDefault="00786183">
      <w:pPr>
        <w:jc w:val="center"/>
        <w:rPr>
          <w:sz w:val="28"/>
        </w:rPr>
      </w:pPr>
    </w:p>
    <w:p w:rsidR="00000000" w:rsidRDefault="00786183">
      <w:pPr>
        <w:jc w:val="center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Настоящее состояние больного</w:t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>Общее с</w:t>
      </w:r>
      <w:r>
        <w:rPr>
          <w:sz w:val="28"/>
        </w:rPr>
        <w:t>остояние больного: удовлетворительное, средней тяжес</w:t>
      </w:r>
      <w:r>
        <w:rPr>
          <w:sz w:val="28"/>
        </w:rPr>
        <w:softHyphen/>
        <w:t xml:space="preserve">ти, тяжелое, крайне тяжёлое, </w:t>
      </w:r>
      <w:proofErr w:type="spellStart"/>
      <w:r>
        <w:rPr>
          <w:sz w:val="28"/>
        </w:rPr>
        <w:t>агонирующее</w:t>
      </w:r>
      <w:proofErr w:type="spellEnd"/>
      <w:r>
        <w:rPr>
          <w:sz w:val="28"/>
        </w:rPr>
        <w:t>.</w:t>
      </w:r>
    </w:p>
    <w:p w:rsidR="00000000" w:rsidRDefault="00786183">
      <w:pPr>
        <w:pStyle w:val="a3"/>
      </w:pPr>
      <w:r>
        <w:t>Положение больного: активное, пассивное, вынужденное.</w:t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>Телосложение: конституция (</w:t>
      </w:r>
      <w:proofErr w:type="spellStart"/>
      <w:r>
        <w:rPr>
          <w:sz w:val="28"/>
        </w:rPr>
        <w:t>нормостеник</w:t>
      </w:r>
      <w:proofErr w:type="spellEnd"/>
      <w:r>
        <w:rPr>
          <w:sz w:val="28"/>
        </w:rPr>
        <w:t xml:space="preserve">, астеник, </w:t>
      </w:r>
      <w:proofErr w:type="spellStart"/>
      <w:r>
        <w:rPr>
          <w:sz w:val="28"/>
        </w:rPr>
        <w:t>гиперстеник</w:t>
      </w:r>
      <w:proofErr w:type="spellEnd"/>
      <w:r>
        <w:rPr>
          <w:sz w:val="28"/>
        </w:rPr>
        <w:t>) рост, вес. Температура тела.</w:t>
      </w:r>
    </w:p>
    <w:p w:rsidR="00000000" w:rsidRDefault="00786183">
      <w:pPr>
        <w:pStyle w:val="20"/>
        <w:ind w:left="3969" w:hanging="3969"/>
      </w:pPr>
      <w:r>
        <w:t>Кожа и слизистые</w:t>
      </w:r>
      <w:r>
        <w:t xml:space="preserve"> оболочки: окраска, влажность, сухость, эластич</w:t>
      </w:r>
      <w:r>
        <w:softHyphen/>
        <w:t>ность, рубцы, расчесы, сыпи, пигментации, шелушение, сосудистые "звёздочки" геморрагии.</w:t>
      </w:r>
    </w:p>
    <w:p w:rsidR="00000000" w:rsidRDefault="00786183">
      <w:pPr>
        <w:pStyle w:val="3"/>
      </w:pPr>
      <w:r>
        <w:t>Подкожно-жировая клетчатка: степень выраженности (умеренная, сла</w:t>
      </w:r>
      <w:r>
        <w:softHyphen/>
        <w:t xml:space="preserve">бая, чрезмерная), </w:t>
      </w:r>
      <w:proofErr w:type="spellStart"/>
      <w:r>
        <w:t>пастозность</w:t>
      </w:r>
      <w:proofErr w:type="spellEnd"/>
      <w:r>
        <w:t>, отёки, подкожная эмфизем</w:t>
      </w:r>
      <w:r>
        <w:t>а.</w:t>
      </w:r>
    </w:p>
    <w:p w:rsidR="00000000" w:rsidRDefault="00786183">
      <w:pPr>
        <w:ind w:left="2835" w:hanging="2835"/>
        <w:jc w:val="both"/>
        <w:rPr>
          <w:sz w:val="28"/>
        </w:rPr>
      </w:pPr>
      <w:r>
        <w:rPr>
          <w:sz w:val="28"/>
        </w:rPr>
        <w:t>Лимфатические узлы: локализация, величина, консистенция, подвиж</w:t>
      </w:r>
      <w:r>
        <w:rPr>
          <w:sz w:val="28"/>
        </w:rPr>
        <w:softHyphen/>
        <w:t>ность, болезненность.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 xml:space="preserve">Мышцы: нормальные, </w:t>
      </w:r>
      <w:proofErr w:type="spellStart"/>
      <w:r>
        <w:rPr>
          <w:sz w:val="28"/>
        </w:rPr>
        <w:t>атрофичный</w:t>
      </w:r>
      <w:proofErr w:type="spellEnd"/>
      <w:r>
        <w:rPr>
          <w:sz w:val="28"/>
        </w:rPr>
        <w:t xml:space="preserve"> тонус, уплотнения. </w:t>
      </w:r>
    </w:p>
    <w:p w:rsidR="00000000" w:rsidRDefault="00786183">
      <w:pPr>
        <w:ind w:left="1134" w:hanging="1134"/>
        <w:jc w:val="both"/>
        <w:rPr>
          <w:sz w:val="28"/>
        </w:rPr>
      </w:pPr>
      <w:r>
        <w:rPr>
          <w:sz w:val="28"/>
        </w:rPr>
        <w:t>Суставы: изменение наружных покровов, припухлость, деформации, объем активных и пассивных движений, контрактуры, анки</w:t>
      </w:r>
      <w:r>
        <w:rPr>
          <w:sz w:val="28"/>
        </w:rPr>
        <w:softHyphen/>
        <w:t xml:space="preserve">лозы, боль и хруст при движениях 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 xml:space="preserve">Кости: деформации, болезненность при пальпации, </w:t>
      </w:r>
      <w:proofErr w:type="spellStart"/>
      <w:r>
        <w:rPr>
          <w:sz w:val="28"/>
        </w:rPr>
        <w:t>поколачивании</w:t>
      </w:r>
      <w:proofErr w:type="spellEnd"/>
      <w:r>
        <w:rPr>
          <w:sz w:val="28"/>
        </w:rPr>
        <w:t>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center"/>
        <w:rPr>
          <w:sz w:val="28"/>
        </w:rPr>
      </w:pPr>
      <w:r>
        <w:rPr>
          <w:sz w:val="28"/>
          <w:lang w:val="en-US"/>
        </w:rPr>
        <w:t>VI</w:t>
      </w:r>
      <w:r>
        <w:rPr>
          <w:sz w:val="28"/>
        </w:rPr>
        <w:t xml:space="preserve"> Органы дыхания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Осмотр: Дыхание носом, ртом, свободное, затруднённое, одышка. Ритм и глубина дыхания. Число дыханий в минуту. Голос звонкий, охриплость, аф</w:t>
      </w:r>
      <w:r>
        <w:rPr>
          <w:sz w:val="28"/>
        </w:rPr>
        <w:t xml:space="preserve">ония. Форма грудной клетки, симметричность, деформации( западения, </w:t>
      </w:r>
      <w:proofErr w:type="spellStart"/>
      <w:r>
        <w:rPr>
          <w:sz w:val="28"/>
        </w:rPr>
        <w:t>выбухания</w:t>
      </w:r>
      <w:proofErr w:type="spellEnd"/>
      <w:r>
        <w:rPr>
          <w:sz w:val="28"/>
        </w:rPr>
        <w:t>). Участие в дыхании. Дыхательная экскурс в грудной клетки.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Пальпация: Высота верхушек лёгких над ключицей, уровень остис</w:t>
      </w:r>
      <w:r>
        <w:rPr>
          <w:sz w:val="28"/>
        </w:rPr>
        <w:softHyphen/>
        <w:t>того отростка С</w:t>
      </w:r>
      <w:r>
        <w:rPr>
          <w:sz w:val="28"/>
          <w:vertAlign w:val="subscript"/>
        </w:rPr>
        <w:t>7</w:t>
      </w:r>
      <w:r>
        <w:rPr>
          <w:sz w:val="28"/>
        </w:rPr>
        <w:t>. Нижняя граница лёгких по стандарт</w:t>
      </w:r>
      <w:r>
        <w:rPr>
          <w:sz w:val="28"/>
        </w:rPr>
        <w:softHyphen/>
        <w:t>ным ли</w:t>
      </w:r>
      <w:r>
        <w:rPr>
          <w:sz w:val="28"/>
        </w:rPr>
        <w:t>ниям. Подвижность  нижнего края лёгких (по лопа</w:t>
      </w:r>
      <w:r>
        <w:rPr>
          <w:sz w:val="28"/>
        </w:rPr>
        <w:softHyphen/>
        <w:t xml:space="preserve">точной лилии). </w:t>
      </w:r>
      <w:proofErr w:type="spellStart"/>
      <w:r>
        <w:rPr>
          <w:sz w:val="28"/>
        </w:rPr>
        <w:t>Перкуторныи</w:t>
      </w:r>
      <w:proofErr w:type="spellEnd"/>
      <w:r>
        <w:rPr>
          <w:sz w:val="28"/>
        </w:rPr>
        <w:t xml:space="preserve"> звук: обычный, тимпанический, коробочный, тупой.</w:t>
      </w:r>
    </w:p>
    <w:p w:rsidR="00000000" w:rsidRDefault="00786183">
      <w:pPr>
        <w:ind w:left="993" w:hanging="993"/>
        <w:jc w:val="both"/>
        <w:rPr>
          <w:sz w:val="28"/>
        </w:rPr>
      </w:pPr>
      <w:proofErr w:type="spellStart"/>
      <w:r>
        <w:rPr>
          <w:sz w:val="28"/>
        </w:rPr>
        <w:t>Аускулътация</w:t>
      </w:r>
      <w:proofErr w:type="spellEnd"/>
      <w:r>
        <w:rPr>
          <w:sz w:val="28"/>
        </w:rPr>
        <w:t xml:space="preserve">. Дыхание везикулярное, бронхиальное, </w:t>
      </w:r>
      <w:proofErr w:type="spellStart"/>
      <w:r>
        <w:rPr>
          <w:sz w:val="28"/>
        </w:rPr>
        <w:t>амфорическое</w:t>
      </w:r>
      <w:proofErr w:type="spellEnd"/>
      <w:r>
        <w:rPr>
          <w:sz w:val="28"/>
        </w:rPr>
        <w:t>, отсутствует. Хрипы: сухие, влажные, (</w:t>
      </w:r>
      <w:proofErr w:type="spellStart"/>
      <w:r>
        <w:rPr>
          <w:sz w:val="28"/>
        </w:rPr>
        <w:t>мелко-средне-крупно</w:t>
      </w:r>
      <w:proofErr w:type="spellEnd"/>
      <w:r>
        <w:rPr>
          <w:sz w:val="28"/>
        </w:rPr>
        <w:t xml:space="preserve"> пузырчатые)</w:t>
      </w:r>
      <w:r>
        <w:rPr>
          <w:sz w:val="28"/>
        </w:rPr>
        <w:t xml:space="preserve">. Крепитация. Шум трения плевры. </w:t>
      </w:r>
      <w:proofErr w:type="spellStart"/>
      <w:r>
        <w:rPr>
          <w:sz w:val="28"/>
        </w:rPr>
        <w:t>Бронхофония</w:t>
      </w:r>
      <w:proofErr w:type="spellEnd"/>
      <w:r>
        <w:rPr>
          <w:sz w:val="28"/>
        </w:rPr>
        <w:t xml:space="preserve">. Функциональные пробы. Проба с задержкой дыхания: Штанге и </w:t>
      </w:r>
      <w:proofErr w:type="spellStart"/>
      <w:r>
        <w:rPr>
          <w:sz w:val="28"/>
        </w:rPr>
        <w:t>Сабразе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Генча</w:t>
      </w:r>
      <w:proofErr w:type="spellEnd"/>
      <w:r>
        <w:rPr>
          <w:sz w:val="28"/>
        </w:rPr>
        <w:t>.</w:t>
      </w:r>
    </w:p>
    <w:p w:rsidR="00000000" w:rsidRDefault="00786183">
      <w:pPr>
        <w:ind w:left="993" w:hanging="993"/>
        <w:jc w:val="both"/>
        <w:rPr>
          <w:sz w:val="28"/>
        </w:rPr>
      </w:pPr>
    </w:p>
    <w:p w:rsidR="00000000" w:rsidRDefault="00786183">
      <w:pPr>
        <w:jc w:val="center"/>
        <w:rPr>
          <w:sz w:val="28"/>
        </w:rPr>
      </w:pPr>
      <w:r>
        <w:rPr>
          <w:sz w:val="28"/>
          <w:lang w:val="en-US"/>
        </w:rPr>
        <w:t>VII</w:t>
      </w:r>
      <w:r>
        <w:rPr>
          <w:sz w:val="28"/>
        </w:rPr>
        <w:t xml:space="preserve"> Сердечно-сосудистая система.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Осмотр: Патологическая пульсация артерий и вен шеи в области сердца.                          Пальпац</w:t>
      </w:r>
      <w:r>
        <w:rPr>
          <w:sz w:val="28"/>
        </w:rPr>
        <w:t>ия. Характеристика верхушечного и сердечного толчка.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Перкуссия. Границы относительной и абсолютной тупости сердца. Аускультация. Тоны сердца (громкие, приглушенные, глухие).</w:t>
      </w:r>
    </w:p>
    <w:p w:rsidR="00000000" w:rsidRDefault="00786183">
      <w:pPr>
        <w:ind w:left="993"/>
        <w:jc w:val="both"/>
        <w:rPr>
          <w:sz w:val="28"/>
        </w:rPr>
      </w:pPr>
      <w:r>
        <w:rPr>
          <w:sz w:val="28"/>
        </w:rPr>
        <w:t xml:space="preserve">Ритм: тахикардия, </w:t>
      </w:r>
      <w:proofErr w:type="spellStart"/>
      <w:r>
        <w:rPr>
          <w:sz w:val="28"/>
        </w:rPr>
        <w:t>брадикардия</w:t>
      </w:r>
      <w:proofErr w:type="spellEnd"/>
      <w:r>
        <w:rPr>
          <w:sz w:val="28"/>
        </w:rPr>
        <w:t>, экстрасистолы, мерцатель</w:t>
      </w:r>
      <w:r>
        <w:rPr>
          <w:sz w:val="28"/>
        </w:rPr>
        <w:softHyphen/>
        <w:t>ная аритмия, Шумы и зависи</w:t>
      </w:r>
      <w:r>
        <w:rPr>
          <w:sz w:val="28"/>
        </w:rPr>
        <w:t>мость, их от положения больно</w:t>
      </w:r>
      <w:r>
        <w:rPr>
          <w:sz w:val="28"/>
        </w:rPr>
        <w:softHyphen/>
        <w:t>го и физической нагрузки.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Пульс лучевых артерий: частота, ритм, напряжение, наполнение. Дефицит пульса. Артериальное давление в мм рт.ст.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Пульс на артериях нижних конечностей. Состояние подкожных вен конечностей.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center"/>
        <w:rPr>
          <w:sz w:val="28"/>
        </w:rPr>
      </w:pPr>
      <w:r>
        <w:rPr>
          <w:sz w:val="28"/>
          <w:lang w:val="en-US"/>
        </w:rPr>
        <w:t>VIII</w:t>
      </w:r>
      <w:r>
        <w:rPr>
          <w:sz w:val="28"/>
        </w:rPr>
        <w:t xml:space="preserve"> Органы </w:t>
      </w:r>
      <w:r>
        <w:rPr>
          <w:sz w:val="28"/>
        </w:rPr>
        <w:t>пищеварения.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 xml:space="preserve">Характеристика языка  ( влажность, </w:t>
      </w:r>
      <w:proofErr w:type="spellStart"/>
      <w:r>
        <w:rPr>
          <w:sz w:val="28"/>
        </w:rPr>
        <w:t>ралёты</w:t>
      </w:r>
      <w:proofErr w:type="spellEnd"/>
      <w:r>
        <w:rPr>
          <w:sz w:val="28"/>
        </w:rPr>
        <w:t>, трещины), зубов (кариес, протезы), десен, миндалин.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Живот: форма, участие в дыхании, асимметрия, выраженность подкожно—жировой клетчатки, состояние подкожных вен наличие послеоперационных рубцов, их л</w:t>
      </w:r>
      <w:r>
        <w:rPr>
          <w:sz w:val="28"/>
        </w:rPr>
        <w:t>окализация, форма, размеры.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Характер перистальтики: обычная, усиленная, вялая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Перкуссия: наличие свободного газа и жидкости в брюшной по</w:t>
      </w:r>
      <w:r>
        <w:rPr>
          <w:sz w:val="28"/>
        </w:rPr>
        <w:softHyphen/>
        <w:t>лости.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Пальпация (поверхностая и глубокая): Определение болезненности, опухолевидных образований, воспалительного инфил</w:t>
      </w:r>
      <w:r>
        <w:rPr>
          <w:sz w:val="28"/>
        </w:rPr>
        <w:t>ьтрата, состояние желудка, толстого кишечника.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Печень: Размеры по Курлову по стандартным линиям. Селезёнка. Стул.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pStyle w:val="1"/>
      </w:pPr>
      <w:r>
        <w:t>IX. Органы мочевыделения</w:t>
      </w:r>
    </w:p>
    <w:p w:rsidR="00000000" w:rsidRDefault="00786183">
      <w:pPr>
        <w:ind w:left="993" w:hanging="993"/>
        <w:jc w:val="both"/>
        <w:rPr>
          <w:sz w:val="28"/>
        </w:rPr>
      </w:pPr>
      <w:r>
        <w:rPr>
          <w:sz w:val="28"/>
        </w:rPr>
        <w:t>Припухлость и окраска кожи в области почек. Симптом Пастернацкого. Характер моче испускала.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pStyle w:val="1"/>
      </w:pPr>
      <w:r>
        <w:t>X. Нейропсихическая сфе</w:t>
      </w:r>
      <w:r>
        <w:t>ра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 xml:space="preserve">Сознание: ясное, заторможенное, сопорозное, коматозное. 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 xml:space="preserve">Настроение: спокойное, подавленное, тревожное, эйфория. 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Состояние зрачков и их реакция на свет, зрение. Слух.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pStyle w:val="1"/>
      </w:pPr>
      <w:r>
        <w:t>XI. Местный статус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1. Топографо-анатомическая локализация патологического процесса.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2. Форма раны, язвы, новообразования: круглая, овальная, неправильная.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3. Величина (размеры) в сантиметрах.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  <w:r>
        <w:rPr>
          <w:sz w:val="28"/>
        </w:rPr>
        <w:t>4. Консистенция новообразования: мягкая, эластичная, плотная напряжен-</w:t>
      </w:r>
    </w:p>
    <w:p w:rsidR="00000000" w:rsidRDefault="00786183">
      <w:pPr>
        <w:ind w:left="284"/>
        <w:jc w:val="both"/>
        <w:rPr>
          <w:sz w:val="28"/>
        </w:rPr>
      </w:pP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и т.д.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5. Отношение к тканям: подвижность, ограничение подвижности.</w:t>
      </w:r>
    </w:p>
    <w:p w:rsidR="00000000" w:rsidRDefault="00786183">
      <w:pPr>
        <w:ind w:left="284" w:hanging="284"/>
        <w:jc w:val="both"/>
        <w:rPr>
          <w:sz w:val="28"/>
        </w:rPr>
      </w:pPr>
      <w:r>
        <w:rPr>
          <w:sz w:val="28"/>
        </w:rPr>
        <w:t>6. Б</w:t>
      </w:r>
      <w:r>
        <w:rPr>
          <w:sz w:val="28"/>
        </w:rPr>
        <w:t xml:space="preserve">олезненность: наличие или отсутствие, характер и степень выраженности, </w:t>
      </w:r>
      <w:proofErr w:type="spellStart"/>
      <w:r>
        <w:rPr>
          <w:sz w:val="28"/>
        </w:rPr>
        <w:t>иррадация</w:t>
      </w:r>
      <w:proofErr w:type="spellEnd"/>
      <w:r>
        <w:rPr>
          <w:sz w:val="28"/>
        </w:rPr>
        <w:t>.</w:t>
      </w:r>
    </w:p>
    <w:p w:rsidR="00000000" w:rsidRDefault="00786183">
      <w:pPr>
        <w:ind w:left="284" w:hanging="284"/>
        <w:jc w:val="both"/>
        <w:rPr>
          <w:sz w:val="28"/>
        </w:rPr>
      </w:pPr>
      <w:r>
        <w:rPr>
          <w:sz w:val="28"/>
        </w:rPr>
        <w:t xml:space="preserve">7.Состояние кожных покровов: бледность, </w:t>
      </w:r>
      <w:proofErr w:type="spellStart"/>
      <w:r>
        <w:rPr>
          <w:sz w:val="28"/>
        </w:rPr>
        <w:t>синюшность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гипермия</w:t>
      </w:r>
      <w:proofErr w:type="spellEnd"/>
      <w:r>
        <w:rPr>
          <w:sz w:val="28"/>
        </w:rPr>
        <w:t xml:space="preserve">, пигментация, </w:t>
      </w:r>
      <w:proofErr w:type="spellStart"/>
      <w:r>
        <w:rPr>
          <w:sz w:val="28"/>
        </w:rPr>
        <w:t>истончение</w:t>
      </w:r>
      <w:proofErr w:type="spellEnd"/>
      <w:r>
        <w:rPr>
          <w:sz w:val="28"/>
        </w:rPr>
        <w:t xml:space="preserve">, шелушение, </w:t>
      </w:r>
      <w:proofErr w:type="spellStart"/>
      <w:r>
        <w:rPr>
          <w:sz w:val="28"/>
        </w:rPr>
        <w:t>мокнутие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экзематозность</w:t>
      </w:r>
      <w:proofErr w:type="spellEnd"/>
      <w:r>
        <w:rPr>
          <w:sz w:val="28"/>
        </w:rPr>
        <w:t>), трещины и т.д. Распространённость указанных призн</w:t>
      </w:r>
      <w:r>
        <w:rPr>
          <w:sz w:val="28"/>
        </w:rPr>
        <w:t>аков и степень выраженности их.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8. Наличие или отсутствие симптома  флюктуации.</w:t>
      </w:r>
    </w:p>
    <w:p w:rsidR="00000000" w:rsidRDefault="00786183">
      <w:pPr>
        <w:ind w:left="284" w:hanging="284"/>
        <w:jc w:val="both"/>
        <w:rPr>
          <w:sz w:val="28"/>
        </w:rPr>
      </w:pPr>
      <w:r>
        <w:rPr>
          <w:sz w:val="28"/>
        </w:rPr>
        <w:t>9.Состояние регионарных лимфатических узлов: форма, величина (в сантиметрах), консистенция; подвижность, болезненность, изменение кожи и т.д.</w:t>
      </w:r>
    </w:p>
    <w:p w:rsidR="00000000" w:rsidRDefault="00786183">
      <w:pPr>
        <w:ind w:left="284" w:hanging="284"/>
        <w:jc w:val="both"/>
        <w:rPr>
          <w:sz w:val="28"/>
        </w:rPr>
      </w:pPr>
      <w:r>
        <w:rPr>
          <w:sz w:val="28"/>
        </w:rPr>
        <w:t>10.Состояние артериальных, венозны</w:t>
      </w:r>
      <w:r>
        <w:rPr>
          <w:sz w:val="28"/>
        </w:rPr>
        <w:t>х и лимфатических со</w:t>
      </w:r>
      <w:r>
        <w:rPr>
          <w:sz w:val="28"/>
        </w:rPr>
        <w:softHyphen/>
        <w:t>судов конечностей: наличие, ослабление или отсутствие пульсации, расширение сосудов, гиперемия, уплотнение по ходу сосудов и т.д.</w:t>
      </w:r>
    </w:p>
    <w:p w:rsidR="00000000" w:rsidRDefault="00786183">
      <w:pPr>
        <w:ind w:left="284" w:hanging="284"/>
        <w:jc w:val="both"/>
        <w:rPr>
          <w:sz w:val="28"/>
        </w:rPr>
      </w:pPr>
      <w:r>
        <w:rPr>
          <w:sz w:val="28"/>
        </w:rPr>
        <w:t>11.Оункиия суставов: характер активных и пассивных движений, ограничение их (в градусах), изменение конфи</w:t>
      </w:r>
      <w:r>
        <w:rPr>
          <w:sz w:val="28"/>
        </w:rPr>
        <w:t>гурации и т.д.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12. Характеристика раневой поверхности:</w:t>
      </w:r>
    </w:p>
    <w:p w:rsidR="00000000" w:rsidRDefault="00786183">
      <w:pPr>
        <w:ind w:left="709" w:hanging="283"/>
        <w:jc w:val="both"/>
        <w:rPr>
          <w:sz w:val="28"/>
        </w:rPr>
      </w:pPr>
      <w:r>
        <w:rPr>
          <w:sz w:val="28"/>
        </w:rPr>
        <w:t>а)</w:t>
      </w:r>
      <w:r>
        <w:rPr>
          <w:sz w:val="4"/>
          <w:vertAlign w:val="subscript"/>
        </w:rPr>
        <w:t xml:space="preserve"> </w:t>
      </w:r>
      <w:r>
        <w:rPr>
          <w:sz w:val="28"/>
        </w:rPr>
        <w:t xml:space="preserve">края: ровные, неровные, обрывистые, подрытые, бледные красные,                 </w:t>
      </w:r>
      <w:proofErr w:type="spellStart"/>
      <w:r>
        <w:rPr>
          <w:sz w:val="28"/>
        </w:rPr>
        <w:t>цианотичные</w:t>
      </w:r>
      <w:proofErr w:type="spellEnd"/>
      <w:r>
        <w:rPr>
          <w:sz w:val="28"/>
        </w:rPr>
        <w:t xml:space="preserve">, мягкие, плотные, </w:t>
      </w:r>
      <w:proofErr w:type="spellStart"/>
      <w:r>
        <w:rPr>
          <w:sz w:val="28"/>
        </w:rPr>
        <w:t>омозоленые</w:t>
      </w:r>
      <w:proofErr w:type="spellEnd"/>
      <w:r>
        <w:rPr>
          <w:sz w:val="28"/>
        </w:rPr>
        <w:t>;</w:t>
      </w:r>
    </w:p>
    <w:p w:rsidR="00000000" w:rsidRDefault="00786183">
      <w:pPr>
        <w:ind w:left="709" w:hanging="283"/>
        <w:jc w:val="both"/>
        <w:rPr>
          <w:sz w:val="28"/>
        </w:rPr>
      </w:pPr>
      <w:r>
        <w:rPr>
          <w:sz w:val="28"/>
        </w:rPr>
        <w:t>б) дно: углублённое или приподнятое, покрыто некроти</w:t>
      </w:r>
      <w:r>
        <w:rPr>
          <w:sz w:val="28"/>
        </w:rPr>
        <w:softHyphen/>
        <w:t xml:space="preserve">ческими тканями, </w:t>
      </w:r>
      <w:proofErr w:type="spellStart"/>
      <w:r>
        <w:rPr>
          <w:sz w:val="28"/>
        </w:rPr>
        <w:t>грануля</w:t>
      </w:r>
      <w:r>
        <w:rPr>
          <w:sz w:val="28"/>
        </w:rPr>
        <w:t>циями</w:t>
      </w:r>
      <w:proofErr w:type="spellEnd"/>
      <w:r>
        <w:rPr>
          <w:sz w:val="28"/>
        </w:rPr>
        <w:t>, фибринозными наложениями, "сальным"  налётом;</w:t>
      </w:r>
    </w:p>
    <w:p w:rsidR="00000000" w:rsidRDefault="00786183">
      <w:pPr>
        <w:ind w:left="709" w:hanging="283"/>
        <w:jc w:val="both"/>
        <w:rPr>
          <w:sz w:val="28"/>
        </w:rPr>
      </w:pPr>
      <w:r>
        <w:rPr>
          <w:sz w:val="28"/>
        </w:rPr>
        <w:t xml:space="preserve">в) грануляции: цвет-красный, ярко-красный, бледный. </w:t>
      </w:r>
      <w:proofErr w:type="spellStart"/>
      <w:r>
        <w:rPr>
          <w:sz w:val="28"/>
        </w:rPr>
        <w:t>повсрхность-зернис-тая</w:t>
      </w:r>
      <w:proofErr w:type="spellEnd"/>
      <w:r>
        <w:rPr>
          <w:sz w:val="28"/>
        </w:rPr>
        <w:t>, гладкая, бугристая консистенция-отсутствие, повышенная, умеренная, рост –вялый, пышный, отсутствует;</w:t>
      </w:r>
    </w:p>
    <w:p w:rsidR="00000000" w:rsidRDefault="00786183">
      <w:pPr>
        <w:ind w:left="709" w:hanging="283"/>
        <w:jc w:val="both"/>
        <w:rPr>
          <w:sz w:val="28"/>
        </w:rPr>
      </w:pPr>
      <w:r>
        <w:rPr>
          <w:sz w:val="28"/>
        </w:rPr>
        <w:t>г) отделяемое: количество,</w:t>
      </w:r>
      <w:r>
        <w:rPr>
          <w:sz w:val="28"/>
        </w:rPr>
        <w:t xml:space="preserve"> характер (серозный, гнойный, </w:t>
      </w:r>
      <w:proofErr w:type="spellStart"/>
      <w:r>
        <w:rPr>
          <w:sz w:val="28"/>
        </w:rPr>
        <w:t>геморрапгичес-кий</w:t>
      </w:r>
      <w:proofErr w:type="spellEnd"/>
      <w:r>
        <w:rPr>
          <w:sz w:val="28"/>
        </w:rPr>
        <w:t>), наличие или отсутствие запаха и его характер;</w:t>
      </w:r>
    </w:p>
    <w:p w:rsidR="00000000" w:rsidRDefault="00786183">
      <w:pPr>
        <w:ind w:left="709" w:hanging="283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эпителизация</w:t>
      </w:r>
      <w:proofErr w:type="spellEnd"/>
      <w:r>
        <w:rPr>
          <w:sz w:val="28"/>
        </w:rPr>
        <w:t>: наличие или отсутствие, характер её.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center"/>
        <w:rPr>
          <w:sz w:val="28"/>
        </w:rPr>
      </w:pPr>
      <w:r>
        <w:rPr>
          <w:sz w:val="28"/>
        </w:rPr>
        <w:t>Х</w:t>
      </w:r>
      <w:r>
        <w:rPr>
          <w:sz w:val="28"/>
          <w:lang w:val="en-US"/>
        </w:rPr>
        <w:t>II</w:t>
      </w:r>
      <w:r>
        <w:rPr>
          <w:sz w:val="28"/>
        </w:rPr>
        <w:t>. Результаты лабораторных и специальных</w:t>
      </w:r>
    </w:p>
    <w:p w:rsidR="00000000" w:rsidRDefault="00786183">
      <w:pPr>
        <w:jc w:val="center"/>
        <w:rPr>
          <w:sz w:val="28"/>
        </w:rPr>
      </w:pPr>
      <w:r>
        <w:rPr>
          <w:sz w:val="28"/>
        </w:rPr>
        <w:t>методов исследования.</w:t>
      </w:r>
    </w:p>
    <w:p w:rsidR="00000000" w:rsidRDefault="00786183">
      <w:pPr>
        <w:jc w:val="both"/>
        <w:rPr>
          <w:sz w:val="28"/>
        </w:rPr>
      </w:pPr>
      <w:r>
        <w:rPr>
          <w:sz w:val="28"/>
        </w:rPr>
        <w:t>Анализ крови, мочи, ЭКГ, результаты рент</w:t>
      </w:r>
      <w:r>
        <w:rPr>
          <w:sz w:val="28"/>
        </w:rPr>
        <w:t>геновского исследо</w:t>
      </w:r>
      <w:r>
        <w:rPr>
          <w:sz w:val="28"/>
        </w:rPr>
        <w:softHyphen/>
        <w:t>вания, бактериологического, эндоскопического и т.д.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center"/>
        <w:rPr>
          <w:sz w:val="28"/>
        </w:rPr>
      </w:pPr>
      <w:proofErr w:type="spellStart"/>
      <w:r>
        <w:rPr>
          <w:sz w:val="28"/>
          <w:lang w:val="en-US"/>
        </w:rPr>
        <w:t>XIII</w:t>
      </w:r>
      <w:proofErr w:type="spellEnd"/>
      <w:r>
        <w:rPr>
          <w:sz w:val="28"/>
        </w:rPr>
        <w:t>. Диагноз и его обоснование.</w:t>
      </w:r>
    </w:p>
    <w:p w:rsidR="00000000" w:rsidRDefault="00786183">
      <w:pPr>
        <w:pStyle w:val="a3"/>
      </w:pPr>
      <w:r>
        <w:t>Диагноз формулируется кратко: даётся сводка жалоб боль</w:t>
      </w:r>
      <w:r>
        <w:softHyphen/>
        <w:t>ного, симптомов и признаков болезни, положенных в основу диагноза.</w:t>
      </w:r>
    </w:p>
    <w:p w:rsidR="00000000" w:rsidRDefault="00786183">
      <w:pPr>
        <w:pStyle w:val="a3"/>
      </w:pPr>
      <w:r>
        <w:t>В разделе "обоснования диагно</w:t>
      </w:r>
      <w:r>
        <w:t xml:space="preserve">за" куратор постепенно, этап за этапом, развёртывает историю заболевания, объясняя каждый признак, каждый симптом болезни, устанавливая между ними логическую связь в свете материалистического понимания организма единого целого. Сведения о наследственности </w:t>
      </w:r>
      <w:r>
        <w:t>больного, условиях его быта, труда, питания и о ранее перенесённых заболеваниях определяют исходное состояние организма - фон, на котором развивалось данное заболевание. Материалы лабораторного, инструментального и рентгенологического исследований служат о</w:t>
      </w:r>
      <w:r>
        <w:t>боснованию, как диагноза, так и прогноза.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center"/>
        <w:rPr>
          <w:sz w:val="28"/>
        </w:rPr>
      </w:pPr>
      <w:proofErr w:type="spellStart"/>
      <w:r>
        <w:rPr>
          <w:sz w:val="28"/>
          <w:lang w:val="en-US"/>
        </w:rPr>
        <w:t>XIV</w:t>
      </w:r>
      <w:proofErr w:type="spellEnd"/>
      <w:r>
        <w:rPr>
          <w:sz w:val="28"/>
        </w:rPr>
        <w:t>. Лечение.</w:t>
      </w:r>
    </w:p>
    <w:p w:rsidR="00000000" w:rsidRDefault="00786183">
      <w:pPr>
        <w:pStyle w:val="a3"/>
      </w:pPr>
      <w:r>
        <w:t>В разделе лечения прежде всего обосновывают принципы лечения данного заболевания.</w:t>
      </w:r>
    </w:p>
    <w:p w:rsidR="00000000" w:rsidRDefault="00786183">
      <w:pPr>
        <w:pStyle w:val="a3"/>
      </w:pPr>
      <w:r>
        <w:t>В отношении приёмов и средств лечения последовательно определяют: а)общий режим; б)диетический режим; в)медикаментозн</w:t>
      </w:r>
      <w:r>
        <w:t xml:space="preserve">ую и другие формы терапии. </w:t>
      </w:r>
    </w:p>
    <w:p w:rsidR="00000000" w:rsidRDefault="00786183">
      <w:pPr>
        <w:pStyle w:val="a3"/>
      </w:pPr>
      <w:r>
        <w:t xml:space="preserve">Каждый из них обосновывается патогенетически. </w:t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 xml:space="preserve">В организации лечебного режима рекомендуемые "схемы" имеют </w:t>
      </w:r>
      <w:proofErr w:type="spellStart"/>
      <w:r>
        <w:rPr>
          <w:sz w:val="28"/>
        </w:rPr>
        <w:t>значе-ние</w:t>
      </w:r>
      <w:proofErr w:type="spellEnd"/>
      <w:r>
        <w:rPr>
          <w:sz w:val="28"/>
        </w:rPr>
        <w:t xml:space="preserve"> только отправного пункта, нужно следовать принципу индивидуального лечения.</w:t>
      </w:r>
    </w:p>
    <w:p w:rsidR="00000000" w:rsidRDefault="00786183">
      <w:pPr>
        <w:ind w:firstLine="567"/>
        <w:jc w:val="both"/>
        <w:rPr>
          <w:sz w:val="28"/>
        </w:rPr>
      </w:pPr>
      <w:r>
        <w:rPr>
          <w:sz w:val="28"/>
        </w:rPr>
        <w:t>В понятие лечебные мероприятия входи</w:t>
      </w:r>
      <w:r>
        <w:rPr>
          <w:sz w:val="28"/>
        </w:rPr>
        <w:t>т вся совокупность факторов, организуемых врачом в лечении данного больного.</w:t>
      </w: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000000" w:rsidRDefault="00786183">
      <w:pPr>
        <w:jc w:val="both"/>
        <w:rPr>
          <w:sz w:val="28"/>
        </w:rPr>
      </w:pPr>
    </w:p>
    <w:p w:rsidR="00786183" w:rsidRDefault="00786183">
      <w:pPr>
        <w:jc w:val="both"/>
        <w:rPr>
          <w:sz w:val="28"/>
        </w:rPr>
      </w:pPr>
    </w:p>
    <w:sectPr w:rsidR="00786183">
      <w:footerReference w:type="even" r:id="rId7"/>
      <w:footerReference w:type="default" r:id="rId8"/>
      <w:type w:val="continuous"/>
      <w:pgSz w:w="11900" w:h="16820"/>
      <w:pgMar w:top="1440" w:right="1162" w:bottom="720" w:left="112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183" w:rsidRDefault="00786183">
      <w:r>
        <w:separator/>
      </w:r>
    </w:p>
  </w:endnote>
  <w:endnote w:type="continuationSeparator" w:id="0">
    <w:p w:rsidR="00786183" w:rsidRDefault="0078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861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7861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861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00000" w:rsidRDefault="00786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183" w:rsidRDefault="00786183">
      <w:r>
        <w:separator/>
      </w:r>
    </w:p>
  </w:footnote>
  <w:footnote w:type="continuationSeparator" w:id="0">
    <w:p w:rsidR="00786183" w:rsidRDefault="0078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4DCD"/>
    <w:multiLevelType w:val="singleLevel"/>
    <w:tmpl w:val="D826BFA0"/>
    <w:lvl w:ilvl="0">
      <w:start w:val="15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</w:rPr>
    </w:lvl>
  </w:abstractNum>
  <w:abstractNum w:abstractNumId="1" w15:restartNumberingAfterBreak="0">
    <w:nsid w:val="27B80769"/>
    <w:multiLevelType w:val="singleLevel"/>
    <w:tmpl w:val="E898CD3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" w15:restartNumberingAfterBreak="0">
    <w:nsid w:val="39FA7BCE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C77E81"/>
    <w:multiLevelType w:val="singleLevel"/>
    <w:tmpl w:val="BD003E46"/>
    <w:lvl w:ilvl="0">
      <w:start w:val="13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</w:rPr>
    </w:lvl>
  </w:abstractNum>
  <w:abstractNum w:abstractNumId="4" w15:restartNumberingAfterBreak="0">
    <w:nsid w:val="602D67FD"/>
    <w:multiLevelType w:val="singleLevel"/>
    <w:tmpl w:val="570E3F7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5" w15:restartNumberingAfterBreak="0">
    <w:nsid w:val="6ED537A7"/>
    <w:multiLevelType w:val="singleLevel"/>
    <w:tmpl w:val="6C72E964"/>
    <w:lvl w:ilvl="0">
      <w:start w:val="15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71"/>
    <w:rsid w:val="00786183"/>
    <w:rsid w:val="00A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93EE-51C7-4DD5-8736-36BEC73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jc w:val="right"/>
    </w:pPr>
    <w:rPr>
      <w:rFonts w:ascii="Arial" w:hAnsi="Arial"/>
      <w:sz w:val="56"/>
      <w:lang w:val="en-US"/>
    </w:rPr>
  </w:style>
  <w:style w:type="paragraph" w:customStyle="1" w:styleId="FR2">
    <w:name w:val="FR2"/>
    <w:pPr>
      <w:spacing w:before="140"/>
      <w:jc w:val="right"/>
    </w:pPr>
    <w:rPr>
      <w:sz w:val="28"/>
    </w:rPr>
  </w:style>
  <w:style w:type="paragraph" w:customStyle="1" w:styleId="FR3">
    <w:name w:val="FR3"/>
    <w:pPr>
      <w:spacing w:before="120"/>
      <w:ind w:left="1360"/>
    </w:pPr>
    <w:rPr>
      <w:rFonts w:ascii="Courier New" w:hAnsi="Courier New"/>
      <w:sz w:val="24"/>
    </w:rPr>
  </w:style>
  <w:style w:type="paragraph" w:styleId="a3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left="3544" w:hanging="3544"/>
      <w:jc w:val="both"/>
    </w:pPr>
    <w:rPr>
      <w:sz w:val="28"/>
    </w:rPr>
  </w:style>
  <w:style w:type="paragraph" w:styleId="3">
    <w:name w:val="Body Text Indent 3"/>
    <w:basedOn w:val="a"/>
    <w:semiHidden/>
    <w:pPr>
      <w:ind w:left="3828" w:hanging="3828"/>
      <w:jc w:val="both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sz w:val="3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        I</vt:lpstr>
    </vt:vector>
  </TitlesOfParts>
  <Company>Дом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        I</dc:title>
  <dc:subject/>
  <dc:creator>Александр</dc:creator>
  <cp:keywords/>
  <dc:description/>
  <cp:lastModifiedBy>Igor</cp:lastModifiedBy>
  <cp:revision>3</cp:revision>
  <cp:lastPrinted>2001-11-13T07:33:00Z</cp:lastPrinted>
  <dcterms:created xsi:type="dcterms:W3CDTF">2024-10-11T10:46:00Z</dcterms:created>
  <dcterms:modified xsi:type="dcterms:W3CDTF">2024-10-11T10:46:00Z</dcterms:modified>
</cp:coreProperties>
</file>