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F5" w:rsidRDefault="009D78F5" w:rsidP="009D78F5">
      <w:pPr>
        <w:shd w:val="clear" w:color="auto" w:fill="FFFFFF"/>
        <w:ind w:left="1402"/>
      </w:pPr>
      <w:bookmarkStart w:id="0" w:name="_GoBack"/>
      <w:bookmarkEnd w:id="0"/>
      <w:r>
        <w:rPr>
          <w:b/>
          <w:bCs/>
          <w:color w:val="000000"/>
          <w:spacing w:val="3"/>
          <w:sz w:val="28"/>
          <w:szCs w:val="28"/>
        </w:rPr>
        <w:t>ПАСПОРТНАЯ    ЧАСТЬ.</w:t>
      </w:r>
    </w:p>
    <w:p w:rsidR="009D78F5" w:rsidRDefault="004B4625" w:rsidP="009D78F5">
      <w:pPr>
        <w:shd w:val="clear" w:color="auto" w:fill="FFFFFF"/>
        <w:spacing w:before="1195" w:line="643" w:lineRule="exact"/>
        <w:ind w:left="10"/>
      </w:pPr>
      <w:r>
        <w:rPr>
          <w:color w:val="000000"/>
          <w:spacing w:val="6"/>
          <w:sz w:val="28"/>
          <w:szCs w:val="28"/>
        </w:rPr>
        <w:t>Фамилия: **********</w:t>
      </w:r>
      <w:r w:rsidR="009D78F5">
        <w:rPr>
          <w:color w:val="000000"/>
          <w:spacing w:val="6"/>
          <w:sz w:val="28"/>
          <w:szCs w:val="28"/>
        </w:rPr>
        <w:t xml:space="preserve"> </w:t>
      </w:r>
    </w:p>
    <w:p w:rsidR="009D78F5" w:rsidRDefault="009D78F5" w:rsidP="009D78F5">
      <w:pPr>
        <w:shd w:val="clear" w:color="auto" w:fill="FFFFFF"/>
        <w:spacing w:line="643" w:lineRule="exact"/>
      </w:pPr>
      <w:r>
        <w:rPr>
          <w:color w:val="000000"/>
          <w:spacing w:val="3"/>
          <w:sz w:val="28"/>
          <w:szCs w:val="28"/>
        </w:rPr>
        <w:t xml:space="preserve">Имя: </w:t>
      </w:r>
      <w:r w:rsidR="004B4625">
        <w:rPr>
          <w:color w:val="000000"/>
          <w:spacing w:val="3"/>
          <w:sz w:val="28"/>
          <w:szCs w:val="28"/>
        </w:rPr>
        <w:t>**************</w:t>
      </w:r>
    </w:p>
    <w:p w:rsidR="009D78F5" w:rsidRDefault="009D78F5" w:rsidP="009D78F5">
      <w:pPr>
        <w:shd w:val="clear" w:color="auto" w:fill="FFFFFF"/>
        <w:spacing w:line="643" w:lineRule="exact"/>
        <w:ind w:left="10"/>
      </w:pPr>
      <w:proofErr w:type="gramStart"/>
      <w:r>
        <w:rPr>
          <w:color w:val="000000"/>
          <w:spacing w:val="6"/>
          <w:sz w:val="28"/>
          <w:szCs w:val="28"/>
        </w:rPr>
        <w:t>Отчество:</w:t>
      </w:r>
      <w:r w:rsidR="004B4625">
        <w:rPr>
          <w:color w:val="000000"/>
          <w:spacing w:val="6"/>
          <w:sz w:val="28"/>
          <w:szCs w:val="28"/>
        </w:rPr>
        <w:t>*</w:t>
      </w:r>
      <w:proofErr w:type="gramEnd"/>
      <w:r w:rsidR="004B4625">
        <w:rPr>
          <w:color w:val="000000"/>
          <w:spacing w:val="6"/>
          <w:sz w:val="28"/>
          <w:szCs w:val="28"/>
        </w:rPr>
        <w:t>***********</w:t>
      </w:r>
    </w:p>
    <w:p w:rsidR="009D78F5" w:rsidRDefault="009D78F5" w:rsidP="009D78F5">
      <w:pPr>
        <w:shd w:val="clear" w:color="auto" w:fill="FFFFFF"/>
        <w:spacing w:line="643" w:lineRule="exact"/>
      </w:pPr>
      <w:r>
        <w:rPr>
          <w:color w:val="000000"/>
          <w:spacing w:val="3"/>
          <w:sz w:val="28"/>
          <w:szCs w:val="28"/>
        </w:rPr>
        <w:t>Пол: мужской</w:t>
      </w:r>
    </w:p>
    <w:p w:rsidR="009D78F5" w:rsidRDefault="009D78F5" w:rsidP="009D78F5">
      <w:pPr>
        <w:shd w:val="clear" w:color="auto" w:fill="FFFFFF"/>
        <w:spacing w:line="643" w:lineRule="exact"/>
        <w:ind w:left="10"/>
      </w:pPr>
      <w:r>
        <w:rPr>
          <w:color w:val="000000"/>
          <w:spacing w:val="2"/>
          <w:sz w:val="28"/>
          <w:szCs w:val="28"/>
        </w:rPr>
        <w:t>Возраст: 34 года (13.06.69)</w:t>
      </w:r>
    </w:p>
    <w:p w:rsidR="009D78F5" w:rsidRPr="005B1922" w:rsidRDefault="009D78F5" w:rsidP="009D78F5">
      <w:pPr>
        <w:shd w:val="clear" w:color="auto" w:fill="FFFFFF"/>
        <w:spacing w:line="643" w:lineRule="exact"/>
        <w:ind w:left="10"/>
      </w:pPr>
      <w:r>
        <w:rPr>
          <w:color w:val="000000"/>
          <w:spacing w:val="4"/>
          <w:sz w:val="28"/>
          <w:szCs w:val="28"/>
        </w:rPr>
        <w:t xml:space="preserve">Домашний адрес: </w:t>
      </w:r>
      <w:r w:rsidR="007D68F5" w:rsidRPr="005B1922">
        <w:rPr>
          <w:spacing w:val="4"/>
          <w:sz w:val="28"/>
          <w:szCs w:val="28"/>
        </w:rPr>
        <w:t>г.Томск</w:t>
      </w:r>
    </w:p>
    <w:p w:rsidR="009D78F5" w:rsidRPr="005B1922" w:rsidRDefault="009D78F5" w:rsidP="009D78F5">
      <w:pPr>
        <w:shd w:val="clear" w:color="auto" w:fill="FFFFFF"/>
        <w:spacing w:line="643" w:lineRule="exact"/>
        <w:ind w:left="19"/>
      </w:pPr>
      <w:r>
        <w:rPr>
          <w:color w:val="000000"/>
          <w:spacing w:val="2"/>
          <w:sz w:val="28"/>
          <w:szCs w:val="28"/>
        </w:rPr>
        <w:t xml:space="preserve">Образование: </w:t>
      </w:r>
      <w:r w:rsidRPr="005B1922">
        <w:rPr>
          <w:spacing w:val="2"/>
          <w:sz w:val="28"/>
          <w:szCs w:val="28"/>
        </w:rPr>
        <w:t>средне</w:t>
      </w:r>
      <w:r w:rsidR="007D68F5" w:rsidRPr="005B1922">
        <w:rPr>
          <w:spacing w:val="2"/>
          <w:sz w:val="28"/>
          <w:szCs w:val="28"/>
        </w:rPr>
        <w:t>е</w:t>
      </w:r>
      <w:r w:rsidRPr="005B1922">
        <w:rPr>
          <w:spacing w:val="2"/>
          <w:sz w:val="28"/>
          <w:szCs w:val="28"/>
        </w:rPr>
        <w:t xml:space="preserve"> </w:t>
      </w:r>
    </w:p>
    <w:p w:rsidR="009D78F5" w:rsidRDefault="009D78F5" w:rsidP="009D78F5">
      <w:pPr>
        <w:shd w:val="clear" w:color="auto" w:fill="FFFFFF"/>
        <w:spacing w:before="586"/>
        <w:ind w:left="24"/>
      </w:pPr>
      <w:r>
        <w:rPr>
          <w:color w:val="000000"/>
          <w:spacing w:val="2"/>
          <w:sz w:val="28"/>
          <w:szCs w:val="28"/>
        </w:rPr>
        <w:t>Диагноз:    Шизофрения.</w:t>
      </w:r>
    </w:p>
    <w:p w:rsidR="009D78F5" w:rsidRDefault="009D78F5" w:rsidP="009D78F5">
      <w:pPr>
        <w:shd w:val="clear" w:color="auto" w:fill="FFFFFF"/>
        <w:spacing w:before="307" w:line="326" w:lineRule="exact"/>
        <w:ind w:left="19"/>
      </w:pPr>
      <w:r>
        <w:rPr>
          <w:color w:val="000000"/>
          <w:spacing w:val="2"/>
          <w:sz w:val="28"/>
          <w:szCs w:val="28"/>
        </w:rPr>
        <w:t>Клинический диагноз:</w:t>
      </w:r>
    </w:p>
    <w:p w:rsidR="009D78F5" w:rsidRDefault="009D78F5" w:rsidP="009D78F5">
      <w:pPr>
        <w:shd w:val="clear" w:color="auto" w:fill="FFFFFF"/>
        <w:spacing w:line="326" w:lineRule="exact"/>
        <w:ind w:left="24"/>
      </w:pPr>
      <w:r>
        <w:rPr>
          <w:color w:val="000000"/>
          <w:spacing w:val="3"/>
          <w:sz w:val="28"/>
          <w:szCs w:val="28"/>
        </w:rPr>
        <w:t xml:space="preserve">Шизофрения </w:t>
      </w:r>
      <w:r w:rsidRPr="009A5F02">
        <w:rPr>
          <w:color w:val="000000"/>
          <w:spacing w:val="3"/>
          <w:sz w:val="28"/>
          <w:szCs w:val="28"/>
        </w:rPr>
        <w:t>(</w:t>
      </w:r>
      <w:r>
        <w:rPr>
          <w:color w:val="000000"/>
          <w:spacing w:val="3"/>
          <w:sz w:val="28"/>
          <w:szCs w:val="28"/>
          <w:lang w:val="en-US"/>
        </w:rPr>
        <w:t>F</w:t>
      </w:r>
      <w:r w:rsidRPr="009A5F0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20.604) Простая форма. Непрерывное </w:t>
      </w:r>
      <w:r>
        <w:rPr>
          <w:color w:val="000000"/>
          <w:spacing w:val="5"/>
          <w:sz w:val="28"/>
          <w:szCs w:val="28"/>
        </w:rPr>
        <w:t>течение. Неполная ремиссия.</w:t>
      </w:r>
    </w:p>
    <w:p w:rsidR="009D78F5" w:rsidRPr="00A96225" w:rsidRDefault="009D78F5" w:rsidP="009D78F5">
      <w:pPr>
        <w:shd w:val="clear" w:color="auto" w:fill="FFFFFF"/>
        <w:spacing w:before="638"/>
        <w:ind w:left="29"/>
        <w:rPr>
          <w:color w:val="0000FF"/>
        </w:rPr>
        <w:sectPr w:rsidR="009D78F5" w:rsidRPr="00A96225" w:rsidSect="009D78F5">
          <w:pgSz w:w="11909" w:h="16834"/>
          <w:pgMar w:top="1440" w:right="3290" w:bottom="720" w:left="1634" w:header="720" w:footer="720" w:gutter="0"/>
          <w:cols w:space="60"/>
          <w:noEndnote/>
        </w:sectPr>
      </w:pPr>
      <w:r>
        <w:rPr>
          <w:color w:val="000000"/>
          <w:sz w:val="28"/>
          <w:szCs w:val="28"/>
        </w:rPr>
        <w:t>Сопутствующие заболевания:</w:t>
      </w:r>
      <w:r w:rsidR="007D68F5" w:rsidRPr="007D68F5">
        <w:rPr>
          <w:color w:val="000000"/>
          <w:sz w:val="28"/>
          <w:szCs w:val="28"/>
        </w:rPr>
        <w:t xml:space="preserve"> </w:t>
      </w:r>
      <w:r w:rsidR="007D68F5" w:rsidRPr="005B1922">
        <w:rPr>
          <w:sz w:val="28"/>
          <w:szCs w:val="28"/>
        </w:rPr>
        <w:t>синдром алкогольной</w:t>
      </w:r>
      <w:r w:rsidR="00603953" w:rsidRPr="005B1922">
        <w:rPr>
          <w:sz w:val="28"/>
          <w:szCs w:val="28"/>
        </w:rPr>
        <w:t xml:space="preserve"> зависимости</w:t>
      </w:r>
      <w:r w:rsidR="00A96225" w:rsidRPr="005B1922">
        <w:rPr>
          <w:sz w:val="28"/>
          <w:szCs w:val="28"/>
        </w:rPr>
        <w:t xml:space="preserve"> </w:t>
      </w:r>
      <w:r w:rsidR="00A96225" w:rsidRPr="005B1922">
        <w:rPr>
          <w:sz w:val="28"/>
          <w:szCs w:val="28"/>
          <w:lang w:val="en-US"/>
        </w:rPr>
        <w:t>II</w:t>
      </w:r>
      <w:r w:rsidR="00A96225" w:rsidRPr="005B1922">
        <w:rPr>
          <w:sz w:val="28"/>
          <w:szCs w:val="28"/>
        </w:rPr>
        <w:t xml:space="preserve"> ст.</w:t>
      </w:r>
    </w:p>
    <w:p w:rsidR="009D78F5" w:rsidRDefault="009D78F5" w:rsidP="009D78F5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lastRenderedPageBreak/>
        <w:t>ЖАЛОБЫ ПРИ ПОСТУПЛЕНИИ</w:t>
      </w:r>
    </w:p>
    <w:p w:rsidR="009D78F5" w:rsidRPr="007313CF" w:rsidRDefault="009D78F5" w:rsidP="009D78F5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(со стороны матери)</w:t>
      </w:r>
    </w:p>
    <w:p w:rsidR="009D78F5" w:rsidRDefault="000E6D08" w:rsidP="009D78F5">
      <w:pPr>
        <w:shd w:val="clear" w:color="auto" w:fill="FFFFFF"/>
        <w:spacing w:before="1032" w:line="317" w:lineRule="exact"/>
        <w:ind w:firstLine="576"/>
      </w:pPr>
      <w:r>
        <w:rPr>
          <w:color w:val="000000"/>
          <w:spacing w:val="1"/>
          <w:sz w:val="28"/>
          <w:szCs w:val="28"/>
        </w:rPr>
        <w:t>1. В течение</w:t>
      </w:r>
      <w:r w:rsidR="009D78F5">
        <w:rPr>
          <w:color w:val="000000"/>
          <w:spacing w:val="1"/>
          <w:sz w:val="28"/>
          <w:szCs w:val="28"/>
        </w:rPr>
        <w:t xml:space="preserve"> 5 месяцев находится в состоянии алкогольного опьянения</w:t>
      </w:r>
    </w:p>
    <w:p w:rsidR="009D78F5" w:rsidRDefault="009D78F5" w:rsidP="009D78F5">
      <w:pPr>
        <w:shd w:val="clear" w:color="auto" w:fill="FFFFFF"/>
        <w:spacing w:before="638" w:line="326" w:lineRule="exact"/>
        <w:ind w:firstLine="542"/>
      </w:pPr>
      <w:r>
        <w:rPr>
          <w:color w:val="000000"/>
          <w:spacing w:val="1"/>
          <w:sz w:val="28"/>
          <w:szCs w:val="28"/>
        </w:rPr>
        <w:t>2. Агрессивность по отношению к окружающим, особенно к матери</w:t>
      </w:r>
      <w:r>
        <w:rPr>
          <w:color w:val="000000"/>
          <w:sz w:val="28"/>
          <w:szCs w:val="28"/>
        </w:rPr>
        <w:t>.</w:t>
      </w:r>
    </w:p>
    <w:p w:rsidR="009D78F5" w:rsidRDefault="009D78F5" w:rsidP="009D78F5">
      <w:pPr>
        <w:shd w:val="clear" w:color="auto" w:fill="FFFFFF"/>
        <w:spacing w:before="643" w:line="317" w:lineRule="exact"/>
        <w:ind w:firstLine="542"/>
      </w:pPr>
      <w:r>
        <w:rPr>
          <w:color w:val="000000"/>
          <w:spacing w:val="1"/>
          <w:sz w:val="28"/>
          <w:szCs w:val="28"/>
        </w:rPr>
        <w:t>3. Устраивал побои матери с целью получения денег на спиртное, угрожал расправой.</w:t>
      </w: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Pr="00BE13A7" w:rsidRDefault="009D78F5" w:rsidP="009D78F5">
      <w:pPr>
        <w:jc w:val="center"/>
        <w:rPr>
          <w:b/>
          <w:sz w:val="28"/>
          <w:szCs w:val="28"/>
        </w:rPr>
      </w:pPr>
      <w:r w:rsidRPr="00BE13A7">
        <w:rPr>
          <w:b/>
          <w:sz w:val="28"/>
          <w:szCs w:val="28"/>
        </w:rPr>
        <w:t>Анамнез заболевания.</w:t>
      </w:r>
    </w:p>
    <w:p w:rsidR="009D78F5" w:rsidRDefault="009D78F5" w:rsidP="009D78F5">
      <w:pPr>
        <w:pStyle w:val="a3"/>
        <w:rPr>
          <w:color w:val="000000"/>
          <w:spacing w:val="2"/>
          <w:szCs w:val="28"/>
        </w:rPr>
      </w:pPr>
    </w:p>
    <w:p w:rsidR="009D78F5" w:rsidRDefault="009D78F5" w:rsidP="00BF533D">
      <w:pPr>
        <w:ind w:firstLine="720"/>
        <w:jc w:val="both"/>
        <w:rPr>
          <w:sz w:val="24"/>
          <w:szCs w:val="24"/>
        </w:rPr>
      </w:pPr>
      <w:r w:rsidRPr="005B1922">
        <w:rPr>
          <w:sz w:val="24"/>
          <w:szCs w:val="24"/>
        </w:rPr>
        <w:t xml:space="preserve">Со слов больного, впервые был госпитализирован в </w:t>
      </w:r>
      <w:r w:rsidR="00BE13A7">
        <w:rPr>
          <w:sz w:val="24"/>
          <w:szCs w:val="24"/>
        </w:rPr>
        <w:t>ТОК</w:t>
      </w:r>
      <w:r w:rsidRPr="005B1922">
        <w:rPr>
          <w:sz w:val="24"/>
          <w:szCs w:val="24"/>
        </w:rPr>
        <w:t xml:space="preserve">ПБ в 15-летнем возрасте, т.к. подозревал </w:t>
      </w:r>
      <w:r w:rsidR="005B1922" w:rsidRPr="005B1922">
        <w:rPr>
          <w:sz w:val="24"/>
          <w:szCs w:val="24"/>
        </w:rPr>
        <w:t>мать</w:t>
      </w:r>
      <w:r w:rsidRPr="005B1922">
        <w:rPr>
          <w:sz w:val="24"/>
          <w:szCs w:val="24"/>
        </w:rPr>
        <w:t xml:space="preserve"> в колдовстве, в результате чего у него болела голова и не мог заснуть в течении нескольких дней (мать обратилась в ТОКПБ).</w:t>
      </w:r>
      <w:r w:rsidR="000E6D08">
        <w:rPr>
          <w:color w:val="008000"/>
          <w:sz w:val="24"/>
          <w:szCs w:val="24"/>
        </w:rPr>
        <w:t xml:space="preserve"> </w:t>
      </w:r>
      <w:r w:rsidRPr="00BF2062">
        <w:rPr>
          <w:sz w:val="24"/>
          <w:szCs w:val="24"/>
        </w:rPr>
        <w:t xml:space="preserve">Прошёл лечение. На протяжении 8 лет чувствовал себя хорошо, окончил школу, </w:t>
      </w:r>
      <w:r w:rsidR="00BE13A7">
        <w:rPr>
          <w:sz w:val="24"/>
          <w:szCs w:val="24"/>
        </w:rPr>
        <w:t xml:space="preserve">учился в школе рабочей молодёжи, </w:t>
      </w:r>
      <w:r w:rsidRPr="00BF2062">
        <w:rPr>
          <w:sz w:val="24"/>
          <w:szCs w:val="24"/>
        </w:rPr>
        <w:t>затем работал на стройке. В 19</w:t>
      </w:r>
      <w:r w:rsidR="00C83510">
        <w:rPr>
          <w:sz w:val="24"/>
          <w:szCs w:val="24"/>
        </w:rPr>
        <w:t>9</w:t>
      </w:r>
      <w:r w:rsidRPr="00BF2062">
        <w:rPr>
          <w:sz w:val="24"/>
          <w:szCs w:val="24"/>
        </w:rPr>
        <w:t>2 году был госпитализирован, мать вызвала скорую помощь, т.к. пациент находился на протяжении нескольких дней в запое, требовал у неё деньги на спиртное, устраивал побои и угрожал расправой. При госпитализации был выставлен диагноз шизофрении</w:t>
      </w:r>
      <w:r w:rsidRPr="000E6D08">
        <w:rPr>
          <w:color w:val="0000FF"/>
          <w:sz w:val="24"/>
          <w:szCs w:val="24"/>
        </w:rPr>
        <w:t xml:space="preserve">. </w:t>
      </w:r>
      <w:r w:rsidRPr="00380BBA">
        <w:rPr>
          <w:sz w:val="24"/>
          <w:szCs w:val="24"/>
        </w:rPr>
        <w:t>С 19</w:t>
      </w:r>
      <w:r w:rsidR="00C83510" w:rsidRPr="00380BBA">
        <w:rPr>
          <w:sz w:val="24"/>
          <w:szCs w:val="24"/>
        </w:rPr>
        <w:t>9</w:t>
      </w:r>
      <w:r w:rsidRPr="00380BBA">
        <w:rPr>
          <w:sz w:val="24"/>
          <w:szCs w:val="24"/>
        </w:rPr>
        <w:t>2</w:t>
      </w:r>
      <w:r w:rsidRPr="00BF2062">
        <w:rPr>
          <w:sz w:val="24"/>
          <w:szCs w:val="24"/>
        </w:rPr>
        <w:t xml:space="preserve"> года находиться на II группе инвалидности.</w:t>
      </w:r>
      <w:r w:rsidR="000E6D08">
        <w:rPr>
          <w:color w:val="339966"/>
          <w:sz w:val="24"/>
          <w:szCs w:val="24"/>
        </w:rPr>
        <w:t xml:space="preserve"> </w:t>
      </w:r>
      <w:r w:rsidRPr="00BF2062">
        <w:rPr>
          <w:sz w:val="24"/>
          <w:szCs w:val="24"/>
        </w:rPr>
        <w:t xml:space="preserve">В дальнейшем периодически госпитализируется (примерно 1 - 2 раза в год), сроком от 1 до 6 месяцев. Точные причины госпитализаций или события, предшествующие им, больной не сообщает. Алкоголем злоупотребляет, </w:t>
      </w:r>
      <w:r>
        <w:rPr>
          <w:sz w:val="24"/>
          <w:szCs w:val="24"/>
        </w:rPr>
        <w:t>последние 5 месяцев ежедневно находился в алкогольном опьянении</w:t>
      </w:r>
      <w:r w:rsidRPr="00BF2062">
        <w:rPr>
          <w:sz w:val="24"/>
          <w:szCs w:val="24"/>
        </w:rPr>
        <w:t xml:space="preserve">. Злоупотребляет циклодолом. На данный момент находиться в больнице 21 раз, госпитализирован по скорой из-за жестокого отношения к матери в течение очередного запоя. </w:t>
      </w:r>
    </w:p>
    <w:p w:rsidR="00BF533D" w:rsidRDefault="00BF533D" w:rsidP="00BF533D">
      <w:pPr>
        <w:ind w:firstLine="720"/>
        <w:jc w:val="both"/>
        <w:rPr>
          <w:color w:val="000000"/>
          <w:spacing w:val="2"/>
          <w:sz w:val="28"/>
          <w:szCs w:val="28"/>
        </w:rPr>
      </w:pPr>
    </w:p>
    <w:p w:rsidR="009D78F5" w:rsidRPr="00BE13A7" w:rsidRDefault="009D78F5" w:rsidP="009D78F5">
      <w:pPr>
        <w:jc w:val="center"/>
        <w:rPr>
          <w:b/>
          <w:sz w:val="28"/>
          <w:szCs w:val="28"/>
        </w:rPr>
      </w:pPr>
      <w:r w:rsidRPr="00BE13A7">
        <w:rPr>
          <w:b/>
          <w:sz w:val="28"/>
          <w:szCs w:val="28"/>
        </w:rPr>
        <w:t>Анамнез жизни.</w:t>
      </w:r>
    </w:p>
    <w:p w:rsidR="00BF533D" w:rsidRPr="00BF2062" w:rsidRDefault="00BF533D" w:rsidP="009D78F5">
      <w:pPr>
        <w:jc w:val="center"/>
        <w:rPr>
          <w:sz w:val="28"/>
          <w:szCs w:val="28"/>
        </w:rPr>
      </w:pPr>
    </w:p>
    <w:p w:rsidR="009D78F5" w:rsidRPr="00BF2062" w:rsidRDefault="009D78F5" w:rsidP="009D78F5">
      <w:pPr>
        <w:ind w:firstLine="720"/>
        <w:jc w:val="both"/>
        <w:rPr>
          <w:sz w:val="24"/>
          <w:szCs w:val="24"/>
        </w:rPr>
      </w:pPr>
      <w:r w:rsidRPr="00BF2062">
        <w:rPr>
          <w:sz w:val="24"/>
          <w:szCs w:val="24"/>
        </w:rPr>
        <w:t>Родился первым и единственным ребенком в семье, от первой беременности. Рос и развивался соответственно возрасту. Перенесенных детских инфекций не помнит. В школе хорошо учился. Увлекался чтением приключенческих романов, рисованием. Серьезных конфликтов с окружающими, с родителями не было. Любимы</w:t>
      </w:r>
      <w:r w:rsidR="00604085">
        <w:rPr>
          <w:sz w:val="24"/>
          <w:szCs w:val="24"/>
        </w:rPr>
        <w:t xml:space="preserve">м предметом в школе была физика, </w:t>
      </w:r>
      <w:r w:rsidR="00604085" w:rsidRPr="005B1922">
        <w:rPr>
          <w:sz w:val="24"/>
          <w:szCs w:val="24"/>
        </w:rPr>
        <w:t>история, география.</w:t>
      </w:r>
      <w:r>
        <w:rPr>
          <w:sz w:val="24"/>
          <w:szCs w:val="24"/>
        </w:rPr>
        <w:t xml:space="preserve"> В юношестве перенёс ножевое ранение в живот.</w:t>
      </w:r>
      <w:r w:rsidRPr="00BF2062">
        <w:rPr>
          <w:sz w:val="24"/>
          <w:szCs w:val="24"/>
        </w:rPr>
        <w:t xml:space="preserve"> Отношения со сверстниками ровные, без конфликтов. После школы устроился работать на стройку. В 1982 году уволился со стройки в связи с госпитализацией в ТОКПБ. На протяжении многих лет работал дворником. В последнее время безработный. </w:t>
      </w:r>
    </w:p>
    <w:p w:rsidR="009D78F5" w:rsidRPr="00BF2062" w:rsidRDefault="009D78F5" w:rsidP="009D78F5">
      <w:pPr>
        <w:jc w:val="both"/>
        <w:rPr>
          <w:sz w:val="24"/>
          <w:szCs w:val="24"/>
        </w:rPr>
      </w:pPr>
      <w:r w:rsidRPr="00BF2062">
        <w:rPr>
          <w:sz w:val="24"/>
          <w:szCs w:val="24"/>
        </w:rPr>
        <w:t>Вредные привычки: курит, злоупотербляет алкоголем и циклодолом.</w:t>
      </w:r>
    </w:p>
    <w:p w:rsidR="009D78F5" w:rsidRPr="00BF2062" w:rsidRDefault="009D78F5" w:rsidP="009D78F5">
      <w:pPr>
        <w:jc w:val="both"/>
        <w:rPr>
          <w:sz w:val="24"/>
          <w:szCs w:val="24"/>
        </w:rPr>
      </w:pPr>
      <w:r w:rsidRPr="00BF2062">
        <w:rPr>
          <w:sz w:val="24"/>
          <w:szCs w:val="24"/>
        </w:rPr>
        <w:t>Аллергологический анамнез не отягощен. Хронические очаги инфекции отрицает.</w:t>
      </w:r>
    </w:p>
    <w:p w:rsidR="009D78F5" w:rsidRPr="005B1922" w:rsidRDefault="009D78F5" w:rsidP="00604085">
      <w:pPr>
        <w:jc w:val="both"/>
        <w:rPr>
          <w:sz w:val="24"/>
          <w:szCs w:val="24"/>
        </w:rPr>
      </w:pPr>
      <w:r w:rsidRPr="00BF2062">
        <w:rPr>
          <w:sz w:val="24"/>
          <w:szCs w:val="24"/>
        </w:rPr>
        <w:t xml:space="preserve">Семейный анамнез: психические заболевания у ближайших родственников отрицает. В данный момент проживает с матерью. Мать по профессии повар, находиться на инвалидности, «у неё парализована половина тела». </w:t>
      </w:r>
      <w:r>
        <w:rPr>
          <w:sz w:val="24"/>
          <w:szCs w:val="24"/>
        </w:rPr>
        <w:t>Отец</w:t>
      </w:r>
      <w:r w:rsidR="00604085">
        <w:rPr>
          <w:sz w:val="24"/>
          <w:szCs w:val="24"/>
        </w:rPr>
        <w:t xml:space="preserve"> </w:t>
      </w:r>
      <w:r w:rsidR="00604085" w:rsidRPr="005B1922">
        <w:rPr>
          <w:sz w:val="24"/>
          <w:szCs w:val="24"/>
        </w:rPr>
        <w:t>злоупотреблял алкоголем,</w:t>
      </w:r>
      <w:r>
        <w:rPr>
          <w:sz w:val="24"/>
          <w:szCs w:val="24"/>
        </w:rPr>
        <w:t xml:space="preserve"> умер</w:t>
      </w:r>
      <w:r w:rsidR="00604085">
        <w:rPr>
          <w:sz w:val="24"/>
          <w:szCs w:val="24"/>
        </w:rPr>
        <w:t xml:space="preserve"> </w:t>
      </w:r>
      <w:r w:rsidR="00604085" w:rsidRPr="005B1922">
        <w:rPr>
          <w:sz w:val="24"/>
          <w:szCs w:val="24"/>
        </w:rPr>
        <w:t>в 1973г.</w:t>
      </w:r>
      <w:r w:rsidRPr="005B1922">
        <w:rPr>
          <w:sz w:val="24"/>
          <w:szCs w:val="24"/>
        </w:rPr>
        <w:t xml:space="preserve"> </w:t>
      </w:r>
    </w:p>
    <w:p w:rsidR="009D78F5" w:rsidRPr="00BE13A7" w:rsidRDefault="009D78F5" w:rsidP="009D78F5">
      <w:pPr>
        <w:jc w:val="center"/>
        <w:rPr>
          <w:b/>
          <w:sz w:val="28"/>
          <w:szCs w:val="28"/>
        </w:rPr>
      </w:pPr>
      <w:r w:rsidRPr="00BE13A7">
        <w:rPr>
          <w:b/>
          <w:sz w:val="28"/>
          <w:szCs w:val="28"/>
        </w:rPr>
        <w:t>Данные объективного исследования</w:t>
      </w:r>
    </w:p>
    <w:p w:rsidR="009D78F5" w:rsidRDefault="009D78F5" w:rsidP="009D78F5">
      <w:pPr>
        <w:rPr>
          <w:sz w:val="24"/>
          <w:szCs w:val="24"/>
        </w:rPr>
      </w:pP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>Состояние удовлетворительное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 xml:space="preserve">Рост: 180 </w:t>
      </w:r>
      <w:r w:rsidR="00604085">
        <w:rPr>
          <w:sz w:val="24"/>
          <w:szCs w:val="24"/>
        </w:rPr>
        <w:t>см.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>Вес: 83 кг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>Телосложение — гиперстеник.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>Выражение лица: спокойное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>Кожа и видимые слизистые: розовые,</w:t>
      </w:r>
      <w:r>
        <w:rPr>
          <w:sz w:val="24"/>
          <w:szCs w:val="24"/>
        </w:rPr>
        <w:t xml:space="preserve"> чистые, сыпи нет. На передней брюшной стенке </w:t>
      </w:r>
      <w:r w:rsidR="00604085" w:rsidRPr="005B1922">
        <w:rPr>
          <w:sz w:val="24"/>
          <w:szCs w:val="24"/>
        </w:rPr>
        <w:t>шрам</w:t>
      </w:r>
      <w:r w:rsidR="00604085">
        <w:rPr>
          <w:color w:val="339966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5B1922">
        <w:rPr>
          <w:sz w:val="24"/>
          <w:szCs w:val="24"/>
        </w:rPr>
        <w:t xml:space="preserve">срединной </w:t>
      </w:r>
      <w:r>
        <w:rPr>
          <w:sz w:val="24"/>
          <w:szCs w:val="24"/>
        </w:rPr>
        <w:t xml:space="preserve">лапаротомии. 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>Подкожно-жировой слой: выражен умеренно, распределен равномерно, отеков нет.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>Лимфатические узлы: не увеличены, подвижные, эластической консистенции, безболезненные.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>Тоны сердца приглушены, ритм правильный. ЧСС 78 в 1 мин.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>В легких дыхание везикулярное, хрипов нет.</w:t>
      </w:r>
    </w:p>
    <w:p w:rsidR="009D78F5" w:rsidRPr="00BF2062" w:rsidRDefault="009D78F5" w:rsidP="009D78F5">
      <w:pPr>
        <w:rPr>
          <w:sz w:val="24"/>
          <w:szCs w:val="24"/>
        </w:rPr>
      </w:pPr>
      <w:r w:rsidRPr="00BF2062">
        <w:rPr>
          <w:sz w:val="24"/>
          <w:szCs w:val="24"/>
        </w:rPr>
        <w:t xml:space="preserve">Живот мягкий, безболезненный при пальпации. Границы печени в пределах </w:t>
      </w:r>
      <w:r>
        <w:rPr>
          <w:sz w:val="24"/>
          <w:szCs w:val="24"/>
        </w:rPr>
        <w:t>н</w:t>
      </w:r>
      <w:r w:rsidRPr="00BF2062">
        <w:rPr>
          <w:sz w:val="24"/>
          <w:szCs w:val="24"/>
        </w:rPr>
        <w:t>ормы. Симптом «поколачивания» отрицательный.</w:t>
      </w:r>
    </w:p>
    <w:p w:rsidR="009D78F5" w:rsidRDefault="009D78F5" w:rsidP="009D78F5">
      <w:pPr>
        <w:rPr>
          <w:sz w:val="24"/>
          <w:szCs w:val="24"/>
        </w:rPr>
      </w:pPr>
    </w:p>
    <w:p w:rsidR="009D78F5" w:rsidRPr="00BE13A7" w:rsidRDefault="009D78F5" w:rsidP="009D78F5">
      <w:pPr>
        <w:jc w:val="center"/>
        <w:rPr>
          <w:b/>
          <w:sz w:val="28"/>
          <w:szCs w:val="28"/>
        </w:rPr>
      </w:pPr>
      <w:r w:rsidRPr="00BE13A7">
        <w:rPr>
          <w:b/>
          <w:sz w:val="28"/>
          <w:szCs w:val="28"/>
        </w:rPr>
        <w:lastRenderedPageBreak/>
        <w:t>Неврологический статус:</w:t>
      </w:r>
    </w:p>
    <w:p w:rsidR="009D78F5" w:rsidRDefault="009D78F5" w:rsidP="009D78F5">
      <w:pPr>
        <w:rPr>
          <w:sz w:val="24"/>
          <w:szCs w:val="24"/>
        </w:rPr>
      </w:pPr>
    </w:p>
    <w:p w:rsidR="009D78F5" w:rsidRPr="00886430" w:rsidRDefault="009D78F5" w:rsidP="009D78F5">
      <w:pPr>
        <w:rPr>
          <w:sz w:val="24"/>
          <w:szCs w:val="24"/>
        </w:rPr>
      </w:pPr>
      <w:r w:rsidRPr="00886430">
        <w:rPr>
          <w:sz w:val="24"/>
          <w:szCs w:val="24"/>
        </w:rPr>
        <w:t xml:space="preserve">Походка обычная. Тонус </w:t>
      </w:r>
      <w:r w:rsidR="00604085">
        <w:rPr>
          <w:sz w:val="24"/>
          <w:szCs w:val="24"/>
        </w:rPr>
        <w:t>мышц нормальный. Движения в полн</w:t>
      </w:r>
      <w:r w:rsidRPr="00886430">
        <w:rPr>
          <w:sz w:val="24"/>
          <w:szCs w:val="24"/>
        </w:rPr>
        <w:t>ом объёме. В позе Ромберга покачивает. Пальценосовую пробу выполняет уверенно</w:t>
      </w:r>
      <w:r w:rsidR="005B1922">
        <w:rPr>
          <w:sz w:val="24"/>
          <w:szCs w:val="24"/>
        </w:rPr>
        <w:t>.</w:t>
      </w:r>
      <w:r w:rsidR="00E81227">
        <w:rPr>
          <w:sz w:val="24"/>
          <w:szCs w:val="24"/>
        </w:rPr>
        <w:t xml:space="preserve"> </w:t>
      </w:r>
      <w:r w:rsidRPr="00886430">
        <w:rPr>
          <w:sz w:val="24"/>
          <w:szCs w:val="24"/>
        </w:rPr>
        <w:t xml:space="preserve">Рефлексы с рук S=D. Зрачки S=D, реакция на свет вялая. Незначительный тремор рук. Чувствительность </w:t>
      </w:r>
      <w:r w:rsidRPr="005B1922">
        <w:rPr>
          <w:sz w:val="24"/>
          <w:szCs w:val="24"/>
        </w:rPr>
        <w:t>интактна</w:t>
      </w:r>
      <w:r w:rsidRPr="00886430">
        <w:rPr>
          <w:sz w:val="24"/>
          <w:szCs w:val="24"/>
        </w:rPr>
        <w:t>. Менингеальных знаков нет.</w:t>
      </w:r>
    </w:p>
    <w:p w:rsidR="00380BBA" w:rsidRDefault="00380BBA" w:rsidP="009D78F5">
      <w:pPr>
        <w:rPr>
          <w:sz w:val="24"/>
          <w:szCs w:val="24"/>
        </w:rPr>
      </w:pPr>
    </w:p>
    <w:p w:rsidR="00380BBA" w:rsidRPr="00BE13A7" w:rsidRDefault="00380BBA" w:rsidP="00380BBA">
      <w:pPr>
        <w:jc w:val="center"/>
        <w:rPr>
          <w:b/>
          <w:sz w:val="28"/>
          <w:szCs w:val="28"/>
        </w:rPr>
      </w:pPr>
      <w:r w:rsidRPr="00BE13A7">
        <w:rPr>
          <w:b/>
          <w:sz w:val="28"/>
          <w:szCs w:val="28"/>
        </w:rPr>
        <w:t>Лабораторные исследования.</w:t>
      </w:r>
    </w:p>
    <w:p w:rsidR="00380BBA" w:rsidRDefault="00380BBA" w:rsidP="009D78F5">
      <w:pPr>
        <w:rPr>
          <w:sz w:val="24"/>
          <w:szCs w:val="24"/>
        </w:rPr>
      </w:pPr>
    </w:p>
    <w:p w:rsidR="00380BBA" w:rsidRDefault="009D78F5" w:rsidP="009D78F5">
      <w:pPr>
        <w:rPr>
          <w:sz w:val="24"/>
          <w:szCs w:val="24"/>
        </w:rPr>
      </w:pPr>
      <w:r w:rsidRPr="00886430">
        <w:rPr>
          <w:sz w:val="24"/>
          <w:szCs w:val="24"/>
        </w:rPr>
        <w:t>OAK: все показатели в пределах нормы.</w:t>
      </w:r>
      <w:r w:rsidR="00E81227">
        <w:rPr>
          <w:sz w:val="24"/>
          <w:szCs w:val="24"/>
        </w:rPr>
        <w:t xml:space="preserve"> </w:t>
      </w:r>
    </w:p>
    <w:p w:rsidR="009D78F5" w:rsidRPr="00380BBA" w:rsidRDefault="00380BBA" w:rsidP="009D78F5">
      <w:pPr>
        <w:rPr>
          <w:sz w:val="24"/>
          <w:szCs w:val="24"/>
        </w:rPr>
      </w:pPr>
      <w:r w:rsidRPr="00380BBA">
        <w:rPr>
          <w:sz w:val="24"/>
          <w:szCs w:val="24"/>
        </w:rPr>
        <w:t>Б/хАК</w:t>
      </w:r>
      <w:r>
        <w:rPr>
          <w:sz w:val="24"/>
          <w:szCs w:val="24"/>
        </w:rPr>
        <w:t>: все показатели в норме</w:t>
      </w:r>
    </w:p>
    <w:p w:rsidR="009D78F5" w:rsidRPr="00886430" w:rsidRDefault="009D78F5" w:rsidP="009D78F5">
      <w:pPr>
        <w:rPr>
          <w:sz w:val="24"/>
          <w:szCs w:val="24"/>
        </w:rPr>
      </w:pPr>
      <w:r w:rsidRPr="00886430">
        <w:rPr>
          <w:sz w:val="24"/>
          <w:szCs w:val="24"/>
        </w:rPr>
        <w:t>RW: отрицательно</w:t>
      </w:r>
    </w:p>
    <w:p w:rsidR="009D78F5" w:rsidRPr="00886430" w:rsidRDefault="009D78F5" w:rsidP="009D78F5">
      <w:pPr>
        <w:rPr>
          <w:sz w:val="24"/>
          <w:szCs w:val="24"/>
        </w:rPr>
      </w:pPr>
      <w:r w:rsidRPr="00886430">
        <w:rPr>
          <w:sz w:val="24"/>
          <w:szCs w:val="24"/>
        </w:rPr>
        <w:t>ОАМ: без патологий</w:t>
      </w:r>
    </w:p>
    <w:p w:rsidR="009D78F5" w:rsidRPr="00886430" w:rsidRDefault="009D78F5" w:rsidP="009D78F5">
      <w:pPr>
        <w:rPr>
          <w:sz w:val="24"/>
          <w:szCs w:val="24"/>
        </w:rPr>
      </w:pPr>
      <w:r w:rsidRPr="00886430">
        <w:rPr>
          <w:sz w:val="24"/>
          <w:szCs w:val="24"/>
        </w:rPr>
        <w:t>Флюорограмма: без патологий</w:t>
      </w:r>
    </w:p>
    <w:p w:rsidR="009D78F5" w:rsidRPr="00886430" w:rsidRDefault="009D78F5" w:rsidP="009D78F5">
      <w:pPr>
        <w:rPr>
          <w:sz w:val="24"/>
          <w:szCs w:val="24"/>
        </w:rPr>
      </w:pPr>
      <w:r w:rsidRPr="00886430">
        <w:rPr>
          <w:sz w:val="24"/>
          <w:szCs w:val="24"/>
        </w:rPr>
        <w:t>ЭКГ: без патологий</w:t>
      </w:r>
    </w:p>
    <w:p w:rsidR="009D78F5" w:rsidRDefault="009D78F5" w:rsidP="009D78F5">
      <w:pPr>
        <w:jc w:val="center"/>
        <w:rPr>
          <w:sz w:val="28"/>
          <w:szCs w:val="28"/>
        </w:rPr>
      </w:pPr>
    </w:p>
    <w:p w:rsidR="009D78F5" w:rsidRDefault="009D78F5" w:rsidP="009D78F5">
      <w:pPr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t>Психический статус: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1.Внешний вид и поведение: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 xml:space="preserve">Пациент выглядит аккуратным. Походка обычная, но медленная, он как бы осматривает окружающую его обстановку. Ориентирован полностью. В разговоре активен, на вопросы отвечает охотно, но периодически проявляет беспокойство. Вопросы всегда слушает внимательно. Во время разговора смотрит в неопределённую точку. Часто уходит в себя, не слыша нового вопроса, продолжает отвечать на предыдущий вопрос с ненужными подробностями. Моргает редко. </w:t>
      </w:r>
    </w:p>
    <w:p w:rsidR="009D78F5" w:rsidRDefault="009D78F5" w:rsidP="009D78F5">
      <w:pPr>
        <w:rPr>
          <w:sz w:val="24"/>
          <w:szCs w:val="24"/>
        </w:rPr>
      </w:pP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2.Сфера сознания: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Пациент находится в ясном сознании, ориентирован во времени и пространстве. Контакту полностью доступен, отвечает на все вопросы правильно, ответы развернутые. Фрагментарности мышления не выявлено. Частных признаков синдромов выключения, помрачения сознания не выявлено.</w:t>
      </w:r>
    </w:p>
    <w:p w:rsidR="009D78F5" w:rsidRDefault="009D78F5" w:rsidP="009D78F5">
      <w:pPr>
        <w:rPr>
          <w:sz w:val="24"/>
          <w:szCs w:val="24"/>
        </w:rPr>
      </w:pP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3.Сфера восприятия: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Расстройств восприятия выявить не удалось.</w:t>
      </w:r>
    </w:p>
    <w:p w:rsidR="009D78F5" w:rsidRDefault="009D78F5" w:rsidP="009D78F5">
      <w:pPr>
        <w:rPr>
          <w:sz w:val="24"/>
          <w:szCs w:val="24"/>
        </w:rPr>
      </w:pP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4.Сфера эмоции: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Настроение у пациента уравновешенное, спокойное. Мимика удовлетворительная, голос живой. Дневные колебания настроения отрицает. Суицидальные мысли отрицает. Складывается впечатление, что больной скрывает некоторые свои чувства.</w:t>
      </w:r>
    </w:p>
    <w:p w:rsidR="009D78F5" w:rsidRDefault="009D78F5" w:rsidP="009D78F5">
      <w:pPr>
        <w:rPr>
          <w:sz w:val="24"/>
          <w:szCs w:val="24"/>
        </w:rPr>
      </w:pP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5.Речь больного: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 xml:space="preserve">Умеренно быстрая. Повышение двигательной активности совпадало с </w:t>
      </w:r>
      <w:r w:rsidR="003D7391">
        <w:rPr>
          <w:sz w:val="24"/>
          <w:szCs w:val="24"/>
        </w:rPr>
        <w:t>серией</w:t>
      </w:r>
      <w:r w:rsidRPr="009D78F5">
        <w:rPr>
          <w:sz w:val="24"/>
          <w:szCs w:val="24"/>
        </w:rPr>
        <w:t xml:space="preserve"> </w:t>
      </w:r>
      <w:r w:rsidR="003D7391">
        <w:rPr>
          <w:sz w:val="24"/>
          <w:szCs w:val="24"/>
        </w:rPr>
        <w:t xml:space="preserve">лично-значимых </w:t>
      </w:r>
      <w:r w:rsidRPr="009D78F5">
        <w:rPr>
          <w:sz w:val="24"/>
          <w:szCs w:val="24"/>
        </w:rPr>
        <w:t xml:space="preserve">вопросов о матери. Речь </w:t>
      </w:r>
      <w:r w:rsidR="003D7391">
        <w:rPr>
          <w:sz w:val="24"/>
          <w:szCs w:val="24"/>
        </w:rPr>
        <w:t>внятная</w:t>
      </w:r>
      <w:r w:rsidRPr="009D78F5">
        <w:rPr>
          <w:sz w:val="24"/>
          <w:szCs w:val="24"/>
        </w:rPr>
        <w:t>.</w:t>
      </w:r>
      <w:r w:rsidR="003D7391">
        <w:rPr>
          <w:sz w:val="24"/>
          <w:szCs w:val="24"/>
        </w:rPr>
        <w:t xml:space="preserve"> Дикция чёткая.</w:t>
      </w:r>
    </w:p>
    <w:p w:rsidR="009D78F5" w:rsidRDefault="009D78F5" w:rsidP="009D78F5">
      <w:pPr>
        <w:rPr>
          <w:sz w:val="24"/>
          <w:szCs w:val="24"/>
        </w:rPr>
      </w:pPr>
    </w:p>
    <w:p w:rsidR="009D78F5" w:rsidRPr="00BF533D" w:rsidRDefault="009D78F5" w:rsidP="009D78F5">
      <w:pPr>
        <w:rPr>
          <w:sz w:val="24"/>
          <w:szCs w:val="24"/>
        </w:rPr>
      </w:pPr>
      <w:r w:rsidRPr="00BF533D">
        <w:rPr>
          <w:sz w:val="24"/>
          <w:szCs w:val="24"/>
        </w:rPr>
        <w:t>6.Сфера мышления:</w:t>
      </w:r>
    </w:p>
    <w:p w:rsidR="009D78F5" w:rsidRPr="00BF533D" w:rsidRDefault="009D78F5" w:rsidP="009D78F5">
      <w:pPr>
        <w:rPr>
          <w:sz w:val="24"/>
          <w:szCs w:val="24"/>
        </w:rPr>
      </w:pPr>
      <w:r w:rsidRPr="00BF533D">
        <w:rPr>
          <w:sz w:val="24"/>
          <w:szCs w:val="24"/>
        </w:rPr>
        <w:t>Тип мышления абстрактно-логический. При ответе на поставленный вопрос больной начинает на него отвечать, но постепенно теряет суть вопроса и начинает говорить о другом. Чаще всего разговор переводит на свою личность, анализирует свое состояние, пребывание в больнице, причем описывает все подробности, несущественные детали, которые не относятся к сути дела.</w:t>
      </w:r>
      <w:r w:rsidR="001D04F2" w:rsidRPr="00BF533D">
        <w:rPr>
          <w:sz w:val="24"/>
          <w:szCs w:val="24"/>
        </w:rPr>
        <w:t xml:space="preserve"> </w:t>
      </w:r>
      <w:r w:rsidR="00BF533D" w:rsidRPr="00BF533D">
        <w:rPr>
          <w:sz w:val="24"/>
          <w:szCs w:val="24"/>
        </w:rPr>
        <w:t>К расспросам относиться с подозрением, боится, что информация будет направлена против него и ему добавят таблеток. Хочет как можно скорее выписаться</w:t>
      </w:r>
    </w:p>
    <w:p w:rsidR="00BF533D" w:rsidRDefault="00BF533D" w:rsidP="009D78F5">
      <w:pPr>
        <w:rPr>
          <w:sz w:val="24"/>
          <w:szCs w:val="24"/>
        </w:rPr>
      </w:pPr>
    </w:p>
    <w:p w:rsidR="009D78F5" w:rsidRPr="001D04F2" w:rsidRDefault="009D78F5" w:rsidP="009D78F5">
      <w:pPr>
        <w:rPr>
          <w:sz w:val="24"/>
          <w:szCs w:val="24"/>
        </w:rPr>
      </w:pPr>
      <w:r w:rsidRPr="001D04F2">
        <w:rPr>
          <w:sz w:val="24"/>
          <w:szCs w:val="24"/>
        </w:rPr>
        <w:lastRenderedPageBreak/>
        <w:t>7.Внимание:</w:t>
      </w:r>
    </w:p>
    <w:p w:rsidR="009D78F5" w:rsidRPr="001D04F2" w:rsidRDefault="009D78F5" w:rsidP="009D78F5">
      <w:pPr>
        <w:rPr>
          <w:sz w:val="24"/>
          <w:szCs w:val="24"/>
        </w:rPr>
      </w:pPr>
      <w:r w:rsidRPr="001D04F2">
        <w:rPr>
          <w:sz w:val="24"/>
          <w:szCs w:val="24"/>
        </w:rPr>
        <w:t xml:space="preserve">Во время беседы выявлено, что больной легко отвлекается от темы разговора, отмечается постоянное переключение внимания. </w:t>
      </w:r>
    </w:p>
    <w:p w:rsidR="009D78F5" w:rsidRPr="009D78F5" w:rsidRDefault="009D78F5" w:rsidP="009D78F5">
      <w:pPr>
        <w:rPr>
          <w:color w:val="FF0000"/>
          <w:sz w:val="24"/>
          <w:szCs w:val="24"/>
        </w:rPr>
      </w:pP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8.Память: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Пациент не предъявляет жалоб на память.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Тест: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Телефонная проба: сразу после произношения цифр пациент</w:t>
      </w:r>
      <w:r w:rsidRPr="009D78F5">
        <w:rPr>
          <w:sz w:val="24"/>
          <w:szCs w:val="24"/>
        </w:rPr>
        <w:br/>
        <w:t>повторяет их в той же последовательности. Спустя 5-10 минут после</w:t>
      </w:r>
      <w:r w:rsidRPr="009D78F5">
        <w:rPr>
          <w:sz w:val="24"/>
          <w:szCs w:val="24"/>
        </w:rPr>
        <w:br/>
        <w:t>смены темы разговора он вновь повторяет тот же набор цифр в той же</w:t>
      </w:r>
      <w:r w:rsidRPr="009D78F5">
        <w:rPr>
          <w:sz w:val="24"/>
          <w:szCs w:val="24"/>
        </w:rPr>
        <w:br/>
        <w:t>последовательности.</w:t>
      </w: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Проба 10 слов: с первого раза запомнил 5 слов, со второго 6, с</w:t>
      </w:r>
      <w:r w:rsidRPr="009D78F5">
        <w:rPr>
          <w:sz w:val="24"/>
          <w:szCs w:val="24"/>
        </w:rPr>
        <w:br/>
        <w:t>третьего 7 слов.</w:t>
      </w:r>
    </w:p>
    <w:p w:rsidR="009D78F5" w:rsidRDefault="009D78F5" w:rsidP="009D78F5">
      <w:pPr>
        <w:rPr>
          <w:sz w:val="24"/>
          <w:szCs w:val="24"/>
        </w:rPr>
      </w:pP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9.Интеллект:</w:t>
      </w:r>
    </w:p>
    <w:p w:rsidR="009D78F5" w:rsidRPr="00BF533D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 xml:space="preserve">Больной учился на 4 и 5. Любимым предметом в школе была физика. Все вопросы понимает быстро, точно. Умеренно ориентируется в политике, в общих вопросах. В свободное время читает мистические газеты, сонники. </w:t>
      </w:r>
      <w:r w:rsidRPr="00BF533D">
        <w:rPr>
          <w:sz w:val="24"/>
          <w:szCs w:val="24"/>
        </w:rPr>
        <w:t>Не понимает смысл предложенных поговорок. По субъективной оценке складывается впечатление, что уровень интеллектуального развития недостаточный для его возраста.</w:t>
      </w:r>
    </w:p>
    <w:p w:rsidR="001D04F2" w:rsidRDefault="001D04F2" w:rsidP="009D78F5">
      <w:pPr>
        <w:rPr>
          <w:sz w:val="24"/>
          <w:szCs w:val="24"/>
        </w:rPr>
      </w:pPr>
    </w:p>
    <w:p w:rsidR="009D78F5" w:rsidRPr="009D78F5" w:rsidRDefault="009D78F5" w:rsidP="009D78F5">
      <w:pPr>
        <w:rPr>
          <w:sz w:val="24"/>
          <w:szCs w:val="24"/>
        </w:rPr>
      </w:pPr>
      <w:r w:rsidRPr="009D78F5">
        <w:rPr>
          <w:sz w:val="24"/>
          <w:szCs w:val="24"/>
        </w:rPr>
        <w:t>10. Двигательно-волевая сфера. Инсайт.</w:t>
      </w:r>
      <w:r w:rsidR="00C83510">
        <w:rPr>
          <w:sz w:val="24"/>
          <w:szCs w:val="24"/>
        </w:rPr>
        <w:t xml:space="preserve"> </w:t>
      </w:r>
      <w:r w:rsidRPr="009D78F5">
        <w:rPr>
          <w:sz w:val="24"/>
          <w:szCs w:val="24"/>
        </w:rPr>
        <w:t>Свою болезнь не считает страшным недостатком. Считает, что лечение ему не нужно. Постоянно просит врачей его выписать. Говорит что ему в больнице только хуже.</w:t>
      </w:r>
    </w:p>
    <w:p w:rsidR="00380BBA" w:rsidRDefault="00380BBA" w:rsidP="00380BBA">
      <w:pPr>
        <w:jc w:val="center"/>
        <w:rPr>
          <w:sz w:val="28"/>
          <w:szCs w:val="28"/>
        </w:rPr>
      </w:pPr>
    </w:p>
    <w:p w:rsidR="009D78F5" w:rsidRPr="00380BBA" w:rsidRDefault="009D78F5" w:rsidP="00380BBA">
      <w:pPr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t>Квалификация психического статуса.</w:t>
      </w:r>
    </w:p>
    <w:p w:rsidR="00380BBA" w:rsidRPr="00380BBA" w:rsidRDefault="00380BBA" w:rsidP="00380BBA">
      <w:pPr>
        <w:jc w:val="center"/>
        <w:rPr>
          <w:sz w:val="28"/>
          <w:szCs w:val="28"/>
        </w:rPr>
      </w:pPr>
    </w:p>
    <w:p w:rsidR="009D78F5" w:rsidRPr="00380BBA" w:rsidRDefault="009D78F5" w:rsidP="00380BBA">
      <w:pPr>
        <w:rPr>
          <w:sz w:val="24"/>
          <w:szCs w:val="24"/>
        </w:rPr>
      </w:pPr>
      <w:r w:rsidRPr="00380BBA">
        <w:rPr>
          <w:sz w:val="24"/>
          <w:szCs w:val="24"/>
        </w:rPr>
        <w:t>Данные исследования психического статуса позволяют выделить в данном клиническом случае следующие симптомы:</w:t>
      </w:r>
    </w:p>
    <w:p w:rsidR="009D78F5" w:rsidRPr="00380BBA" w:rsidRDefault="00380BBA" w:rsidP="00380BBA">
      <w:pPr>
        <w:rPr>
          <w:b/>
          <w:sz w:val="24"/>
          <w:szCs w:val="24"/>
        </w:rPr>
      </w:pPr>
      <w:r w:rsidRPr="00380BBA">
        <w:rPr>
          <w:b/>
          <w:sz w:val="24"/>
          <w:szCs w:val="24"/>
        </w:rPr>
        <w:t>1</w:t>
      </w:r>
      <w:r w:rsidR="009D78F5" w:rsidRPr="00380BBA">
        <w:rPr>
          <w:b/>
          <w:sz w:val="24"/>
          <w:szCs w:val="24"/>
        </w:rPr>
        <w:t>.</w:t>
      </w:r>
      <w:r w:rsidRPr="00380BBA">
        <w:rPr>
          <w:b/>
          <w:sz w:val="24"/>
          <w:szCs w:val="24"/>
        </w:rPr>
        <w:t xml:space="preserve"> </w:t>
      </w:r>
      <w:r w:rsidR="009D78F5" w:rsidRPr="00380BBA">
        <w:rPr>
          <w:b/>
          <w:sz w:val="24"/>
          <w:szCs w:val="24"/>
        </w:rPr>
        <w:t>Расстройство эмоций</w:t>
      </w:r>
    </w:p>
    <w:p w:rsidR="00380BBA" w:rsidRDefault="009D78F5" w:rsidP="00380BBA">
      <w:pPr>
        <w:numPr>
          <w:ilvl w:val="0"/>
          <w:numId w:val="20"/>
        </w:numPr>
        <w:rPr>
          <w:sz w:val="24"/>
          <w:szCs w:val="24"/>
        </w:rPr>
      </w:pPr>
      <w:r w:rsidRPr="00380BBA">
        <w:rPr>
          <w:sz w:val="24"/>
          <w:szCs w:val="24"/>
        </w:rPr>
        <w:t>эмоциональная сглаженность</w:t>
      </w:r>
    </w:p>
    <w:p w:rsidR="00380BBA" w:rsidRDefault="009D78F5" w:rsidP="00380BBA">
      <w:pPr>
        <w:numPr>
          <w:ilvl w:val="0"/>
          <w:numId w:val="20"/>
        </w:numPr>
        <w:rPr>
          <w:sz w:val="24"/>
          <w:szCs w:val="24"/>
        </w:rPr>
      </w:pPr>
      <w:r w:rsidRPr="00380BBA">
        <w:rPr>
          <w:sz w:val="24"/>
          <w:szCs w:val="24"/>
        </w:rPr>
        <w:t>эмоциональная избирательность</w:t>
      </w:r>
    </w:p>
    <w:p w:rsidR="00380BBA" w:rsidRDefault="009D78F5" w:rsidP="00380BBA">
      <w:pPr>
        <w:numPr>
          <w:ilvl w:val="0"/>
          <w:numId w:val="20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380BBA">
        <w:rPr>
          <w:sz w:val="24"/>
          <w:szCs w:val="24"/>
        </w:rPr>
        <w:t>снижена амплитуда эмоциональных проявлений</w:t>
      </w:r>
      <w:r w:rsidRPr="00380BBA">
        <w:rPr>
          <w:sz w:val="24"/>
          <w:szCs w:val="24"/>
        </w:rPr>
        <w:br/>
      </w:r>
    </w:p>
    <w:p w:rsidR="009D78F5" w:rsidRPr="00380BBA" w:rsidRDefault="00380BBA" w:rsidP="00380BBA">
      <w:pPr>
        <w:rPr>
          <w:b/>
          <w:sz w:val="24"/>
          <w:szCs w:val="24"/>
        </w:rPr>
      </w:pPr>
      <w:r w:rsidRPr="00380BBA">
        <w:rPr>
          <w:b/>
          <w:sz w:val="24"/>
          <w:szCs w:val="24"/>
        </w:rPr>
        <w:t>2.</w:t>
      </w:r>
      <w:r w:rsidR="009D78F5" w:rsidRPr="00380BBA">
        <w:rPr>
          <w:b/>
          <w:sz w:val="24"/>
          <w:szCs w:val="24"/>
        </w:rPr>
        <w:t>Двигательно-волевая сфера:</w:t>
      </w:r>
    </w:p>
    <w:p w:rsidR="009D78F5" w:rsidRPr="00380BBA" w:rsidRDefault="009D78F5" w:rsidP="00380BBA">
      <w:pPr>
        <w:numPr>
          <w:ilvl w:val="0"/>
          <w:numId w:val="20"/>
        </w:numPr>
        <w:ind w:left="0" w:firstLine="360"/>
        <w:rPr>
          <w:sz w:val="24"/>
          <w:szCs w:val="24"/>
        </w:rPr>
      </w:pPr>
      <w:r w:rsidRPr="00380BBA">
        <w:rPr>
          <w:sz w:val="24"/>
          <w:szCs w:val="24"/>
        </w:rPr>
        <w:t>гипобулия.</w:t>
      </w:r>
    </w:p>
    <w:p w:rsidR="00380BBA" w:rsidRDefault="00380BBA" w:rsidP="00380BBA">
      <w:pPr>
        <w:rPr>
          <w:sz w:val="24"/>
          <w:szCs w:val="24"/>
        </w:rPr>
      </w:pPr>
    </w:p>
    <w:p w:rsidR="00380BBA" w:rsidRPr="00380BBA" w:rsidRDefault="00380BBA" w:rsidP="00380BBA">
      <w:pPr>
        <w:rPr>
          <w:b/>
          <w:sz w:val="24"/>
          <w:szCs w:val="24"/>
        </w:rPr>
      </w:pPr>
      <w:r w:rsidRPr="00380BBA">
        <w:rPr>
          <w:b/>
          <w:sz w:val="24"/>
          <w:szCs w:val="24"/>
        </w:rPr>
        <w:t>3</w:t>
      </w:r>
      <w:r w:rsidR="009D78F5" w:rsidRPr="00380BBA">
        <w:rPr>
          <w:b/>
          <w:sz w:val="24"/>
          <w:szCs w:val="24"/>
        </w:rPr>
        <w:t>.Расстройство сферы мышления :</w:t>
      </w:r>
    </w:p>
    <w:p w:rsidR="00380BBA" w:rsidRPr="00380BBA" w:rsidRDefault="009D78F5" w:rsidP="00380BBA">
      <w:pPr>
        <w:ind w:left="360"/>
        <w:rPr>
          <w:i/>
          <w:sz w:val="24"/>
          <w:szCs w:val="24"/>
        </w:rPr>
      </w:pPr>
      <w:r w:rsidRPr="00380BBA">
        <w:rPr>
          <w:i/>
          <w:sz w:val="24"/>
          <w:szCs w:val="24"/>
        </w:rPr>
        <w:t>расстройство ассоциативного мышления</w:t>
      </w:r>
      <w:r w:rsidR="00380BBA">
        <w:rPr>
          <w:i/>
          <w:sz w:val="24"/>
          <w:szCs w:val="24"/>
        </w:rPr>
        <w:t>:</w:t>
      </w:r>
    </w:p>
    <w:p w:rsidR="00380BBA" w:rsidRDefault="009D78F5" w:rsidP="00380BBA">
      <w:pPr>
        <w:numPr>
          <w:ilvl w:val="0"/>
          <w:numId w:val="20"/>
        </w:numPr>
        <w:rPr>
          <w:sz w:val="24"/>
          <w:szCs w:val="24"/>
        </w:rPr>
      </w:pPr>
      <w:r w:rsidRPr="00380BBA">
        <w:rPr>
          <w:sz w:val="24"/>
          <w:szCs w:val="24"/>
        </w:rPr>
        <w:t>шперрунг</w:t>
      </w:r>
    </w:p>
    <w:p w:rsidR="00380BBA" w:rsidRDefault="009D78F5" w:rsidP="00380BBA">
      <w:pPr>
        <w:numPr>
          <w:ilvl w:val="0"/>
          <w:numId w:val="20"/>
        </w:numPr>
        <w:rPr>
          <w:sz w:val="24"/>
          <w:szCs w:val="24"/>
        </w:rPr>
      </w:pPr>
      <w:r w:rsidRPr="00380BBA">
        <w:rPr>
          <w:sz w:val="24"/>
          <w:szCs w:val="24"/>
        </w:rPr>
        <w:t>соскальзывание</w:t>
      </w:r>
    </w:p>
    <w:p w:rsidR="00380BBA" w:rsidRDefault="009D78F5" w:rsidP="00380BBA">
      <w:pPr>
        <w:numPr>
          <w:ilvl w:val="0"/>
          <w:numId w:val="20"/>
        </w:numPr>
        <w:rPr>
          <w:sz w:val="24"/>
          <w:szCs w:val="24"/>
        </w:rPr>
      </w:pPr>
      <w:r w:rsidRPr="00380BBA">
        <w:rPr>
          <w:sz w:val="24"/>
          <w:szCs w:val="24"/>
        </w:rPr>
        <w:t>резонерство</w:t>
      </w:r>
    </w:p>
    <w:p w:rsidR="009D78F5" w:rsidRPr="00380BBA" w:rsidRDefault="009D78F5" w:rsidP="00380BBA">
      <w:pPr>
        <w:numPr>
          <w:ilvl w:val="0"/>
          <w:numId w:val="20"/>
        </w:numPr>
        <w:rPr>
          <w:sz w:val="24"/>
          <w:szCs w:val="24"/>
        </w:rPr>
      </w:pPr>
      <w:r w:rsidRPr="00380BBA">
        <w:rPr>
          <w:sz w:val="24"/>
          <w:szCs w:val="24"/>
        </w:rPr>
        <w:t>амбивалентность мышления</w:t>
      </w:r>
    </w:p>
    <w:p w:rsidR="009D78F5" w:rsidRPr="00380BBA" w:rsidRDefault="009D78F5" w:rsidP="00380BBA">
      <w:pPr>
        <w:ind w:firstLine="360"/>
        <w:rPr>
          <w:i/>
          <w:sz w:val="24"/>
          <w:szCs w:val="24"/>
        </w:rPr>
      </w:pPr>
      <w:r w:rsidRPr="00380BBA">
        <w:rPr>
          <w:i/>
          <w:sz w:val="24"/>
          <w:szCs w:val="24"/>
        </w:rPr>
        <w:t>расстройство мышления по содержанию:</w:t>
      </w:r>
    </w:p>
    <w:p w:rsidR="009D78F5" w:rsidRPr="00380BBA" w:rsidRDefault="009D78F5" w:rsidP="00380BBA">
      <w:pPr>
        <w:numPr>
          <w:ilvl w:val="0"/>
          <w:numId w:val="21"/>
        </w:numPr>
        <w:rPr>
          <w:sz w:val="24"/>
          <w:szCs w:val="24"/>
        </w:rPr>
      </w:pPr>
      <w:r w:rsidRPr="00380BBA">
        <w:rPr>
          <w:sz w:val="24"/>
          <w:szCs w:val="24"/>
        </w:rPr>
        <w:t>бред воздействия</w:t>
      </w:r>
    </w:p>
    <w:p w:rsidR="00380BBA" w:rsidRDefault="00380BBA" w:rsidP="00380BBA">
      <w:pPr>
        <w:rPr>
          <w:sz w:val="24"/>
          <w:szCs w:val="24"/>
        </w:rPr>
      </w:pPr>
    </w:p>
    <w:p w:rsidR="00380BBA" w:rsidRPr="00380BBA" w:rsidRDefault="00380BBA" w:rsidP="00380BBA">
      <w:pPr>
        <w:rPr>
          <w:b/>
          <w:sz w:val="24"/>
          <w:szCs w:val="24"/>
        </w:rPr>
      </w:pPr>
      <w:r w:rsidRPr="00380BBA">
        <w:rPr>
          <w:b/>
          <w:sz w:val="24"/>
          <w:szCs w:val="24"/>
        </w:rPr>
        <w:t>4</w:t>
      </w:r>
      <w:r w:rsidR="009D78F5" w:rsidRPr="00380BBA">
        <w:rPr>
          <w:b/>
          <w:sz w:val="24"/>
          <w:szCs w:val="24"/>
        </w:rPr>
        <w:t>.Расстройство внимания:</w:t>
      </w:r>
    </w:p>
    <w:p w:rsidR="009D78F5" w:rsidRPr="00380BBA" w:rsidRDefault="009D78F5" w:rsidP="00380BBA">
      <w:pPr>
        <w:numPr>
          <w:ilvl w:val="0"/>
          <w:numId w:val="21"/>
        </w:numPr>
        <w:rPr>
          <w:sz w:val="24"/>
          <w:szCs w:val="24"/>
        </w:rPr>
      </w:pPr>
      <w:r w:rsidRPr="00380BBA">
        <w:rPr>
          <w:sz w:val="24"/>
          <w:szCs w:val="24"/>
        </w:rPr>
        <w:t>патологическая отвлекаемость.</w:t>
      </w:r>
    </w:p>
    <w:p w:rsidR="00380BBA" w:rsidRDefault="00380BBA" w:rsidP="00380BBA">
      <w:pPr>
        <w:rPr>
          <w:sz w:val="24"/>
          <w:szCs w:val="24"/>
        </w:rPr>
      </w:pPr>
    </w:p>
    <w:p w:rsidR="009D78F5" w:rsidRPr="00380BBA" w:rsidRDefault="00380BBA" w:rsidP="00380BBA">
      <w:pPr>
        <w:rPr>
          <w:b/>
          <w:sz w:val="24"/>
          <w:szCs w:val="24"/>
        </w:rPr>
      </w:pPr>
      <w:r w:rsidRPr="00380BBA">
        <w:rPr>
          <w:b/>
          <w:sz w:val="24"/>
          <w:szCs w:val="24"/>
        </w:rPr>
        <w:t>5</w:t>
      </w:r>
      <w:r w:rsidR="009D78F5" w:rsidRPr="00380BBA">
        <w:rPr>
          <w:b/>
          <w:sz w:val="24"/>
          <w:szCs w:val="24"/>
        </w:rPr>
        <w:t>.</w:t>
      </w:r>
      <w:r w:rsidR="00BF533D" w:rsidRPr="00380BBA">
        <w:rPr>
          <w:b/>
          <w:sz w:val="24"/>
          <w:szCs w:val="24"/>
        </w:rPr>
        <w:t>С</w:t>
      </w:r>
      <w:r w:rsidR="009D78F5" w:rsidRPr="00380BBA">
        <w:rPr>
          <w:b/>
          <w:sz w:val="24"/>
          <w:szCs w:val="24"/>
        </w:rPr>
        <w:t>нижение интеллекта.</w:t>
      </w:r>
    </w:p>
    <w:p w:rsidR="009D78F5" w:rsidRDefault="009D78F5" w:rsidP="009D78F5">
      <w:pPr>
        <w:shd w:val="clear" w:color="auto" w:fill="FFFFFF"/>
        <w:ind w:left="1406"/>
        <w:rPr>
          <w:rFonts w:ascii="Arial" w:hAnsi="Arial"/>
          <w:b/>
          <w:bCs/>
          <w:color w:val="FF0000"/>
          <w:spacing w:val="1"/>
          <w:sz w:val="28"/>
          <w:szCs w:val="28"/>
        </w:rPr>
      </w:pPr>
    </w:p>
    <w:p w:rsidR="009D78F5" w:rsidRDefault="009D78F5" w:rsidP="009D78F5">
      <w:pPr>
        <w:shd w:val="clear" w:color="auto" w:fill="FFFFFF"/>
        <w:ind w:left="1406"/>
        <w:rPr>
          <w:rFonts w:ascii="Arial" w:hAnsi="Arial"/>
          <w:b/>
          <w:bCs/>
          <w:color w:val="FF0000"/>
          <w:spacing w:val="1"/>
          <w:sz w:val="28"/>
          <w:szCs w:val="28"/>
        </w:rPr>
      </w:pPr>
    </w:p>
    <w:p w:rsidR="00380BBA" w:rsidRDefault="00380BBA" w:rsidP="00380BBA">
      <w:pPr>
        <w:jc w:val="center"/>
        <w:rPr>
          <w:sz w:val="28"/>
          <w:szCs w:val="28"/>
        </w:rPr>
      </w:pPr>
    </w:p>
    <w:p w:rsidR="009D78F5" w:rsidRPr="00380BBA" w:rsidRDefault="009D78F5" w:rsidP="00380BBA">
      <w:pPr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t>Выделены следующие синдромы:</w:t>
      </w:r>
    </w:p>
    <w:p w:rsidR="00380BBA" w:rsidRDefault="00380BBA" w:rsidP="00380BBA">
      <w:pPr>
        <w:rPr>
          <w:sz w:val="24"/>
          <w:szCs w:val="24"/>
        </w:rPr>
      </w:pPr>
    </w:p>
    <w:p w:rsidR="009D78F5" w:rsidRPr="00380BBA" w:rsidRDefault="009D78F5" w:rsidP="00380BBA">
      <w:pPr>
        <w:rPr>
          <w:sz w:val="24"/>
          <w:szCs w:val="24"/>
        </w:rPr>
      </w:pPr>
      <w:r w:rsidRPr="00380BBA">
        <w:rPr>
          <w:sz w:val="24"/>
          <w:szCs w:val="24"/>
        </w:rPr>
        <w:t>1.Симплекс- синдром:</w:t>
      </w:r>
      <w:r w:rsidR="00380BBA">
        <w:rPr>
          <w:sz w:val="24"/>
          <w:szCs w:val="24"/>
        </w:rPr>
        <w:t xml:space="preserve"> г</w:t>
      </w:r>
      <w:r w:rsidRPr="00380BBA">
        <w:rPr>
          <w:sz w:val="24"/>
          <w:szCs w:val="24"/>
        </w:rPr>
        <w:t>ипобулия</w:t>
      </w:r>
      <w:r w:rsidR="00380BBA">
        <w:rPr>
          <w:sz w:val="24"/>
          <w:szCs w:val="24"/>
        </w:rPr>
        <w:t>, э</w:t>
      </w:r>
      <w:r w:rsidRPr="00380BBA">
        <w:rPr>
          <w:sz w:val="24"/>
          <w:szCs w:val="24"/>
        </w:rPr>
        <w:t>моциональная сглаженность</w:t>
      </w:r>
    </w:p>
    <w:p w:rsidR="009D78F5" w:rsidRPr="00380BBA" w:rsidRDefault="00380BBA" w:rsidP="00380BB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D78F5" w:rsidRPr="00380BBA">
        <w:rPr>
          <w:sz w:val="24"/>
          <w:szCs w:val="24"/>
        </w:rPr>
        <w:t>Параноидный синдром бред воздействия.</w:t>
      </w:r>
    </w:p>
    <w:p w:rsidR="009D78F5" w:rsidRPr="00380BBA" w:rsidRDefault="00380BBA" w:rsidP="00380BBA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D78F5" w:rsidRPr="00380BBA">
        <w:rPr>
          <w:sz w:val="24"/>
          <w:szCs w:val="24"/>
        </w:rPr>
        <w:t>Астенический синдром</w:t>
      </w:r>
    </w:p>
    <w:p w:rsidR="009D78F5" w:rsidRPr="00380BBA" w:rsidRDefault="00380BBA" w:rsidP="00380BBA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D78F5" w:rsidRPr="00380BBA">
        <w:rPr>
          <w:sz w:val="24"/>
          <w:szCs w:val="24"/>
        </w:rPr>
        <w:t>Синдром интеллектуально-мнестичесих расстройств.</w:t>
      </w:r>
    </w:p>
    <w:p w:rsidR="009D78F5" w:rsidRPr="00380BBA" w:rsidRDefault="009D78F5">
      <w:pPr>
        <w:rPr>
          <w:sz w:val="24"/>
          <w:szCs w:val="24"/>
        </w:rPr>
      </w:pPr>
    </w:p>
    <w:p w:rsidR="002765F9" w:rsidRDefault="002765F9">
      <w:pPr>
        <w:rPr>
          <w:color w:val="339966"/>
        </w:rPr>
      </w:pPr>
    </w:p>
    <w:p w:rsidR="00380BBA" w:rsidRDefault="00380BBA" w:rsidP="002765F9">
      <w:pPr>
        <w:jc w:val="center"/>
        <w:rPr>
          <w:sz w:val="28"/>
          <w:szCs w:val="28"/>
        </w:rPr>
      </w:pPr>
    </w:p>
    <w:p w:rsidR="002765F9" w:rsidRPr="00380BBA" w:rsidRDefault="00380BBA" w:rsidP="002765F9">
      <w:pPr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t>Диагноз и его обоснование</w:t>
      </w:r>
    </w:p>
    <w:p w:rsidR="002765F9" w:rsidRPr="002765F9" w:rsidRDefault="002765F9" w:rsidP="002765F9">
      <w:pPr>
        <w:rPr>
          <w:sz w:val="24"/>
          <w:szCs w:val="24"/>
        </w:rPr>
      </w:pPr>
    </w:p>
    <w:p w:rsidR="002765F9" w:rsidRDefault="002765F9" w:rsidP="002765F9">
      <w:pPr>
        <w:rPr>
          <w:sz w:val="24"/>
          <w:szCs w:val="24"/>
        </w:rPr>
      </w:pPr>
      <w:r w:rsidRPr="002765F9">
        <w:rPr>
          <w:sz w:val="24"/>
          <w:szCs w:val="24"/>
        </w:rPr>
        <w:t>На основании жалоб пациента, субъективного и объективного анамнеза развития заболевания, анамнеза жизни пациента, данных исследования психического и неврологического статуса был</w:t>
      </w:r>
      <w:r>
        <w:rPr>
          <w:sz w:val="24"/>
          <w:szCs w:val="24"/>
        </w:rPr>
        <w:t>и выявлены следующие признаки:</w:t>
      </w:r>
    </w:p>
    <w:p w:rsidR="002765F9" w:rsidRDefault="002765F9" w:rsidP="002765F9">
      <w:pPr>
        <w:rPr>
          <w:sz w:val="24"/>
          <w:szCs w:val="24"/>
        </w:rPr>
      </w:pPr>
    </w:p>
    <w:p w:rsidR="002765F9" w:rsidRDefault="002765F9" w:rsidP="002765F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Бред воздействия на тело</w:t>
      </w:r>
    </w:p>
    <w:p w:rsidR="002765F9" w:rsidRDefault="002765F9" w:rsidP="002765F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Шперрунги</w:t>
      </w:r>
    </w:p>
    <w:p w:rsidR="002765F9" w:rsidRDefault="002765F9" w:rsidP="002765F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Негативная симтоматика (сглаженность и неадекватность эмоциональных реакций)</w:t>
      </w:r>
    </w:p>
    <w:p w:rsidR="00EC024A" w:rsidRDefault="00EC024A" w:rsidP="002765F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Симплекс-синдром</w:t>
      </w:r>
    </w:p>
    <w:p w:rsidR="002765F9" w:rsidRDefault="002765F9" w:rsidP="002765F9">
      <w:pPr>
        <w:ind w:left="360"/>
        <w:rPr>
          <w:sz w:val="24"/>
          <w:szCs w:val="24"/>
        </w:rPr>
      </w:pPr>
    </w:p>
    <w:p w:rsidR="002765F9" w:rsidRDefault="002765F9" w:rsidP="002765F9">
      <w:pPr>
        <w:rPr>
          <w:sz w:val="24"/>
          <w:szCs w:val="24"/>
        </w:rPr>
      </w:pPr>
    </w:p>
    <w:p w:rsidR="002765F9" w:rsidRPr="002765F9" w:rsidRDefault="00EC024A" w:rsidP="002765F9">
      <w:pPr>
        <w:rPr>
          <w:sz w:val="24"/>
          <w:szCs w:val="24"/>
        </w:rPr>
      </w:pPr>
      <w:r>
        <w:rPr>
          <w:sz w:val="24"/>
          <w:szCs w:val="24"/>
        </w:rPr>
        <w:t>Сочетание вышеперечисленных признаков позволяет поставить диагноз</w:t>
      </w:r>
      <w:r w:rsidR="002765F9" w:rsidRPr="002765F9">
        <w:rPr>
          <w:sz w:val="24"/>
          <w:szCs w:val="24"/>
        </w:rPr>
        <w:t>: Шизофрения (F 20.604)</w:t>
      </w:r>
      <w:r>
        <w:rPr>
          <w:sz w:val="24"/>
          <w:szCs w:val="24"/>
        </w:rPr>
        <w:t>,</w:t>
      </w:r>
      <w:r w:rsidR="002765F9" w:rsidRPr="002765F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2765F9" w:rsidRPr="002765F9">
        <w:rPr>
          <w:sz w:val="24"/>
          <w:szCs w:val="24"/>
        </w:rPr>
        <w:t>ростая форма</w:t>
      </w:r>
      <w:r>
        <w:rPr>
          <w:sz w:val="24"/>
          <w:szCs w:val="24"/>
        </w:rPr>
        <w:t>,</w:t>
      </w:r>
      <w:r w:rsidR="002765F9" w:rsidRPr="002765F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2765F9" w:rsidRPr="002765F9">
        <w:rPr>
          <w:sz w:val="24"/>
          <w:szCs w:val="24"/>
        </w:rPr>
        <w:t>епрерывное течение</w:t>
      </w:r>
      <w:r>
        <w:rPr>
          <w:sz w:val="24"/>
          <w:szCs w:val="24"/>
        </w:rPr>
        <w:t>,</w:t>
      </w:r>
      <w:r w:rsidR="002765F9" w:rsidRPr="002765F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2765F9" w:rsidRPr="002765F9">
        <w:rPr>
          <w:sz w:val="24"/>
          <w:szCs w:val="24"/>
        </w:rPr>
        <w:t>еполная ремиссия.</w:t>
      </w:r>
    </w:p>
    <w:p w:rsidR="00EC024A" w:rsidRDefault="00EC024A" w:rsidP="00EC024A">
      <w:pPr>
        <w:shd w:val="clear" w:color="auto" w:fill="FFFFFF"/>
        <w:ind w:left="1306"/>
        <w:rPr>
          <w:rFonts w:ascii="Arial" w:hAnsi="Arial"/>
          <w:b/>
          <w:bCs/>
          <w:i/>
          <w:iCs/>
          <w:color w:val="000000"/>
          <w:spacing w:val="-8"/>
          <w:sz w:val="30"/>
          <w:szCs w:val="30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EC024A" w:rsidRPr="00380BBA" w:rsidRDefault="00EC024A" w:rsidP="00FD4688">
      <w:pPr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t>Дифференциальный    диагноз</w:t>
      </w:r>
    </w:p>
    <w:p w:rsidR="00FD4688" w:rsidRPr="00FD4688" w:rsidRDefault="00FD4688" w:rsidP="00FD4688">
      <w:pPr>
        <w:jc w:val="center"/>
        <w:rPr>
          <w:sz w:val="28"/>
          <w:szCs w:val="28"/>
        </w:rPr>
      </w:pPr>
    </w:p>
    <w:p w:rsidR="00EC024A" w:rsidRPr="00FD4688" w:rsidRDefault="00EC024A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1.</w:t>
      </w:r>
      <w:r w:rsidR="00FD4688">
        <w:rPr>
          <w:sz w:val="24"/>
          <w:szCs w:val="24"/>
        </w:rPr>
        <w:tab/>
      </w:r>
      <w:r w:rsidRPr="00FD4688">
        <w:rPr>
          <w:sz w:val="24"/>
          <w:szCs w:val="24"/>
        </w:rPr>
        <w:t>Хронические бредовые расстройства ( F 22)</w:t>
      </w:r>
    </w:p>
    <w:p w:rsidR="00EC024A" w:rsidRPr="00FD4688" w:rsidRDefault="00EC024A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На определенном этапе имеют сходства с шизофренией: бредовые идеи.</w:t>
      </w:r>
    </w:p>
    <w:p w:rsidR="00EC024A" w:rsidRPr="00FD4688" w:rsidRDefault="00EC024A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Отличия хронических бредовых расстройств :</w:t>
      </w:r>
    </w:p>
    <w:p w:rsidR="00FD4688" w:rsidRDefault="00EC024A" w:rsidP="00FD4688">
      <w:pPr>
        <w:numPr>
          <w:ilvl w:val="0"/>
          <w:numId w:val="13"/>
        </w:numPr>
        <w:rPr>
          <w:sz w:val="24"/>
          <w:szCs w:val="24"/>
        </w:rPr>
      </w:pPr>
      <w:r w:rsidRPr="00FD4688">
        <w:rPr>
          <w:sz w:val="24"/>
          <w:szCs w:val="24"/>
        </w:rPr>
        <w:t>Чаще монотипичный бред</w:t>
      </w:r>
    </w:p>
    <w:p w:rsidR="00FD4688" w:rsidRDefault="00EC024A" w:rsidP="00FD4688">
      <w:pPr>
        <w:numPr>
          <w:ilvl w:val="0"/>
          <w:numId w:val="13"/>
        </w:numPr>
        <w:rPr>
          <w:sz w:val="24"/>
          <w:szCs w:val="24"/>
        </w:rPr>
      </w:pPr>
      <w:r w:rsidRPr="00FD4688">
        <w:rPr>
          <w:sz w:val="24"/>
          <w:szCs w:val="24"/>
        </w:rPr>
        <w:t>Расстройство восприятия в виде галлюцинаций</w:t>
      </w:r>
    </w:p>
    <w:p w:rsidR="00FD4688" w:rsidRDefault="00EC024A" w:rsidP="00FD4688">
      <w:pPr>
        <w:numPr>
          <w:ilvl w:val="0"/>
          <w:numId w:val="13"/>
        </w:numPr>
        <w:rPr>
          <w:sz w:val="24"/>
          <w:szCs w:val="24"/>
        </w:rPr>
      </w:pPr>
      <w:r w:rsidRPr="00FD4688">
        <w:rPr>
          <w:sz w:val="24"/>
          <w:szCs w:val="24"/>
        </w:rPr>
        <w:t>Вне бредовой фабулы сохраняется критика к своему поведению и</w:t>
      </w:r>
      <w:r w:rsidRPr="00FD4688">
        <w:rPr>
          <w:sz w:val="24"/>
          <w:szCs w:val="24"/>
        </w:rPr>
        <w:br/>
        <w:t>нормальная ориентация в окружающем.</w:t>
      </w:r>
    </w:p>
    <w:p w:rsidR="00FD4688" w:rsidRDefault="00FD4688" w:rsidP="00FD468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EC024A" w:rsidRPr="00FD4688">
        <w:rPr>
          <w:sz w:val="24"/>
          <w:szCs w:val="24"/>
        </w:rPr>
        <w:t>аиболее типичными являются бред ревности, эротический, бред</w:t>
      </w:r>
      <w:r w:rsidR="00EC024A" w:rsidRPr="00FD4688">
        <w:rPr>
          <w:sz w:val="24"/>
          <w:szCs w:val="24"/>
        </w:rPr>
        <w:br/>
        <w:t>изобретательства и др.</w:t>
      </w:r>
    </w:p>
    <w:p w:rsidR="00FD4688" w:rsidRDefault="00EC024A" w:rsidP="00FD4688">
      <w:pPr>
        <w:numPr>
          <w:ilvl w:val="0"/>
          <w:numId w:val="13"/>
        </w:numPr>
        <w:rPr>
          <w:sz w:val="24"/>
          <w:szCs w:val="24"/>
        </w:rPr>
      </w:pPr>
      <w:r w:rsidRPr="00FD4688">
        <w:rPr>
          <w:sz w:val="24"/>
          <w:szCs w:val="24"/>
        </w:rPr>
        <w:t>Нет расщепления личности.</w:t>
      </w:r>
    </w:p>
    <w:p w:rsidR="00EC024A" w:rsidRPr="00FD4688" w:rsidRDefault="00EC024A" w:rsidP="00FD4688">
      <w:pPr>
        <w:numPr>
          <w:ilvl w:val="0"/>
          <w:numId w:val="13"/>
        </w:numPr>
        <w:rPr>
          <w:sz w:val="24"/>
          <w:szCs w:val="24"/>
        </w:rPr>
      </w:pPr>
      <w:r w:rsidRPr="00FD4688">
        <w:rPr>
          <w:sz w:val="24"/>
          <w:szCs w:val="24"/>
        </w:rPr>
        <w:t>Нет апатоабулич</w:t>
      </w:r>
      <w:r w:rsidR="003D7391">
        <w:rPr>
          <w:sz w:val="24"/>
          <w:szCs w:val="24"/>
        </w:rPr>
        <w:t>еского</w:t>
      </w:r>
      <w:r w:rsidRPr="00FD4688">
        <w:rPr>
          <w:sz w:val="24"/>
          <w:szCs w:val="24"/>
        </w:rPr>
        <w:t xml:space="preserve"> синдрома</w:t>
      </w:r>
    </w:p>
    <w:p w:rsidR="00FD4688" w:rsidRDefault="00FD4688" w:rsidP="00FD4688">
      <w:pPr>
        <w:rPr>
          <w:sz w:val="24"/>
          <w:szCs w:val="24"/>
        </w:rPr>
      </w:pPr>
    </w:p>
    <w:p w:rsidR="00EC024A" w:rsidRPr="00FD4688" w:rsidRDefault="00EC024A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2.</w:t>
      </w:r>
      <w:r w:rsidR="00FD4688">
        <w:rPr>
          <w:sz w:val="24"/>
          <w:szCs w:val="24"/>
        </w:rPr>
        <w:tab/>
      </w:r>
      <w:r w:rsidRPr="00FD4688">
        <w:rPr>
          <w:sz w:val="24"/>
          <w:szCs w:val="24"/>
        </w:rPr>
        <w:t>Другое заболевание с которым можно сравнить шизофрению это</w:t>
      </w:r>
      <w:r w:rsidRPr="00FD4688">
        <w:rPr>
          <w:sz w:val="24"/>
          <w:szCs w:val="24"/>
        </w:rPr>
        <w:br/>
        <w:t>органический галлюциноз.</w:t>
      </w:r>
    </w:p>
    <w:p w:rsidR="00EC024A" w:rsidRPr="00FD4688" w:rsidRDefault="00EC024A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Отличия органического галлюциноза от шизофрении:</w:t>
      </w:r>
    </w:p>
    <w:p w:rsidR="00FD4688" w:rsidRDefault="00EC024A" w:rsidP="00FD4688">
      <w:pPr>
        <w:numPr>
          <w:ilvl w:val="0"/>
          <w:numId w:val="14"/>
        </w:numPr>
        <w:rPr>
          <w:sz w:val="24"/>
          <w:szCs w:val="24"/>
        </w:rPr>
      </w:pPr>
      <w:r w:rsidRPr="00FD4688">
        <w:rPr>
          <w:sz w:val="24"/>
          <w:szCs w:val="24"/>
        </w:rPr>
        <w:t>Чаще развивается после органического поражения ЦНС,</w:t>
      </w:r>
      <w:r w:rsidRPr="00FD4688">
        <w:rPr>
          <w:sz w:val="24"/>
          <w:szCs w:val="24"/>
        </w:rPr>
        <w:br/>
        <w:t>присутствует органическая симптоматика.</w:t>
      </w:r>
    </w:p>
    <w:p w:rsidR="00FD4688" w:rsidRDefault="00EC024A" w:rsidP="00FD4688">
      <w:pPr>
        <w:numPr>
          <w:ilvl w:val="0"/>
          <w:numId w:val="14"/>
        </w:numPr>
        <w:rPr>
          <w:sz w:val="24"/>
          <w:szCs w:val="24"/>
        </w:rPr>
      </w:pPr>
      <w:r w:rsidRPr="00FD4688">
        <w:rPr>
          <w:sz w:val="24"/>
          <w:szCs w:val="24"/>
        </w:rPr>
        <w:t>Бредовые расстройства монотипичны и стереотипны</w:t>
      </w:r>
    </w:p>
    <w:p w:rsidR="00EC024A" w:rsidRDefault="00EC024A" w:rsidP="00FD4688">
      <w:pPr>
        <w:numPr>
          <w:ilvl w:val="0"/>
          <w:numId w:val="14"/>
        </w:numPr>
        <w:rPr>
          <w:sz w:val="24"/>
          <w:szCs w:val="24"/>
        </w:rPr>
      </w:pPr>
      <w:r w:rsidRPr="00FD4688">
        <w:rPr>
          <w:sz w:val="24"/>
          <w:szCs w:val="24"/>
        </w:rPr>
        <w:t>Сопровождается значительным снижением интеллекта.</w:t>
      </w:r>
    </w:p>
    <w:p w:rsidR="00FD4688" w:rsidRPr="00FD4688" w:rsidRDefault="00FD4688" w:rsidP="00FD4688">
      <w:pPr>
        <w:ind w:left="360"/>
        <w:rPr>
          <w:sz w:val="24"/>
          <w:szCs w:val="24"/>
        </w:rPr>
      </w:pPr>
    </w:p>
    <w:p w:rsidR="00EC024A" w:rsidRPr="00FD4688" w:rsidRDefault="00EC024A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3.</w:t>
      </w:r>
      <w:r w:rsidRPr="00FD4688">
        <w:rPr>
          <w:sz w:val="24"/>
          <w:szCs w:val="24"/>
        </w:rPr>
        <w:tab/>
        <w:t>Наличие в клинической картине бредовой симптоматики,</w:t>
      </w:r>
      <w:r w:rsidRPr="00FD4688">
        <w:rPr>
          <w:sz w:val="24"/>
          <w:szCs w:val="24"/>
        </w:rPr>
        <w:br/>
      </w:r>
      <w:r w:rsidRPr="00FD4688">
        <w:rPr>
          <w:sz w:val="24"/>
          <w:szCs w:val="24"/>
        </w:rPr>
        <w:lastRenderedPageBreak/>
        <w:t xml:space="preserve"> тревоги, страха дает возможность предположить наличие у</w:t>
      </w:r>
      <w:r w:rsidRPr="00FD4688">
        <w:rPr>
          <w:sz w:val="24"/>
          <w:szCs w:val="24"/>
        </w:rPr>
        <w:br/>
        <w:t>пациента реактивного психоза.</w:t>
      </w:r>
    </w:p>
    <w:p w:rsidR="00EC024A" w:rsidRPr="00FD4688" w:rsidRDefault="00EC024A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Но для реактивных психозов в отличии от шизофрении характерно :</w:t>
      </w:r>
    </w:p>
    <w:p w:rsidR="00FD4688" w:rsidRDefault="00EC024A" w:rsidP="00FD4688">
      <w:pPr>
        <w:numPr>
          <w:ilvl w:val="0"/>
          <w:numId w:val="15"/>
        </w:numPr>
        <w:rPr>
          <w:sz w:val="24"/>
          <w:szCs w:val="24"/>
        </w:rPr>
      </w:pPr>
      <w:r w:rsidRPr="00FD4688">
        <w:rPr>
          <w:sz w:val="24"/>
          <w:szCs w:val="24"/>
        </w:rPr>
        <w:t>наличие в анамнезе психотравмы , которая хронологически связала бы</w:t>
      </w:r>
      <w:r w:rsidRPr="00FD4688">
        <w:rPr>
          <w:sz w:val="24"/>
          <w:szCs w:val="24"/>
        </w:rPr>
        <w:br/>
        <w:t>эти события.</w:t>
      </w:r>
    </w:p>
    <w:p w:rsidR="00FD4688" w:rsidRDefault="00EC024A" w:rsidP="00FD4688">
      <w:pPr>
        <w:numPr>
          <w:ilvl w:val="0"/>
          <w:numId w:val="15"/>
        </w:numPr>
        <w:rPr>
          <w:sz w:val="24"/>
          <w:szCs w:val="24"/>
        </w:rPr>
      </w:pPr>
      <w:r w:rsidRPr="00FD4688">
        <w:rPr>
          <w:sz w:val="24"/>
          <w:szCs w:val="24"/>
        </w:rPr>
        <w:t>нет психологически понятной связи между содержанием психотравмы</w:t>
      </w:r>
      <w:r w:rsidRPr="00FD4688">
        <w:rPr>
          <w:sz w:val="24"/>
          <w:szCs w:val="24"/>
        </w:rPr>
        <w:br/>
        <w:t>и содержанием реактивных расстройств.</w:t>
      </w:r>
    </w:p>
    <w:p w:rsidR="00EC024A" w:rsidRPr="00FD4688" w:rsidRDefault="00EC024A" w:rsidP="00FD4688">
      <w:pPr>
        <w:numPr>
          <w:ilvl w:val="0"/>
          <w:numId w:val="15"/>
        </w:numPr>
        <w:rPr>
          <w:sz w:val="24"/>
          <w:szCs w:val="24"/>
        </w:rPr>
      </w:pPr>
      <w:r w:rsidRPr="00FD4688">
        <w:rPr>
          <w:sz w:val="24"/>
          <w:szCs w:val="24"/>
        </w:rPr>
        <w:t xml:space="preserve">при </w:t>
      </w:r>
      <w:r w:rsidR="003D7391">
        <w:rPr>
          <w:sz w:val="24"/>
          <w:szCs w:val="24"/>
        </w:rPr>
        <w:t>исчезновении</w:t>
      </w:r>
      <w:r w:rsidRPr="00FD4688">
        <w:rPr>
          <w:sz w:val="24"/>
          <w:szCs w:val="24"/>
        </w:rPr>
        <w:t xml:space="preserve"> психотравмирующей ситуации реактивный психоз</w:t>
      </w:r>
      <w:r w:rsidRPr="00FD4688">
        <w:rPr>
          <w:sz w:val="24"/>
          <w:szCs w:val="24"/>
        </w:rPr>
        <w:br/>
      </w:r>
      <w:r w:rsidR="003D7391">
        <w:rPr>
          <w:sz w:val="24"/>
          <w:szCs w:val="24"/>
        </w:rPr>
        <w:t>редуцирует</w:t>
      </w:r>
    </w:p>
    <w:p w:rsidR="00EC024A" w:rsidRDefault="00EC024A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Все вышеперечисленное не характерно для данного пациента.</w:t>
      </w:r>
    </w:p>
    <w:p w:rsidR="00FD4688" w:rsidRPr="00FD4688" w:rsidRDefault="00FD4688" w:rsidP="00FD4688">
      <w:pPr>
        <w:rPr>
          <w:sz w:val="24"/>
          <w:szCs w:val="24"/>
        </w:rPr>
      </w:pPr>
    </w:p>
    <w:p w:rsidR="00EC024A" w:rsidRPr="00FD4688" w:rsidRDefault="00EC024A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4.</w:t>
      </w:r>
      <w:r w:rsidRPr="00FD4688">
        <w:rPr>
          <w:sz w:val="24"/>
          <w:szCs w:val="24"/>
        </w:rPr>
        <w:tab/>
        <w:t>Также необходимо провести дифференциальную диагностику с</w:t>
      </w:r>
      <w:r w:rsidRPr="00FD4688">
        <w:rPr>
          <w:sz w:val="24"/>
          <w:szCs w:val="24"/>
        </w:rPr>
        <w:br/>
        <w:t>тревожными расстройствами личности. Для данного заболевания</w:t>
      </w:r>
      <w:r w:rsidRPr="00FD4688">
        <w:rPr>
          <w:sz w:val="24"/>
          <w:szCs w:val="24"/>
        </w:rPr>
        <w:br/>
        <w:t>характерно следующее:</w:t>
      </w:r>
    </w:p>
    <w:p w:rsidR="00FD4688" w:rsidRDefault="00EC024A" w:rsidP="00FD4688">
      <w:pPr>
        <w:numPr>
          <w:ilvl w:val="0"/>
          <w:numId w:val="16"/>
        </w:numPr>
        <w:rPr>
          <w:sz w:val="24"/>
          <w:szCs w:val="24"/>
        </w:rPr>
      </w:pPr>
      <w:r w:rsidRPr="00FD4688">
        <w:rPr>
          <w:sz w:val="24"/>
          <w:szCs w:val="24"/>
        </w:rPr>
        <w:t>выраженность патологических черт характера, то есть такая степень психических расстройств, которая может приводить к социальной дезадаптации</w:t>
      </w:r>
    </w:p>
    <w:p w:rsidR="00FD4688" w:rsidRDefault="00EC024A" w:rsidP="00FD4688">
      <w:pPr>
        <w:numPr>
          <w:ilvl w:val="0"/>
          <w:numId w:val="16"/>
        </w:numPr>
        <w:rPr>
          <w:sz w:val="24"/>
          <w:szCs w:val="24"/>
        </w:rPr>
      </w:pPr>
      <w:r w:rsidRPr="00FD4688">
        <w:rPr>
          <w:sz w:val="24"/>
          <w:szCs w:val="24"/>
        </w:rPr>
        <w:t>тотальность характерологических расстройств, т.е</w:t>
      </w:r>
      <w:r w:rsidR="00FD4688" w:rsidRPr="00FD4688">
        <w:rPr>
          <w:sz w:val="24"/>
          <w:szCs w:val="24"/>
        </w:rPr>
        <w:t>.</w:t>
      </w:r>
      <w:r w:rsidRPr="00FD4688">
        <w:rPr>
          <w:sz w:val="24"/>
          <w:szCs w:val="24"/>
        </w:rPr>
        <w:t xml:space="preserve"> расстройство</w:t>
      </w:r>
      <w:r w:rsidRPr="00FD4688">
        <w:rPr>
          <w:sz w:val="24"/>
          <w:szCs w:val="24"/>
        </w:rPr>
        <w:br/>
        <w:t>захватывающее весь психический склад</w:t>
      </w:r>
    </w:p>
    <w:p w:rsidR="00EC024A" w:rsidRPr="00FD4688" w:rsidRDefault="00EC024A" w:rsidP="00FD4688">
      <w:pPr>
        <w:numPr>
          <w:ilvl w:val="0"/>
          <w:numId w:val="16"/>
        </w:numPr>
        <w:rPr>
          <w:sz w:val="24"/>
          <w:szCs w:val="24"/>
        </w:rPr>
      </w:pPr>
      <w:r w:rsidRPr="00FD4688">
        <w:rPr>
          <w:sz w:val="24"/>
          <w:szCs w:val="24"/>
        </w:rPr>
        <w:t>стабильность патологических черт характера, т.е процесс начинается в детстве , а сформировавшийся склад личности сохраняется на всю жизнь.</w:t>
      </w:r>
      <w:r w:rsidR="00FD4688" w:rsidRPr="00FD4688">
        <w:rPr>
          <w:sz w:val="24"/>
          <w:szCs w:val="24"/>
        </w:rPr>
        <w:t xml:space="preserve"> </w:t>
      </w:r>
      <w:r w:rsidRPr="00FD4688">
        <w:rPr>
          <w:sz w:val="24"/>
          <w:szCs w:val="24"/>
        </w:rPr>
        <w:t>Состояние данного больного не подходит под вышеописанные критерии.</w:t>
      </w:r>
    </w:p>
    <w:p w:rsidR="002765F9" w:rsidRDefault="002765F9" w:rsidP="002765F9">
      <w:pPr>
        <w:shd w:val="clear" w:color="auto" w:fill="FFFFFF"/>
        <w:spacing w:before="331" w:line="322" w:lineRule="exact"/>
        <w:ind w:firstLine="518"/>
        <w:rPr>
          <w:color w:val="339966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FD4688" w:rsidRDefault="00FD4688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380BBA" w:rsidRDefault="00380BBA" w:rsidP="00FD4688">
      <w:pPr>
        <w:jc w:val="center"/>
        <w:rPr>
          <w:sz w:val="28"/>
          <w:szCs w:val="28"/>
        </w:rPr>
      </w:pPr>
    </w:p>
    <w:p w:rsidR="00BE13A7" w:rsidRDefault="00BE13A7" w:rsidP="00FD4688">
      <w:pPr>
        <w:jc w:val="center"/>
        <w:rPr>
          <w:b/>
          <w:sz w:val="28"/>
          <w:szCs w:val="28"/>
        </w:rPr>
      </w:pPr>
    </w:p>
    <w:p w:rsidR="00FD4688" w:rsidRPr="00380BBA" w:rsidRDefault="00FD4688" w:rsidP="00FD4688">
      <w:pPr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lastRenderedPageBreak/>
        <w:t>Лечение</w:t>
      </w:r>
    </w:p>
    <w:p w:rsidR="00FD4688" w:rsidRPr="00FD4688" w:rsidRDefault="00FD4688" w:rsidP="00FD4688">
      <w:pPr>
        <w:jc w:val="center"/>
        <w:rPr>
          <w:sz w:val="28"/>
          <w:szCs w:val="28"/>
        </w:rPr>
      </w:pPr>
    </w:p>
    <w:p w:rsidR="00FD4688" w:rsidRPr="00FD4688" w:rsidRDefault="00FD4688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1.</w:t>
      </w:r>
      <w:r w:rsidRPr="00FD4688">
        <w:rPr>
          <w:sz w:val="24"/>
          <w:szCs w:val="24"/>
        </w:rPr>
        <w:tab/>
        <w:t>Галоперидол- по 2 таблетке 2 раза в день.</w:t>
      </w:r>
    </w:p>
    <w:p w:rsidR="00FD4688" w:rsidRPr="00FD4688" w:rsidRDefault="0014571F" w:rsidP="0014571F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4688" w:rsidRPr="00FD4688">
        <w:rPr>
          <w:sz w:val="24"/>
          <w:szCs w:val="24"/>
        </w:rPr>
        <w:t>ейролептик избирательного действия, обладающий способностью устранять бредовые и галлюцинаторные расстройства.</w:t>
      </w:r>
    </w:p>
    <w:p w:rsidR="00FD4688" w:rsidRDefault="00FD4688" w:rsidP="00FD4688">
      <w:pPr>
        <w:rPr>
          <w:sz w:val="24"/>
          <w:szCs w:val="24"/>
        </w:rPr>
      </w:pPr>
    </w:p>
    <w:p w:rsidR="00FD4688" w:rsidRPr="00FD4688" w:rsidRDefault="00FD4688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2.</w:t>
      </w:r>
      <w:r w:rsidRPr="00FD4688">
        <w:rPr>
          <w:sz w:val="24"/>
          <w:szCs w:val="24"/>
        </w:rPr>
        <w:tab/>
        <w:t>Мажептил- начинают с 1 таблетки с увеличением до 50-60 мг/сут в</w:t>
      </w:r>
      <w:r w:rsidRPr="00FD4688">
        <w:rPr>
          <w:sz w:val="24"/>
          <w:szCs w:val="24"/>
        </w:rPr>
        <w:br/>
        <w:t>3-4 приема. При достижении терапевтического эффекта дозу начинают</w:t>
      </w:r>
      <w:r>
        <w:rPr>
          <w:sz w:val="24"/>
          <w:szCs w:val="24"/>
        </w:rPr>
        <w:t xml:space="preserve"> </w:t>
      </w:r>
      <w:r w:rsidRPr="00FD4688">
        <w:rPr>
          <w:sz w:val="24"/>
          <w:szCs w:val="24"/>
        </w:rPr>
        <w:t>плавно снижать.</w:t>
      </w:r>
      <w:r w:rsidRPr="00FD4688">
        <w:rPr>
          <w:sz w:val="24"/>
          <w:szCs w:val="24"/>
        </w:rPr>
        <w:tab/>
      </w:r>
    </w:p>
    <w:p w:rsidR="00FD4688" w:rsidRPr="00FD4688" w:rsidRDefault="0014571F" w:rsidP="0014571F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4688" w:rsidRPr="00FD4688">
        <w:rPr>
          <w:sz w:val="24"/>
          <w:szCs w:val="24"/>
        </w:rPr>
        <w:t>ейролептик общего действия обладает самым сильным антипсихотическим эффектом. Назначен с учетом преобладания на данном этапе болезни симплекс-синдрома.</w:t>
      </w:r>
    </w:p>
    <w:p w:rsidR="00FD4688" w:rsidRDefault="00FD4688" w:rsidP="00FD4688">
      <w:pPr>
        <w:rPr>
          <w:sz w:val="24"/>
          <w:szCs w:val="24"/>
        </w:rPr>
      </w:pPr>
    </w:p>
    <w:p w:rsidR="00FD4688" w:rsidRPr="00FD4688" w:rsidRDefault="00FD4688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3.</w:t>
      </w:r>
      <w:r w:rsidRPr="00FD4688">
        <w:rPr>
          <w:sz w:val="24"/>
          <w:szCs w:val="24"/>
        </w:rPr>
        <w:tab/>
        <w:t>Циклодол- по 1 таблетке после еды.</w:t>
      </w:r>
      <w:r w:rsidR="0014571F">
        <w:rPr>
          <w:sz w:val="24"/>
          <w:szCs w:val="24"/>
        </w:rPr>
        <w:t xml:space="preserve"> Д</w:t>
      </w:r>
      <w:r w:rsidRPr="00FD4688">
        <w:rPr>
          <w:sz w:val="24"/>
          <w:szCs w:val="24"/>
        </w:rPr>
        <w:t>ля купирования побочных явлений мажептила</w:t>
      </w:r>
    </w:p>
    <w:p w:rsidR="00FD4688" w:rsidRDefault="00FD4688" w:rsidP="00FD4688">
      <w:pPr>
        <w:rPr>
          <w:sz w:val="24"/>
          <w:szCs w:val="24"/>
        </w:rPr>
      </w:pPr>
    </w:p>
    <w:p w:rsidR="00FD4688" w:rsidRPr="00FD4688" w:rsidRDefault="00FD4688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4.</w:t>
      </w:r>
      <w:r w:rsidRPr="00FD4688">
        <w:rPr>
          <w:sz w:val="24"/>
          <w:szCs w:val="24"/>
        </w:rPr>
        <w:tab/>
        <w:t>При патологическом возбуждении (повторном) назначить</w:t>
      </w:r>
      <w:r>
        <w:rPr>
          <w:sz w:val="24"/>
          <w:szCs w:val="24"/>
        </w:rPr>
        <w:t xml:space="preserve"> </w:t>
      </w:r>
      <w:r w:rsidRPr="00FD4688">
        <w:rPr>
          <w:sz w:val="24"/>
          <w:szCs w:val="24"/>
        </w:rPr>
        <w:t>нейролептики</w:t>
      </w:r>
      <w:r>
        <w:rPr>
          <w:sz w:val="24"/>
          <w:szCs w:val="24"/>
        </w:rPr>
        <w:t xml:space="preserve">: </w:t>
      </w:r>
      <w:r w:rsidRPr="00FD4688">
        <w:rPr>
          <w:sz w:val="24"/>
          <w:szCs w:val="24"/>
        </w:rPr>
        <w:t>аминазин</w:t>
      </w:r>
      <w:r>
        <w:rPr>
          <w:sz w:val="24"/>
          <w:szCs w:val="24"/>
        </w:rPr>
        <w:t>,</w:t>
      </w:r>
      <w:r w:rsidRPr="00FD468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FD4688">
        <w:rPr>
          <w:sz w:val="24"/>
          <w:szCs w:val="24"/>
        </w:rPr>
        <w:t>ордиамин, димедрол -потенцирует действие</w:t>
      </w:r>
      <w:r>
        <w:rPr>
          <w:sz w:val="24"/>
          <w:szCs w:val="24"/>
        </w:rPr>
        <w:t xml:space="preserve"> </w:t>
      </w:r>
      <w:r w:rsidRPr="00FD4688">
        <w:rPr>
          <w:sz w:val="24"/>
          <w:szCs w:val="24"/>
        </w:rPr>
        <w:t>нейролептика</w:t>
      </w:r>
      <w:r>
        <w:rPr>
          <w:sz w:val="24"/>
          <w:szCs w:val="24"/>
        </w:rPr>
        <w:t>.</w:t>
      </w:r>
    </w:p>
    <w:p w:rsidR="00FD4688" w:rsidRDefault="00FD4688" w:rsidP="00FD4688">
      <w:pPr>
        <w:rPr>
          <w:sz w:val="24"/>
          <w:szCs w:val="24"/>
        </w:rPr>
      </w:pPr>
    </w:p>
    <w:p w:rsidR="00FD4688" w:rsidRDefault="00FD4688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5. Феназепам по 1 таблетке на ночь.</w:t>
      </w:r>
      <w:r w:rsidR="0014571F">
        <w:rPr>
          <w:sz w:val="24"/>
          <w:szCs w:val="24"/>
        </w:rPr>
        <w:t xml:space="preserve"> Т</w:t>
      </w:r>
      <w:r w:rsidRPr="00FD4688">
        <w:rPr>
          <w:sz w:val="24"/>
          <w:szCs w:val="24"/>
        </w:rPr>
        <w:t>ранквилизатор, оказывающий успокаивающее,</w:t>
      </w:r>
      <w:r w:rsidR="0014571F">
        <w:rPr>
          <w:sz w:val="24"/>
          <w:szCs w:val="24"/>
        </w:rPr>
        <w:t xml:space="preserve"> </w:t>
      </w:r>
      <w:r w:rsidRPr="00FD4688">
        <w:rPr>
          <w:sz w:val="24"/>
          <w:szCs w:val="24"/>
        </w:rPr>
        <w:t xml:space="preserve">противотревожное действие. </w:t>
      </w:r>
    </w:p>
    <w:p w:rsidR="0014571F" w:rsidRDefault="0014571F" w:rsidP="00FD4688">
      <w:pPr>
        <w:rPr>
          <w:sz w:val="24"/>
          <w:szCs w:val="24"/>
        </w:rPr>
      </w:pPr>
    </w:p>
    <w:p w:rsidR="00FD4688" w:rsidRPr="00FD4688" w:rsidRDefault="00FD4688" w:rsidP="00FD4688">
      <w:pPr>
        <w:rPr>
          <w:sz w:val="24"/>
          <w:szCs w:val="24"/>
        </w:rPr>
      </w:pPr>
      <w:r w:rsidRPr="00FD4688">
        <w:rPr>
          <w:sz w:val="24"/>
          <w:szCs w:val="24"/>
        </w:rPr>
        <w:t>6. Витаминотерапия- витамины группы В, С</w:t>
      </w:r>
    </w:p>
    <w:p w:rsidR="0014571F" w:rsidRDefault="0014571F" w:rsidP="00FD4688">
      <w:pPr>
        <w:shd w:val="clear" w:color="auto" w:fill="FFFFFF"/>
        <w:spacing w:before="1205"/>
        <w:ind w:left="2366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14571F" w:rsidRDefault="0014571F" w:rsidP="00FD4688">
      <w:pPr>
        <w:shd w:val="clear" w:color="auto" w:fill="FFFFFF"/>
        <w:spacing w:before="1205"/>
        <w:ind w:left="2366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14571F" w:rsidRDefault="0014571F" w:rsidP="0014571F">
      <w:pPr>
        <w:jc w:val="center"/>
        <w:rPr>
          <w:sz w:val="28"/>
          <w:szCs w:val="28"/>
        </w:rPr>
      </w:pPr>
    </w:p>
    <w:p w:rsidR="0014571F" w:rsidRDefault="0014571F" w:rsidP="0014571F">
      <w:pPr>
        <w:jc w:val="center"/>
        <w:rPr>
          <w:sz w:val="28"/>
          <w:szCs w:val="28"/>
        </w:rPr>
      </w:pPr>
    </w:p>
    <w:p w:rsidR="0014571F" w:rsidRDefault="0014571F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380BBA" w:rsidRDefault="00380BBA" w:rsidP="0014571F">
      <w:pPr>
        <w:jc w:val="center"/>
        <w:rPr>
          <w:sz w:val="28"/>
          <w:szCs w:val="28"/>
        </w:rPr>
      </w:pPr>
    </w:p>
    <w:p w:rsidR="00FD4688" w:rsidRPr="00380BBA" w:rsidRDefault="00FD4688" w:rsidP="0014571F">
      <w:pPr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lastRenderedPageBreak/>
        <w:t>Экспертиза</w:t>
      </w:r>
    </w:p>
    <w:p w:rsidR="0014571F" w:rsidRPr="0014571F" w:rsidRDefault="0014571F" w:rsidP="0014571F">
      <w:pPr>
        <w:jc w:val="center"/>
        <w:rPr>
          <w:sz w:val="28"/>
          <w:szCs w:val="28"/>
        </w:rPr>
      </w:pPr>
    </w:p>
    <w:p w:rsidR="00FD4688" w:rsidRPr="0014571F" w:rsidRDefault="00FD4688" w:rsidP="0014571F">
      <w:pPr>
        <w:rPr>
          <w:sz w:val="24"/>
          <w:szCs w:val="24"/>
        </w:rPr>
      </w:pPr>
      <w:r w:rsidRPr="0014571F">
        <w:rPr>
          <w:b/>
          <w:sz w:val="24"/>
          <w:szCs w:val="24"/>
        </w:rPr>
        <w:t>Военная экспертиза :</w:t>
      </w:r>
      <w:r w:rsidRPr="0014571F">
        <w:rPr>
          <w:sz w:val="24"/>
          <w:szCs w:val="24"/>
        </w:rPr>
        <w:t xml:space="preserve"> данный пациент признается негодным для военной службы даже в случае полной ремиссии заболевания.</w:t>
      </w:r>
    </w:p>
    <w:p w:rsidR="0014571F" w:rsidRDefault="0014571F" w:rsidP="0014571F">
      <w:pPr>
        <w:rPr>
          <w:sz w:val="24"/>
          <w:szCs w:val="24"/>
        </w:rPr>
      </w:pPr>
    </w:p>
    <w:p w:rsidR="00FD4688" w:rsidRPr="0014571F" w:rsidRDefault="00FD4688" w:rsidP="0014571F">
      <w:pPr>
        <w:rPr>
          <w:sz w:val="24"/>
          <w:szCs w:val="24"/>
        </w:rPr>
      </w:pPr>
      <w:r w:rsidRPr="0014571F">
        <w:rPr>
          <w:b/>
          <w:sz w:val="24"/>
          <w:szCs w:val="24"/>
        </w:rPr>
        <w:t>Судебно-психиатрическая экспертиза:</w:t>
      </w:r>
      <w:r w:rsidRPr="0014571F">
        <w:rPr>
          <w:sz w:val="24"/>
          <w:szCs w:val="24"/>
        </w:rPr>
        <w:t xml:space="preserve"> в случае совершения преступления пациента признают вменяемым во время полной ремиссии заболевания. Если же преступление совершено в период обострения или неполной ремиссии, то больной по решению суда признается невменяемым и отправляется на принудительное лечение в ТОКПБ под строгим наблюдением. Отмена принудительного лечения также должна быть согласована </w:t>
      </w:r>
      <w:r w:rsidR="003D7391">
        <w:rPr>
          <w:sz w:val="24"/>
          <w:szCs w:val="24"/>
        </w:rPr>
        <w:t>с психиатрами</w:t>
      </w:r>
      <w:r w:rsidRPr="0014571F">
        <w:rPr>
          <w:sz w:val="24"/>
          <w:szCs w:val="24"/>
        </w:rPr>
        <w:t xml:space="preserve"> и судом.</w:t>
      </w:r>
    </w:p>
    <w:p w:rsidR="0014571F" w:rsidRDefault="0014571F" w:rsidP="0014571F">
      <w:pPr>
        <w:rPr>
          <w:sz w:val="24"/>
          <w:szCs w:val="24"/>
        </w:rPr>
      </w:pPr>
    </w:p>
    <w:p w:rsidR="00FD4688" w:rsidRPr="0014571F" w:rsidRDefault="00FD4688" w:rsidP="0014571F">
      <w:pPr>
        <w:rPr>
          <w:sz w:val="24"/>
          <w:szCs w:val="24"/>
        </w:rPr>
      </w:pPr>
      <w:r w:rsidRPr="0014571F">
        <w:rPr>
          <w:b/>
          <w:sz w:val="24"/>
          <w:szCs w:val="24"/>
        </w:rPr>
        <w:t>Трудовая экспертиза:</w:t>
      </w:r>
      <w:r w:rsidRPr="0014571F">
        <w:rPr>
          <w:sz w:val="24"/>
          <w:szCs w:val="24"/>
        </w:rPr>
        <w:t xml:space="preserve"> больному должна быть оформлена инвалидность 2 группы. На данный момент способность к самообслуживанию сохранена, явного снижения интеллекта нет.</w:t>
      </w:r>
    </w:p>
    <w:p w:rsidR="0014571F" w:rsidRDefault="0014571F" w:rsidP="0014571F"/>
    <w:p w:rsidR="0014571F" w:rsidRDefault="0014571F" w:rsidP="0014571F">
      <w:pPr>
        <w:jc w:val="center"/>
        <w:rPr>
          <w:sz w:val="28"/>
          <w:szCs w:val="28"/>
        </w:rPr>
      </w:pPr>
    </w:p>
    <w:p w:rsidR="0014571F" w:rsidRPr="00380BBA" w:rsidRDefault="0014571F" w:rsidP="0014571F">
      <w:pPr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t>Прогноз краткосрочный</w:t>
      </w:r>
    </w:p>
    <w:p w:rsidR="0014571F" w:rsidRPr="0014571F" w:rsidRDefault="0014571F" w:rsidP="0014571F">
      <w:pPr>
        <w:jc w:val="center"/>
        <w:rPr>
          <w:sz w:val="28"/>
          <w:szCs w:val="28"/>
        </w:rPr>
      </w:pPr>
    </w:p>
    <w:p w:rsidR="0014571F" w:rsidRPr="0014571F" w:rsidRDefault="0014571F" w:rsidP="0014571F">
      <w:pPr>
        <w:rPr>
          <w:sz w:val="24"/>
          <w:szCs w:val="24"/>
        </w:rPr>
      </w:pPr>
      <w:r w:rsidRPr="0014571F">
        <w:rPr>
          <w:sz w:val="24"/>
          <w:szCs w:val="24"/>
        </w:rPr>
        <w:t xml:space="preserve">С помощью терапии, проведенной в стационаре, можно добиться ремиссии, возвращение к доболезненному состоянию не представляется возможным, поскольку отмечается тенденция к нарастанию негативной симптоматики, снижению амплитуды эмоций, критики к своему состоянию </w:t>
      </w:r>
      <w:r w:rsidRPr="0014571F">
        <w:rPr>
          <w:spacing w:val="-4"/>
          <w:sz w:val="24"/>
          <w:szCs w:val="24"/>
        </w:rPr>
        <w:t>нет.</w:t>
      </w:r>
    </w:p>
    <w:p w:rsidR="0014571F" w:rsidRDefault="0014571F" w:rsidP="0014571F"/>
    <w:p w:rsidR="00380BBA" w:rsidRDefault="00380BBA" w:rsidP="0014571F">
      <w:pPr>
        <w:jc w:val="center"/>
        <w:rPr>
          <w:sz w:val="28"/>
          <w:szCs w:val="28"/>
        </w:rPr>
      </w:pPr>
    </w:p>
    <w:p w:rsidR="0014571F" w:rsidRPr="00380BBA" w:rsidRDefault="0014571F" w:rsidP="0014571F">
      <w:pPr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t>Прогноз долгосрочный</w:t>
      </w:r>
    </w:p>
    <w:p w:rsidR="00380BBA" w:rsidRPr="0014571F" w:rsidRDefault="00380BBA" w:rsidP="0014571F">
      <w:pPr>
        <w:jc w:val="center"/>
        <w:rPr>
          <w:sz w:val="28"/>
          <w:szCs w:val="28"/>
        </w:rPr>
      </w:pPr>
    </w:p>
    <w:p w:rsidR="0014571F" w:rsidRPr="0014571F" w:rsidRDefault="0014571F" w:rsidP="0014571F">
      <w:pPr>
        <w:rPr>
          <w:sz w:val="24"/>
          <w:szCs w:val="24"/>
        </w:rPr>
      </w:pPr>
      <w:r w:rsidRPr="0014571F">
        <w:rPr>
          <w:sz w:val="24"/>
          <w:szCs w:val="24"/>
        </w:rPr>
        <w:t>Неблагоприятный:</w:t>
      </w:r>
    </w:p>
    <w:p w:rsidR="0014571F" w:rsidRDefault="0014571F" w:rsidP="0014571F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ранний возраст начала заболевания</w:t>
      </w:r>
    </w:p>
    <w:p w:rsidR="0014571F" w:rsidRDefault="0014571F" w:rsidP="0014571F">
      <w:pPr>
        <w:numPr>
          <w:ilvl w:val="0"/>
          <w:numId w:val="18"/>
        </w:numPr>
        <w:rPr>
          <w:sz w:val="24"/>
          <w:szCs w:val="24"/>
        </w:rPr>
      </w:pPr>
      <w:r w:rsidRPr="0014571F">
        <w:rPr>
          <w:sz w:val="24"/>
          <w:szCs w:val="24"/>
        </w:rPr>
        <w:t>нарастающее нарушение препятствуют социальной адаптации</w:t>
      </w:r>
      <w:r w:rsidRPr="0014571F">
        <w:rPr>
          <w:sz w:val="24"/>
          <w:szCs w:val="24"/>
        </w:rPr>
        <w:br/>
        <w:t>пациента.</w:t>
      </w:r>
    </w:p>
    <w:p w:rsidR="0014571F" w:rsidRPr="0014571F" w:rsidRDefault="0014571F" w:rsidP="0014571F">
      <w:pPr>
        <w:numPr>
          <w:ilvl w:val="0"/>
          <w:numId w:val="18"/>
        </w:numPr>
        <w:rPr>
          <w:sz w:val="24"/>
          <w:szCs w:val="24"/>
        </w:rPr>
      </w:pPr>
      <w:r w:rsidRPr="0014571F">
        <w:rPr>
          <w:sz w:val="24"/>
          <w:szCs w:val="24"/>
        </w:rPr>
        <w:t>болен более 15 лет.</w:t>
      </w:r>
    </w:p>
    <w:p w:rsidR="0014571F" w:rsidRPr="0014571F" w:rsidRDefault="0014571F" w:rsidP="0014571F">
      <w:pPr>
        <w:rPr>
          <w:sz w:val="24"/>
          <w:szCs w:val="24"/>
        </w:rPr>
      </w:pPr>
      <w:r w:rsidRPr="0014571F">
        <w:rPr>
          <w:sz w:val="24"/>
          <w:szCs w:val="24"/>
        </w:rPr>
        <w:t>Показано дальнейшее лечение в стационаре.</w:t>
      </w:r>
    </w:p>
    <w:p w:rsidR="00C83510" w:rsidRDefault="00C83510" w:rsidP="00C83510">
      <w:pPr>
        <w:tabs>
          <w:tab w:val="left" w:pos="1275"/>
          <w:tab w:val="left" w:pos="3189"/>
          <w:tab w:val="left" w:pos="5670"/>
        </w:tabs>
        <w:jc w:val="center"/>
        <w:rPr>
          <w:b/>
          <w:sz w:val="32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380BBA" w:rsidRDefault="00380BBA" w:rsidP="00C83510">
      <w:pPr>
        <w:tabs>
          <w:tab w:val="left" w:pos="1275"/>
          <w:tab w:val="left" w:pos="3189"/>
          <w:tab w:val="left" w:pos="5670"/>
        </w:tabs>
        <w:jc w:val="center"/>
        <w:rPr>
          <w:sz w:val="28"/>
          <w:szCs w:val="28"/>
        </w:rPr>
      </w:pPr>
    </w:p>
    <w:p w:rsidR="00C83510" w:rsidRPr="00380BBA" w:rsidRDefault="00C83510" w:rsidP="00C83510">
      <w:pPr>
        <w:tabs>
          <w:tab w:val="left" w:pos="1275"/>
          <w:tab w:val="left" w:pos="3189"/>
          <w:tab w:val="left" w:pos="5670"/>
        </w:tabs>
        <w:jc w:val="center"/>
        <w:rPr>
          <w:b/>
          <w:sz w:val="28"/>
          <w:szCs w:val="28"/>
        </w:rPr>
      </w:pPr>
      <w:r w:rsidRPr="00380BBA">
        <w:rPr>
          <w:b/>
          <w:sz w:val="28"/>
          <w:szCs w:val="28"/>
        </w:rPr>
        <w:t>Список использованной литературы.</w:t>
      </w:r>
    </w:p>
    <w:p w:rsidR="00C83510" w:rsidRDefault="00C83510" w:rsidP="00C83510">
      <w:pPr>
        <w:tabs>
          <w:tab w:val="left" w:pos="1275"/>
          <w:tab w:val="left" w:pos="3189"/>
          <w:tab w:val="left" w:pos="5670"/>
        </w:tabs>
        <w:rPr>
          <w:sz w:val="24"/>
        </w:rPr>
      </w:pPr>
    </w:p>
    <w:p w:rsidR="00C83510" w:rsidRPr="00C83510" w:rsidRDefault="00C83510" w:rsidP="00C83510">
      <w:pPr>
        <w:pStyle w:val="3"/>
        <w:widowControl/>
        <w:numPr>
          <w:ilvl w:val="0"/>
          <w:numId w:val="19"/>
        </w:numPr>
        <w:overflowPunct w:val="0"/>
        <w:spacing w:after="0"/>
        <w:rPr>
          <w:sz w:val="24"/>
          <w:szCs w:val="24"/>
        </w:rPr>
      </w:pPr>
      <w:r w:rsidRPr="00C83510">
        <w:rPr>
          <w:sz w:val="24"/>
          <w:szCs w:val="24"/>
        </w:rPr>
        <w:t>«Практикум по психиатрии» учебно-методическое пособие, Томск 2000 г.</w:t>
      </w:r>
    </w:p>
    <w:p w:rsidR="00C83510" w:rsidRPr="00C83510" w:rsidRDefault="00C83510" w:rsidP="00C83510">
      <w:pPr>
        <w:pStyle w:val="3"/>
        <w:widowControl/>
        <w:numPr>
          <w:ilvl w:val="0"/>
          <w:numId w:val="19"/>
        </w:numPr>
        <w:overflowPunct w:val="0"/>
        <w:spacing w:after="0"/>
        <w:rPr>
          <w:sz w:val="24"/>
          <w:szCs w:val="24"/>
        </w:rPr>
      </w:pPr>
      <w:r w:rsidRPr="00C83510">
        <w:rPr>
          <w:sz w:val="24"/>
          <w:szCs w:val="24"/>
        </w:rPr>
        <w:t>М.В. Коркина «Психиатрия» Москва, Медицина 1995</w:t>
      </w:r>
    </w:p>
    <w:p w:rsidR="00C83510" w:rsidRPr="00C83510" w:rsidRDefault="00C83510" w:rsidP="00C83510">
      <w:pPr>
        <w:pStyle w:val="3"/>
        <w:widowControl/>
        <w:numPr>
          <w:ilvl w:val="0"/>
          <w:numId w:val="19"/>
        </w:numPr>
        <w:overflowPunct w:val="0"/>
        <w:spacing w:after="0"/>
        <w:rPr>
          <w:sz w:val="24"/>
          <w:szCs w:val="24"/>
        </w:rPr>
      </w:pPr>
      <w:r w:rsidRPr="00C83510">
        <w:rPr>
          <w:sz w:val="24"/>
          <w:szCs w:val="24"/>
        </w:rPr>
        <w:t>Лекционный материал 2004 г.</w:t>
      </w:r>
    </w:p>
    <w:p w:rsidR="00C83510" w:rsidRPr="00C83510" w:rsidRDefault="00C83510" w:rsidP="00C83510">
      <w:pPr>
        <w:pStyle w:val="3"/>
        <w:widowControl/>
        <w:numPr>
          <w:ilvl w:val="0"/>
          <w:numId w:val="19"/>
        </w:numPr>
        <w:overflowPunct w:val="0"/>
        <w:spacing w:after="0"/>
        <w:rPr>
          <w:sz w:val="24"/>
          <w:szCs w:val="24"/>
        </w:rPr>
      </w:pPr>
      <w:r w:rsidRPr="00C83510">
        <w:rPr>
          <w:sz w:val="24"/>
          <w:szCs w:val="24"/>
        </w:rPr>
        <w:t>Машковский «Лекарственные средства» 2002 г.</w:t>
      </w:r>
    </w:p>
    <w:p w:rsidR="00C83510" w:rsidRDefault="00C83510" w:rsidP="00C83510">
      <w:pPr>
        <w:pStyle w:val="3"/>
      </w:pPr>
    </w:p>
    <w:p w:rsidR="00FD4688" w:rsidRPr="0014571F" w:rsidRDefault="00FD4688" w:rsidP="002765F9">
      <w:pPr>
        <w:shd w:val="clear" w:color="auto" w:fill="FFFFFF"/>
        <w:spacing w:before="331" w:line="322" w:lineRule="exact"/>
        <w:ind w:firstLine="518"/>
        <w:rPr>
          <w:color w:val="339966"/>
          <w:sz w:val="24"/>
          <w:szCs w:val="24"/>
        </w:rPr>
      </w:pPr>
    </w:p>
    <w:sectPr w:rsidR="00FD4688" w:rsidRPr="0014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4CA31A"/>
    <w:lvl w:ilvl="0">
      <w:numFmt w:val="decimal"/>
      <w:lvlText w:val="*"/>
      <w:lvlJc w:val="left"/>
    </w:lvl>
  </w:abstractNum>
  <w:abstractNum w:abstractNumId="1" w15:restartNumberingAfterBreak="0">
    <w:nsid w:val="006E3CCD"/>
    <w:multiLevelType w:val="hybridMultilevel"/>
    <w:tmpl w:val="661CD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01C3"/>
    <w:multiLevelType w:val="multilevel"/>
    <w:tmpl w:val="661C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73763"/>
    <w:multiLevelType w:val="hybridMultilevel"/>
    <w:tmpl w:val="27F2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53CA1"/>
    <w:multiLevelType w:val="hybridMultilevel"/>
    <w:tmpl w:val="7CAEB0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49E7"/>
    <w:multiLevelType w:val="hybridMultilevel"/>
    <w:tmpl w:val="7CA65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92C9C"/>
    <w:multiLevelType w:val="hybridMultilevel"/>
    <w:tmpl w:val="122ECE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D6313"/>
    <w:multiLevelType w:val="hybridMultilevel"/>
    <w:tmpl w:val="1A7EAD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9A7860"/>
    <w:multiLevelType w:val="singleLevel"/>
    <w:tmpl w:val="B3102508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E426762"/>
    <w:multiLevelType w:val="hybridMultilevel"/>
    <w:tmpl w:val="C45A33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16F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153E63"/>
    <w:multiLevelType w:val="hybridMultilevel"/>
    <w:tmpl w:val="E8081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12936"/>
    <w:multiLevelType w:val="hybridMultilevel"/>
    <w:tmpl w:val="8BD298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&gt;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2"/>
  </w:num>
  <w:num w:numId="13">
    <w:abstractNumId w:val="7"/>
  </w:num>
  <w:num w:numId="14">
    <w:abstractNumId w:val="6"/>
  </w:num>
  <w:num w:numId="15">
    <w:abstractNumId w:val="12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1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F5"/>
    <w:rsid w:val="000E6D08"/>
    <w:rsid w:val="0014571F"/>
    <w:rsid w:val="001D04F2"/>
    <w:rsid w:val="002452A2"/>
    <w:rsid w:val="002765F9"/>
    <w:rsid w:val="00380BBA"/>
    <w:rsid w:val="003D7391"/>
    <w:rsid w:val="004B4625"/>
    <w:rsid w:val="005B1922"/>
    <w:rsid w:val="00603953"/>
    <w:rsid w:val="00604085"/>
    <w:rsid w:val="006C2887"/>
    <w:rsid w:val="007D68F5"/>
    <w:rsid w:val="00831D73"/>
    <w:rsid w:val="0089605C"/>
    <w:rsid w:val="009D78F5"/>
    <w:rsid w:val="00A96225"/>
    <w:rsid w:val="00BE13A7"/>
    <w:rsid w:val="00BF533D"/>
    <w:rsid w:val="00C45CFA"/>
    <w:rsid w:val="00C83510"/>
    <w:rsid w:val="00DA72D5"/>
    <w:rsid w:val="00DD4C24"/>
    <w:rsid w:val="00E81227"/>
    <w:rsid w:val="00EC024A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BD8D9-6B77-4165-B559-68A87D9E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D78F5"/>
    <w:pPr>
      <w:widowControl/>
      <w:autoSpaceDE/>
      <w:autoSpaceDN/>
      <w:adjustRightInd/>
      <w:jc w:val="both"/>
    </w:pPr>
    <w:rPr>
      <w:sz w:val="28"/>
    </w:rPr>
  </w:style>
  <w:style w:type="paragraph" w:styleId="3">
    <w:name w:val="Body Text 3"/>
    <w:basedOn w:val="a"/>
    <w:rsid w:val="00C83510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  ЧАСТЬ</vt:lpstr>
    </vt:vector>
  </TitlesOfParts>
  <Company>SGMU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  ЧАСТЬ</dc:title>
  <dc:subject/>
  <dc:creator>Andrey</dc:creator>
  <cp:keywords/>
  <dc:description/>
  <cp:lastModifiedBy>Тест</cp:lastModifiedBy>
  <cp:revision>3</cp:revision>
  <cp:lastPrinted>2004-02-20T00:20:00Z</cp:lastPrinted>
  <dcterms:created xsi:type="dcterms:W3CDTF">2024-04-13T07:43:00Z</dcterms:created>
  <dcterms:modified xsi:type="dcterms:W3CDTF">2024-04-13T07:43:00Z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-1053320520</vt:i4>
  </property>
  <property fmtid="{D5CDD505-2E9C-101B-9397-08002B2CF9AE}" pid="3" name="_EmailSubject">
    <vt:lpwstr>!</vt:lpwstr>
  </property>
  <property fmtid="{D5CDD505-2E9C-101B-9397-08002B2CF9AE}" pid="4" name="_AuthorEmail">
    <vt:lpwstr>and2610@yandex.ru</vt:lpwstr>
  </property>
  <property fmtid="{D5CDD505-2E9C-101B-9397-08002B2CF9AE}" pid="5" name="_AuthorEmailDisplayName">
    <vt:lpwstr>Andrey</vt:lpwstr>
  </property>
  <property fmtid="{D5CDD505-2E9C-101B-9397-08002B2CF9AE}" pid="6" name="_ReviewingToolsShownOnce">
    <vt:lpwstr/>
  </property>
</Properties>
</file>