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1B" w:rsidRDefault="00150E1B">
      <w:pPr>
        <w:keepNext/>
        <w:widowControl w:val="0"/>
        <w:rPr>
          <w:snapToGrid w:val="0"/>
          <w:sz w:val="28"/>
          <w:szCs w:val="28"/>
        </w:rPr>
      </w:pPr>
      <w:bookmarkStart w:id="0" w:name="_GoBack"/>
      <w:bookmarkEnd w:id="0"/>
      <w:r>
        <w:rPr>
          <w:snapToGrid w:val="0"/>
          <w:sz w:val="28"/>
          <w:szCs w:val="28"/>
        </w:rPr>
        <w:t>Паспортные данные</w:t>
      </w:r>
    </w:p>
    <w:p w:rsidR="00150E1B" w:rsidRDefault="00150E1B">
      <w:pPr>
        <w:widowControl w:val="0"/>
        <w:rPr>
          <w:snapToGrid w:val="0"/>
        </w:rPr>
      </w:pP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 xml:space="preserve">Ф.И.О.   </w:t>
      </w:r>
      <w:r w:rsidR="007047FE">
        <w:rPr>
          <w:snapToGrid w:val="0"/>
          <w:sz w:val="24"/>
          <w:szCs w:val="24"/>
        </w:rPr>
        <w:t>__________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Год рождения</w:t>
      </w:r>
      <w:r>
        <w:rPr>
          <w:snapToGrid w:val="0"/>
          <w:sz w:val="24"/>
          <w:szCs w:val="24"/>
        </w:rPr>
        <w:t xml:space="preserve"> 1935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Профессия:</w:t>
      </w:r>
      <w:r>
        <w:rPr>
          <w:snapToGrid w:val="0"/>
          <w:sz w:val="24"/>
          <w:szCs w:val="24"/>
        </w:rPr>
        <w:t xml:space="preserve">  на пенсии, ранее работал строителем, литейщиком пластмасс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 xml:space="preserve">Место жительства: </w:t>
      </w:r>
      <w:r>
        <w:rPr>
          <w:snapToGrid w:val="0"/>
          <w:sz w:val="24"/>
          <w:szCs w:val="24"/>
        </w:rPr>
        <w:t xml:space="preserve"> </w:t>
      </w:r>
      <w:r w:rsidR="007047FE">
        <w:rPr>
          <w:snapToGrid w:val="0"/>
          <w:sz w:val="24"/>
          <w:szCs w:val="24"/>
        </w:rPr>
        <w:t>___________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Дата поступления в клинику</w:t>
      </w:r>
      <w:r>
        <w:rPr>
          <w:snapToGrid w:val="0"/>
          <w:sz w:val="24"/>
          <w:szCs w:val="24"/>
        </w:rPr>
        <w:t xml:space="preserve"> 13.11.00 </w:t>
      </w:r>
    </w:p>
    <w:p w:rsidR="00150E1B" w:rsidRDefault="00150E1B">
      <w:pPr>
        <w:widowControl w:val="0"/>
        <w:rPr>
          <w:snapToGrid w:val="0"/>
          <w:sz w:val="28"/>
          <w:szCs w:val="28"/>
        </w:rPr>
      </w:pPr>
    </w:p>
    <w:p w:rsidR="00150E1B" w:rsidRDefault="00150E1B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Жалобы при поступлении</w:t>
      </w:r>
    </w:p>
    <w:p w:rsidR="00150E1B" w:rsidRDefault="00150E1B">
      <w:pPr>
        <w:widowControl w:val="0"/>
        <w:rPr>
          <w:snapToGrid w:val="0"/>
          <w:sz w:val="28"/>
          <w:szCs w:val="28"/>
        </w:rPr>
      </w:pP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на  внезапно возникшее чувство резкой нехватки воздуха, постепенно нараставшее и продолжавшееся до 30 минут, не проходящее при использовании ингалятора. В разгар приступа появлялся кашель с отделением небольшого количества слизистой мокроты. Течение приступа облегчалось принятием сидячего положения с упором рук на колени. Приступ купировался в/в инъекцией </w:t>
      </w:r>
      <w:proofErr w:type="spellStart"/>
      <w:r>
        <w:rPr>
          <w:snapToGrid w:val="0"/>
          <w:sz w:val="24"/>
          <w:szCs w:val="24"/>
        </w:rPr>
        <w:t>эуфилина</w:t>
      </w:r>
      <w:proofErr w:type="spellEnd"/>
      <w:r>
        <w:rPr>
          <w:snapToGrid w:val="0"/>
          <w:sz w:val="24"/>
          <w:szCs w:val="24"/>
        </w:rPr>
        <w:t xml:space="preserve">. 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</w:p>
    <w:p w:rsidR="00150E1B" w:rsidRDefault="00150E1B">
      <w:pPr>
        <w:widowControl w:val="0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Anamnesis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morbi</w:t>
      </w:r>
      <w:proofErr w:type="spellEnd"/>
    </w:p>
    <w:p w:rsidR="00150E1B" w:rsidRDefault="00150E1B">
      <w:pPr>
        <w:widowControl w:val="0"/>
        <w:rPr>
          <w:snapToGrid w:val="0"/>
          <w:sz w:val="28"/>
          <w:szCs w:val="28"/>
        </w:rPr>
      </w:pPr>
    </w:p>
    <w:p w:rsidR="00150E1B" w:rsidRDefault="00150E1B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Считает себя больным с 1998 года, когда впервые стали появляться приступы удушья, провоцируемые изменением температуры при переходе из холодного помещения в теплое, изменениями погоды, дефицитом  воздуха при большом количестве людей в замкнутом пространстве, </w:t>
      </w:r>
      <w:proofErr w:type="spellStart"/>
      <w:r>
        <w:rPr>
          <w:snapToGrid w:val="0"/>
          <w:sz w:val="24"/>
          <w:szCs w:val="24"/>
        </w:rPr>
        <w:t>накуренностью</w:t>
      </w:r>
      <w:proofErr w:type="spellEnd"/>
      <w:r>
        <w:rPr>
          <w:snapToGrid w:val="0"/>
          <w:sz w:val="24"/>
          <w:szCs w:val="24"/>
        </w:rPr>
        <w:t xml:space="preserve"> помещения. Приступы купировались при использовании ингалятора. Приступы повторялись с частотой 3-4 раза в месяц, несколько раз являлись причиной госпитализации. Последняя госпитализация была в октябре этого года в ГКБ №42. Состояние в межприступный период удовлетворительное, жалобы на одышку при небольшой физической нагрузке (подъем на 2-3 ступеньки). Причину заболевания связывает с профессиональными вредностями. </w:t>
      </w:r>
    </w:p>
    <w:p w:rsidR="00150E1B" w:rsidRDefault="00150E1B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1997 г. больному был поставлен диагноз острый бронхит, а в 1998 г.  - инфекционно-аллергическая бронхиальная астма и присвоена инвалидность II группы. С этих пор поставлен на учет и дважды в год находится на стационарном профилактическом лечении.   В амбулаторных условиях проводятся инъекции </w:t>
      </w:r>
      <w:proofErr w:type="spellStart"/>
      <w:r>
        <w:rPr>
          <w:snapToGrid w:val="0"/>
          <w:sz w:val="24"/>
          <w:szCs w:val="24"/>
        </w:rPr>
        <w:t>эуфилина</w:t>
      </w:r>
      <w:proofErr w:type="spellEnd"/>
      <w:r>
        <w:rPr>
          <w:snapToGrid w:val="0"/>
          <w:sz w:val="24"/>
          <w:szCs w:val="24"/>
        </w:rPr>
        <w:t xml:space="preserve"> и эфедрина в/в, витаминных препаратов 4 раза в день. В межприступный период принимает </w:t>
      </w:r>
      <w:proofErr w:type="spellStart"/>
      <w:r>
        <w:rPr>
          <w:snapToGrid w:val="0"/>
          <w:sz w:val="24"/>
          <w:szCs w:val="24"/>
        </w:rPr>
        <w:t>беротек</w:t>
      </w:r>
      <w:proofErr w:type="spellEnd"/>
      <w:r>
        <w:rPr>
          <w:snapToGrid w:val="0"/>
          <w:sz w:val="24"/>
          <w:szCs w:val="24"/>
        </w:rPr>
        <w:t xml:space="preserve">, </w:t>
      </w:r>
      <w:proofErr w:type="spellStart"/>
      <w:r>
        <w:rPr>
          <w:snapToGrid w:val="0"/>
          <w:sz w:val="24"/>
          <w:szCs w:val="24"/>
        </w:rPr>
        <w:t>теопек</w:t>
      </w:r>
      <w:proofErr w:type="spellEnd"/>
      <w:r>
        <w:rPr>
          <w:snapToGrid w:val="0"/>
          <w:sz w:val="24"/>
          <w:szCs w:val="24"/>
        </w:rPr>
        <w:t>.</w:t>
      </w:r>
    </w:p>
    <w:p w:rsidR="00150E1B" w:rsidRDefault="00150E1B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Последний приступ был вечером 13.11.00, когда больной не смог самостоятельно его купировать  и пришлось вызывать “ скорую помощь”. Врачи сделали инъекцию </w:t>
      </w:r>
      <w:proofErr w:type="spellStart"/>
      <w:r>
        <w:rPr>
          <w:snapToGrid w:val="0"/>
          <w:sz w:val="24"/>
          <w:szCs w:val="24"/>
        </w:rPr>
        <w:t>эуфилина</w:t>
      </w:r>
      <w:proofErr w:type="spellEnd"/>
      <w:r>
        <w:rPr>
          <w:snapToGrid w:val="0"/>
          <w:sz w:val="24"/>
          <w:szCs w:val="24"/>
        </w:rPr>
        <w:t xml:space="preserve"> в/в, что купировало приступ. Через час приступ возобновился, что явилось причиной настоящей госпитализации больного по     “ скорой помощи”.</w:t>
      </w:r>
    </w:p>
    <w:p w:rsidR="00150E1B" w:rsidRDefault="00150E1B">
      <w:pPr>
        <w:widowControl w:val="0"/>
        <w:jc w:val="both"/>
        <w:rPr>
          <w:snapToGrid w:val="0"/>
          <w:sz w:val="24"/>
          <w:szCs w:val="24"/>
        </w:rPr>
      </w:pPr>
    </w:p>
    <w:p w:rsidR="00150E1B" w:rsidRDefault="00150E1B">
      <w:pPr>
        <w:widowControl w:val="0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Anamnesis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vitae</w:t>
      </w:r>
      <w:proofErr w:type="spellEnd"/>
    </w:p>
    <w:p w:rsidR="00150E1B" w:rsidRDefault="00150E1B">
      <w:pPr>
        <w:widowControl w:val="0"/>
        <w:rPr>
          <w:snapToGrid w:val="0"/>
          <w:sz w:val="28"/>
          <w:szCs w:val="28"/>
        </w:rPr>
      </w:pPr>
    </w:p>
    <w:p w:rsidR="00150E1B" w:rsidRDefault="00150E1B">
      <w:pPr>
        <w:widowControl w:val="0"/>
        <w:tabs>
          <w:tab w:val="left" w:pos="360"/>
        </w:tabs>
        <w:ind w:left="360" w:hanging="360"/>
        <w:rPr>
          <w:i/>
          <w:iCs/>
          <w:snapToGrid w:val="0"/>
          <w:sz w:val="26"/>
          <w:szCs w:val="26"/>
        </w:rPr>
      </w:pPr>
      <w:r>
        <w:rPr>
          <w:i/>
          <w:iCs/>
          <w:snapToGrid w:val="0"/>
          <w:sz w:val="26"/>
          <w:szCs w:val="26"/>
        </w:rPr>
        <w:t>1.</w:t>
      </w:r>
      <w:r>
        <w:rPr>
          <w:i/>
          <w:iCs/>
          <w:snapToGrid w:val="0"/>
          <w:sz w:val="26"/>
          <w:szCs w:val="26"/>
        </w:rPr>
        <w:tab/>
        <w:t>Детство и юность</w:t>
      </w:r>
    </w:p>
    <w:p w:rsidR="00150E1B" w:rsidRDefault="00150E1B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Родился в 1935 г. в деревне </w:t>
      </w:r>
      <w:proofErr w:type="spellStart"/>
      <w:r>
        <w:rPr>
          <w:snapToGrid w:val="0"/>
          <w:sz w:val="24"/>
          <w:szCs w:val="24"/>
        </w:rPr>
        <w:t>Павелкова</w:t>
      </w:r>
      <w:proofErr w:type="spellEnd"/>
      <w:r>
        <w:rPr>
          <w:snapToGrid w:val="0"/>
          <w:sz w:val="24"/>
          <w:szCs w:val="24"/>
        </w:rPr>
        <w:t xml:space="preserve"> Рязанской области. Матери было 34 года, отцу 37 при рождении больного. Он 4 ребенок в семье. Отклонений в развитии не отмечалось. Ходить начал в год, говорить в 2 года. В школу пошел в 8 лет. Учился нормально. Окончил 4 класса.</w:t>
      </w:r>
    </w:p>
    <w:p w:rsidR="00150E1B" w:rsidRDefault="00150E1B">
      <w:pPr>
        <w:widowControl w:val="0"/>
        <w:jc w:val="both"/>
        <w:rPr>
          <w:snapToGrid w:val="0"/>
          <w:sz w:val="24"/>
          <w:szCs w:val="24"/>
        </w:rPr>
      </w:pPr>
    </w:p>
    <w:p w:rsidR="00150E1B" w:rsidRDefault="00150E1B">
      <w:pPr>
        <w:widowControl w:val="0"/>
        <w:tabs>
          <w:tab w:val="left" w:pos="360"/>
        </w:tabs>
        <w:ind w:left="360" w:hanging="360"/>
        <w:rPr>
          <w:i/>
          <w:iCs/>
          <w:snapToGrid w:val="0"/>
          <w:sz w:val="26"/>
          <w:szCs w:val="26"/>
        </w:rPr>
      </w:pPr>
      <w:r>
        <w:rPr>
          <w:i/>
          <w:iCs/>
          <w:snapToGrid w:val="0"/>
          <w:sz w:val="26"/>
          <w:szCs w:val="26"/>
        </w:rPr>
        <w:t>2.</w:t>
      </w:r>
      <w:r>
        <w:rPr>
          <w:i/>
          <w:iCs/>
          <w:snapToGrid w:val="0"/>
          <w:sz w:val="26"/>
          <w:szCs w:val="26"/>
        </w:rPr>
        <w:tab/>
        <w:t>Трудовой период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После школы (с 12 лет) работал в колхозе. Занимался физическим трудом на открытом воздухе. Затем поступил на ФЗО (фабрично-заводское обучение). 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 xml:space="preserve">3,5 года служил в армии в Германии. 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После армии 15 лет работал на стройке, затем 6 лет кочегаром, все остальное время до ухода на пенсию работал в </w:t>
      </w:r>
      <w:proofErr w:type="spellStart"/>
      <w:r>
        <w:rPr>
          <w:snapToGrid w:val="0"/>
          <w:sz w:val="24"/>
          <w:szCs w:val="24"/>
        </w:rPr>
        <w:t>котельне</w:t>
      </w:r>
      <w:proofErr w:type="spellEnd"/>
      <w:r>
        <w:rPr>
          <w:snapToGrid w:val="0"/>
          <w:sz w:val="24"/>
          <w:szCs w:val="24"/>
        </w:rPr>
        <w:t xml:space="preserve"> литейщиком пластмасс. Работал в тяжелых условиях (тяжелый физический труд, ночные смены, вредное производство). 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</w:p>
    <w:p w:rsidR="00150E1B" w:rsidRDefault="00150E1B">
      <w:pPr>
        <w:widowControl w:val="0"/>
        <w:tabs>
          <w:tab w:val="left" w:pos="360"/>
        </w:tabs>
        <w:ind w:left="360" w:hanging="360"/>
        <w:rPr>
          <w:i/>
          <w:iCs/>
          <w:snapToGrid w:val="0"/>
          <w:sz w:val="26"/>
          <w:szCs w:val="26"/>
        </w:rPr>
      </w:pPr>
      <w:r>
        <w:rPr>
          <w:i/>
          <w:iCs/>
          <w:snapToGrid w:val="0"/>
          <w:sz w:val="26"/>
          <w:szCs w:val="26"/>
        </w:rPr>
        <w:t>3.</w:t>
      </w:r>
      <w:r>
        <w:rPr>
          <w:i/>
          <w:iCs/>
          <w:snapToGrid w:val="0"/>
          <w:sz w:val="26"/>
          <w:szCs w:val="26"/>
        </w:rPr>
        <w:tab/>
        <w:t>Бытовой анамнез</w:t>
      </w:r>
    </w:p>
    <w:p w:rsidR="00150E1B" w:rsidRDefault="00150E1B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Детство провел в деревне. После армии переехал в Москву. Место жительства менял не часто. Жилищные условия удовлетворительные. Питание достаточное, регулярное, разнообразное. Нет определенных наклонностей к преимущественному употреблению какого-либо вида пищи.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Отпуски</w:t>
      </w:r>
      <w:proofErr w:type="spellEnd"/>
      <w:r>
        <w:rPr>
          <w:snapToGrid w:val="0"/>
          <w:sz w:val="24"/>
          <w:szCs w:val="24"/>
        </w:rPr>
        <w:t xml:space="preserve"> регулярные, отдых после работы и во время отпуска считает достаточным.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Спортом не занимается и никогда не занимался.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</w:p>
    <w:p w:rsidR="00150E1B" w:rsidRDefault="00150E1B">
      <w:pPr>
        <w:widowControl w:val="0"/>
        <w:tabs>
          <w:tab w:val="left" w:pos="360"/>
        </w:tabs>
        <w:ind w:left="360" w:hanging="360"/>
        <w:rPr>
          <w:i/>
          <w:iCs/>
          <w:snapToGrid w:val="0"/>
          <w:sz w:val="26"/>
          <w:szCs w:val="26"/>
        </w:rPr>
      </w:pPr>
      <w:r>
        <w:rPr>
          <w:i/>
          <w:iCs/>
          <w:snapToGrid w:val="0"/>
          <w:sz w:val="26"/>
          <w:szCs w:val="26"/>
        </w:rPr>
        <w:t>4.</w:t>
      </w:r>
      <w:r>
        <w:rPr>
          <w:i/>
          <w:iCs/>
          <w:snapToGrid w:val="0"/>
          <w:sz w:val="26"/>
          <w:szCs w:val="26"/>
        </w:rPr>
        <w:tab/>
        <w:t>Вредные привычки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Интенсивное курение в течение 45 лет (с 15 до 62 лет) до двух пачек сигарет в сутки. Сейчас совсем не курит.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</w:p>
    <w:p w:rsidR="00150E1B" w:rsidRDefault="00150E1B">
      <w:pPr>
        <w:widowControl w:val="0"/>
        <w:tabs>
          <w:tab w:val="left" w:pos="360"/>
        </w:tabs>
        <w:ind w:left="360" w:hanging="360"/>
        <w:rPr>
          <w:i/>
          <w:iCs/>
          <w:snapToGrid w:val="0"/>
          <w:sz w:val="26"/>
          <w:szCs w:val="26"/>
        </w:rPr>
      </w:pPr>
      <w:r>
        <w:rPr>
          <w:i/>
          <w:iCs/>
          <w:snapToGrid w:val="0"/>
          <w:sz w:val="26"/>
          <w:szCs w:val="26"/>
        </w:rPr>
        <w:t>5.</w:t>
      </w:r>
      <w:r>
        <w:rPr>
          <w:i/>
          <w:iCs/>
          <w:snapToGrid w:val="0"/>
          <w:sz w:val="26"/>
          <w:szCs w:val="26"/>
        </w:rPr>
        <w:tab/>
        <w:t>Половое развитие и половая жизнь</w:t>
      </w:r>
    </w:p>
    <w:p w:rsidR="00150E1B" w:rsidRDefault="00150E1B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Состоит в браке с 1957 года. Регулярную половую жизнь ведет с 20 лет. Имеет двоих детей (сына и дочь 1959 и 1964 года рождения соответственно) и внуков.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</w:p>
    <w:p w:rsidR="00150E1B" w:rsidRDefault="00150E1B">
      <w:pPr>
        <w:widowControl w:val="0"/>
        <w:tabs>
          <w:tab w:val="left" w:pos="360"/>
        </w:tabs>
        <w:ind w:left="360" w:hanging="360"/>
        <w:rPr>
          <w:i/>
          <w:iCs/>
          <w:snapToGrid w:val="0"/>
          <w:sz w:val="26"/>
          <w:szCs w:val="26"/>
        </w:rPr>
      </w:pPr>
      <w:r>
        <w:rPr>
          <w:i/>
          <w:iCs/>
          <w:snapToGrid w:val="0"/>
          <w:sz w:val="26"/>
          <w:szCs w:val="26"/>
        </w:rPr>
        <w:t>6.</w:t>
      </w:r>
      <w:r>
        <w:rPr>
          <w:i/>
          <w:iCs/>
          <w:snapToGrid w:val="0"/>
          <w:sz w:val="26"/>
          <w:szCs w:val="26"/>
        </w:rPr>
        <w:tab/>
        <w:t>Перенесенные заболевания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Перенес детские инфекции. В 1976 году  - прелом носовой перегородки. В 1980 году проведена </w:t>
      </w:r>
      <w:proofErr w:type="spellStart"/>
      <w:r>
        <w:rPr>
          <w:snapToGrid w:val="0"/>
          <w:sz w:val="24"/>
          <w:szCs w:val="24"/>
        </w:rPr>
        <w:t>тонзилоэктомия</w:t>
      </w:r>
      <w:proofErr w:type="spellEnd"/>
      <w:r>
        <w:rPr>
          <w:snapToGrid w:val="0"/>
          <w:sz w:val="24"/>
          <w:szCs w:val="24"/>
        </w:rPr>
        <w:t xml:space="preserve">. </w:t>
      </w:r>
    </w:p>
    <w:p w:rsidR="00150E1B" w:rsidRDefault="00150E1B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Психических травм не было. Вирус гепатита, венерические заболевания отрицает.</w:t>
      </w:r>
    </w:p>
    <w:p w:rsidR="00150E1B" w:rsidRDefault="00150E1B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Имеет II группу инвалидности по поводу бронхиальной астмы. Другие заболевания отрицает.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Контакта с инфекционными больными не имел.</w:t>
      </w:r>
    </w:p>
    <w:p w:rsidR="00150E1B" w:rsidRDefault="00150E1B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За стоматологической помощью обращался по мере острой необходимости. Осложнений в течении стоматологических заболеваний или в процессе оказания стоматологической помощи не было.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</w:p>
    <w:p w:rsidR="00150E1B" w:rsidRDefault="00150E1B">
      <w:pPr>
        <w:widowControl w:val="0"/>
        <w:tabs>
          <w:tab w:val="left" w:pos="360"/>
        </w:tabs>
        <w:ind w:left="360" w:hanging="360"/>
        <w:rPr>
          <w:i/>
          <w:iCs/>
          <w:snapToGrid w:val="0"/>
          <w:sz w:val="26"/>
          <w:szCs w:val="26"/>
        </w:rPr>
      </w:pPr>
      <w:r>
        <w:rPr>
          <w:i/>
          <w:iCs/>
          <w:snapToGrid w:val="0"/>
          <w:sz w:val="26"/>
          <w:szCs w:val="26"/>
        </w:rPr>
        <w:t>7.</w:t>
      </w:r>
      <w:r>
        <w:rPr>
          <w:i/>
          <w:iCs/>
          <w:snapToGrid w:val="0"/>
          <w:sz w:val="26"/>
          <w:szCs w:val="26"/>
        </w:rPr>
        <w:tab/>
        <w:t>Семейный анамнез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Женат. Двое детей и внуки. </w:t>
      </w:r>
    </w:p>
    <w:p w:rsidR="00150E1B" w:rsidRDefault="00150E1B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Мать и отец умерли в 78 и 75 лет соответственно. Наличие у родителей и родственников каких-либо наследственных заболеваний отрицает.</w:t>
      </w:r>
    </w:p>
    <w:p w:rsidR="00150E1B" w:rsidRDefault="00150E1B">
      <w:pPr>
        <w:widowControl w:val="0"/>
        <w:jc w:val="both"/>
        <w:rPr>
          <w:snapToGrid w:val="0"/>
          <w:sz w:val="24"/>
          <w:szCs w:val="24"/>
        </w:rPr>
      </w:pPr>
    </w:p>
    <w:p w:rsidR="00150E1B" w:rsidRDefault="00150E1B">
      <w:pPr>
        <w:widowControl w:val="0"/>
        <w:tabs>
          <w:tab w:val="left" w:pos="360"/>
        </w:tabs>
        <w:ind w:left="360" w:hanging="360"/>
        <w:rPr>
          <w:i/>
          <w:iCs/>
          <w:snapToGrid w:val="0"/>
          <w:sz w:val="26"/>
          <w:szCs w:val="26"/>
        </w:rPr>
      </w:pPr>
      <w:r>
        <w:rPr>
          <w:i/>
          <w:iCs/>
          <w:snapToGrid w:val="0"/>
          <w:sz w:val="26"/>
          <w:szCs w:val="26"/>
        </w:rPr>
        <w:t>8.</w:t>
      </w:r>
      <w:r>
        <w:rPr>
          <w:i/>
          <w:iCs/>
          <w:snapToGrid w:val="0"/>
          <w:sz w:val="26"/>
          <w:szCs w:val="26"/>
        </w:rPr>
        <w:tab/>
      </w:r>
      <w:proofErr w:type="spellStart"/>
      <w:r>
        <w:rPr>
          <w:i/>
          <w:iCs/>
          <w:snapToGrid w:val="0"/>
          <w:sz w:val="26"/>
          <w:szCs w:val="26"/>
        </w:rPr>
        <w:t>Аллергологический</w:t>
      </w:r>
      <w:proofErr w:type="spellEnd"/>
      <w:r>
        <w:rPr>
          <w:i/>
          <w:iCs/>
          <w:snapToGrid w:val="0"/>
          <w:sz w:val="26"/>
          <w:szCs w:val="26"/>
        </w:rPr>
        <w:t xml:space="preserve"> анамнез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Аллергии нет.</w:t>
      </w:r>
    </w:p>
    <w:p w:rsidR="00150E1B" w:rsidRDefault="00150E1B">
      <w:pPr>
        <w:widowControl w:val="0"/>
        <w:rPr>
          <w:i/>
          <w:iCs/>
          <w:snapToGrid w:val="0"/>
          <w:sz w:val="26"/>
          <w:szCs w:val="26"/>
        </w:rPr>
      </w:pPr>
    </w:p>
    <w:p w:rsidR="00150E1B" w:rsidRDefault="00150E1B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Настоящее состояние (</w:t>
      </w:r>
      <w:proofErr w:type="spellStart"/>
      <w:r>
        <w:rPr>
          <w:snapToGrid w:val="0"/>
          <w:sz w:val="28"/>
          <w:szCs w:val="28"/>
        </w:rPr>
        <w:t>Status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praesens</w:t>
      </w:r>
      <w:proofErr w:type="spellEnd"/>
      <w:r>
        <w:rPr>
          <w:snapToGrid w:val="0"/>
          <w:sz w:val="28"/>
          <w:szCs w:val="28"/>
        </w:rPr>
        <w:t>)</w:t>
      </w:r>
    </w:p>
    <w:p w:rsidR="00150E1B" w:rsidRDefault="00150E1B">
      <w:pPr>
        <w:widowControl w:val="0"/>
        <w:rPr>
          <w:i/>
          <w:iCs/>
          <w:snapToGrid w:val="0"/>
          <w:sz w:val="26"/>
          <w:szCs w:val="26"/>
        </w:rPr>
      </w:pPr>
    </w:p>
    <w:p w:rsidR="00150E1B" w:rsidRDefault="00150E1B">
      <w:pPr>
        <w:widowControl w:val="0"/>
        <w:tabs>
          <w:tab w:val="left" w:pos="360"/>
        </w:tabs>
        <w:ind w:left="360" w:hanging="360"/>
        <w:rPr>
          <w:i/>
          <w:iCs/>
          <w:snapToGrid w:val="0"/>
          <w:sz w:val="26"/>
          <w:szCs w:val="26"/>
        </w:rPr>
      </w:pPr>
      <w:r>
        <w:rPr>
          <w:i/>
          <w:iCs/>
          <w:snapToGrid w:val="0"/>
          <w:sz w:val="26"/>
          <w:szCs w:val="26"/>
        </w:rPr>
        <w:t>1.</w:t>
      </w:r>
      <w:r>
        <w:rPr>
          <w:i/>
          <w:iCs/>
          <w:snapToGrid w:val="0"/>
          <w:sz w:val="26"/>
          <w:szCs w:val="26"/>
        </w:rPr>
        <w:tab/>
        <w:t>Общий осмотр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Общее состояние средней тяжести. Сознание ясное. Положение активное. 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Выражение лица спокойное. Характерных особенностей не отмечается.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Телосложение правильное, </w:t>
      </w:r>
      <w:proofErr w:type="spellStart"/>
      <w:r>
        <w:rPr>
          <w:snapToGrid w:val="0"/>
          <w:sz w:val="24"/>
          <w:szCs w:val="24"/>
        </w:rPr>
        <w:t>нормостеническое</w:t>
      </w:r>
      <w:proofErr w:type="spellEnd"/>
      <w:r>
        <w:rPr>
          <w:snapToGrid w:val="0"/>
          <w:sz w:val="24"/>
          <w:szCs w:val="24"/>
        </w:rPr>
        <w:t xml:space="preserve">. Рост 171 см, вес 76 кг. 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Температура тела нормальная. 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</w:p>
    <w:p w:rsidR="00150E1B" w:rsidRDefault="00150E1B">
      <w:pPr>
        <w:widowControl w:val="0"/>
        <w:tabs>
          <w:tab w:val="left" w:pos="360"/>
        </w:tabs>
        <w:ind w:left="360" w:hanging="360"/>
        <w:rPr>
          <w:i/>
          <w:iCs/>
          <w:snapToGrid w:val="0"/>
          <w:sz w:val="26"/>
          <w:szCs w:val="26"/>
        </w:rPr>
      </w:pPr>
      <w:r>
        <w:rPr>
          <w:i/>
          <w:iCs/>
          <w:snapToGrid w:val="0"/>
          <w:sz w:val="26"/>
          <w:szCs w:val="26"/>
        </w:rPr>
        <w:t>2.</w:t>
      </w:r>
      <w:r>
        <w:rPr>
          <w:i/>
          <w:iCs/>
          <w:snapToGrid w:val="0"/>
          <w:sz w:val="26"/>
          <w:szCs w:val="26"/>
        </w:rPr>
        <w:tab/>
        <w:t>Кожа и видимые слизистые оболочки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Субъективно: зуд, боль, анестезии и парестезии не отмечает.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Объективно: кожные покровы и видимые слизистые оболочки чистые, обычной окраски. Отмечается цианоз губ. Кожа эластичная, тип </w:t>
      </w:r>
      <w:proofErr w:type="spellStart"/>
      <w:r>
        <w:rPr>
          <w:snapToGrid w:val="0"/>
          <w:sz w:val="24"/>
          <w:szCs w:val="24"/>
        </w:rPr>
        <w:t>оволосения</w:t>
      </w:r>
      <w:proofErr w:type="spellEnd"/>
      <w:r>
        <w:rPr>
          <w:snapToGrid w:val="0"/>
          <w:sz w:val="24"/>
          <w:szCs w:val="24"/>
        </w:rPr>
        <w:t xml:space="preserve"> соответствует полу. Ногти нормальной формы, розового цвета.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</w:p>
    <w:p w:rsidR="00150E1B" w:rsidRDefault="00150E1B">
      <w:pPr>
        <w:widowControl w:val="0"/>
        <w:tabs>
          <w:tab w:val="left" w:pos="360"/>
        </w:tabs>
        <w:ind w:left="360" w:hanging="360"/>
        <w:rPr>
          <w:i/>
          <w:iCs/>
          <w:snapToGrid w:val="0"/>
          <w:sz w:val="26"/>
          <w:szCs w:val="26"/>
        </w:rPr>
      </w:pPr>
      <w:r>
        <w:rPr>
          <w:i/>
          <w:iCs/>
          <w:snapToGrid w:val="0"/>
          <w:sz w:val="26"/>
          <w:szCs w:val="26"/>
        </w:rPr>
        <w:t>3.</w:t>
      </w:r>
      <w:r>
        <w:rPr>
          <w:i/>
          <w:iCs/>
          <w:snapToGrid w:val="0"/>
          <w:sz w:val="26"/>
          <w:szCs w:val="26"/>
        </w:rPr>
        <w:tab/>
        <w:t>Подкожно-жировая клетчатка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Подкожно-жировая клетчатка развита умеренно, равномерно распределена, толщина складки на уровне пупка 1.5 см. Отеков нет.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</w:p>
    <w:p w:rsidR="00150E1B" w:rsidRDefault="00150E1B">
      <w:pPr>
        <w:widowControl w:val="0"/>
        <w:tabs>
          <w:tab w:val="left" w:pos="360"/>
        </w:tabs>
        <w:ind w:left="360" w:hanging="360"/>
        <w:rPr>
          <w:i/>
          <w:iCs/>
          <w:snapToGrid w:val="0"/>
          <w:sz w:val="26"/>
          <w:szCs w:val="26"/>
        </w:rPr>
      </w:pPr>
      <w:r>
        <w:rPr>
          <w:i/>
          <w:iCs/>
          <w:snapToGrid w:val="0"/>
          <w:sz w:val="26"/>
          <w:szCs w:val="26"/>
        </w:rPr>
        <w:t>4.</w:t>
      </w:r>
      <w:r>
        <w:rPr>
          <w:i/>
          <w:iCs/>
          <w:snapToGrid w:val="0"/>
          <w:sz w:val="26"/>
          <w:szCs w:val="26"/>
        </w:rPr>
        <w:tab/>
        <w:t>Лимфатические узлы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Не пальпируются, безболезненны.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</w:p>
    <w:p w:rsidR="00150E1B" w:rsidRDefault="00150E1B">
      <w:pPr>
        <w:widowControl w:val="0"/>
        <w:tabs>
          <w:tab w:val="left" w:pos="360"/>
        </w:tabs>
        <w:ind w:left="360" w:hanging="360"/>
        <w:rPr>
          <w:i/>
          <w:iCs/>
          <w:snapToGrid w:val="0"/>
          <w:sz w:val="26"/>
          <w:szCs w:val="26"/>
        </w:rPr>
      </w:pPr>
      <w:r>
        <w:rPr>
          <w:i/>
          <w:iCs/>
          <w:snapToGrid w:val="0"/>
          <w:sz w:val="26"/>
          <w:szCs w:val="26"/>
        </w:rPr>
        <w:t>5.</w:t>
      </w:r>
      <w:r>
        <w:rPr>
          <w:i/>
          <w:iCs/>
          <w:snapToGrid w:val="0"/>
          <w:sz w:val="26"/>
          <w:szCs w:val="26"/>
        </w:rPr>
        <w:tab/>
        <w:t>Мышцы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Субъективно: болей самостоятельных и при движении не отмечает.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Объективно: Общее развитие умеренное, тонус ослабленный, асимметрии, тремора, болезненности при пальпации не отмечается.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</w:p>
    <w:p w:rsidR="00150E1B" w:rsidRDefault="00150E1B">
      <w:pPr>
        <w:widowControl w:val="0"/>
        <w:tabs>
          <w:tab w:val="left" w:pos="360"/>
        </w:tabs>
        <w:ind w:left="360" w:hanging="360"/>
        <w:rPr>
          <w:i/>
          <w:iCs/>
          <w:snapToGrid w:val="0"/>
          <w:sz w:val="26"/>
          <w:szCs w:val="26"/>
        </w:rPr>
      </w:pPr>
      <w:r>
        <w:rPr>
          <w:i/>
          <w:iCs/>
          <w:snapToGrid w:val="0"/>
          <w:sz w:val="26"/>
          <w:szCs w:val="26"/>
        </w:rPr>
        <w:t>6.</w:t>
      </w:r>
      <w:r>
        <w:rPr>
          <w:i/>
          <w:iCs/>
          <w:snapToGrid w:val="0"/>
          <w:sz w:val="26"/>
          <w:szCs w:val="26"/>
        </w:rPr>
        <w:tab/>
        <w:t>Кости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Субъективно: жалоб нет.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Объективно: кости не деформированы, болезненности при поколачивании и ощупывании не отмечается.</w:t>
      </w:r>
    </w:p>
    <w:p w:rsidR="00150E1B" w:rsidRDefault="00150E1B">
      <w:pPr>
        <w:widowControl w:val="0"/>
        <w:rPr>
          <w:i/>
          <w:iCs/>
          <w:snapToGrid w:val="0"/>
          <w:sz w:val="24"/>
          <w:szCs w:val="24"/>
        </w:rPr>
      </w:pPr>
    </w:p>
    <w:p w:rsidR="00150E1B" w:rsidRDefault="00150E1B">
      <w:pPr>
        <w:widowControl w:val="0"/>
        <w:tabs>
          <w:tab w:val="left" w:pos="360"/>
        </w:tabs>
        <w:ind w:left="360" w:hanging="360"/>
        <w:rPr>
          <w:i/>
          <w:iCs/>
          <w:snapToGrid w:val="0"/>
          <w:sz w:val="26"/>
          <w:szCs w:val="26"/>
        </w:rPr>
      </w:pPr>
      <w:r>
        <w:rPr>
          <w:i/>
          <w:iCs/>
          <w:snapToGrid w:val="0"/>
          <w:sz w:val="26"/>
          <w:szCs w:val="26"/>
        </w:rPr>
        <w:t>7.</w:t>
      </w:r>
      <w:r>
        <w:rPr>
          <w:i/>
          <w:iCs/>
          <w:snapToGrid w:val="0"/>
          <w:sz w:val="26"/>
          <w:szCs w:val="26"/>
        </w:rPr>
        <w:tab/>
        <w:t>Суставы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Субъективно: жалобы на ноющие боли в правом коленном суставе в покое (сидя).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Объективно: Суставы внешне не изменены. Объем активных и пассивных движений полный. Кожа над суставами не изменена. Болезненности при ощупывании не отмечается.</w:t>
      </w:r>
    </w:p>
    <w:p w:rsidR="00150E1B" w:rsidRDefault="00150E1B">
      <w:pPr>
        <w:widowControl w:val="0"/>
        <w:rPr>
          <w:i/>
          <w:iCs/>
          <w:snapToGrid w:val="0"/>
          <w:sz w:val="24"/>
          <w:szCs w:val="24"/>
        </w:rPr>
      </w:pPr>
    </w:p>
    <w:p w:rsidR="00150E1B" w:rsidRDefault="00150E1B">
      <w:pPr>
        <w:widowControl w:val="0"/>
        <w:tabs>
          <w:tab w:val="left" w:pos="360"/>
        </w:tabs>
        <w:ind w:left="360" w:hanging="360"/>
        <w:rPr>
          <w:i/>
          <w:iCs/>
          <w:snapToGrid w:val="0"/>
          <w:sz w:val="26"/>
          <w:szCs w:val="26"/>
        </w:rPr>
      </w:pPr>
      <w:r>
        <w:rPr>
          <w:i/>
          <w:iCs/>
          <w:snapToGrid w:val="0"/>
          <w:sz w:val="26"/>
          <w:szCs w:val="26"/>
        </w:rPr>
        <w:t>8.</w:t>
      </w:r>
      <w:r>
        <w:rPr>
          <w:i/>
          <w:iCs/>
          <w:snapToGrid w:val="0"/>
          <w:sz w:val="26"/>
          <w:szCs w:val="26"/>
        </w:rPr>
        <w:tab/>
        <w:t>Система органов дыхания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Субъективно: жалобы на </w:t>
      </w:r>
      <w:r>
        <w:rPr>
          <w:snapToGrid w:val="0"/>
        </w:rPr>
        <w:t xml:space="preserve"> </w:t>
      </w:r>
      <w:r>
        <w:rPr>
          <w:snapToGrid w:val="0"/>
          <w:sz w:val="24"/>
          <w:szCs w:val="24"/>
        </w:rPr>
        <w:t xml:space="preserve">внезапно возникающее чувство резкой нехватки воздуха, постепенно нарастающее и продолжающееся иногда до 30 минут, как правило, проходящее при использовании ингалятора, иногда - в/в инъекцией </w:t>
      </w:r>
      <w:proofErr w:type="spellStart"/>
      <w:r>
        <w:rPr>
          <w:snapToGrid w:val="0"/>
          <w:sz w:val="24"/>
          <w:szCs w:val="24"/>
        </w:rPr>
        <w:t>эуфилина</w:t>
      </w:r>
      <w:proofErr w:type="spellEnd"/>
      <w:r>
        <w:rPr>
          <w:snapToGrid w:val="0"/>
          <w:sz w:val="24"/>
          <w:szCs w:val="24"/>
        </w:rPr>
        <w:t xml:space="preserve">. Течение приступа облегчается принятием сидячего положения с упором рук на колени. В разгар приступа появляется кашель с отделением небольшого количества слизистой мокроты. 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Больной также отмечает одышку экспираторного характера, возникающую при незначительной физической нагрузке (например, при подъеме на несколько ступенек).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Объективно: носовая перегородка слегка смещена вправо (из-за перенесенной травмы). Щитовидная железа нормальных размеров, эластичная, безболезненная. 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Грудная клетка эмфизематозная, “бочкообразной”  формы, эластичная, безболезненная, участвует в акте дыхания. Межреберные промежутки расширены. 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Дыхательные движения симметричны, ритмичны. Число дыхательных движений 24 вдоха/мин. Одышка экспираторная. Тип дыхания смешанный. 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акте дыхания активно участвуют вспомогательные дыхательные мышцы.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 пальпации грудная клетка безболезненна, эластична, голосовое дрожание проводится симметрично, не изменено.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Перкуторно</w:t>
      </w:r>
      <w:proofErr w:type="spellEnd"/>
      <w:r>
        <w:rPr>
          <w:snapToGrid w:val="0"/>
          <w:sz w:val="24"/>
          <w:szCs w:val="24"/>
        </w:rPr>
        <w:t xml:space="preserve"> над всей поверхностью легких определяется коробочный звук. 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Топографическая перкуссия легких: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Нижние границы легких:</w:t>
      </w:r>
    </w:p>
    <w:p w:rsidR="00150E1B" w:rsidRDefault="00150E1B">
      <w:pPr>
        <w:widowControl w:val="0"/>
        <w:tabs>
          <w:tab w:val="left" w:pos="2802"/>
          <w:tab w:val="left" w:pos="5822"/>
          <w:tab w:val="left" w:pos="8662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линия</w:t>
      </w:r>
      <w:r>
        <w:rPr>
          <w:snapToGrid w:val="0"/>
          <w:sz w:val="24"/>
          <w:szCs w:val="24"/>
        </w:rPr>
        <w:tab/>
        <w:t>Правое легкое</w:t>
      </w:r>
      <w:r>
        <w:rPr>
          <w:snapToGrid w:val="0"/>
          <w:sz w:val="24"/>
          <w:szCs w:val="24"/>
        </w:rPr>
        <w:tab/>
        <w:t>Леве легкое</w:t>
      </w:r>
    </w:p>
    <w:p w:rsidR="00150E1B" w:rsidRDefault="00150E1B">
      <w:pPr>
        <w:widowControl w:val="0"/>
        <w:tabs>
          <w:tab w:val="left" w:pos="2802"/>
          <w:tab w:val="left" w:pos="5822"/>
          <w:tab w:val="left" w:pos="8662"/>
        </w:tabs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lastRenderedPageBreak/>
        <w:t>l.parasternalis</w:t>
      </w:r>
      <w:proofErr w:type="spellEnd"/>
      <w:r>
        <w:rPr>
          <w:snapToGrid w:val="0"/>
          <w:sz w:val="24"/>
          <w:szCs w:val="24"/>
        </w:rPr>
        <w:tab/>
        <w:t xml:space="preserve">5 </w:t>
      </w:r>
      <w:proofErr w:type="spellStart"/>
      <w:r>
        <w:rPr>
          <w:snapToGrid w:val="0"/>
          <w:sz w:val="24"/>
          <w:szCs w:val="24"/>
        </w:rPr>
        <w:t>межреберье</w:t>
      </w:r>
      <w:proofErr w:type="spellEnd"/>
      <w:r>
        <w:rPr>
          <w:snapToGrid w:val="0"/>
          <w:sz w:val="24"/>
          <w:szCs w:val="24"/>
        </w:rPr>
        <w:tab/>
        <w:t>-</w:t>
      </w:r>
    </w:p>
    <w:p w:rsidR="00150E1B" w:rsidRDefault="00150E1B">
      <w:pPr>
        <w:widowControl w:val="0"/>
        <w:tabs>
          <w:tab w:val="left" w:pos="2802"/>
          <w:tab w:val="left" w:pos="5822"/>
          <w:tab w:val="left" w:pos="8662"/>
        </w:tabs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l.medioclavicularis</w:t>
      </w:r>
      <w:proofErr w:type="spellEnd"/>
      <w:r>
        <w:rPr>
          <w:snapToGrid w:val="0"/>
          <w:sz w:val="24"/>
          <w:szCs w:val="24"/>
        </w:rPr>
        <w:tab/>
        <w:t xml:space="preserve">6 </w:t>
      </w:r>
      <w:proofErr w:type="spellStart"/>
      <w:r>
        <w:rPr>
          <w:snapToGrid w:val="0"/>
          <w:sz w:val="24"/>
          <w:szCs w:val="24"/>
        </w:rPr>
        <w:t>межреберье</w:t>
      </w:r>
      <w:proofErr w:type="spellEnd"/>
      <w:r>
        <w:rPr>
          <w:snapToGrid w:val="0"/>
          <w:sz w:val="24"/>
          <w:szCs w:val="24"/>
        </w:rPr>
        <w:tab/>
        <w:t>-</w:t>
      </w:r>
    </w:p>
    <w:p w:rsidR="00150E1B" w:rsidRDefault="00150E1B">
      <w:pPr>
        <w:widowControl w:val="0"/>
        <w:tabs>
          <w:tab w:val="left" w:pos="2802"/>
          <w:tab w:val="left" w:pos="5822"/>
          <w:tab w:val="left" w:pos="8662"/>
        </w:tabs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l.axillaris</w:t>
      </w:r>
      <w:proofErr w:type="spell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anterior</w:t>
      </w:r>
      <w:proofErr w:type="spellEnd"/>
      <w:r>
        <w:rPr>
          <w:snapToGrid w:val="0"/>
          <w:sz w:val="24"/>
          <w:szCs w:val="24"/>
        </w:rPr>
        <w:tab/>
        <w:t>нижний край 7 ребра</w:t>
      </w:r>
      <w:r>
        <w:rPr>
          <w:snapToGrid w:val="0"/>
          <w:sz w:val="24"/>
          <w:szCs w:val="24"/>
        </w:rPr>
        <w:tab/>
        <w:t>нижний край 7 ребра</w:t>
      </w:r>
    </w:p>
    <w:p w:rsidR="00150E1B" w:rsidRDefault="00150E1B">
      <w:pPr>
        <w:widowControl w:val="0"/>
        <w:tabs>
          <w:tab w:val="left" w:pos="2802"/>
          <w:tab w:val="left" w:pos="5822"/>
          <w:tab w:val="left" w:pos="8662"/>
        </w:tabs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l.axillaris</w:t>
      </w:r>
      <w:proofErr w:type="spell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media</w:t>
      </w:r>
      <w:proofErr w:type="spellEnd"/>
      <w:r>
        <w:rPr>
          <w:snapToGrid w:val="0"/>
          <w:sz w:val="24"/>
          <w:szCs w:val="24"/>
        </w:rPr>
        <w:tab/>
        <w:t xml:space="preserve">8 </w:t>
      </w:r>
      <w:proofErr w:type="spellStart"/>
      <w:r>
        <w:rPr>
          <w:snapToGrid w:val="0"/>
          <w:sz w:val="24"/>
          <w:szCs w:val="24"/>
        </w:rPr>
        <w:t>межреберье</w:t>
      </w:r>
      <w:proofErr w:type="spellEnd"/>
      <w:r>
        <w:rPr>
          <w:snapToGrid w:val="0"/>
          <w:sz w:val="24"/>
          <w:szCs w:val="24"/>
        </w:rPr>
        <w:tab/>
        <w:t xml:space="preserve">8 </w:t>
      </w:r>
      <w:proofErr w:type="spellStart"/>
      <w:r>
        <w:rPr>
          <w:snapToGrid w:val="0"/>
          <w:sz w:val="24"/>
          <w:szCs w:val="24"/>
        </w:rPr>
        <w:t>межреберье</w:t>
      </w:r>
      <w:proofErr w:type="spellEnd"/>
    </w:p>
    <w:p w:rsidR="00150E1B" w:rsidRDefault="00150E1B">
      <w:pPr>
        <w:widowControl w:val="0"/>
        <w:tabs>
          <w:tab w:val="left" w:pos="2802"/>
          <w:tab w:val="left" w:pos="5822"/>
          <w:tab w:val="left" w:pos="8662"/>
        </w:tabs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l.axillaris</w:t>
      </w:r>
      <w:proofErr w:type="spell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posterior</w:t>
      </w:r>
      <w:proofErr w:type="spellEnd"/>
      <w:r>
        <w:rPr>
          <w:snapToGrid w:val="0"/>
          <w:sz w:val="24"/>
          <w:szCs w:val="24"/>
        </w:rPr>
        <w:tab/>
        <w:t>10 ребро</w:t>
      </w:r>
      <w:r>
        <w:rPr>
          <w:snapToGrid w:val="0"/>
          <w:sz w:val="24"/>
          <w:szCs w:val="24"/>
        </w:rPr>
        <w:tab/>
        <w:t>10 ребро</w:t>
      </w:r>
    </w:p>
    <w:p w:rsidR="00150E1B" w:rsidRDefault="00150E1B">
      <w:pPr>
        <w:widowControl w:val="0"/>
        <w:tabs>
          <w:tab w:val="left" w:pos="2802"/>
          <w:tab w:val="left" w:pos="5822"/>
          <w:tab w:val="left" w:pos="8662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l. </w:t>
      </w:r>
      <w:proofErr w:type="spellStart"/>
      <w:r>
        <w:rPr>
          <w:snapToGrid w:val="0"/>
          <w:sz w:val="24"/>
          <w:szCs w:val="24"/>
        </w:rPr>
        <w:t>scapulars</w:t>
      </w:r>
      <w:proofErr w:type="spellEnd"/>
      <w:r>
        <w:rPr>
          <w:snapToGrid w:val="0"/>
          <w:sz w:val="24"/>
          <w:szCs w:val="24"/>
        </w:rPr>
        <w:tab/>
        <w:t>11 ребро</w:t>
      </w:r>
      <w:r>
        <w:rPr>
          <w:snapToGrid w:val="0"/>
          <w:sz w:val="24"/>
          <w:szCs w:val="24"/>
        </w:rPr>
        <w:tab/>
        <w:t>11 ребро</w:t>
      </w:r>
    </w:p>
    <w:p w:rsidR="00150E1B" w:rsidRDefault="00150E1B">
      <w:pPr>
        <w:widowControl w:val="0"/>
        <w:tabs>
          <w:tab w:val="left" w:pos="2802"/>
          <w:tab w:val="left" w:pos="5818"/>
          <w:tab w:val="left" w:pos="8662"/>
        </w:tabs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l.paravertebralis</w:t>
      </w:r>
      <w:proofErr w:type="spellEnd"/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ab/>
        <w:t xml:space="preserve">на 1 см ниже остистого             отростка 11 грудного позвонка                </w:t>
      </w:r>
      <w:r>
        <w:rPr>
          <w:snapToGrid w:val="0"/>
          <w:sz w:val="24"/>
          <w:szCs w:val="24"/>
        </w:rPr>
        <w:tab/>
        <w:t xml:space="preserve">на 1 см ниже остистого отростка 11 грудного позвонка                  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Высота стояния верхушек легких:             </w:t>
      </w:r>
    </w:p>
    <w:p w:rsidR="00150E1B" w:rsidRDefault="00150E1B">
      <w:pPr>
        <w:widowControl w:val="0"/>
        <w:rPr>
          <w:snapToGrid w:val="0"/>
        </w:rPr>
      </w:pPr>
    </w:p>
    <w:p w:rsidR="00150E1B" w:rsidRDefault="00150E1B">
      <w:pPr>
        <w:widowControl w:val="0"/>
        <w:tabs>
          <w:tab w:val="left" w:pos="2802"/>
          <w:tab w:val="left" w:pos="5822"/>
          <w:tab w:val="left" w:pos="8662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Правое легкое</w:t>
      </w:r>
      <w:r>
        <w:rPr>
          <w:snapToGrid w:val="0"/>
          <w:sz w:val="24"/>
          <w:szCs w:val="24"/>
        </w:rPr>
        <w:tab/>
        <w:t>Левое легкое</w:t>
      </w:r>
    </w:p>
    <w:p w:rsidR="00150E1B" w:rsidRDefault="00150E1B">
      <w:pPr>
        <w:widowControl w:val="0"/>
        <w:tabs>
          <w:tab w:val="left" w:pos="2802"/>
          <w:tab w:val="left" w:pos="5822"/>
          <w:tab w:val="left" w:pos="8662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спереди</w:t>
      </w:r>
      <w:r>
        <w:rPr>
          <w:snapToGrid w:val="0"/>
          <w:sz w:val="24"/>
          <w:szCs w:val="24"/>
        </w:rPr>
        <w:tab/>
        <w:t>над ключицей на 4 см</w:t>
      </w:r>
      <w:r>
        <w:rPr>
          <w:snapToGrid w:val="0"/>
          <w:sz w:val="24"/>
          <w:szCs w:val="24"/>
        </w:rPr>
        <w:tab/>
        <w:t>над ключицей на 4 см</w:t>
      </w:r>
    </w:p>
    <w:p w:rsidR="00150E1B" w:rsidRDefault="00150E1B">
      <w:pPr>
        <w:widowControl w:val="0"/>
        <w:tabs>
          <w:tab w:val="left" w:pos="2802"/>
          <w:tab w:val="left" w:pos="5822"/>
          <w:tab w:val="left" w:pos="8662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сзади</w:t>
      </w:r>
      <w:r>
        <w:rPr>
          <w:snapToGrid w:val="0"/>
          <w:sz w:val="24"/>
          <w:szCs w:val="24"/>
        </w:rPr>
        <w:tab/>
        <w:t>на уровне остистого отростка 7 шейного позвонка</w:t>
      </w:r>
      <w:r>
        <w:rPr>
          <w:snapToGrid w:val="0"/>
          <w:sz w:val="24"/>
          <w:szCs w:val="24"/>
        </w:rPr>
        <w:tab/>
        <w:t>на уровне остистого отростка 7 шейного позвонка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Подвижность нижних краев правого легкого: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</w:p>
    <w:p w:rsidR="00150E1B" w:rsidRDefault="00150E1B">
      <w:pPr>
        <w:widowControl w:val="0"/>
        <w:tabs>
          <w:tab w:val="left" w:pos="2130"/>
          <w:tab w:val="left" w:pos="4260"/>
          <w:tab w:val="left" w:pos="6390"/>
          <w:tab w:val="left" w:pos="852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линия</w:t>
      </w:r>
      <w:r>
        <w:rPr>
          <w:snapToGrid w:val="0"/>
          <w:sz w:val="24"/>
          <w:szCs w:val="24"/>
        </w:rPr>
        <w:tab/>
        <w:t>на вдохе</w:t>
      </w:r>
      <w:r>
        <w:rPr>
          <w:snapToGrid w:val="0"/>
          <w:sz w:val="24"/>
          <w:szCs w:val="24"/>
        </w:rPr>
        <w:tab/>
        <w:t>на выдохе</w:t>
      </w:r>
      <w:r>
        <w:rPr>
          <w:snapToGrid w:val="0"/>
          <w:sz w:val="24"/>
          <w:szCs w:val="24"/>
        </w:rPr>
        <w:tab/>
        <w:t>суммарная</w:t>
      </w:r>
    </w:p>
    <w:p w:rsidR="00150E1B" w:rsidRPr="00C21CF2" w:rsidRDefault="00150E1B">
      <w:pPr>
        <w:widowControl w:val="0"/>
        <w:tabs>
          <w:tab w:val="left" w:pos="2130"/>
          <w:tab w:val="left" w:pos="4260"/>
          <w:tab w:val="left" w:pos="6390"/>
          <w:tab w:val="left" w:pos="8520"/>
        </w:tabs>
        <w:rPr>
          <w:snapToGrid w:val="0"/>
          <w:sz w:val="24"/>
          <w:szCs w:val="24"/>
          <w:lang w:val="en-US"/>
        </w:rPr>
      </w:pPr>
      <w:proofErr w:type="spellStart"/>
      <w:r w:rsidRPr="00C21CF2">
        <w:rPr>
          <w:snapToGrid w:val="0"/>
          <w:sz w:val="24"/>
          <w:szCs w:val="24"/>
          <w:lang w:val="en-US"/>
        </w:rPr>
        <w:t>l.medioclavicularis</w:t>
      </w:r>
      <w:proofErr w:type="spellEnd"/>
      <w:r w:rsidRPr="00C21CF2">
        <w:rPr>
          <w:snapToGrid w:val="0"/>
          <w:sz w:val="24"/>
          <w:szCs w:val="24"/>
          <w:lang w:val="en-US"/>
        </w:rPr>
        <w:tab/>
        <w:t xml:space="preserve">     1</w:t>
      </w:r>
      <w:r w:rsidRPr="00C21CF2">
        <w:rPr>
          <w:snapToGrid w:val="0"/>
          <w:sz w:val="24"/>
          <w:szCs w:val="24"/>
          <w:lang w:val="en-US"/>
        </w:rPr>
        <w:tab/>
        <w:t xml:space="preserve">      1.5</w:t>
      </w:r>
      <w:r w:rsidRPr="00C21CF2">
        <w:rPr>
          <w:snapToGrid w:val="0"/>
          <w:sz w:val="24"/>
          <w:szCs w:val="24"/>
          <w:lang w:val="en-US"/>
        </w:rPr>
        <w:tab/>
        <w:t xml:space="preserve">     2.5</w:t>
      </w:r>
    </w:p>
    <w:p w:rsidR="00150E1B" w:rsidRPr="00C21CF2" w:rsidRDefault="00150E1B">
      <w:pPr>
        <w:widowControl w:val="0"/>
        <w:tabs>
          <w:tab w:val="left" w:pos="2130"/>
          <w:tab w:val="left" w:pos="4260"/>
          <w:tab w:val="left" w:pos="6390"/>
          <w:tab w:val="left" w:pos="8520"/>
        </w:tabs>
        <w:rPr>
          <w:snapToGrid w:val="0"/>
          <w:sz w:val="24"/>
          <w:szCs w:val="24"/>
          <w:lang w:val="en-US"/>
        </w:rPr>
      </w:pPr>
      <w:proofErr w:type="spellStart"/>
      <w:r w:rsidRPr="00C21CF2">
        <w:rPr>
          <w:snapToGrid w:val="0"/>
          <w:sz w:val="24"/>
          <w:szCs w:val="24"/>
          <w:lang w:val="en-US"/>
        </w:rPr>
        <w:t>l.axillaris</w:t>
      </w:r>
      <w:proofErr w:type="spellEnd"/>
      <w:r w:rsidRPr="00C21CF2">
        <w:rPr>
          <w:snapToGrid w:val="0"/>
          <w:sz w:val="24"/>
          <w:szCs w:val="24"/>
          <w:lang w:val="en-US"/>
        </w:rPr>
        <w:t xml:space="preserve"> media</w:t>
      </w:r>
      <w:r w:rsidRPr="00C21CF2">
        <w:rPr>
          <w:snapToGrid w:val="0"/>
          <w:sz w:val="24"/>
          <w:szCs w:val="24"/>
          <w:lang w:val="en-US"/>
        </w:rPr>
        <w:tab/>
        <w:t xml:space="preserve">     2</w:t>
      </w:r>
      <w:r w:rsidRPr="00C21CF2">
        <w:rPr>
          <w:snapToGrid w:val="0"/>
          <w:sz w:val="24"/>
          <w:szCs w:val="24"/>
          <w:lang w:val="en-US"/>
        </w:rPr>
        <w:tab/>
        <w:t xml:space="preserve">      3</w:t>
      </w:r>
      <w:r w:rsidRPr="00C21CF2">
        <w:rPr>
          <w:snapToGrid w:val="0"/>
          <w:sz w:val="24"/>
          <w:szCs w:val="24"/>
          <w:lang w:val="en-US"/>
        </w:rPr>
        <w:tab/>
        <w:t xml:space="preserve">     5</w:t>
      </w:r>
    </w:p>
    <w:p w:rsidR="00150E1B" w:rsidRDefault="00150E1B">
      <w:pPr>
        <w:widowControl w:val="0"/>
        <w:tabs>
          <w:tab w:val="left" w:pos="2130"/>
          <w:tab w:val="left" w:pos="4260"/>
          <w:tab w:val="left" w:pos="6390"/>
          <w:tab w:val="left" w:pos="852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l. </w:t>
      </w:r>
      <w:proofErr w:type="spellStart"/>
      <w:r>
        <w:rPr>
          <w:snapToGrid w:val="0"/>
          <w:sz w:val="24"/>
          <w:szCs w:val="24"/>
        </w:rPr>
        <w:t>scapulars</w:t>
      </w:r>
      <w:proofErr w:type="spellEnd"/>
      <w:r>
        <w:rPr>
          <w:snapToGrid w:val="0"/>
          <w:sz w:val="24"/>
          <w:szCs w:val="24"/>
        </w:rPr>
        <w:tab/>
        <w:t xml:space="preserve">     1</w:t>
      </w:r>
      <w:r>
        <w:rPr>
          <w:snapToGrid w:val="0"/>
          <w:sz w:val="24"/>
          <w:szCs w:val="24"/>
        </w:rPr>
        <w:tab/>
        <w:t xml:space="preserve">      1.5</w:t>
      </w:r>
      <w:r>
        <w:rPr>
          <w:snapToGrid w:val="0"/>
          <w:sz w:val="24"/>
          <w:szCs w:val="24"/>
        </w:rPr>
        <w:tab/>
        <w:t xml:space="preserve">     2.5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Подвижность нижних краев левого легкого: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</w:p>
    <w:p w:rsidR="00150E1B" w:rsidRDefault="00150E1B">
      <w:pPr>
        <w:widowControl w:val="0"/>
        <w:tabs>
          <w:tab w:val="left" w:pos="2130"/>
          <w:tab w:val="left" w:pos="4260"/>
          <w:tab w:val="left" w:pos="6390"/>
          <w:tab w:val="left" w:pos="852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линия</w:t>
      </w:r>
      <w:r>
        <w:rPr>
          <w:snapToGrid w:val="0"/>
          <w:sz w:val="24"/>
          <w:szCs w:val="24"/>
        </w:rPr>
        <w:tab/>
        <w:t>на вдохе</w:t>
      </w:r>
      <w:r>
        <w:rPr>
          <w:snapToGrid w:val="0"/>
          <w:sz w:val="24"/>
          <w:szCs w:val="24"/>
        </w:rPr>
        <w:tab/>
        <w:t>на выдохе</w:t>
      </w:r>
      <w:r>
        <w:rPr>
          <w:snapToGrid w:val="0"/>
          <w:sz w:val="24"/>
          <w:szCs w:val="24"/>
        </w:rPr>
        <w:tab/>
        <w:t>суммарная</w:t>
      </w:r>
    </w:p>
    <w:p w:rsidR="00150E1B" w:rsidRPr="00C21CF2" w:rsidRDefault="00150E1B">
      <w:pPr>
        <w:widowControl w:val="0"/>
        <w:tabs>
          <w:tab w:val="left" w:pos="2130"/>
          <w:tab w:val="left" w:pos="4260"/>
          <w:tab w:val="left" w:pos="6390"/>
          <w:tab w:val="left" w:pos="8520"/>
        </w:tabs>
        <w:rPr>
          <w:snapToGrid w:val="0"/>
          <w:sz w:val="24"/>
          <w:szCs w:val="24"/>
          <w:lang w:val="en-US"/>
        </w:rPr>
      </w:pPr>
      <w:proofErr w:type="spellStart"/>
      <w:r w:rsidRPr="00C21CF2">
        <w:rPr>
          <w:snapToGrid w:val="0"/>
          <w:sz w:val="24"/>
          <w:szCs w:val="24"/>
          <w:lang w:val="en-US"/>
        </w:rPr>
        <w:t>l.medioclavicularis</w:t>
      </w:r>
      <w:proofErr w:type="spellEnd"/>
      <w:r w:rsidRPr="00C21CF2">
        <w:rPr>
          <w:snapToGrid w:val="0"/>
          <w:sz w:val="24"/>
          <w:szCs w:val="24"/>
          <w:lang w:val="en-US"/>
        </w:rPr>
        <w:tab/>
        <w:t xml:space="preserve">     1</w:t>
      </w:r>
      <w:r w:rsidRPr="00C21CF2">
        <w:rPr>
          <w:snapToGrid w:val="0"/>
          <w:sz w:val="24"/>
          <w:szCs w:val="24"/>
          <w:lang w:val="en-US"/>
        </w:rPr>
        <w:tab/>
        <w:t xml:space="preserve">      1.5</w:t>
      </w:r>
      <w:r w:rsidRPr="00C21CF2">
        <w:rPr>
          <w:snapToGrid w:val="0"/>
          <w:sz w:val="24"/>
          <w:szCs w:val="24"/>
          <w:lang w:val="en-US"/>
        </w:rPr>
        <w:tab/>
        <w:t xml:space="preserve">     2.5</w:t>
      </w:r>
    </w:p>
    <w:p w:rsidR="00150E1B" w:rsidRPr="00C21CF2" w:rsidRDefault="00150E1B">
      <w:pPr>
        <w:widowControl w:val="0"/>
        <w:tabs>
          <w:tab w:val="left" w:pos="2130"/>
          <w:tab w:val="left" w:pos="4260"/>
          <w:tab w:val="left" w:pos="6390"/>
          <w:tab w:val="left" w:pos="8520"/>
        </w:tabs>
        <w:rPr>
          <w:snapToGrid w:val="0"/>
          <w:sz w:val="24"/>
          <w:szCs w:val="24"/>
          <w:lang w:val="en-US"/>
        </w:rPr>
      </w:pPr>
      <w:proofErr w:type="spellStart"/>
      <w:r w:rsidRPr="00C21CF2">
        <w:rPr>
          <w:snapToGrid w:val="0"/>
          <w:sz w:val="24"/>
          <w:szCs w:val="24"/>
          <w:lang w:val="en-US"/>
        </w:rPr>
        <w:t>l.axillaris</w:t>
      </w:r>
      <w:proofErr w:type="spellEnd"/>
      <w:r w:rsidRPr="00C21CF2">
        <w:rPr>
          <w:snapToGrid w:val="0"/>
          <w:sz w:val="24"/>
          <w:szCs w:val="24"/>
          <w:lang w:val="en-US"/>
        </w:rPr>
        <w:t xml:space="preserve"> media</w:t>
      </w:r>
      <w:r w:rsidRPr="00C21CF2">
        <w:rPr>
          <w:snapToGrid w:val="0"/>
          <w:sz w:val="24"/>
          <w:szCs w:val="24"/>
          <w:lang w:val="en-US"/>
        </w:rPr>
        <w:tab/>
        <w:t xml:space="preserve">     2</w:t>
      </w:r>
      <w:r w:rsidRPr="00C21CF2">
        <w:rPr>
          <w:snapToGrid w:val="0"/>
          <w:sz w:val="24"/>
          <w:szCs w:val="24"/>
          <w:lang w:val="en-US"/>
        </w:rPr>
        <w:tab/>
        <w:t xml:space="preserve">      3</w:t>
      </w:r>
      <w:r w:rsidRPr="00C21CF2">
        <w:rPr>
          <w:snapToGrid w:val="0"/>
          <w:sz w:val="24"/>
          <w:szCs w:val="24"/>
          <w:lang w:val="en-US"/>
        </w:rPr>
        <w:tab/>
        <w:t xml:space="preserve">     5</w:t>
      </w:r>
    </w:p>
    <w:p w:rsidR="00150E1B" w:rsidRDefault="00150E1B">
      <w:pPr>
        <w:widowControl w:val="0"/>
        <w:tabs>
          <w:tab w:val="left" w:pos="2130"/>
          <w:tab w:val="left" w:pos="4260"/>
          <w:tab w:val="left" w:pos="6390"/>
          <w:tab w:val="left" w:pos="852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l. </w:t>
      </w:r>
      <w:proofErr w:type="spellStart"/>
      <w:r>
        <w:rPr>
          <w:snapToGrid w:val="0"/>
          <w:sz w:val="24"/>
          <w:szCs w:val="24"/>
        </w:rPr>
        <w:t>scapulars</w:t>
      </w:r>
      <w:proofErr w:type="spellEnd"/>
      <w:r>
        <w:rPr>
          <w:snapToGrid w:val="0"/>
          <w:sz w:val="24"/>
          <w:szCs w:val="24"/>
        </w:rPr>
        <w:tab/>
        <w:t xml:space="preserve">     1</w:t>
      </w:r>
      <w:r>
        <w:rPr>
          <w:snapToGrid w:val="0"/>
          <w:sz w:val="24"/>
          <w:szCs w:val="24"/>
        </w:rPr>
        <w:tab/>
        <w:t xml:space="preserve">      1.5</w:t>
      </w:r>
      <w:r>
        <w:rPr>
          <w:snapToGrid w:val="0"/>
          <w:sz w:val="24"/>
          <w:szCs w:val="24"/>
        </w:rPr>
        <w:tab/>
        <w:t xml:space="preserve">     2.5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</w:p>
    <w:p w:rsidR="00150E1B" w:rsidRDefault="00150E1B">
      <w:pPr>
        <w:widowControl w:val="0"/>
        <w:rPr>
          <w:snapToGrid w:val="0"/>
          <w:sz w:val="24"/>
          <w:szCs w:val="24"/>
        </w:rPr>
      </w:pPr>
    </w:p>
    <w:p w:rsidR="00150E1B" w:rsidRDefault="00150E1B">
      <w:pPr>
        <w:widowControl w:val="0"/>
        <w:rPr>
          <w:snapToGrid w:val="0"/>
          <w:sz w:val="24"/>
          <w:szCs w:val="24"/>
        </w:rPr>
      </w:pPr>
    </w:p>
    <w:p w:rsidR="00150E1B" w:rsidRDefault="00150E1B">
      <w:pPr>
        <w:widowControl w:val="0"/>
        <w:rPr>
          <w:snapToGrid w:val="0"/>
          <w:sz w:val="24"/>
          <w:szCs w:val="24"/>
        </w:rPr>
      </w:pP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Аускультация: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 фоне ослабленного везикулярного дыхания с резко удлиненным выдохом  выслушиваются множественные рассеянные сухие свистящие хрипы.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</w:p>
    <w:p w:rsidR="00150E1B" w:rsidRDefault="00150E1B">
      <w:pPr>
        <w:widowControl w:val="0"/>
        <w:tabs>
          <w:tab w:val="left" w:pos="360"/>
        </w:tabs>
        <w:ind w:left="360" w:hanging="360"/>
        <w:rPr>
          <w:i/>
          <w:iCs/>
          <w:snapToGrid w:val="0"/>
          <w:sz w:val="26"/>
          <w:szCs w:val="26"/>
        </w:rPr>
      </w:pPr>
      <w:r>
        <w:rPr>
          <w:i/>
          <w:iCs/>
          <w:snapToGrid w:val="0"/>
          <w:sz w:val="26"/>
          <w:szCs w:val="26"/>
        </w:rPr>
        <w:t>9.</w:t>
      </w:r>
      <w:r>
        <w:rPr>
          <w:i/>
          <w:iCs/>
          <w:snapToGrid w:val="0"/>
          <w:sz w:val="26"/>
          <w:szCs w:val="26"/>
        </w:rPr>
        <w:tab/>
        <w:t xml:space="preserve"> Система органов кровообращения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Субъективно: жалоб нет.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Объективно: область сердца визуально не изменена. </w:t>
      </w:r>
    </w:p>
    <w:p w:rsidR="00150E1B" w:rsidRDefault="00150E1B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Пальпация: верхушечный толчок определятся</w:t>
      </w:r>
      <w:r>
        <w:rPr>
          <w:snapToGrid w:val="0"/>
        </w:rPr>
        <w:t xml:space="preserve"> </w:t>
      </w:r>
      <w:r>
        <w:rPr>
          <w:snapToGrid w:val="0"/>
          <w:sz w:val="24"/>
          <w:szCs w:val="24"/>
        </w:rPr>
        <w:t xml:space="preserve">в пятом </w:t>
      </w:r>
      <w:proofErr w:type="spellStart"/>
      <w:r>
        <w:rPr>
          <w:snapToGrid w:val="0"/>
          <w:sz w:val="24"/>
          <w:szCs w:val="24"/>
        </w:rPr>
        <w:t>межреберье</w:t>
      </w:r>
      <w:proofErr w:type="spellEnd"/>
      <w:r>
        <w:rPr>
          <w:snapToGrid w:val="0"/>
          <w:sz w:val="24"/>
          <w:szCs w:val="24"/>
        </w:rPr>
        <w:t xml:space="preserve"> на 1 см </w:t>
      </w:r>
      <w:proofErr w:type="spellStart"/>
      <w:r>
        <w:rPr>
          <w:snapToGrid w:val="0"/>
          <w:sz w:val="24"/>
          <w:szCs w:val="24"/>
        </w:rPr>
        <w:t>кнутри</w:t>
      </w:r>
      <w:proofErr w:type="spellEnd"/>
      <w:r>
        <w:rPr>
          <w:snapToGrid w:val="0"/>
          <w:sz w:val="24"/>
          <w:szCs w:val="24"/>
        </w:rPr>
        <w:t xml:space="preserve"> от левой среднеключичной линии, умеренной силы.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Поперечник сердца - 11 см.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Поперечник относительной тупости сердца: 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правый-4 см, левый-11 см, общий-15 см.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Ширина сосудистого пучка-6,5 см.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Перкуссия: 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Границы относительной тупости сердца:</w:t>
      </w:r>
    </w:p>
    <w:p w:rsidR="00150E1B" w:rsidRDefault="00150E1B">
      <w:pPr>
        <w:keepNext/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Правая - правый край грудины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Левая - по среднеключичной линии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 xml:space="preserve">Верхняя - третье </w:t>
      </w:r>
      <w:proofErr w:type="spellStart"/>
      <w:r>
        <w:rPr>
          <w:snapToGrid w:val="0"/>
          <w:sz w:val="24"/>
          <w:szCs w:val="24"/>
        </w:rPr>
        <w:t>межреберье</w:t>
      </w:r>
      <w:proofErr w:type="spellEnd"/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Аускультация: тоны сердца притуплены, ритмичны, звучность усилена.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ЧСС=90 уд/мин. Шумов нет.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Пульс 78 удара в минуту, ритмичный, симметричный, удовлетворительного наполнения и напряжения. 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При осмотре, пальпации и аускультации </w:t>
      </w:r>
      <w:proofErr w:type="spellStart"/>
      <w:r>
        <w:rPr>
          <w:snapToGrid w:val="0"/>
          <w:sz w:val="24"/>
          <w:szCs w:val="24"/>
        </w:rPr>
        <w:t>переферических</w:t>
      </w:r>
      <w:proofErr w:type="spellEnd"/>
      <w:r>
        <w:rPr>
          <w:snapToGrid w:val="0"/>
          <w:sz w:val="24"/>
          <w:szCs w:val="24"/>
        </w:rPr>
        <w:t xml:space="preserve"> патологии не выявлено. </w:t>
      </w:r>
      <w:r>
        <w:rPr>
          <w:snapToGrid w:val="0"/>
          <w:sz w:val="24"/>
          <w:szCs w:val="24"/>
        </w:rPr>
        <w:tab/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АД=130/80 </w:t>
      </w:r>
      <w:proofErr w:type="spellStart"/>
      <w:r>
        <w:rPr>
          <w:snapToGrid w:val="0"/>
          <w:sz w:val="24"/>
          <w:szCs w:val="24"/>
        </w:rPr>
        <w:t>мм.рт.ст</w:t>
      </w:r>
      <w:proofErr w:type="spellEnd"/>
      <w:r>
        <w:rPr>
          <w:snapToGrid w:val="0"/>
          <w:sz w:val="24"/>
          <w:szCs w:val="24"/>
        </w:rPr>
        <w:t>.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Переферических</w:t>
      </w:r>
      <w:proofErr w:type="spellEnd"/>
      <w:r>
        <w:rPr>
          <w:snapToGrid w:val="0"/>
          <w:sz w:val="24"/>
          <w:szCs w:val="24"/>
        </w:rPr>
        <w:t xml:space="preserve"> отеков нет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</w:p>
    <w:p w:rsidR="00150E1B" w:rsidRDefault="00150E1B">
      <w:pPr>
        <w:widowControl w:val="0"/>
        <w:tabs>
          <w:tab w:val="left" w:pos="360"/>
        </w:tabs>
        <w:ind w:left="360" w:hanging="360"/>
        <w:rPr>
          <w:i/>
          <w:iCs/>
          <w:snapToGrid w:val="0"/>
          <w:sz w:val="26"/>
          <w:szCs w:val="26"/>
        </w:rPr>
      </w:pPr>
      <w:r>
        <w:rPr>
          <w:i/>
          <w:iCs/>
          <w:snapToGrid w:val="0"/>
          <w:sz w:val="26"/>
          <w:szCs w:val="26"/>
        </w:rPr>
        <w:t>10.</w:t>
      </w:r>
      <w:r>
        <w:rPr>
          <w:i/>
          <w:iCs/>
          <w:snapToGrid w:val="0"/>
          <w:sz w:val="26"/>
          <w:szCs w:val="26"/>
        </w:rPr>
        <w:tab/>
        <w:t xml:space="preserve"> Система органов пищеварения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Субъективно: жалобы на тяжесть в </w:t>
      </w:r>
      <w:proofErr w:type="spellStart"/>
      <w:r>
        <w:rPr>
          <w:snapToGrid w:val="0"/>
          <w:sz w:val="24"/>
          <w:szCs w:val="24"/>
        </w:rPr>
        <w:t>эпигастрии</w:t>
      </w:r>
      <w:proofErr w:type="spellEnd"/>
      <w:r>
        <w:rPr>
          <w:snapToGrid w:val="0"/>
          <w:sz w:val="24"/>
          <w:szCs w:val="24"/>
        </w:rPr>
        <w:t xml:space="preserve"> после приема большого количества жирной пищи. Жалобы также на частое появление на слизистой оболочке рта одиночных слегка болезненных язв. Расстройствами аппетита и вкуса не страдает. Тошноты, рвоты, изжоги, отрыжки не наблюдает.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4"/>
          <w:szCs w:val="24"/>
        </w:rPr>
        <w:t xml:space="preserve">Вздутия живота,  урчания, переливания нет. Болей при дефекации, ложных позывов, зуда в области заднего прохода не наблюдается. Отхождение газов свободное. 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Физиологические испражнения в норме.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Объективно: Запах изо рта обычный. Слизистая губ имеет слабый цианотичный оттенок, нарушений целостности, трещин в углах рта, язв нет. Слизистая губ умеренно увлажнена. Слизистая внутренней поверхности губ, щек, твердого и мягкого неба без изменений.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Зубная формула:                 п       м                       п         м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0 0 16 15 0 13 12 11 21 22 23 24 0 26 0 0 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0 47 0 45 44 43 42 41 31 32 33 0 35 36 37 0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м       с                  п             м       с   п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п - пломба 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м - мостовидный протез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с - кариес 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</w:p>
    <w:p w:rsidR="00150E1B" w:rsidRDefault="00150E1B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Подвижность зубов физиологическая. На язычной и губной поверхностях фронтальной группы зубов нижней челюсти и на язычной поверхности резцов верхней челюсти имеются мягкие и твердые </w:t>
      </w:r>
      <w:proofErr w:type="spellStart"/>
      <w:r>
        <w:rPr>
          <w:snapToGrid w:val="0"/>
          <w:sz w:val="24"/>
          <w:szCs w:val="24"/>
        </w:rPr>
        <w:t>наддесневые</w:t>
      </w:r>
      <w:proofErr w:type="spellEnd"/>
      <w:r>
        <w:rPr>
          <w:snapToGrid w:val="0"/>
          <w:sz w:val="24"/>
          <w:szCs w:val="24"/>
        </w:rPr>
        <w:t xml:space="preserve"> зубные отложения - налет “курильщика”. </w:t>
      </w:r>
    </w:p>
    <w:p w:rsidR="00150E1B" w:rsidRDefault="00150E1B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Десны бледно-розового цвета. Кровоточивости, пигментаций, изъязвлений не выявлено. </w:t>
      </w:r>
    </w:p>
    <w:p w:rsidR="00150E1B" w:rsidRDefault="00150E1B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Язык розового цвета, сосочки без изменений, </w:t>
      </w:r>
      <w:proofErr w:type="spellStart"/>
      <w:r>
        <w:rPr>
          <w:snapToGrid w:val="0"/>
          <w:sz w:val="24"/>
          <w:szCs w:val="24"/>
        </w:rPr>
        <w:t>обложенность</w:t>
      </w:r>
      <w:proofErr w:type="spellEnd"/>
      <w:r>
        <w:rPr>
          <w:snapToGrid w:val="0"/>
          <w:sz w:val="24"/>
          <w:szCs w:val="24"/>
        </w:rPr>
        <w:t xml:space="preserve"> отсутствует, умеренно увлажнен, отпечатков зубов и воспалений нет.</w:t>
      </w:r>
    </w:p>
    <w:p w:rsidR="00150E1B" w:rsidRDefault="00150E1B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Зев чистый. Миндалины не увеличены. </w:t>
      </w:r>
    </w:p>
    <w:p w:rsidR="00150E1B" w:rsidRDefault="00150E1B">
      <w:pPr>
        <w:widowControl w:val="0"/>
        <w:jc w:val="both"/>
        <w:rPr>
          <w:i/>
          <w:iCs/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Осмотр живота: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Конфигурация живота не нарушена, </w:t>
      </w:r>
      <w:proofErr w:type="spellStart"/>
      <w:r>
        <w:rPr>
          <w:snapToGrid w:val="0"/>
          <w:sz w:val="24"/>
          <w:szCs w:val="24"/>
        </w:rPr>
        <w:t>выбуханий</w:t>
      </w:r>
      <w:proofErr w:type="spellEnd"/>
      <w:r>
        <w:rPr>
          <w:snapToGrid w:val="0"/>
          <w:sz w:val="24"/>
          <w:szCs w:val="24"/>
        </w:rPr>
        <w:t xml:space="preserve"> нет, мышцы живота участвуют в акте дыхания.</w:t>
      </w:r>
    </w:p>
    <w:p w:rsidR="00150E1B" w:rsidRDefault="00150E1B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При перкуссии живота свободной и осумкованной жидкости нет. </w:t>
      </w:r>
    </w:p>
    <w:p w:rsidR="00150E1B" w:rsidRDefault="00150E1B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4"/>
          <w:szCs w:val="24"/>
        </w:rPr>
        <w:t>При поверхностной ориентировочной пальпации живота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напряжения брюшной стенки не выявлено, болезненности и грыжи нет. Симптом </w:t>
      </w:r>
      <w:proofErr w:type="spellStart"/>
      <w:r>
        <w:rPr>
          <w:snapToGrid w:val="0"/>
          <w:sz w:val="24"/>
          <w:szCs w:val="24"/>
        </w:rPr>
        <w:t>Щеткина-Блюмберга</w:t>
      </w:r>
      <w:proofErr w:type="spellEnd"/>
      <w:r>
        <w:rPr>
          <w:snapToGrid w:val="0"/>
          <w:sz w:val="24"/>
          <w:szCs w:val="24"/>
        </w:rPr>
        <w:t xml:space="preserve"> отрицательный. </w:t>
      </w:r>
    </w:p>
    <w:p w:rsidR="00150E1B" w:rsidRDefault="00150E1B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4"/>
          <w:szCs w:val="24"/>
        </w:rPr>
        <w:t xml:space="preserve">Глубокая методическая скользящая пальпация желудочно-кишечного тракта по </w:t>
      </w:r>
      <w:proofErr w:type="spellStart"/>
      <w:r>
        <w:rPr>
          <w:snapToGrid w:val="0"/>
          <w:sz w:val="24"/>
          <w:szCs w:val="24"/>
        </w:rPr>
        <w:t>Образцову-Стражеско</w:t>
      </w:r>
      <w:proofErr w:type="spellEnd"/>
      <w:r>
        <w:rPr>
          <w:snapToGrid w:val="0"/>
          <w:sz w:val="24"/>
          <w:szCs w:val="24"/>
        </w:rPr>
        <w:t>:</w:t>
      </w:r>
    </w:p>
    <w:p w:rsidR="00150E1B" w:rsidRDefault="00150E1B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При пальпации сигмовидной кишки выявлено, что она гладкая, плотная, безболезненна, толщина примерно 2 см. Слепая кишка пальпируется в виде цилиндра, толщиной примерно 3 см. Поверхность ее гладкая, при пальпации кишка безболезненна. Поперечно-ободочная кишка пальпируется в форме дугообразного цилиндра толщиной 2.5 см, безболезненная. </w:t>
      </w:r>
    </w:p>
    <w:p w:rsidR="00150E1B" w:rsidRDefault="00150E1B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 xml:space="preserve">Большая кривизна желудка пальпируется в форме дугообразного мягкого, гладкого и ровного валика, безболезненна. </w:t>
      </w:r>
    </w:p>
    <w:p w:rsidR="00150E1B" w:rsidRDefault="00150E1B">
      <w:pPr>
        <w:widowControl w:val="0"/>
        <w:jc w:val="both"/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Печень.</w:t>
      </w:r>
      <w:r>
        <w:rPr>
          <w:snapToGrid w:val="0"/>
          <w:sz w:val="24"/>
          <w:szCs w:val="24"/>
        </w:rPr>
        <w:t xml:space="preserve"> </w:t>
      </w:r>
    </w:p>
    <w:p w:rsidR="00150E1B" w:rsidRDefault="00150E1B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Границы абсолютной тупости: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верхняя граница - по правой среднеключичной линии на уровне 6-го ребра. 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нижняя граница - по передней срединной линии на границе верхней и средней трети расстояния от пупка до мечевидного отростка, по левой реберной дуге на уровне левой </w:t>
      </w:r>
      <w:proofErr w:type="spellStart"/>
      <w:r>
        <w:rPr>
          <w:snapToGrid w:val="0"/>
          <w:sz w:val="24"/>
          <w:szCs w:val="24"/>
        </w:rPr>
        <w:t>парастернальной</w:t>
      </w:r>
      <w:proofErr w:type="spellEnd"/>
      <w:r>
        <w:rPr>
          <w:snapToGrid w:val="0"/>
          <w:sz w:val="24"/>
          <w:szCs w:val="24"/>
        </w:rPr>
        <w:t xml:space="preserve"> линии.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Размеры поперечной тупости по Курлову: 10 - 10 - 8.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Желчный пузырь, поджелудочная железа, селезенка не пальпируются. Болезненности нет.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Приблизительные размеры селезенки, определяемые при перкуссии  - 7х6 см.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</w:p>
    <w:p w:rsidR="00150E1B" w:rsidRDefault="00150E1B">
      <w:pPr>
        <w:widowControl w:val="0"/>
        <w:tabs>
          <w:tab w:val="left" w:pos="360"/>
        </w:tabs>
        <w:ind w:left="360" w:hanging="360"/>
        <w:rPr>
          <w:i/>
          <w:iCs/>
          <w:snapToGrid w:val="0"/>
          <w:sz w:val="26"/>
          <w:szCs w:val="26"/>
        </w:rPr>
      </w:pPr>
      <w:r>
        <w:rPr>
          <w:i/>
          <w:iCs/>
          <w:snapToGrid w:val="0"/>
          <w:sz w:val="26"/>
          <w:szCs w:val="26"/>
        </w:rPr>
        <w:t>11.</w:t>
      </w:r>
      <w:r>
        <w:rPr>
          <w:i/>
          <w:iCs/>
          <w:snapToGrid w:val="0"/>
          <w:sz w:val="26"/>
          <w:szCs w:val="26"/>
        </w:rPr>
        <w:tab/>
        <w:t xml:space="preserve"> Система органов мочевыделения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Субъективно: жалоб нет.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Объективно:  область поясницы визуально не изменена. Почки не пальпируются. Симптом “поколачивания” отрицательный. 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Болезненности по ходу мочеточников при пальпации не отмечается.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Мочеиспускание не нарушено.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</w:p>
    <w:p w:rsidR="00150E1B" w:rsidRDefault="00150E1B">
      <w:pPr>
        <w:widowControl w:val="0"/>
        <w:tabs>
          <w:tab w:val="left" w:pos="360"/>
        </w:tabs>
        <w:ind w:left="360" w:hanging="360"/>
        <w:rPr>
          <w:i/>
          <w:iCs/>
          <w:snapToGrid w:val="0"/>
          <w:sz w:val="26"/>
          <w:szCs w:val="26"/>
        </w:rPr>
      </w:pPr>
      <w:r>
        <w:rPr>
          <w:i/>
          <w:iCs/>
          <w:snapToGrid w:val="0"/>
          <w:sz w:val="26"/>
          <w:szCs w:val="26"/>
        </w:rPr>
        <w:t>12.</w:t>
      </w:r>
      <w:r>
        <w:rPr>
          <w:i/>
          <w:iCs/>
          <w:snapToGrid w:val="0"/>
          <w:sz w:val="26"/>
          <w:szCs w:val="26"/>
        </w:rPr>
        <w:tab/>
        <w:t xml:space="preserve"> Нервная система и органы чувств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Субъективно: жалобы на давящие боли в затылочной области, </w:t>
      </w:r>
      <w:proofErr w:type="spellStart"/>
      <w:r>
        <w:rPr>
          <w:snapToGrid w:val="0"/>
          <w:sz w:val="24"/>
          <w:szCs w:val="24"/>
        </w:rPr>
        <w:t>иррадиирующие</w:t>
      </w:r>
      <w:proofErr w:type="spellEnd"/>
      <w:r>
        <w:rPr>
          <w:snapToGrid w:val="0"/>
          <w:sz w:val="24"/>
          <w:szCs w:val="24"/>
        </w:rPr>
        <w:t xml:space="preserve"> в правый висок, продолжительностью до 30 минут, не ориентированные на какое-либо время суток, проходящие самопроизвольно. Шум в ушах. Мелькание “мушек” перед глазами при резкой перемене положения тела.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Объективно: интеллект сохранен. Больной контактен, сознание ясное, речь внятная. Больной ориентирован на месте, в пространстве и во времени. Сон  и память не нарушены. Походка нормальная, без особенностей. Сухожильные рефлексы сохранены. Очаговых </w:t>
      </w:r>
      <w:proofErr w:type="spellStart"/>
      <w:r>
        <w:rPr>
          <w:snapToGrid w:val="0"/>
          <w:sz w:val="24"/>
          <w:szCs w:val="24"/>
        </w:rPr>
        <w:t>менингиальных</w:t>
      </w:r>
      <w:proofErr w:type="spellEnd"/>
      <w:r>
        <w:rPr>
          <w:snapToGrid w:val="0"/>
          <w:sz w:val="24"/>
          <w:szCs w:val="24"/>
        </w:rPr>
        <w:t xml:space="preserve"> симптомов нет. Со стороны органов зрения, слуха и обоняния патологии нет.</w:t>
      </w:r>
    </w:p>
    <w:p w:rsidR="00150E1B" w:rsidRDefault="00150E1B">
      <w:pPr>
        <w:widowControl w:val="0"/>
        <w:spacing w:line="240" w:lineRule="atLeast"/>
        <w:rPr>
          <w:snapToGrid w:val="0"/>
        </w:rPr>
      </w:pPr>
    </w:p>
    <w:p w:rsidR="00150E1B" w:rsidRDefault="00150E1B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Лабораторные и инструментальные методы исследования</w:t>
      </w:r>
    </w:p>
    <w:p w:rsidR="00150E1B" w:rsidRDefault="00150E1B">
      <w:pPr>
        <w:widowControl w:val="0"/>
        <w:rPr>
          <w:snapToGrid w:val="0"/>
          <w:sz w:val="28"/>
          <w:szCs w:val="28"/>
        </w:rPr>
      </w:pPr>
    </w:p>
    <w:p w:rsidR="00150E1B" w:rsidRDefault="00150E1B">
      <w:pPr>
        <w:keepNext/>
        <w:widowControl w:val="0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Исследование мокроты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Характер мокроты  - слизистый, консистенция - </w:t>
      </w:r>
      <w:proofErr w:type="spellStart"/>
      <w:r>
        <w:rPr>
          <w:snapToGrid w:val="0"/>
          <w:sz w:val="24"/>
          <w:szCs w:val="24"/>
        </w:rPr>
        <w:t>полувязкая</w:t>
      </w:r>
      <w:proofErr w:type="spellEnd"/>
      <w:r>
        <w:rPr>
          <w:snapToGrid w:val="0"/>
          <w:sz w:val="24"/>
          <w:szCs w:val="24"/>
        </w:rPr>
        <w:t xml:space="preserve">, цвет - серый. При микроскопическом исследовании в мокроте обнаружены спирали </w:t>
      </w:r>
      <w:proofErr w:type="spellStart"/>
      <w:r>
        <w:rPr>
          <w:snapToGrid w:val="0"/>
          <w:sz w:val="24"/>
          <w:szCs w:val="24"/>
        </w:rPr>
        <w:t>Куршмана</w:t>
      </w:r>
      <w:proofErr w:type="spellEnd"/>
      <w:r>
        <w:rPr>
          <w:snapToGrid w:val="0"/>
          <w:sz w:val="24"/>
          <w:szCs w:val="24"/>
        </w:rPr>
        <w:t xml:space="preserve"> с вкраплениями эозинофильных лейкоцитов и кристаллов Шарко-Лейдена.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</w:p>
    <w:p w:rsidR="00150E1B" w:rsidRDefault="00150E1B">
      <w:pPr>
        <w:keepNext/>
        <w:widowControl w:val="0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Анализ мочи</w:t>
      </w:r>
    </w:p>
    <w:p w:rsidR="00150E1B" w:rsidRDefault="00150E1B">
      <w:pPr>
        <w:keepNext/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Цвет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светло-желтый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Прозрачность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отсутствует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Реакция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щелочная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Относительная плотность</w:t>
      </w:r>
      <w:r>
        <w:rPr>
          <w:snapToGrid w:val="0"/>
          <w:sz w:val="24"/>
          <w:szCs w:val="24"/>
        </w:rPr>
        <w:tab/>
        <w:t>1010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Белок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отсутствует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Глюкоза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отсутствует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Индикан: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плоский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мало</w:t>
      </w:r>
      <w:r>
        <w:rPr>
          <w:snapToGrid w:val="0"/>
          <w:sz w:val="24"/>
          <w:szCs w:val="24"/>
        </w:rPr>
        <w:tab/>
        <w:t xml:space="preserve"> </w:t>
      </w:r>
      <w:r>
        <w:rPr>
          <w:snapToGrid w:val="0"/>
          <w:sz w:val="24"/>
          <w:szCs w:val="24"/>
        </w:rPr>
        <w:tab/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переходный почечный</w:t>
      </w:r>
      <w:r>
        <w:rPr>
          <w:snapToGrid w:val="0"/>
          <w:sz w:val="24"/>
          <w:szCs w:val="24"/>
        </w:rPr>
        <w:tab/>
        <w:t>нет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цилиндры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нет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Аксолаты</w:t>
      </w:r>
      <w:proofErr w:type="spellEnd"/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мало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 xml:space="preserve">     </w:t>
      </w:r>
      <w:r>
        <w:rPr>
          <w:snapToGrid w:val="0"/>
          <w:sz w:val="24"/>
          <w:szCs w:val="24"/>
        </w:rPr>
        <w:tab/>
      </w:r>
    </w:p>
    <w:p w:rsidR="00150E1B" w:rsidRDefault="00150E1B">
      <w:pPr>
        <w:keepNext/>
        <w:widowControl w:val="0"/>
        <w:rPr>
          <w:i/>
          <w:iCs/>
          <w:snapToGrid w:val="0"/>
          <w:color w:val="C0C0C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Общий анализ крови</w:t>
      </w:r>
    </w:p>
    <w:p w:rsidR="00150E1B" w:rsidRDefault="00150E1B">
      <w:pPr>
        <w:widowControl w:val="0"/>
        <w:tabs>
          <w:tab w:val="left" w:pos="4369"/>
          <w:tab w:val="left" w:pos="8630"/>
        </w:tabs>
        <w:rPr>
          <w:snapToGrid w:val="0"/>
          <w:sz w:val="28"/>
          <w:szCs w:val="28"/>
        </w:rPr>
      </w:pPr>
      <w:proofErr w:type="spellStart"/>
      <w:r>
        <w:rPr>
          <w:snapToGrid w:val="0"/>
          <w:sz w:val="24"/>
          <w:szCs w:val="24"/>
        </w:rPr>
        <w:t>Hg</w:t>
      </w:r>
      <w:proofErr w:type="spellEnd"/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150 g/l RBC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4.84 HCT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44.8 MCV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92.6 RDW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13.1 HGB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150 g/l MCH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31.0 </w:t>
      </w:r>
      <w:proofErr w:type="spellStart"/>
      <w:r>
        <w:rPr>
          <w:snapToGrid w:val="0"/>
          <w:sz w:val="24"/>
          <w:szCs w:val="24"/>
        </w:rPr>
        <w:t>pg</w:t>
      </w:r>
      <w:proofErr w:type="spellEnd"/>
      <w:r>
        <w:rPr>
          <w:snapToGrid w:val="0"/>
          <w:sz w:val="24"/>
          <w:szCs w:val="24"/>
        </w:rPr>
        <w:t xml:space="preserve"> MCHC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335 g/l СОЭ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4 Палочки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4 Сегменты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71 Эозинофилы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2 </w:t>
      </w:r>
      <w:r>
        <w:rPr>
          <w:snapToGrid w:val="0"/>
          <w:sz w:val="28"/>
          <w:szCs w:val="28"/>
        </w:rPr>
        <w:tab/>
      </w:r>
      <w:r>
        <w:rPr>
          <w:snapToGrid w:val="0"/>
          <w:sz w:val="24"/>
          <w:szCs w:val="24"/>
        </w:rPr>
        <w:t>PLT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231 10e g/l MPV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9.7 </w:t>
      </w:r>
      <w:proofErr w:type="spellStart"/>
      <w:r>
        <w:rPr>
          <w:snapToGrid w:val="0"/>
          <w:sz w:val="24"/>
          <w:szCs w:val="24"/>
        </w:rPr>
        <w:t>fl</w:t>
      </w:r>
      <w:proofErr w:type="spellEnd"/>
      <w:r>
        <w:rPr>
          <w:snapToGrid w:val="0"/>
          <w:sz w:val="24"/>
          <w:szCs w:val="24"/>
        </w:rPr>
        <w:t xml:space="preserve"> PDW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17.1 </w:t>
      </w:r>
      <w:proofErr w:type="spellStart"/>
      <w:r>
        <w:rPr>
          <w:snapToGrid w:val="0"/>
          <w:sz w:val="24"/>
          <w:szCs w:val="24"/>
        </w:rPr>
        <w:t>fl</w:t>
      </w:r>
      <w:proofErr w:type="spellEnd"/>
      <w:r>
        <w:rPr>
          <w:snapToGrid w:val="0"/>
          <w:sz w:val="24"/>
          <w:szCs w:val="24"/>
        </w:rPr>
        <w:t xml:space="preserve"> WBC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16.4 10e g/l LYMF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3.3   20.4% MID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1.8   10.7% GRAN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11.3  68.9% Лимфоциты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18 Моноциты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5 </w:t>
      </w:r>
      <w:r>
        <w:rPr>
          <w:i/>
          <w:iCs/>
          <w:snapToGrid w:val="0"/>
          <w:sz w:val="28"/>
          <w:szCs w:val="28"/>
        </w:rPr>
        <w:t xml:space="preserve">  </w:t>
      </w:r>
    </w:p>
    <w:p w:rsidR="00150E1B" w:rsidRDefault="00150E1B">
      <w:pPr>
        <w:widowControl w:val="0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Биохимический анализ крови</w:t>
      </w:r>
    </w:p>
    <w:p w:rsidR="00150E1B" w:rsidRDefault="00150E1B">
      <w:pPr>
        <w:keepNext/>
        <w:widowControl w:val="0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Аланинаминотрансфераза</w:t>
      </w:r>
      <w:proofErr w:type="spell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ед</w:t>
      </w:r>
      <w:proofErr w:type="spellEnd"/>
      <w:r>
        <w:rPr>
          <w:snapToGrid w:val="0"/>
          <w:sz w:val="24"/>
          <w:szCs w:val="24"/>
        </w:rPr>
        <w:t>/л</w:t>
      </w:r>
      <w:r>
        <w:rPr>
          <w:snapToGrid w:val="0"/>
          <w:sz w:val="24"/>
          <w:szCs w:val="24"/>
        </w:rPr>
        <w:tab/>
        <w:t>5-42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39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Аспартатаминотрансфераза</w:t>
      </w:r>
      <w:proofErr w:type="spell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ед</w:t>
      </w:r>
      <w:proofErr w:type="spellEnd"/>
      <w:r>
        <w:rPr>
          <w:snapToGrid w:val="0"/>
          <w:sz w:val="24"/>
          <w:szCs w:val="24"/>
        </w:rPr>
        <w:t>/л</w:t>
      </w:r>
      <w:r>
        <w:rPr>
          <w:snapToGrid w:val="0"/>
          <w:sz w:val="24"/>
          <w:szCs w:val="24"/>
        </w:rPr>
        <w:tab/>
        <w:t>5-37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26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Мочевина </w:t>
      </w:r>
      <w:proofErr w:type="spellStart"/>
      <w:r>
        <w:rPr>
          <w:snapToGrid w:val="0"/>
          <w:sz w:val="24"/>
          <w:szCs w:val="24"/>
        </w:rPr>
        <w:t>ммоль</w:t>
      </w:r>
      <w:proofErr w:type="spellEnd"/>
      <w:r>
        <w:rPr>
          <w:snapToGrid w:val="0"/>
          <w:sz w:val="24"/>
          <w:szCs w:val="24"/>
        </w:rPr>
        <w:t>/л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1.7-8.3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5.8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Креатинин</w:t>
      </w:r>
      <w:proofErr w:type="spell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ммоль</w:t>
      </w:r>
      <w:proofErr w:type="spellEnd"/>
      <w:r>
        <w:rPr>
          <w:snapToGrid w:val="0"/>
          <w:sz w:val="24"/>
          <w:szCs w:val="24"/>
        </w:rPr>
        <w:t>/л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53-124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97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Глюкоза </w:t>
      </w:r>
      <w:proofErr w:type="spellStart"/>
      <w:r>
        <w:rPr>
          <w:snapToGrid w:val="0"/>
          <w:sz w:val="24"/>
          <w:szCs w:val="24"/>
        </w:rPr>
        <w:t>ммоль</w:t>
      </w:r>
      <w:proofErr w:type="spellEnd"/>
      <w:r>
        <w:rPr>
          <w:snapToGrid w:val="0"/>
          <w:sz w:val="24"/>
          <w:szCs w:val="24"/>
        </w:rPr>
        <w:t>/л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3.8-6.2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7.1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Билирубин общий </w:t>
      </w:r>
      <w:proofErr w:type="spellStart"/>
      <w:r>
        <w:rPr>
          <w:snapToGrid w:val="0"/>
          <w:sz w:val="24"/>
          <w:szCs w:val="24"/>
        </w:rPr>
        <w:t>ммоль</w:t>
      </w:r>
      <w:proofErr w:type="spellEnd"/>
      <w:r>
        <w:rPr>
          <w:snapToGrid w:val="0"/>
          <w:sz w:val="24"/>
          <w:szCs w:val="24"/>
        </w:rPr>
        <w:t>/л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3.4-20.5</w:t>
      </w:r>
      <w:r>
        <w:rPr>
          <w:snapToGrid w:val="0"/>
          <w:sz w:val="24"/>
          <w:szCs w:val="24"/>
        </w:rPr>
        <w:tab/>
        <w:t>17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Билирубин прямой </w:t>
      </w:r>
      <w:proofErr w:type="spellStart"/>
      <w:r>
        <w:rPr>
          <w:snapToGrid w:val="0"/>
          <w:sz w:val="24"/>
          <w:szCs w:val="24"/>
        </w:rPr>
        <w:t>ммоль</w:t>
      </w:r>
      <w:proofErr w:type="spellEnd"/>
      <w:r>
        <w:rPr>
          <w:snapToGrid w:val="0"/>
          <w:sz w:val="24"/>
          <w:szCs w:val="24"/>
        </w:rPr>
        <w:t>/л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0-4.30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-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Билирубин непрямой </w:t>
      </w:r>
      <w:proofErr w:type="spellStart"/>
      <w:r>
        <w:rPr>
          <w:snapToGrid w:val="0"/>
          <w:sz w:val="24"/>
          <w:szCs w:val="24"/>
        </w:rPr>
        <w:t>ммоль</w:t>
      </w:r>
      <w:proofErr w:type="spellEnd"/>
      <w:r>
        <w:rPr>
          <w:snapToGrid w:val="0"/>
          <w:sz w:val="24"/>
          <w:szCs w:val="24"/>
        </w:rPr>
        <w:t>/л</w:t>
      </w:r>
      <w:r>
        <w:rPr>
          <w:snapToGrid w:val="0"/>
          <w:sz w:val="24"/>
          <w:szCs w:val="24"/>
        </w:rPr>
        <w:tab/>
        <w:t>4.3-20.5</w:t>
      </w:r>
      <w:r>
        <w:rPr>
          <w:snapToGrid w:val="0"/>
          <w:sz w:val="24"/>
          <w:szCs w:val="24"/>
        </w:rPr>
        <w:tab/>
        <w:t>-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</w:p>
    <w:p w:rsidR="00150E1B" w:rsidRDefault="00150E1B">
      <w:pPr>
        <w:widowControl w:val="0"/>
        <w:rPr>
          <w:i/>
          <w:iCs/>
          <w:snapToGrid w:val="0"/>
          <w:sz w:val="28"/>
          <w:szCs w:val="28"/>
        </w:rPr>
      </w:pPr>
    </w:p>
    <w:p w:rsidR="00150E1B" w:rsidRDefault="00150E1B">
      <w:pPr>
        <w:widowControl w:val="0"/>
        <w:rPr>
          <w:i/>
          <w:iCs/>
          <w:snapToGrid w:val="0"/>
          <w:sz w:val="28"/>
          <w:szCs w:val="28"/>
        </w:rPr>
      </w:pPr>
    </w:p>
    <w:p w:rsidR="00150E1B" w:rsidRDefault="00150E1B">
      <w:pPr>
        <w:widowControl w:val="0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ЭКГ</w:t>
      </w:r>
    </w:p>
    <w:p w:rsidR="00150E1B" w:rsidRDefault="00150E1B">
      <w:pPr>
        <w:widowControl w:val="0"/>
        <w:rPr>
          <w:i/>
          <w:iCs/>
          <w:snapToGrid w:val="0"/>
          <w:sz w:val="28"/>
          <w:szCs w:val="28"/>
        </w:rPr>
      </w:pPr>
    </w:p>
    <w:p w:rsidR="00150E1B" w:rsidRDefault="00150E1B">
      <w:pPr>
        <w:keepNext/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R - 0.53  </w:t>
      </w:r>
      <w:proofErr w:type="spellStart"/>
      <w:r>
        <w:rPr>
          <w:snapToGrid w:val="0"/>
          <w:sz w:val="24"/>
          <w:szCs w:val="24"/>
        </w:rPr>
        <w:t>pQ</w:t>
      </w:r>
      <w:proofErr w:type="spellEnd"/>
      <w:r>
        <w:rPr>
          <w:snapToGrid w:val="0"/>
          <w:sz w:val="24"/>
          <w:szCs w:val="24"/>
        </w:rPr>
        <w:t xml:space="preserve"> - 0.18 QRS - 0.1 QT - 0.28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ЧСС = 90. Ритм синусовый, правильный. Отклонение электрической оси сердца вправо. 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Снижен вольтаж зубцов, нарушение </w:t>
      </w:r>
      <w:proofErr w:type="spellStart"/>
      <w:r>
        <w:rPr>
          <w:snapToGrid w:val="0"/>
          <w:sz w:val="24"/>
          <w:szCs w:val="24"/>
        </w:rPr>
        <w:t>внутрижелудочковой</w:t>
      </w:r>
      <w:proofErr w:type="spellEnd"/>
      <w:r>
        <w:rPr>
          <w:snapToGrid w:val="0"/>
          <w:sz w:val="24"/>
          <w:szCs w:val="24"/>
        </w:rPr>
        <w:t xml:space="preserve"> проводимости. Увеличен зубец р в III и </w:t>
      </w:r>
      <w:proofErr w:type="spellStart"/>
      <w:r>
        <w:rPr>
          <w:snapToGrid w:val="0"/>
          <w:sz w:val="24"/>
          <w:szCs w:val="24"/>
        </w:rPr>
        <w:t>avl</w:t>
      </w:r>
      <w:proofErr w:type="spellEnd"/>
      <w:r>
        <w:rPr>
          <w:snapToGrid w:val="0"/>
          <w:sz w:val="24"/>
          <w:szCs w:val="24"/>
        </w:rPr>
        <w:t xml:space="preserve"> отведениях - признаки гипертрофии правого предсердия. Расширен зубец S в грудных отведениях V</w:t>
      </w:r>
      <w:r>
        <w:rPr>
          <w:snapToGrid w:val="0"/>
          <w:sz w:val="24"/>
          <w:szCs w:val="24"/>
          <w:vertAlign w:val="subscript"/>
        </w:rPr>
        <w:t>3</w:t>
      </w:r>
      <w:r>
        <w:rPr>
          <w:snapToGrid w:val="0"/>
          <w:sz w:val="24"/>
          <w:szCs w:val="24"/>
        </w:rPr>
        <w:t xml:space="preserve"> - V</w:t>
      </w:r>
      <w:r>
        <w:rPr>
          <w:snapToGrid w:val="0"/>
          <w:sz w:val="24"/>
          <w:szCs w:val="24"/>
          <w:vertAlign w:val="subscript"/>
        </w:rPr>
        <w:t xml:space="preserve">4, </w:t>
      </w:r>
      <w:r>
        <w:rPr>
          <w:snapToGrid w:val="0"/>
          <w:sz w:val="24"/>
          <w:szCs w:val="24"/>
        </w:rPr>
        <w:t>возможен перенесенный трансмуральный инфаркт.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Заключение: синусовая тахикардия.</w:t>
      </w:r>
    </w:p>
    <w:p w:rsidR="00150E1B" w:rsidRDefault="00150E1B">
      <w:pPr>
        <w:widowControl w:val="0"/>
        <w:rPr>
          <w:snapToGrid w:val="0"/>
          <w:sz w:val="28"/>
          <w:szCs w:val="28"/>
        </w:rPr>
      </w:pPr>
    </w:p>
    <w:p w:rsidR="00150E1B" w:rsidRDefault="00150E1B">
      <w:pPr>
        <w:widowControl w:val="0"/>
        <w:rPr>
          <w:snapToGrid w:val="0"/>
          <w:sz w:val="28"/>
          <w:szCs w:val="28"/>
        </w:rPr>
      </w:pPr>
    </w:p>
    <w:p w:rsidR="00150E1B" w:rsidRDefault="00150E1B">
      <w:pPr>
        <w:widowControl w:val="0"/>
        <w:rPr>
          <w:snapToGrid w:val="0"/>
          <w:sz w:val="28"/>
          <w:szCs w:val="28"/>
        </w:rPr>
      </w:pPr>
    </w:p>
    <w:p w:rsidR="00150E1B" w:rsidRDefault="00150E1B">
      <w:pPr>
        <w:widowControl w:val="0"/>
        <w:rPr>
          <w:snapToGrid w:val="0"/>
          <w:sz w:val="28"/>
          <w:szCs w:val="28"/>
        </w:rPr>
      </w:pPr>
    </w:p>
    <w:p w:rsidR="00150E1B" w:rsidRDefault="00150E1B">
      <w:pPr>
        <w:widowControl w:val="0"/>
        <w:rPr>
          <w:snapToGrid w:val="0"/>
          <w:sz w:val="28"/>
          <w:szCs w:val="28"/>
        </w:rPr>
      </w:pPr>
    </w:p>
    <w:p w:rsidR="00150E1B" w:rsidRDefault="00150E1B">
      <w:pPr>
        <w:widowControl w:val="0"/>
        <w:rPr>
          <w:snapToGrid w:val="0"/>
          <w:sz w:val="28"/>
          <w:szCs w:val="28"/>
        </w:rPr>
      </w:pPr>
    </w:p>
    <w:p w:rsidR="00150E1B" w:rsidRDefault="00150E1B">
      <w:pPr>
        <w:widowControl w:val="0"/>
        <w:rPr>
          <w:snapToGrid w:val="0"/>
          <w:sz w:val="28"/>
          <w:szCs w:val="28"/>
        </w:rPr>
      </w:pPr>
    </w:p>
    <w:p w:rsidR="00150E1B" w:rsidRDefault="00150E1B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Диагноз (синдромный)</w:t>
      </w:r>
    </w:p>
    <w:p w:rsidR="00150E1B" w:rsidRPr="00356D99" w:rsidRDefault="00150E1B">
      <w:pPr>
        <w:keepNext/>
        <w:widowControl w:val="0"/>
        <w:rPr>
          <w:i/>
          <w:iCs/>
          <w:snapToGrid w:val="0"/>
          <w:color w:val="FF0000"/>
          <w:sz w:val="24"/>
          <w:szCs w:val="24"/>
          <w:u w:val="single"/>
        </w:rPr>
      </w:pPr>
      <w:r w:rsidRPr="00356D99">
        <w:rPr>
          <w:i/>
          <w:iCs/>
          <w:snapToGrid w:val="0"/>
          <w:color w:val="FF0000"/>
          <w:sz w:val="24"/>
          <w:szCs w:val="24"/>
          <w:u w:val="single"/>
        </w:rPr>
        <w:t xml:space="preserve">Синдром </w:t>
      </w:r>
      <w:proofErr w:type="spellStart"/>
      <w:r w:rsidRPr="00356D99">
        <w:rPr>
          <w:i/>
          <w:iCs/>
          <w:snapToGrid w:val="0"/>
          <w:color w:val="FF0000"/>
          <w:sz w:val="24"/>
          <w:szCs w:val="24"/>
          <w:u w:val="single"/>
        </w:rPr>
        <w:t>бронхоспазма</w:t>
      </w:r>
      <w:proofErr w:type="spellEnd"/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Диагноз поставлен на основании:</w:t>
      </w:r>
    </w:p>
    <w:p w:rsidR="00150E1B" w:rsidRDefault="00150E1B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1.</w:t>
      </w:r>
      <w:r>
        <w:rPr>
          <w:snapToGrid w:val="0"/>
          <w:sz w:val="24"/>
          <w:szCs w:val="24"/>
        </w:rPr>
        <w:tab/>
        <w:t xml:space="preserve">Жалоб     - на приступ удушья затяжного характера, возникшего внезапно, сопровождавшегося затрудненным выдохом, который купировался внутривенным введением </w:t>
      </w:r>
      <w:proofErr w:type="spellStart"/>
      <w:r>
        <w:rPr>
          <w:snapToGrid w:val="0"/>
          <w:sz w:val="24"/>
          <w:szCs w:val="24"/>
        </w:rPr>
        <w:t>эуфилина</w:t>
      </w:r>
      <w:proofErr w:type="spellEnd"/>
    </w:p>
    <w:p w:rsidR="00150E1B" w:rsidRDefault="00150E1B">
      <w:pPr>
        <w:widowControl w:val="0"/>
        <w:numPr>
          <w:ilvl w:val="0"/>
          <w:numId w:val="1"/>
        </w:numPr>
        <w:tabs>
          <w:tab w:val="left" w:pos="1800"/>
        </w:tabs>
        <w:ind w:left="1800" w:hanging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 кашель с отделением небольшого количества слизистой мокроты</w:t>
      </w:r>
    </w:p>
    <w:p w:rsidR="00150E1B" w:rsidRDefault="00150E1B">
      <w:pPr>
        <w:widowControl w:val="0"/>
        <w:numPr>
          <w:ilvl w:val="0"/>
          <w:numId w:val="1"/>
        </w:numPr>
        <w:tabs>
          <w:tab w:val="left" w:pos="1800"/>
        </w:tabs>
        <w:ind w:left="1800" w:hanging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экспираторную одышку, возникающую  даже при небольшой физической нагрузке (поднятие на 2-3 ступеньки)</w:t>
      </w:r>
    </w:p>
    <w:p w:rsidR="00150E1B" w:rsidRDefault="00150E1B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</w:t>
      </w:r>
      <w:r>
        <w:rPr>
          <w:snapToGrid w:val="0"/>
          <w:sz w:val="24"/>
          <w:szCs w:val="24"/>
        </w:rPr>
        <w:tab/>
      </w:r>
      <w:proofErr w:type="spellStart"/>
      <w:r>
        <w:rPr>
          <w:snapToGrid w:val="0"/>
          <w:sz w:val="24"/>
          <w:szCs w:val="24"/>
        </w:rPr>
        <w:t>Anamnesis</w:t>
      </w:r>
      <w:proofErr w:type="spell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morbi</w:t>
      </w:r>
      <w:proofErr w:type="spellEnd"/>
      <w:r>
        <w:rPr>
          <w:snapToGrid w:val="0"/>
          <w:sz w:val="24"/>
          <w:szCs w:val="24"/>
        </w:rPr>
        <w:t>. Из анамнеза известно, что в 1997 г. больному был поставлен диагноз острый бронхит, а в 1998 г. - инфекционно-аллергическая бронхиальная астма. Приступы наблюдались с частотой 3-4 раза в месяц, состояние в межприступный период удовлетворительное.</w:t>
      </w:r>
    </w:p>
    <w:p w:rsidR="00150E1B" w:rsidRDefault="00150E1B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</w:t>
      </w:r>
      <w:r>
        <w:rPr>
          <w:snapToGrid w:val="0"/>
          <w:sz w:val="24"/>
          <w:szCs w:val="24"/>
        </w:rPr>
        <w:tab/>
      </w:r>
      <w:proofErr w:type="spellStart"/>
      <w:r>
        <w:rPr>
          <w:snapToGrid w:val="0"/>
          <w:sz w:val="24"/>
          <w:szCs w:val="24"/>
        </w:rPr>
        <w:t>Anamnesis</w:t>
      </w:r>
      <w:proofErr w:type="spell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vitae</w:t>
      </w:r>
      <w:proofErr w:type="spellEnd"/>
      <w:r>
        <w:rPr>
          <w:snapToGrid w:val="0"/>
          <w:sz w:val="24"/>
          <w:szCs w:val="24"/>
        </w:rPr>
        <w:t>. Из анамнеза жизни известно, что больной много лет работал на вредном производстве (литейщиком пластмасс, кочегаром, строителем), а также в течение 45 лет интенсивно курил (до 2 пачек сигарет в сутки).</w:t>
      </w:r>
    </w:p>
    <w:p w:rsidR="00150E1B" w:rsidRDefault="00150E1B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</w:t>
      </w:r>
      <w:r>
        <w:rPr>
          <w:snapToGrid w:val="0"/>
          <w:sz w:val="24"/>
          <w:szCs w:val="24"/>
        </w:rPr>
        <w:tab/>
        <w:t xml:space="preserve">Осмотра грудной клетки (“бочкообразная” форма, расширенные межреберные промежутки), при перкуссии над всей поверхностью легких определяется коробочный звук, нижние границы легких смещены вниз, подвижность нижних краев легких во время вдоха и выдоха резко ограничены, при аускультации легких на фоне ослабленного везикулярного дыхания с резко удлиненным выдохом выслушиваются сухие свистящие хрипы. </w:t>
      </w:r>
    </w:p>
    <w:p w:rsidR="00150E1B" w:rsidRDefault="00150E1B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5.</w:t>
      </w:r>
      <w:r>
        <w:rPr>
          <w:snapToGrid w:val="0"/>
          <w:sz w:val="24"/>
          <w:szCs w:val="24"/>
        </w:rPr>
        <w:tab/>
        <w:t xml:space="preserve">Данных дополнительных исследований. На ЭКГ  - синусовая тахикардия. При исследовании крови отмечается умеренная </w:t>
      </w:r>
      <w:proofErr w:type="spellStart"/>
      <w:r>
        <w:rPr>
          <w:snapToGrid w:val="0"/>
          <w:sz w:val="24"/>
          <w:szCs w:val="24"/>
        </w:rPr>
        <w:t>эозинофилия</w:t>
      </w:r>
      <w:proofErr w:type="spellEnd"/>
      <w:r>
        <w:rPr>
          <w:snapToGrid w:val="0"/>
          <w:sz w:val="24"/>
          <w:szCs w:val="24"/>
        </w:rPr>
        <w:t xml:space="preserve">. </w:t>
      </w:r>
    </w:p>
    <w:p w:rsidR="00150E1B" w:rsidRDefault="00150E1B">
      <w:pPr>
        <w:widowControl w:val="0"/>
        <w:rPr>
          <w:snapToGrid w:val="0"/>
          <w:sz w:val="24"/>
          <w:szCs w:val="24"/>
        </w:rPr>
      </w:pPr>
    </w:p>
    <w:p w:rsidR="00150E1B" w:rsidRDefault="00150E1B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Стоматологическая интерпретация</w:t>
      </w:r>
    </w:p>
    <w:p w:rsidR="00150E1B" w:rsidRDefault="00150E1B">
      <w:pPr>
        <w:widowControl w:val="0"/>
        <w:rPr>
          <w:snapToGrid w:val="0"/>
          <w:sz w:val="28"/>
          <w:szCs w:val="28"/>
        </w:rPr>
      </w:pPr>
    </w:p>
    <w:p w:rsidR="00150E1B" w:rsidRDefault="00150E1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У больного на слизистой оболочке полости рта наблюдаются изъязвления (из анамнеза) - рецидивирующий </w:t>
      </w:r>
      <w:proofErr w:type="spellStart"/>
      <w:r>
        <w:rPr>
          <w:snapToGrid w:val="0"/>
          <w:sz w:val="24"/>
          <w:szCs w:val="24"/>
        </w:rPr>
        <w:t>афтозный</w:t>
      </w:r>
      <w:proofErr w:type="spellEnd"/>
      <w:r>
        <w:rPr>
          <w:snapToGrid w:val="0"/>
          <w:sz w:val="24"/>
          <w:szCs w:val="24"/>
        </w:rPr>
        <w:t xml:space="preserve"> стоматит - как реакция на частое использование ингалятора. </w:t>
      </w:r>
    </w:p>
    <w:sectPr w:rsidR="00150E1B">
      <w:pgSz w:w="12240" w:h="15840"/>
      <w:pgMar w:top="1134" w:right="850" w:bottom="1134" w:left="1701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1800"/>
        <w:lvlJc w:val="left"/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F2"/>
    <w:rsid w:val="00150E1B"/>
    <w:rsid w:val="00356D99"/>
    <w:rsid w:val="007047FE"/>
    <w:rsid w:val="0099636F"/>
    <w:rsid w:val="00C2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медико-стоматологический университет</vt:lpstr>
    </vt:vector>
  </TitlesOfParts>
  <Company>Gella Corporation</Company>
  <LinksUpToDate>false</LinksUpToDate>
  <CharactersWithSpaces>16045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медико-стоматологический университет</dc:title>
  <dc:creator>Gella - good girl</dc:creator>
  <cp:lastModifiedBy>Igor</cp:lastModifiedBy>
  <cp:revision>2</cp:revision>
  <dcterms:created xsi:type="dcterms:W3CDTF">2024-04-08T07:10:00Z</dcterms:created>
  <dcterms:modified xsi:type="dcterms:W3CDTF">2024-04-08T07:10:00Z</dcterms:modified>
</cp:coreProperties>
</file>