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BD" w:rsidRPr="00D9766D" w:rsidRDefault="009225D6" w:rsidP="009225D6">
      <w:pPr>
        <w:jc w:val="center"/>
        <w:rPr>
          <w:b/>
          <w:u w:val="single"/>
        </w:rPr>
      </w:pPr>
      <w:bookmarkStart w:id="0" w:name="_GoBack"/>
      <w:bookmarkEnd w:id="0"/>
      <w:r w:rsidRPr="00D9766D">
        <w:rPr>
          <w:b/>
          <w:u w:val="single"/>
        </w:rPr>
        <w:t>Скелетные ткани. Хрящевая ткань.</w:t>
      </w:r>
    </w:p>
    <w:p w:rsidR="009225D6" w:rsidRDefault="009225D6" w:rsidP="009225D6">
      <w:pPr>
        <w:jc w:val="center"/>
      </w:pPr>
    </w:p>
    <w:p w:rsidR="009225D6" w:rsidRPr="00D9766D" w:rsidRDefault="009225D6" w:rsidP="009225D6">
      <w:pPr>
        <w:ind w:firstLine="720"/>
        <w:jc w:val="both"/>
        <w:rPr>
          <w:b/>
          <w:u w:val="single"/>
        </w:rPr>
      </w:pPr>
      <w:r w:rsidRPr="00D9766D">
        <w:rPr>
          <w:b/>
          <w:u w:val="single"/>
        </w:rPr>
        <w:t>Строение ткани:</w:t>
      </w:r>
    </w:p>
    <w:p w:rsidR="009225D6" w:rsidRDefault="009225D6" w:rsidP="00B13B37">
      <w:pPr>
        <w:numPr>
          <w:ilvl w:val="0"/>
          <w:numId w:val="1"/>
        </w:numPr>
        <w:jc w:val="both"/>
      </w:pPr>
      <w:r w:rsidRPr="00D9766D">
        <w:rPr>
          <w:b/>
        </w:rPr>
        <w:t>Клетки</w:t>
      </w:r>
      <w:r>
        <w:t>:</w:t>
      </w:r>
    </w:p>
    <w:p w:rsidR="009225D6" w:rsidRDefault="009225D6" w:rsidP="00B13B37">
      <w:pPr>
        <w:numPr>
          <w:ilvl w:val="1"/>
          <w:numId w:val="1"/>
        </w:numPr>
        <w:jc w:val="both"/>
      </w:pPr>
      <w:r w:rsidRPr="00D9766D">
        <w:rPr>
          <w:b/>
        </w:rPr>
        <w:t>Хондроциты</w:t>
      </w:r>
      <w:r w:rsidR="00ED2BC7">
        <w:t xml:space="preserve"> – основной вид клеток хрящевой ткани:</w:t>
      </w:r>
    </w:p>
    <w:p w:rsidR="00ED2BC7" w:rsidRDefault="00ED2BC7" w:rsidP="00B13B37">
      <w:pPr>
        <w:numPr>
          <w:ilvl w:val="2"/>
          <w:numId w:val="1"/>
        </w:numPr>
        <w:jc w:val="both"/>
      </w:pPr>
      <w:r>
        <w:t>овальная, округлая, полигональная форма</w:t>
      </w:r>
    </w:p>
    <w:p w:rsidR="00ED2BC7" w:rsidRDefault="00ED2BC7" w:rsidP="00B13B37">
      <w:pPr>
        <w:numPr>
          <w:ilvl w:val="2"/>
          <w:numId w:val="1"/>
        </w:numPr>
        <w:jc w:val="both"/>
      </w:pPr>
      <w:r>
        <w:t>расположены по одиночке или группами</w:t>
      </w:r>
    </w:p>
    <w:p w:rsidR="00ED2BC7" w:rsidRDefault="00ED2BC7" w:rsidP="00B13B37">
      <w:pPr>
        <w:numPr>
          <w:ilvl w:val="2"/>
          <w:numId w:val="1"/>
        </w:numPr>
        <w:jc w:val="both"/>
      </w:pPr>
      <w:r>
        <w:t>лежат в полостях (изогенные клетки = клетки, лежащие в одной полости, произошедшие от деления 1 клетки)</w:t>
      </w:r>
    </w:p>
    <w:p w:rsidR="00ED2BC7" w:rsidRDefault="00ED2BC7" w:rsidP="00B13B37">
      <w:pPr>
        <w:numPr>
          <w:ilvl w:val="2"/>
          <w:numId w:val="1"/>
        </w:numPr>
        <w:jc w:val="both"/>
      </w:pPr>
      <w:r>
        <w:t>типы хондроцитов:</w:t>
      </w:r>
    </w:p>
    <w:p w:rsidR="00ED2BC7" w:rsidRDefault="00ED2BC7" w:rsidP="00B13B37">
      <w:pPr>
        <w:numPr>
          <w:ilvl w:val="3"/>
          <w:numId w:val="1"/>
        </w:numPr>
        <w:jc w:val="both"/>
      </w:pPr>
      <w:r w:rsidRPr="00D9766D">
        <w:rPr>
          <w:i/>
        </w:rPr>
        <w:t>первый тип</w:t>
      </w:r>
      <w:r>
        <w:t xml:space="preserve"> (хрящевая пластинка молодого хряща)</w:t>
      </w:r>
    </w:p>
    <w:p w:rsidR="00ED2BC7" w:rsidRDefault="00ED2BC7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высокое ядерно-цитоплазматическое соотношение</w:t>
      </w:r>
    </w:p>
    <w:p w:rsidR="00ED2BC7" w:rsidRDefault="00ED2BC7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развиты вакуоли, пластинчатый комплекс, митохондрии, рибосомы</w:t>
      </w:r>
    </w:p>
    <w:p w:rsidR="00ED2BC7" w:rsidRDefault="00ED2BC7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способны к делению</w:t>
      </w:r>
    </w:p>
    <w:p w:rsidR="00761385" w:rsidRPr="00D9766D" w:rsidRDefault="00761385" w:rsidP="00B13B37">
      <w:pPr>
        <w:numPr>
          <w:ilvl w:val="3"/>
          <w:numId w:val="1"/>
        </w:numPr>
        <w:jc w:val="both"/>
        <w:rPr>
          <w:i/>
        </w:rPr>
      </w:pPr>
      <w:r w:rsidRPr="00D9766D">
        <w:rPr>
          <w:i/>
        </w:rPr>
        <w:t xml:space="preserve">второй тип </w:t>
      </w:r>
    </w:p>
    <w:p w:rsidR="00761385" w:rsidRDefault="00761385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снижение ядерно-цитоплазматического соотношения</w:t>
      </w:r>
    </w:p>
    <w:p w:rsidR="00761385" w:rsidRDefault="00761385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ослабление синтеза ДНК, но высокий синтез РНК</w:t>
      </w:r>
    </w:p>
    <w:p w:rsidR="00761385" w:rsidRDefault="00761385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развитие ЭПС, пластинчатого комплекса</w:t>
      </w:r>
    </w:p>
    <w:p w:rsidR="00761385" w:rsidRDefault="00761385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секреция гликозаминогликанов и протеингликанов</w:t>
      </w:r>
    </w:p>
    <w:p w:rsidR="00761385" w:rsidRDefault="00761385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цитолемма и кариолемма извилисты</w:t>
      </w:r>
    </w:p>
    <w:p w:rsidR="00761385" w:rsidRDefault="00761385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включения гликогена, липидов, ГЛ ферментов.</w:t>
      </w:r>
    </w:p>
    <w:p w:rsidR="00761385" w:rsidRPr="00D9766D" w:rsidRDefault="00761385" w:rsidP="00B13B37">
      <w:pPr>
        <w:numPr>
          <w:ilvl w:val="3"/>
          <w:numId w:val="1"/>
        </w:numPr>
        <w:jc w:val="both"/>
        <w:rPr>
          <w:i/>
        </w:rPr>
      </w:pPr>
      <w:r w:rsidRPr="00D9766D">
        <w:rPr>
          <w:i/>
        </w:rPr>
        <w:t>третий тип</w:t>
      </w:r>
    </w:p>
    <w:p w:rsidR="00761385" w:rsidRDefault="00761385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 xml:space="preserve">низкое ядерно-цитоплазматическое соотношение </w:t>
      </w:r>
    </w:p>
    <w:p w:rsidR="00761385" w:rsidRDefault="00761385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развитие гЭПС</w:t>
      </w:r>
    </w:p>
    <w:p w:rsidR="00761385" w:rsidRDefault="00761385" w:rsidP="00B13B37">
      <w:pPr>
        <w:numPr>
          <w:ilvl w:val="4"/>
          <w:numId w:val="1"/>
        </w:numPr>
        <w:tabs>
          <w:tab w:val="clear" w:pos="4320"/>
        </w:tabs>
        <w:ind w:left="3960"/>
        <w:jc w:val="both"/>
      </w:pPr>
      <w:r>
        <w:t>синтез белка, ослабление синтеза гликозаминогликана.</w:t>
      </w:r>
    </w:p>
    <w:p w:rsidR="009225D6" w:rsidRPr="00D9766D" w:rsidRDefault="009225D6" w:rsidP="00B13B37">
      <w:pPr>
        <w:numPr>
          <w:ilvl w:val="1"/>
          <w:numId w:val="1"/>
        </w:numPr>
        <w:jc w:val="both"/>
        <w:rPr>
          <w:b/>
        </w:rPr>
      </w:pPr>
      <w:r w:rsidRPr="00D9766D">
        <w:rPr>
          <w:b/>
        </w:rPr>
        <w:t>Хондробласты</w:t>
      </w:r>
    </w:p>
    <w:p w:rsidR="00761385" w:rsidRDefault="00761385" w:rsidP="00B13B37">
      <w:pPr>
        <w:numPr>
          <w:ilvl w:val="2"/>
          <w:numId w:val="1"/>
        </w:numPr>
        <w:jc w:val="both"/>
      </w:pPr>
      <w:r>
        <w:t>молодые уплощенные клетки</w:t>
      </w:r>
    </w:p>
    <w:p w:rsidR="00761385" w:rsidRDefault="00761385" w:rsidP="00B13B37">
      <w:pPr>
        <w:numPr>
          <w:ilvl w:val="2"/>
          <w:numId w:val="1"/>
        </w:numPr>
        <w:jc w:val="both"/>
      </w:pPr>
      <w:r>
        <w:t>расположены в надхрящнице</w:t>
      </w:r>
    </w:p>
    <w:p w:rsidR="00761385" w:rsidRDefault="00761385" w:rsidP="00B13B37">
      <w:pPr>
        <w:numPr>
          <w:ilvl w:val="2"/>
          <w:numId w:val="1"/>
        </w:numPr>
        <w:jc w:val="both"/>
      </w:pPr>
      <w:r>
        <w:t>богаты РНК (цитоплазма базофильна)</w:t>
      </w:r>
    </w:p>
    <w:p w:rsidR="00761385" w:rsidRDefault="004771D9" w:rsidP="00B13B37">
      <w:pPr>
        <w:numPr>
          <w:ilvl w:val="2"/>
          <w:numId w:val="1"/>
        </w:numPr>
        <w:jc w:val="both"/>
      </w:pPr>
      <w:r>
        <w:t>способны к дифференцировке и размножению – оппозиционный рост</w:t>
      </w:r>
    </w:p>
    <w:p w:rsidR="004771D9" w:rsidRDefault="004771D9" w:rsidP="00B13B37">
      <w:pPr>
        <w:numPr>
          <w:ilvl w:val="2"/>
          <w:numId w:val="1"/>
        </w:numPr>
        <w:jc w:val="both"/>
      </w:pPr>
      <w:r>
        <w:t>превращаются в хондроциты</w:t>
      </w:r>
    </w:p>
    <w:p w:rsidR="009225D6" w:rsidRDefault="009225D6" w:rsidP="00B13B37">
      <w:pPr>
        <w:numPr>
          <w:ilvl w:val="0"/>
          <w:numId w:val="1"/>
        </w:numPr>
        <w:jc w:val="both"/>
      </w:pPr>
      <w:r>
        <w:t xml:space="preserve">Большое количество </w:t>
      </w:r>
      <w:r w:rsidRPr="00D9766D">
        <w:rPr>
          <w:b/>
        </w:rPr>
        <w:t>межк</w:t>
      </w:r>
      <w:r w:rsidR="004771D9" w:rsidRPr="00D9766D">
        <w:rPr>
          <w:b/>
        </w:rPr>
        <w:t>леточного вещества</w:t>
      </w:r>
      <w:r w:rsidR="004771D9">
        <w:t xml:space="preserve"> (упругость):</w:t>
      </w:r>
    </w:p>
    <w:p w:rsidR="004771D9" w:rsidRPr="00D9766D" w:rsidRDefault="004771D9" w:rsidP="00B13B37">
      <w:pPr>
        <w:numPr>
          <w:ilvl w:val="1"/>
          <w:numId w:val="1"/>
        </w:numPr>
        <w:jc w:val="both"/>
        <w:rPr>
          <w:i/>
        </w:rPr>
      </w:pPr>
      <w:r w:rsidRPr="00D9766D">
        <w:rPr>
          <w:i/>
        </w:rPr>
        <w:t xml:space="preserve">Органические вещества: </w:t>
      </w:r>
    </w:p>
    <w:p w:rsidR="004771D9" w:rsidRDefault="004771D9" w:rsidP="00B13B37">
      <w:pPr>
        <w:numPr>
          <w:ilvl w:val="2"/>
          <w:numId w:val="1"/>
        </w:numPr>
        <w:jc w:val="both"/>
      </w:pPr>
      <w:r>
        <w:t xml:space="preserve">белки (фибриллярные – коллаген </w:t>
      </w:r>
      <w:r>
        <w:rPr>
          <w:lang w:val="en-US"/>
        </w:rPr>
        <w:t>II</w:t>
      </w:r>
      <w:r>
        <w:t xml:space="preserve"> типа – вязкость, плотность, тургор); ориентация волокон – по направлению силовых линий, возникающих при деформации хряща;</w:t>
      </w:r>
    </w:p>
    <w:p w:rsidR="004771D9" w:rsidRDefault="004771D9" w:rsidP="00B13B37">
      <w:pPr>
        <w:numPr>
          <w:ilvl w:val="2"/>
          <w:numId w:val="1"/>
        </w:numPr>
        <w:jc w:val="both"/>
      </w:pPr>
      <w:r>
        <w:t xml:space="preserve">липиды, </w:t>
      </w:r>
    </w:p>
    <w:p w:rsidR="004771D9" w:rsidRDefault="004771D9" w:rsidP="00B13B37">
      <w:pPr>
        <w:numPr>
          <w:ilvl w:val="2"/>
          <w:numId w:val="1"/>
        </w:numPr>
        <w:jc w:val="both"/>
      </w:pPr>
      <w:r>
        <w:t xml:space="preserve">гликозаминогликаны, </w:t>
      </w:r>
    </w:p>
    <w:p w:rsidR="004771D9" w:rsidRDefault="004771D9" w:rsidP="00B13B37">
      <w:pPr>
        <w:numPr>
          <w:ilvl w:val="2"/>
          <w:numId w:val="1"/>
        </w:numPr>
        <w:jc w:val="both"/>
      </w:pPr>
      <w:r>
        <w:t>протеингликаны (больше всего).</w:t>
      </w:r>
    </w:p>
    <w:p w:rsidR="0036725E" w:rsidRDefault="0036725E" w:rsidP="00B13B37">
      <w:pPr>
        <w:numPr>
          <w:ilvl w:val="1"/>
          <w:numId w:val="1"/>
        </w:numPr>
        <w:jc w:val="both"/>
      </w:pPr>
      <w:r w:rsidRPr="00D9766D">
        <w:rPr>
          <w:i/>
        </w:rPr>
        <w:t>Капсула хрящевой клетки</w:t>
      </w:r>
      <w:r>
        <w:t xml:space="preserve"> – слой межклеточного вещества, прилежащий к клеточной полости и образующий её стенку, имеющий высокое светопреломление, содержащий войлокообразную сеть фибрилл. </w:t>
      </w:r>
    </w:p>
    <w:p w:rsidR="0036725E" w:rsidRDefault="0036725E" w:rsidP="009225D6">
      <w:pPr>
        <w:ind w:firstLine="720"/>
        <w:jc w:val="both"/>
      </w:pPr>
    </w:p>
    <w:p w:rsidR="009225D6" w:rsidRDefault="009225D6" w:rsidP="009225D6">
      <w:pPr>
        <w:ind w:firstLine="720"/>
        <w:jc w:val="both"/>
      </w:pPr>
      <w:r w:rsidRPr="00D9766D">
        <w:rPr>
          <w:b/>
        </w:rPr>
        <w:t>Химический состав ткани</w:t>
      </w:r>
      <w:r>
        <w:t>:</w:t>
      </w:r>
    </w:p>
    <w:p w:rsidR="009225D6" w:rsidRDefault="009225D6" w:rsidP="00B13B37">
      <w:pPr>
        <w:numPr>
          <w:ilvl w:val="0"/>
          <w:numId w:val="2"/>
        </w:numPr>
        <w:jc w:val="both"/>
      </w:pPr>
      <w:r>
        <w:t>Вода (70-80%)</w:t>
      </w:r>
    </w:p>
    <w:p w:rsidR="009225D6" w:rsidRDefault="009225D6" w:rsidP="00B13B37">
      <w:pPr>
        <w:numPr>
          <w:ilvl w:val="0"/>
          <w:numId w:val="2"/>
        </w:numPr>
        <w:jc w:val="both"/>
      </w:pPr>
      <w:r>
        <w:t>Органические вещества (10-15%)</w:t>
      </w:r>
    </w:p>
    <w:p w:rsidR="009225D6" w:rsidRDefault="009225D6" w:rsidP="00B13B37">
      <w:pPr>
        <w:numPr>
          <w:ilvl w:val="0"/>
          <w:numId w:val="2"/>
        </w:numPr>
        <w:jc w:val="both"/>
      </w:pPr>
      <w:r>
        <w:t>Минеральные соли (4-7%)</w:t>
      </w:r>
    </w:p>
    <w:p w:rsidR="009225D6" w:rsidRDefault="009225D6" w:rsidP="009225D6">
      <w:pPr>
        <w:jc w:val="both"/>
      </w:pPr>
    </w:p>
    <w:p w:rsidR="0036725E" w:rsidRDefault="0036725E" w:rsidP="009225D6">
      <w:pPr>
        <w:jc w:val="both"/>
      </w:pPr>
    </w:p>
    <w:p w:rsidR="009225D6" w:rsidRDefault="00D9766D" w:rsidP="009225D6">
      <w:pPr>
        <w:ind w:firstLine="720"/>
        <w:jc w:val="both"/>
      </w:pPr>
      <w:r>
        <w:t>Хрящевая ткань не имеет кровеносных</w:t>
      </w:r>
      <w:r w:rsidR="009225D6">
        <w:t xml:space="preserve"> сосудов</w:t>
      </w:r>
      <w:r w:rsidR="00765A4C">
        <w:t xml:space="preserve">, а </w:t>
      </w:r>
      <w:r w:rsidR="00765A4C" w:rsidRPr="00D9766D">
        <w:rPr>
          <w:i/>
        </w:rPr>
        <w:t>питательные вещества диффундируют из надхрящницы</w:t>
      </w:r>
      <w:r w:rsidR="00765A4C">
        <w:t xml:space="preserve"> или прослоек волокнистой соединительной ткани, окружающей хрящ. </w:t>
      </w:r>
    </w:p>
    <w:p w:rsidR="00765A4C" w:rsidRDefault="00765A4C" w:rsidP="009225D6">
      <w:pPr>
        <w:ind w:firstLine="720"/>
        <w:jc w:val="both"/>
      </w:pPr>
    </w:p>
    <w:p w:rsidR="00765A4C" w:rsidRPr="00D9766D" w:rsidRDefault="00765A4C" w:rsidP="009225D6">
      <w:pPr>
        <w:ind w:firstLine="720"/>
        <w:jc w:val="both"/>
        <w:rPr>
          <w:b/>
          <w:u w:val="single"/>
        </w:rPr>
      </w:pPr>
      <w:r w:rsidRPr="00D9766D">
        <w:rPr>
          <w:b/>
          <w:u w:val="single"/>
        </w:rPr>
        <w:t>Классификация:</w:t>
      </w:r>
    </w:p>
    <w:p w:rsidR="00765A4C" w:rsidRPr="00D9766D" w:rsidRDefault="00FF3261" w:rsidP="00B13B37">
      <w:pPr>
        <w:numPr>
          <w:ilvl w:val="0"/>
          <w:numId w:val="3"/>
        </w:numPr>
        <w:jc w:val="both"/>
        <w:rPr>
          <w:b/>
        </w:rPr>
      </w:pPr>
      <w:r w:rsidRPr="00D9766D">
        <w:rPr>
          <w:b/>
        </w:rPr>
        <w:t>Гиалиновая:</w:t>
      </w:r>
    </w:p>
    <w:p w:rsidR="00FF3261" w:rsidRPr="00D9766D" w:rsidRDefault="00FF3261" w:rsidP="00B13B37">
      <w:pPr>
        <w:numPr>
          <w:ilvl w:val="1"/>
          <w:numId w:val="3"/>
        </w:numPr>
        <w:tabs>
          <w:tab w:val="clear" w:pos="1134"/>
        </w:tabs>
        <w:ind w:left="1620"/>
        <w:jc w:val="both"/>
        <w:rPr>
          <w:i/>
        </w:rPr>
      </w:pPr>
      <w:r w:rsidRPr="00D9766D">
        <w:rPr>
          <w:i/>
        </w:rPr>
        <w:t>Клетки:</w:t>
      </w:r>
    </w:p>
    <w:p w:rsidR="00FF3261" w:rsidRDefault="00FF3261" w:rsidP="00B13B37">
      <w:pPr>
        <w:numPr>
          <w:ilvl w:val="2"/>
          <w:numId w:val="3"/>
        </w:numPr>
        <w:jc w:val="both"/>
      </w:pPr>
      <w:r>
        <w:t>стволовая</w:t>
      </w:r>
    </w:p>
    <w:p w:rsidR="00FF3261" w:rsidRDefault="00FF3261" w:rsidP="00B13B37">
      <w:pPr>
        <w:numPr>
          <w:ilvl w:val="2"/>
          <w:numId w:val="3"/>
        </w:numPr>
        <w:jc w:val="both"/>
      </w:pPr>
      <w:r>
        <w:t>прехондробласты</w:t>
      </w:r>
    </w:p>
    <w:p w:rsidR="00FF3261" w:rsidRDefault="00FF3261" w:rsidP="00B13B37">
      <w:pPr>
        <w:numPr>
          <w:ilvl w:val="2"/>
          <w:numId w:val="3"/>
        </w:numPr>
        <w:jc w:val="both"/>
      </w:pPr>
      <w:r>
        <w:t>хондробласты</w:t>
      </w:r>
    </w:p>
    <w:p w:rsidR="00FF3261" w:rsidRDefault="00FF3261" w:rsidP="00B13B37">
      <w:pPr>
        <w:numPr>
          <w:ilvl w:val="2"/>
          <w:numId w:val="3"/>
        </w:numPr>
        <w:jc w:val="both"/>
      </w:pPr>
      <w:r>
        <w:t>хондроциты (1, 2, 3 типа + изогенные группы)</w:t>
      </w:r>
    </w:p>
    <w:p w:rsidR="00FF3261" w:rsidRPr="00D9766D" w:rsidRDefault="00FF3261" w:rsidP="00B13B37">
      <w:pPr>
        <w:numPr>
          <w:ilvl w:val="1"/>
          <w:numId w:val="3"/>
        </w:numPr>
        <w:tabs>
          <w:tab w:val="clear" w:pos="1134"/>
        </w:tabs>
        <w:ind w:left="1620"/>
        <w:jc w:val="both"/>
        <w:rPr>
          <w:i/>
        </w:rPr>
      </w:pPr>
      <w:r w:rsidRPr="00D9766D">
        <w:rPr>
          <w:i/>
        </w:rPr>
        <w:t>Межклеточное вещество:</w:t>
      </w:r>
    </w:p>
    <w:p w:rsidR="00FF3261" w:rsidRDefault="00FF3261" w:rsidP="00B13B37">
      <w:pPr>
        <w:numPr>
          <w:ilvl w:val="2"/>
          <w:numId w:val="3"/>
        </w:numPr>
        <w:jc w:val="both"/>
      </w:pPr>
      <w:r>
        <w:t>коллагеновые (хондриновые) волокна</w:t>
      </w:r>
    </w:p>
    <w:p w:rsidR="00FF3261" w:rsidRPr="00D9766D" w:rsidRDefault="00FF3261" w:rsidP="00B13B37">
      <w:pPr>
        <w:numPr>
          <w:ilvl w:val="2"/>
          <w:numId w:val="3"/>
        </w:numPr>
        <w:jc w:val="both"/>
        <w:rPr>
          <w:b/>
        </w:rPr>
      </w:pPr>
      <w:r w:rsidRPr="00D9766D">
        <w:rPr>
          <w:b/>
        </w:rPr>
        <w:t>основное вещество: белки, липиды, ГАГ, протеогликаны</w:t>
      </w:r>
    </w:p>
    <w:p w:rsidR="00765A4C" w:rsidRDefault="00FF3261" w:rsidP="00B13B37">
      <w:pPr>
        <w:numPr>
          <w:ilvl w:val="0"/>
          <w:numId w:val="3"/>
        </w:numPr>
        <w:jc w:val="both"/>
      </w:pPr>
      <w:r w:rsidRPr="00D9766D">
        <w:rPr>
          <w:b/>
        </w:rPr>
        <w:t>Эластическая</w:t>
      </w:r>
      <w:r>
        <w:t>:</w:t>
      </w:r>
    </w:p>
    <w:p w:rsidR="00FF3261" w:rsidRPr="00D9766D" w:rsidRDefault="00FF3261" w:rsidP="00B13B37">
      <w:pPr>
        <w:numPr>
          <w:ilvl w:val="1"/>
          <w:numId w:val="3"/>
        </w:numPr>
        <w:tabs>
          <w:tab w:val="clear" w:pos="1134"/>
        </w:tabs>
        <w:ind w:left="1620"/>
        <w:jc w:val="both"/>
        <w:rPr>
          <w:i/>
        </w:rPr>
      </w:pPr>
      <w:r w:rsidRPr="00D9766D">
        <w:rPr>
          <w:i/>
        </w:rPr>
        <w:t>Клетки:</w:t>
      </w:r>
    </w:p>
    <w:p w:rsidR="00FF3261" w:rsidRDefault="002D0861" w:rsidP="00B13B37">
      <w:pPr>
        <w:numPr>
          <w:ilvl w:val="2"/>
          <w:numId w:val="3"/>
        </w:numPr>
        <w:jc w:val="both"/>
      </w:pPr>
      <w:r>
        <w:t>стволовая</w:t>
      </w:r>
    </w:p>
    <w:p w:rsidR="002D0861" w:rsidRDefault="002D0861" w:rsidP="00B13B37">
      <w:pPr>
        <w:numPr>
          <w:ilvl w:val="2"/>
          <w:numId w:val="3"/>
        </w:numPr>
        <w:jc w:val="both"/>
      </w:pPr>
      <w:r>
        <w:t>прехондробласты</w:t>
      </w:r>
    </w:p>
    <w:p w:rsidR="002D0861" w:rsidRDefault="002D0861" w:rsidP="00B13B37">
      <w:pPr>
        <w:numPr>
          <w:ilvl w:val="2"/>
          <w:numId w:val="3"/>
        </w:numPr>
        <w:jc w:val="both"/>
      </w:pPr>
      <w:r>
        <w:t>хондроциты (1, 2, 3 типа + изогенные группы)</w:t>
      </w:r>
    </w:p>
    <w:p w:rsidR="002D0861" w:rsidRDefault="002D0861" w:rsidP="00B13B37">
      <w:pPr>
        <w:numPr>
          <w:ilvl w:val="1"/>
          <w:numId w:val="3"/>
        </w:numPr>
        <w:tabs>
          <w:tab w:val="clear" w:pos="1134"/>
        </w:tabs>
        <w:ind w:left="1620"/>
        <w:jc w:val="both"/>
      </w:pPr>
      <w:r w:rsidRPr="00D9766D">
        <w:rPr>
          <w:i/>
        </w:rPr>
        <w:t>Межклеточное вещество</w:t>
      </w:r>
      <w:r>
        <w:t>:</w:t>
      </w:r>
    </w:p>
    <w:p w:rsidR="002D0861" w:rsidRDefault="002D0861" w:rsidP="00B13B37">
      <w:pPr>
        <w:numPr>
          <w:ilvl w:val="2"/>
          <w:numId w:val="3"/>
        </w:numPr>
        <w:jc w:val="both"/>
      </w:pPr>
      <w:r>
        <w:t>сеть эластических волокон</w:t>
      </w:r>
    </w:p>
    <w:p w:rsidR="002D0861" w:rsidRPr="00D9766D" w:rsidRDefault="002D0861" w:rsidP="00B13B37">
      <w:pPr>
        <w:numPr>
          <w:ilvl w:val="2"/>
          <w:numId w:val="3"/>
        </w:numPr>
        <w:jc w:val="both"/>
        <w:rPr>
          <w:b/>
        </w:rPr>
      </w:pPr>
      <w:r>
        <w:t xml:space="preserve">основное вещество: ГАГ, протеогликаны, мало липидов и </w:t>
      </w:r>
      <w:r w:rsidRPr="00D9766D">
        <w:rPr>
          <w:b/>
        </w:rPr>
        <w:t>гликогена</w:t>
      </w:r>
    </w:p>
    <w:p w:rsidR="00765A4C" w:rsidRDefault="002D0861" w:rsidP="00B13B37">
      <w:pPr>
        <w:numPr>
          <w:ilvl w:val="0"/>
          <w:numId w:val="3"/>
        </w:numPr>
        <w:jc w:val="both"/>
      </w:pPr>
      <w:r w:rsidRPr="00D9766D">
        <w:rPr>
          <w:b/>
        </w:rPr>
        <w:t>Волокнистая</w:t>
      </w:r>
      <w:r>
        <w:t>:</w:t>
      </w:r>
    </w:p>
    <w:p w:rsidR="002D0861" w:rsidRPr="00D9766D" w:rsidRDefault="002D0861" w:rsidP="00B13B37">
      <w:pPr>
        <w:numPr>
          <w:ilvl w:val="1"/>
          <w:numId w:val="3"/>
        </w:numPr>
        <w:tabs>
          <w:tab w:val="clear" w:pos="1134"/>
        </w:tabs>
        <w:ind w:left="1620"/>
        <w:jc w:val="both"/>
        <w:rPr>
          <w:i/>
        </w:rPr>
      </w:pPr>
      <w:r w:rsidRPr="00D9766D">
        <w:rPr>
          <w:i/>
        </w:rPr>
        <w:t>Клетки:</w:t>
      </w:r>
    </w:p>
    <w:p w:rsidR="002D0861" w:rsidRDefault="002D0861" w:rsidP="00B13B37">
      <w:pPr>
        <w:numPr>
          <w:ilvl w:val="2"/>
          <w:numId w:val="3"/>
        </w:numPr>
        <w:jc w:val="both"/>
      </w:pPr>
      <w:r>
        <w:t>хондроциты (формируют столбики)</w:t>
      </w:r>
    </w:p>
    <w:p w:rsidR="002D0861" w:rsidRPr="00D9766D" w:rsidRDefault="002D0861" w:rsidP="00B13B37">
      <w:pPr>
        <w:numPr>
          <w:ilvl w:val="1"/>
          <w:numId w:val="3"/>
        </w:numPr>
        <w:tabs>
          <w:tab w:val="clear" w:pos="1134"/>
        </w:tabs>
        <w:ind w:left="1620"/>
        <w:jc w:val="both"/>
        <w:rPr>
          <w:i/>
        </w:rPr>
      </w:pPr>
      <w:r w:rsidRPr="00D9766D">
        <w:rPr>
          <w:i/>
        </w:rPr>
        <w:t>Межклеточное вещество:</w:t>
      </w:r>
    </w:p>
    <w:p w:rsidR="002D0861" w:rsidRDefault="002D0861" w:rsidP="00B13B37">
      <w:pPr>
        <w:numPr>
          <w:ilvl w:val="2"/>
          <w:numId w:val="3"/>
        </w:numPr>
        <w:jc w:val="both"/>
      </w:pPr>
      <w:r>
        <w:t>параллельно направленные пучки коллагеновых волокон</w:t>
      </w:r>
    </w:p>
    <w:p w:rsidR="002D0861" w:rsidRDefault="002D0861" w:rsidP="00B13B37">
      <w:pPr>
        <w:numPr>
          <w:ilvl w:val="2"/>
          <w:numId w:val="3"/>
        </w:numPr>
        <w:jc w:val="both"/>
      </w:pPr>
      <w:r>
        <w:t>основное вещество: ГАГ</w:t>
      </w:r>
    </w:p>
    <w:p w:rsidR="00765A4C" w:rsidRDefault="00765A4C" w:rsidP="00765A4C">
      <w:pPr>
        <w:jc w:val="both"/>
      </w:pPr>
    </w:p>
    <w:p w:rsidR="00765A4C" w:rsidRPr="00D9766D" w:rsidRDefault="00765A4C" w:rsidP="00765A4C">
      <w:pPr>
        <w:ind w:firstLine="720"/>
        <w:jc w:val="both"/>
        <w:rPr>
          <w:b/>
          <w:u w:val="single"/>
        </w:rPr>
      </w:pPr>
      <w:r w:rsidRPr="00D9766D">
        <w:rPr>
          <w:b/>
          <w:u w:val="single"/>
        </w:rPr>
        <w:t xml:space="preserve">Гистогенез: </w:t>
      </w:r>
    </w:p>
    <w:p w:rsidR="00E04EF7" w:rsidRDefault="00E04EF7" w:rsidP="00B13B37">
      <w:pPr>
        <w:numPr>
          <w:ilvl w:val="1"/>
          <w:numId w:val="3"/>
        </w:numPr>
        <w:jc w:val="both"/>
      </w:pPr>
      <w:r w:rsidRPr="00D9766D">
        <w:rPr>
          <w:i/>
        </w:rPr>
        <w:t>Источник развития</w:t>
      </w:r>
      <w:r>
        <w:t xml:space="preserve"> – мезенхима, скелетогенный зачаток.</w:t>
      </w:r>
    </w:p>
    <w:p w:rsidR="00E04EF7" w:rsidRPr="00D9766D" w:rsidRDefault="00E04EF7" w:rsidP="00B13B37">
      <w:pPr>
        <w:numPr>
          <w:ilvl w:val="1"/>
          <w:numId w:val="3"/>
        </w:numPr>
        <w:jc w:val="both"/>
        <w:rPr>
          <w:i/>
        </w:rPr>
      </w:pPr>
      <w:r w:rsidRPr="00D9766D">
        <w:rPr>
          <w:i/>
        </w:rPr>
        <w:t>Хондробласты</w:t>
      </w:r>
    </w:p>
    <w:p w:rsidR="00E04EF7" w:rsidRDefault="00E04EF7" w:rsidP="00B13B37">
      <w:pPr>
        <w:numPr>
          <w:ilvl w:val="1"/>
          <w:numId w:val="3"/>
        </w:numPr>
        <w:jc w:val="both"/>
      </w:pPr>
      <w:r>
        <w:t xml:space="preserve">Молодые хондроциты с первичным межклеточным веществом из коллагенового белка – </w:t>
      </w:r>
      <w:r w:rsidRPr="00D9766D">
        <w:rPr>
          <w:i/>
        </w:rPr>
        <w:t>Первичная (прехондриальная</w:t>
      </w:r>
      <w:r w:rsidR="00B36191" w:rsidRPr="00D9766D">
        <w:rPr>
          <w:i/>
        </w:rPr>
        <w:t>)</w:t>
      </w:r>
      <w:r w:rsidRPr="00D9766D">
        <w:rPr>
          <w:i/>
        </w:rPr>
        <w:t xml:space="preserve"> ткань</w:t>
      </w:r>
      <w:r>
        <w:t xml:space="preserve">. </w:t>
      </w:r>
    </w:p>
    <w:p w:rsidR="00E04EF7" w:rsidRDefault="00E04EF7" w:rsidP="00B13B37">
      <w:pPr>
        <w:numPr>
          <w:ilvl w:val="1"/>
          <w:numId w:val="3"/>
        </w:numPr>
        <w:jc w:val="both"/>
      </w:pPr>
      <w:r>
        <w:t>Синтез фибриллярных белков, гликозаминогликанов и протеингликанов =</w:t>
      </w:r>
      <w:r w:rsidRPr="00E04EF7">
        <w:t xml:space="preserve">&gt; </w:t>
      </w:r>
      <w:r w:rsidRPr="00D9766D">
        <w:rPr>
          <w:i/>
        </w:rPr>
        <w:t>появление</w:t>
      </w:r>
      <w:r>
        <w:t xml:space="preserve"> </w:t>
      </w:r>
      <w:r w:rsidRPr="00D9766D">
        <w:rPr>
          <w:i/>
        </w:rPr>
        <w:t>ореолов в межклеточном веществе</w:t>
      </w:r>
      <w:r>
        <w:t>.</w:t>
      </w:r>
    </w:p>
    <w:p w:rsidR="00E04EF7" w:rsidRDefault="00E04EF7" w:rsidP="00B13B37">
      <w:pPr>
        <w:numPr>
          <w:ilvl w:val="1"/>
          <w:numId w:val="3"/>
        </w:numPr>
        <w:jc w:val="both"/>
      </w:pPr>
      <w:r>
        <w:t xml:space="preserve">В местах соприкосновения клеток с промежуточным веществом – </w:t>
      </w:r>
      <w:r w:rsidRPr="00D9766D">
        <w:rPr>
          <w:i/>
        </w:rPr>
        <w:t>блестящий слой – капсула хрящевых клеток</w:t>
      </w:r>
      <w:r>
        <w:t xml:space="preserve">. </w:t>
      </w:r>
    </w:p>
    <w:p w:rsidR="00B36191" w:rsidRDefault="00B36191" w:rsidP="00B13B37">
      <w:pPr>
        <w:numPr>
          <w:ilvl w:val="1"/>
          <w:numId w:val="3"/>
        </w:numPr>
        <w:jc w:val="both"/>
      </w:pPr>
      <w:r>
        <w:t xml:space="preserve">На границе между мезенхимой и хрящевой тканью возникает </w:t>
      </w:r>
      <w:r w:rsidRPr="00D9766D">
        <w:rPr>
          <w:i/>
        </w:rPr>
        <w:t>надхрящница:</w:t>
      </w:r>
    </w:p>
    <w:p w:rsidR="00B36191" w:rsidRDefault="00B36191" w:rsidP="00B13B37">
      <w:pPr>
        <w:numPr>
          <w:ilvl w:val="2"/>
          <w:numId w:val="3"/>
        </w:numPr>
        <w:jc w:val="both"/>
      </w:pPr>
      <w:r>
        <w:t>соединительный слой</w:t>
      </w:r>
    </w:p>
    <w:p w:rsidR="00B36191" w:rsidRDefault="00B36191" w:rsidP="00B13B37">
      <w:pPr>
        <w:numPr>
          <w:ilvl w:val="2"/>
          <w:numId w:val="3"/>
        </w:numPr>
        <w:jc w:val="both"/>
      </w:pPr>
      <w:r>
        <w:t>хондрогенный (камбиальный) слой – аппозиционный рост</w:t>
      </w:r>
    </w:p>
    <w:p w:rsidR="00B36191" w:rsidRDefault="00B36191" w:rsidP="00B13B37">
      <w:pPr>
        <w:numPr>
          <w:ilvl w:val="1"/>
          <w:numId w:val="3"/>
        </w:numPr>
        <w:jc w:val="both"/>
      </w:pPr>
      <w:r>
        <w:t xml:space="preserve">Хрящевые клетки </w:t>
      </w:r>
      <w:r w:rsidRPr="00D9766D">
        <w:rPr>
          <w:i/>
        </w:rPr>
        <w:t>перихондриальной ткани</w:t>
      </w:r>
      <w:r>
        <w:t xml:space="preserve"> делятся митотически и амитотически – интерстициальный рост (при формировании и регенерации). </w:t>
      </w:r>
    </w:p>
    <w:p w:rsidR="00B36191" w:rsidRDefault="00B36191" w:rsidP="00B13B37">
      <w:pPr>
        <w:numPr>
          <w:ilvl w:val="1"/>
          <w:numId w:val="3"/>
        </w:numPr>
        <w:jc w:val="both"/>
      </w:pPr>
      <w:r>
        <w:t xml:space="preserve">По мере роста – затруднение питания – хондроциты </w:t>
      </w:r>
      <w:r w:rsidR="00ED2BC7">
        <w:t xml:space="preserve">перестают размножаться, </w:t>
      </w:r>
      <w:r w:rsidR="00ED2BC7" w:rsidRPr="00D9766D">
        <w:rPr>
          <w:i/>
        </w:rPr>
        <w:t>белок хондромукоид</w:t>
      </w:r>
      <w:r w:rsidR="00ED2BC7">
        <w:t xml:space="preserve"> превращается в </w:t>
      </w:r>
      <w:r w:rsidR="00ED2BC7" w:rsidRPr="00D9766D">
        <w:rPr>
          <w:i/>
        </w:rPr>
        <w:t>альбумоид</w:t>
      </w:r>
      <w:r w:rsidR="00ED2BC7">
        <w:t xml:space="preserve"> (оксифильный). </w:t>
      </w:r>
    </w:p>
    <w:p w:rsidR="0036725E" w:rsidRDefault="0036725E" w:rsidP="0036725E">
      <w:pPr>
        <w:jc w:val="both"/>
      </w:pPr>
    </w:p>
    <w:p w:rsidR="0036725E" w:rsidRPr="00D9766D" w:rsidRDefault="0036725E" w:rsidP="0036725E">
      <w:pPr>
        <w:ind w:firstLine="720"/>
        <w:jc w:val="both"/>
        <w:rPr>
          <w:b/>
        </w:rPr>
      </w:pPr>
      <w:r w:rsidRPr="00D9766D">
        <w:rPr>
          <w:b/>
        </w:rPr>
        <w:t>Гиалиновая хрящевая ткань.</w:t>
      </w:r>
    </w:p>
    <w:p w:rsidR="0036725E" w:rsidRDefault="0036725E" w:rsidP="0036725E">
      <w:pPr>
        <w:ind w:firstLine="720"/>
        <w:jc w:val="both"/>
      </w:pPr>
      <w:r w:rsidRPr="00D9766D">
        <w:rPr>
          <w:i/>
        </w:rPr>
        <w:t>Локализация:</w:t>
      </w:r>
      <w:r>
        <w:t xml:space="preserve"> скелет эмбриона, большинство</w:t>
      </w:r>
      <w:r w:rsidR="000D6520">
        <w:t xml:space="preserve"> органов, соединение рёбер с грудиной, воздухоносные пути, суставные поверхности, соединение эпифиза и диафиза трубчатых костей (метаэпифизарный хрящ). </w:t>
      </w:r>
    </w:p>
    <w:p w:rsidR="002D4AC8" w:rsidRDefault="000D6520" w:rsidP="00D9766D">
      <w:pPr>
        <w:ind w:firstLine="720"/>
        <w:jc w:val="both"/>
      </w:pPr>
      <w:r w:rsidRPr="00D9766D">
        <w:rPr>
          <w:i/>
        </w:rPr>
        <w:t>Характеристика</w:t>
      </w:r>
      <w:r>
        <w:t>: полупрозрачна, голубовато-белого цвета.</w:t>
      </w:r>
    </w:p>
    <w:p w:rsidR="000D6520" w:rsidRPr="00D9766D" w:rsidRDefault="000D6520" w:rsidP="0036725E">
      <w:pPr>
        <w:ind w:firstLine="720"/>
        <w:jc w:val="both"/>
        <w:rPr>
          <w:i/>
        </w:rPr>
      </w:pPr>
      <w:r w:rsidRPr="00D9766D">
        <w:rPr>
          <w:i/>
        </w:rPr>
        <w:t xml:space="preserve">Хрящевые пластинки воздухоносных путей, хрящевые части рёбер. </w:t>
      </w:r>
    </w:p>
    <w:p w:rsidR="000D6520" w:rsidRDefault="000D6520" w:rsidP="00B13B37">
      <w:pPr>
        <w:numPr>
          <w:ilvl w:val="1"/>
          <w:numId w:val="4"/>
        </w:numPr>
        <w:jc w:val="both"/>
      </w:pPr>
      <w:r>
        <w:t>снаружи – надхрящница:</w:t>
      </w:r>
    </w:p>
    <w:p w:rsidR="000D6520" w:rsidRDefault="000D6520" w:rsidP="00B13B37">
      <w:pPr>
        <w:numPr>
          <w:ilvl w:val="2"/>
          <w:numId w:val="5"/>
        </w:numPr>
        <w:jc w:val="both"/>
      </w:pPr>
      <w:r>
        <w:lastRenderedPageBreak/>
        <w:t>наружный слой – плотная волокнистая соединительная ткань с кровеносными сосудами</w:t>
      </w:r>
    </w:p>
    <w:p w:rsidR="000D6520" w:rsidRDefault="000D6520" w:rsidP="00B13B37">
      <w:pPr>
        <w:numPr>
          <w:ilvl w:val="2"/>
          <w:numId w:val="5"/>
        </w:numPr>
        <w:jc w:val="both"/>
      </w:pPr>
      <w:r>
        <w:t xml:space="preserve">внутренний слой – содержит хондробласты и их предшественники – прехондробласты. </w:t>
      </w:r>
    </w:p>
    <w:p w:rsidR="000D6520" w:rsidRDefault="000D6520" w:rsidP="00B13B37">
      <w:pPr>
        <w:numPr>
          <w:ilvl w:val="1"/>
          <w:numId w:val="5"/>
        </w:numPr>
        <w:jc w:val="both"/>
      </w:pPr>
      <w:r>
        <w:t xml:space="preserve">под надхрящницей – молодые хондроциты веретеновидной формы, длинная ось которых направлена вдоль поверхности хряща; </w:t>
      </w:r>
    </w:p>
    <w:p w:rsidR="000D6520" w:rsidRDefault="000D6520" w:rsidP="00B13B37">
      <w:pPr>
        <w:numPr>
          <w:ilvl w:val="1"/>
          <w:numId w:val="5"/>
        </w:numPr>
        <w:jc w:val="both"/>
      </w:pPr>
      <w:r>
        <w:t>глубже – хондроциты округлой или овальной формы</w:t>
      </w:r>
    </w:p>
    <w:p w:rsidR="000D6520" w:rsidRDefault="000D6520" w:rsidP="00B13B37">
      <w:pPr>
        <w:numPr>
          <w:ilvl w:val="1"/>
          <w:numId w:val="5"/>
        </w:numPr>
        <w:jc w:val="both"/>
      </w:pPr>
      <w:r>
        <w:t>изогенные группы включают 2-4 хондроцита, встречаются</w:t>
      </w:r>
      <w:r w:rsidR="00594442">
        <w:t xml:space="preserve"> хондроциты </w:t>
      </w:r>
      <w:r w:rsidR="00594442">
        <w:rPr>
          <w:lang w:val="en-US"/>
        </w:rPr>
        <w:t>I</w:t>
      </w:r>
      <w:r w:rsidR="00594442">
        <w:t xml:space="preserve"> класса</w:t>
      </w:r>
    </w:p>
    <w:p w:rsidR="00594442" w:rsidRDefault="00594442" w:rsidP="00B13B37">
      <w:pPr>
        <w:numPr>
          <w:ilvl w:val="1"/>
          <w:numId w:val="5"/>
        </w:numPr>
        <w:jc w:val="both"/>
      </w:pPr>
      <w:r>
        <w:t>вокруг молодых клеток – оксифильное межклеточное вещество</w:t>
      </w:r>
    </w:p>
    <w:p w:rsidR="002D4AC8" w:rsidRDefault="00594442" w:rsidP="00B13B37">
      <w:pPr>
        <w:numPr>
          <w:ilvl w:val="1"/>
          <w:numId w:val="5"/>
        </w:numPr>
        <w:jc w:val="both"/>
      </w:pPr>
      <w:r>
        <w:t>вокруг дифференцированных клеток и изогенных групп – базофильное м.в.</w:t>
      </w:r>
    </w:p>
    <w:p w:rsidR="00FF3261" w:rsidRPr="00D9766D" w:rsidRDefault="00FF3261" w:rsidP="00FF3261">
      <w:pPr>
        <w:ind w:firstLine="720"/>
        <w:jc w:val="both"/>
        <w:rPr>
          <w:i/>
        </w:rPr>
      </w:pPr>
      <w:r w:rsidRPr="00D9766D">
        <w:rPr>
          <w:i/>
        </w:rPr>
        <w:t>Гиалиновый хрящ суставной поверхности.</w:t>
      </w:r>
    </w:p>
    <w:p w:rsidR="00FF3261" w:rsidRDefault="00FF3261" w:rsidP="00B13B37">
      <w:pPr>
        <w:numPr>
          <w:ilvl w:val="1"/>
          <w:numId w:val="5"/>
        </w:numPr>
        <w:jc w:val="both"/>
      </w:pPr>
      <w:r>
        <w:t>покрыт блестящим слоем аморфного вещества (протеогликаны)</w:t>
      </w:r>
    </w:p>
    <w:p w:rsidR="00FF3261" w:rsidRDefault="00FF3261" w:rsidP="00B13B37">
      <w:pPr>
        <w:numPr>
          <w:ilvl w:val="1"/>
          <w:numId w:val="5"/>
        </w:numPr>
        <w:jc w:val="both"/>
      </w:pPr>
      <w:r>
        <w:t>поверхностный клеточный слой (малодифференцированные клетки, похожи на фибробласты)</w:t>
      </w:r>
    </w:p>
    <w:p w:rsidR="00FF3261" w:rsidRDefault="00FF3261" w:rsidP="00B13B37">
      <w:pPr>
        <w:numPr>
          <w:ilvl w:val="1"/>
          <w:numId w:val="5"/>
        </w:numPr>
        <w:jc w:val="both"/>
      </w:pPr>
      <w:r>
        <w:t>тонкий волокнистый слой</w:t>
      </w:r>
    </w:p>
    <w:p w:rsidR="00FF3261" w:rsidRDefault="00FF3261" w:rsidP="00B13B37">
      <w:pPr>
        <w:numPr>
          <w:ilvl w:val="1"/>
          <w:numId w:val="5"/>
        </w:numPr>
        <w:jc w:val="both"/>
      </w:pPr>
      <w:r>
        <w:t>молодые и дифференцированные хрящевые клетки хрящевой пластинки</w:t>
      </w:r>
    </w:p>
    <w:p w:rsidR="00FF3261" w:rsidRDefault="00FF3261" w:rsidP="00B13B37">
      <w:pPr>
        <w:numPr>
          <w:ilvl w:val="1"/>
          <w:numId w:val="5"/>
        </w:numPr>
        <w:jc w:val="both"/>
      </w:pPr>
      <w:r>
        <w:t>изогенные группы представляют собой колонки, перпендикулярные кости</w:t>
      </w:r>
    </w:p>
    <w:p w:rsidR="00FF3261" w:rsidRDefault="00FF3261" w:rsidP="00B13B37">
      <w:pPr>
        <w:numPr>
          <w:ilvl w:val="1"/>
          <w:numId w:val="5"/>
        </w:numPr>
        <w:jc w:val="both"/>
      </w:pPr>
      <w:r>
        <w:t xml:space="preserve">межклеточное вещество – легкопроницаемый желеобразный коллоид (если нет надхрящницы, то питательные вещества диффундируют из синовиальной жидкости или из сосудов подлежащей кости); белки-антигены не проходят. </w:t>
      </w:r>
    </w:p>
    <w:p w:rsidR="002D0861" w:rsidRDefault="002D0861" w:rsidP="002D0861">
      <w:pPr>
        <w:jc w:val="both"/>
      </w:pPr>
    </w:p>
    <w:p w:rsidR="002D0861" w:rsidRPr="00D9766D" w:rsidRDefault="002D0861" w:rsidP="002D0861">
      <w:pPr>
        <w:ind w:firstLine="720"/>
        <w:jc w:val="both"/>
        <w:rPr>
          <w:b/>
        </w:rPr>
      </w:pPr>
      <w:r w:rsidRPr="00D9766D">
        <w:rPr>
          <w:b/>
        </w:rPr>
        <w:t>Эластическая хрящевая ткань.</w:t>
      </w:r>
    </w:p>
    <w:p w:rsidR="002D0861" w:rsidRDefault="002D0861" w:rsidP="002D0861">
      <w:pPr>
        <w:ind w:firstLine="720"/>
        <w:jc w:val="both"/>
      </w:pPr>
      <w:r w:rsidRPr="00D9766D">
        <w:rPr>
          <w:i/>
        </w:rPr>
        <w:t>Локализация</w:t>
      </w:r>
      <w:r>
        <w:t>: ушная раковина млекопитающих, надгортанник, рожковидный и клиновидный хрящи гортани, стенка наружных слуховых проходов, слуховых труб.</w:t>
      </w:r>
    </w:p>
    <w:p w:rsidR="002D0861" w:rsidRDefault="002D0861" w:rsidP="002D0861">
      <w:pPr>
        <w:ind w:firstLine="720"/>
        <w:jc w:val="both"/>
      </w:pPr>
      <w:r w:rsidRPr="00D9766D">
        <w:rPr>
          <w:i/>
        </w:rPr>
        <w:t>Характеристика</w:t>
      </w:r>
      <w:r>
        <w:t xml:space="preserve">: желтоватого цвета, не прозрачна. </w:t>
      </w:r>
    </w:p>
    <w:p w:rsidR="002D0861" w:rsidRDefault="002D0861" w:rsidP="002D0861">
      <w:pPr>
        <w:ind w:firstLine="720"/>
        <w:jc w:val="both"/>
      </w:pPr>
      <w:r w:rsidRPr="00D9766D">
        <w:rPr>
          <w:i/>
        </w:rPr>
        <w:t>Особенности</w:t>
      </w:r>
      <w:r>
        <w:t>:</w:t>
      </w:r>
    </w:p>
    <w:p w:rsidR="002D0861" w:rsidRDefault="002D0861" w:rsidP="00B13B37">
      <w:pPr>
        <w:numPr>
          <w:ilvl w:val="1"/>
          <w:numId w:val="6"/>
        </w:numPr>
        <w:tabs>
          <w:tab w:val="clear" w:pos="2160"/>
        </w:tabs>
        <w:ind w:left="1440"/>
        <w:jc w:val="both"/>
      </w:pPr>
      <w:r>
        <w:t>покрыт надхрящницей</w:t>
      </w:r>
    </w:p>
    <w:p w:rsidR="002D0861" w:rsidRDefault="002D0861" w:rsidP="00B13B37">
      <w:pPr>
        <w:numPr>
          <w:ilvl w:val="1"/>
          <w:numId w:val="6"/>
        </w:numPr>
        <w:tabs>
          <w:tab w:val="clear" w:pos="2160"/>
        </w:tabs>
        <w:ind w:left="1440"/>
        <w:jc w:val="both"/>
      </w:pPr>
      <w:r>
        <w:t>хрящевые клетки расположены поодиночке или образуют изогенные группы</w:t>
      </w:r>
    </w:p>
    <w:p w:rsidR="002D0861" w:rsidRDefault="002D0861" w:rsidP="00B13B37">
      <w:pPr>
        <w:numPr>
          <w:ilvl w:val="1"/>
          <w:numId w:val="6"/>
        </w:numPr>
        <w:tabs>
          <w:tab w:val="clear" w:pos="2160"/>
        </w:tabs>
        <w:ind w:left="1440"/>
        <w:jc w:val="both"/>
      </w:pPr>
      <w:r>
        <w:t>в межклеточном веществе – коллагеновые + эластические волокна</w:t>
      </w:r>
    </w:p>
    <w:p w:rsidR="002D0861" w:rsidRDefault="002D0861" w:rsidP="00B13B37">
      <w:pPr>
        <w:numPr>
          <w:ilvl w:val="1"/>
          <w:numId w:val="6"/>
        </w:numPr>
        <w:tabs>
          <w:tab w:val="clear" w:pos="2160"/>
        </w:tabs>
        <w:ind w:left="1440"/>
        <w:jc w:val="both"/>
      </w:pPr>
      <w:r>
        <w:t>эластические волокна хряща переходят в эластические волокна надхрящницы</w:t>
      </w:r>
    </w:p>
    <w:p w:rsidR="002D0861" w:rsidRDefault="002D0861" w:rsidP="00B13B37">
      <w:pPr>
        <w:numPr>
          <w:ilvl w:val="1"/>
          <w:numId w:val="6"/>
        </w:numPr>
        <w:tabs>
          <w:tab w:val="clear" w:pos="2160"/>
        </w:tabs>
        <w:ind w:left="1440"/>
        <w:jc w:val="both"/>
      </w:pPr>
      <w:r>
        <w:t>мало липидов, гликогена и хондроитинсульфатов</w:t>
      </w:r>
    </w:p>
    <w:p w:rsidR="002D0861" w:rsidRDefault="00C6436B" w:rsidP="00B13B37">
      <w:pPr>
        <w:numPr>
          <w:ilvl w:val="1"/>
          <w:numId w:val="6"/>
        </w:numPr>
        <w:tabs>
          <w:tab w:val="clear" w:pos="2160"/>
        </w:tabs>
        <w:ind w:left="1440"/>
        <w:jc w:val="both"/>
      </w:pPr>
      <w:r>
        <w:t>никогда не обызвествляется.</w:t>
      </w:r>
    </w:p>
    <w:p w:rsidR="00C6436B" w:rsidRDefault="00C6436B" w:rsidP="00C6436B">
      <w:pPr>
        <w:jc w:val="both"/>
      </w:pPr>
    </w:p>
    <w:p w:rsidR="00C6436B" w:rsidRPr="00D9766D" w:rsidRDefault="00C6436B" w:rsidP="00C6436B">
      <w:pPr>
        <w:ind w:firstLine="720"/>
        <w:jc w:val="both"/>
        <w:rPr>
          <w:b/>
        </w:rPr>
      </w:pPr>
      <w:r w:rsidRPr="00D9766D">
        <w:rPr>
          <w:b/>
        </w:rPr>
        <w:t>Волокнистая хрящевая ткань.</w:t>
      </w:r>
    </w:p>
    <w:p w:rsidR="00C6436B" w:rsidRDefault="00C6436B" w:rsidP="00C6436B">
      <w:pPr>
        <w:ind w:firstLine="720"/>
        <w:jc w:val="both"/>
      </w:pPr>
      <w:r w:rsidRPr="00D9766D">
        <w:rPr>
          <w:i/>
        </w:rPr>
        <w:t>Локализация</w:t>
      </w:r>
      <w:r>
        <w:t>: межпозвоночные диски, полуподвижные сочленения, переход волокнистой соединительной ткани (сухожилий и связок) в гиалиновый хрящ</w:t>
      </w:r>
    </w:p>
    <w:p w:rsidR="00C6436B" w:rsidRDefault="00C6436B" w:rsidP="00C6436B">
      <w:pPr>
        <w:ind w:firstLine="720"/>
        <w:jc w:val="both"/>
      </w:pPr>
      <w:r w:rsidRPr="00D9766D">
        <w:rPr>
          <w:i/>
        </w:rPr>
        <w:t>Особенности</w:t>
      </w:r>
      <w:r>
        <w:t xml:space="preserve">: </w:t>
      </w:r>
    </w:p>
    <w:p w:rsidR="00C6436B" w:rsidRDefault="00C6436B" w:rsidP="00B13B37">
      <w:pPr>
        <w:numPr>
          <w:ilvl w:val="1"/>
          <w:numId w:val="7"/>
        </w:numPr>
        <w:tabs>
          <w:tab w:val="clear" w:pos="2160"/>
        </w:tabs>
        <w:ind w:left="1440"/>
        <w:jc w:val="both"/>
      </w:pPr>
      <w:r>
        <w:t xml:space="preserve">межклеточное вещество состоит из плотной волокнистой соединительной ткани, волокна которой разрыхляются и пропитываются межклеточным веществом гиалинового хряща. </w:t>
      </w:r>
    </w:p>
    <w:p w:rsidR="00C6436B" w:rsidRDefault="00C6436B" w:rsidP="00B13B37">
      <w:pPr>
        <w:numPr>
          <w:ilvl w:val="1"/>
          <w:numId w:val="7"/>
        </w:numPr>
        <w:tabs>
          <w:tab w:val="clear" w:pos="2160"/>
        </w:tabs>
        <w:ind w:left="1440"/>
        <w:jc w:val="both"/>
      </w:pPr>
      <w:r>
        <w:t>клетки расположены поодиночке или образуют изогенные группы</w:t>
      </w:r>
    </w:p>
    <w:p w:rsidR="00C6436B" w:rsidRDefault="00C6436B" w:rsidP="00B13B37">
      <w:pPr>
        <w:numPr>
          <w:ilvl w:val="1"/>
          <w:numId w:val="7"/>
        </w:numPr>
        <w:tabs>
          <w:tab w:val="clear" w:pos="2160"/>
        </w:tabs>
        <w:ind w:left="1440"/>
        <w:jc w:val="both"/>
      </w:pPr>
      <w:r>
        <w:t>цитоплазма вакуолизирована</w:t>
      </w:r>
    </w:p>
    <w:p w:rsidR="00C6436B" w:rsidRDefault="00C6436B" w:rsidP="00B13B37">
      <w:pPr>
        <w:numPr>
          <w:ilvl w:val="1"/>
          <w:numId w:val="7"/>
        </w:numPr>
        <w:tabs>
          <w:tab w:val="clear" w:pos="2160"/>
        </w:tabs>
        <w:ind w:left="1440"/>
        <w:jc w:val="both"/>
      </w:pPr>
      <w:r>
        <w:t>плавный переход в сухожилие (столбики сдавленных хрящевых клеток → сухожильные клетки).</w:t>
      </w:r>
    </w:p>
    <w:p w:rsidR="00C6436B" w:rsidRDefault="00C6436B" w:rsidP="00C6436B">
      <w:pPr>
        <w:jc w:val="both"/>
      </w:pPr>
    </w:p>
    <w:p w:rsidR="00C6436B" w:rsidRPr="00D9766D" w:rsidRDefault="00C6436B" w:rsidP="00C6436B">
      <w:pPr>
        <w:ind w:firstLine="720"/>
        <w:jc w:val="both"/>
        <w:rPr>
          <w:b/>
        </w:rPr>
      </w:pPr>
      <w:r w:rsidRPr="00D9766D">
        <w:rPr>
          <w:b/>
        </w:rPr>
        <w:t xml:space="preserve">Возрастные изменения: </w:t>
      </w:r>
    </w:p>
    <w:p w:rsidR="00C6436B" w:rsidRDefault="00C6436B" w:rsidP="00B13B37">
      <w:pPr>
        <w:numPr>
          <w:ilvl w:val="1"/>
          <w:numId w:val="7"/>
        </w:numPr>
        <w:tabs>
          <w:tab w:val="clear" w:pos="2160"/>
        </w:tabs>
        <w:ind w:left="1440"/>
        <w:jc w:val="both"/>
      </w:pPr>
      <w:r>
        <w:t>уменьшается содержание протеингликанов, снижается гидрофильность</w:t>
      </w:r>
    </w:p>
    <w:p w:rsidR="00C6436B" w:rsidRDefault="00C6436B" w:rsidP="00B13B37">
      <w:pPr>
        <w:numPr>
          <w:ilvl w:val="1"/>
          <w:numId w:val="7"/>
        </w:numPr>
        <w:tabs>
          <w:tab w:val="clear" w:pos="2160"/>
        </w:tabs>
        <w:ind w:left="1440"/>
        <w:jc w:val="both"/>
      </w:pPr>
      <w:r>
        <w:t>ослабляются процессы размножения (уменьшается содержание пластинчатого комплекса, гЭПС, митохондрий)</w:t>
      </w:r>
    </w:p>
    <w:p w:rsidR="00C6436B" w:rsidRDefault="00C6436B" w:rsidP="00B13B37">
      <w:pPr>
        <w:numPr>
          <w:ilvl w:val="1"/>
          <w:numId w:val="7"/>
        </w:numPr>
        <w:tabs>
          <w:tab w:val="clear" w:pos="2160"/>
        </w:tabs>
        <w:ind w:left="1440"/>
        <w:jc w:val="both"/>
      </w:pPr>
      <w:r>
        <w:t>увеличивается количество гликогена, лизосом</w:t>
      </w:r>
    </w:p>
    <w:p w:rsidR="00C6436B" w:rsidRDefault="00C6436B" w:rsidP="00B13B37">
      <w:pPr>
        <w:numPr>
          <w:ilvl w:val="1"/>
          <w:numId w:val="7"/>
        </w:numPr>
        <w:tabs>
          <w:tab w:val="clear" w:pos="2160"/>
        </w:tabs>
        <w:ind w:left="1440"/>
        <w:jc w:val="both"/>
      </w:pPr>
      <w:r>
        <w:t>лакуны заполняются аморфным веществом и коллагеновыми фибриллами</w:t>
      </w:r>
    </w:p>
    <w:p w:rsidR="00C6436B" w:rsidRDefault="002D4AC8" w:rsidP="00B13B37">
      <w:pPr>
        <w:numPr>
          <w:ilvl w:val="1"/>
          <w:numId w:val="7"/>
        </w:numPr>
        <w:tabs>
          <w:tab w:val="clear" w:pos="2160"/>
        </w:tabs>
        <w:ind w:left="1440"/>
        <w:jc w:val="both"/>
      </w:pPr>
      <w:r>
        <w:t>отложение солей кальция, врастание кровеносных сосудов, образование кости.</w:t>
      </w:r>
    </w:p>
    <w:p w:rsidR="002D4AC8" w:rsidRDefault="002D4AC8" w:rsidP="002D4AC8">
      <w:pPr>
        <w:jc w:val="both"/>
      </w:pPr>
    </w:p>
    <w:p w:rsidR="002D4AC8" w:rsidRDefault="002D4AC8" w:rsidP="00D9766D">
      <w:pPr>
        <w:ind w:firstLine="720"/>
        <w:jc w:val="both"/>
      </w:pPr>
      <w:r w:rsidRPr="00D9766D">
        <w:rPr>
          <w:b/>
        </w:rPr>
        <w:t>Регенерация</w:t>
      </w:r>
      <w:r>
        <w:t xml:space="preserve">: за счёт малодифференцированных клеток надхрящницы и хряща. </w:t>
      </w:r>
    </w:p>
    <w:p w:rsidR="002D4AC8" w:rsidRPr="00D9766D" w:rsidRDefault="002D4AC8" w:rsidP="002D4AC8">
      <w:pPr>
        <w:jc w:val="center"/>
        <w:rPr>
          <w:b/>
          <w:u w:val="single"/>
        </w:rPr>
      </w:pPr>
      <w:r w:rsidRPr="00D9766D">
        <w:rPr>
          <w:b/>
          <w:u w:val="single"/>
        </w:rPr>
        <w:lastRenderedPageBreak/>
        <w:t xml:space="preserve">Скелетные ткани. Костная ткань. </w:t>
      </w:r>
    </w:p>
    <w:p w:rsidR="002D4AC8" w:rsidRDefault="002D4AC8" w:rsidP="002D4AC8">
      <w:pPr>
        <w:jc w:val="center"/>
      </w:pPr>
    </w:p>
    <w:p w:rsidR="002D4AC8" w:rsidRDefault="002D4AC8" w:rsidP="002D4AC8">
      <w:pPr>
        <w:ind w:firstLine="720"/>
        <w:jc w:val="both"/>
      </w:pPr>
      <w:r w:rsidRPr="00D9766D">
        <w:rPr>
          <w:i/>
        </w:rPr>
        <w:t>Эмбриональный источник</w:t>
      </w:r>
      <w:r>
        <w:t>: скелетная мезенхима, склеротом мезодермы.</w:t>
      </w:r>
    </w:p>
    <w:p w:rsidR="002D4AC8" w:rsidRDefault="002D4AC8" w:rsidP="002D4AC8">
      <w:pPr>
        <w:ind w:firstLine="720"/>
        <w:jc w:val="both"/>
      </w:pPr>
    </w:p>
    <w:p w:rsidR="002D4AC8" w:rsidRPr="00D9766D" w:rsidRDefault="002D4AC8" w:rsidP="002D4AC8">
      <w:pPr>
        <w:ind w:firstLine="720"/>
        <w:jc w:val="both"/>
        <w:rPr>
          <w:b/>
        </w:rPr>
      </w:pPr>
      <w:r w:rsidRPr="00D9766D">
        <w:rPr>
          <w:b/>
        </w:rPr>
        <w:t>Клетки принадлежат 2-м дифферонам:</w:t>
      </w:r>
    </w:p>
    <w:p w:rsidR="002D4AC8" w:rsidRDefault="002D4AC8" w:rsidP="00B13B37">
      <w:pPr>
        <w:numPr>
          <w:ilvl w:val="0"/>
          <w:numId w:val="8"/>
        </w:numPr>
        <w:jc w:val="both"/>
      </w:pPr>
      <w:r w:rsidRPr="00D9766D">
        <w:rPr>
          <w:i/>
        </w:rPr>
        <w:t>Остеогенный дифферон</w:t>
      </w:r>
      <w:r>
        <w:t xml:space="preserve"> (Клетка скелетной мезенхимы → СКО → ПСК (преостеобласт) → остеобласт → остеоцит).</w:t>
      </w:r>
    </w:p>
    <w:p w:rsidR="002D4AC8" w:rsidRDefault="002D4AC8" w:rsidP="00B13B37">
      <w:pPr>
        <w:numPr>
          <w:ilvl w:val="0"/>
          <w:numId w:val="8"/>
        </w:numPr>
        <w:jc w:val="both"/>
      </w:pPr>
      <w:r w:rsidRPr="00D9766D">
        <w:rPr>
          <w:i/>
        </w:rPr>
        <w:t>Гематогенный дифферон</w:t>
      </w:r>
      <w:r>
        <w:t xml:space="preserve"> (Клетка внезародышевой мезенхимы → СКК → ряд моноцитопоэза в миелоидном кроветворении → моноцит → остеокласт). </w:t>
      </w:r>
    </w:p>
    <w:p w:rsidR="002D4AC8" w:rsidRDefault="002D4AC8" w:rsidP="002D4AC8">
      <w:pPr>
        <w:jc w:val="both"/>
      </w:pPr>
    </w:p>
    <w:p w:rsidR="002D4AC8" w:rsidRDefault="002D4AC8" w:rsidP="002D4AC8">
      <w:pPr>
        <w:ind w:firstLine="720"/>
        <w:jc w:val="both"/>
      </w:pPr>
      <w:r w:rsidRPr="00D9766D">
        <w:rPr>
          <w:b/>
        </w:rPr>
        <w:t>Межклеточное вещество</w:t>
      </w:r>
      <w:r>
        <w:t xml:space="preserve"> костной ткани составляет 95% от всей массы ткани. Оно </w:t>
      </w:r>
      <w:r w:rsidRPr="00D9766D">
        <w:rPr>
          <w:i/>
        </w:rPr>
        <w:t>минерализовано</w:t>
      </w:r>
      <w:r>
        <w:t>, содержит до 70% неорганических веществ. Строение:</w:t>
      </w:r>
    </w:p>
    <w:p w:rsidR="002D4AC8" w:rsidRDefault="002D4AC8" w:rsidP="00B13B37">
      <w:pPr>
        <w:numPr>
          <w:ilvl w:val="0"/>
          <w:numId w:val="9"/>
        </w:numPr>
        <w:jc w:val="both"/>
      </w:pPr>
      <w:r w:rsidRPr="00D9766D">
        <w:rPr>
          <w:i/>
        </w:rPr>
        <w:t>Аморфное вещество</w:t>
      </w:r>
      <w:r>
        <w:t xml:space="preserve"> (аморфный матрикс)</w:t>
      </w:r>
      <w:r w:rsidR="004000CB">
        <w:t xml:space="preserve"> – ГАГ (оссеомукоид, осаждающий кальций), гиалуроновая кислота (неупорядоченность молекул =</w:t>
      </w:r>
      <w:r w:rsidR="004000CB" w:rsidRPr="004000CB">
        <w:t>&gt;</w:t>
      </w:r>
      <w:r w:rsidR="004000CB">
        <w:t xml:space="preserve"> хрупкость).</w:t>
      </w:r>
    </w:p>
    <w:p w:rsidR="004000CB" w:rsidRDefault="004000CB" w:rsidP="00B13B37">
      <w:pPr>
        <w:numPr>
          <w:ilvl w:val="0"/>
          <w:numId w:val="9"/>
        </w:numPr>
        <w:jc w:val="both"/>
      </w:pPr>
      <w:r w:rsidRPr="00D9766D">
        <w:rPr>
          <w:i/>
        </w:rPr>
        <w:t>Оссеиновые волокна</w:t>
      </w:r>
      <w:r>
        <w:t xml:space="preserve"> – замурованы в аморфном веществе, являются разновидностью коллагеновых волокон, но они – минерализованы. Весь кальций находится в волокнах =</w:t>
      </w:r>
      <w:r>
        <w:rPr>
          <w:lang w:val="en-US"/>
        </w:rPr>
        <w:t>&gt;</w:t>
      </w:r>
      <w:r>
        <w:t xml:space="preserve"> прочность, гибкость, упругость, твёрдость.</w:t>
      </w:r>
    </w:p>
    <w:p w:rsidR="004000CB" w:rsidRDefault="004000CB" w:rsidP="004000CB">
      <w:pPr>
        <w:jc w:val="both"/>
      </w:pPr>
    </w:p>
    <w:p w:rsidR="004000CB" w:rsidRPr="00D9766D" w:rsidRDefault="004000CB" w:rsidP="004000CB">
      <w:pPr>
        <w:ind w:firstLine="720"/>
        <w:jc w:val="both"/>
        <w:rPr>
          <w:b/>
        </w:rPr>
      </w:pPr>
      <w:r w:rsidRPr="00D9766D">
        <w:rPr>
          <w:b/>
        </w:rPr>
        <w:t>Функции костной ткани:</w:t>
      </w:r>
    </w:p>
    <w:p w:rsidR="004000CB" w:rsidRDefault="004000CB" w:rsidP="00B13B37">
      <w:pPr>
        <w:numPr>
          <w:ilvl w:val="0"/>
          <w:numId w:val="10"/>
        </w:numPr>
        <w:jc w:val="both"/>
      </w:pPr>
      <w:r>
        <w:t>Опорно-мобильная</w:t>
      </w:r>
    </w:p>
    <w:p w:rsidR="004000CB" w:rsidRDefault="004000CB" w:rsidP="00B13B37">
      <w:pPr>
        <w:numPr>
          <w:ilvl w:val="0"/>
          <w:numId w:val="10"/>
        </w:numPr>
        <w:jc w:val="both"/>
      </w:pPr>
      <w:r>
        <w:t>Формообразующая</w:t>
      </w:r>
    </w:p>
    <w:p w:rsidR="004000CB" w:rsidRDefault="004000CB" w:rsidP="00B13B37">
      <w:pPr>
        <w:numPr>
          <w:ilvl w:val="0"/>
          <w:numId w:val="10"/>
        </w:numPr>
        <w:jc w:val="both"/>
      </w:pPr>
      <w:r>
        <w:t>Участие в вводно-солевом обмене кальция и фосфора</w:t>
      </w:r>
    </w:p>
    <w:p w:rsidR="004000CB" w:rsidRDefault="004000CB" w:rsidP="00B13B37">
      <w:pPr>
        <w:numPr>
          <w:ilvl w:val="0"/>
          <w:numId w:val="10"/>
        </w:numPr>
        <w:jc w:val="both"/>
      </w:pPr>
      <w:r>
        <w:t>Кроветворная</w:t>
      </w:r>
    </w:p>
    <w:p w:rsidR="004000CB" w:rsidRDefault="004000CB" w:rsidP="004000CB">
      <w:pPr>
        <w:jc w:val="both"/>
      </w:pPr>
    </w:p>
    <w:p w:rsidR="004000CB" w:rsidRPr="00D9766D" w:rsidRDefault="004000CB" w:rsidP="004000CB">
      <w:pPr>
        <w:ind w:firstLine="720"/>
        <w:jc w:val="both"/>
        <w:rPr>
          <w:b/>
        </w:rPr>
      </w:pPr>
      <w:r w:rsidRPr="00D9766D">
        <w:rPr>
          <w:b/>
        </w:rPr>
        <w:t>Группы клеток:</w:t>
      </w:r>
    </w:p>
    <w:p w:rsidR="004000CB" w:rsidRDefault="004000CB" w:rsidP="00B13B37">
      <w:pPr>
        <w:numPr>
          <w:ilvl w:val="0"/>
          <w:numId w:val="11"/>
        </w:numPr>
        <w:jc w:val="both"/>
      </w:pPr>
      <w:r>
        <w:t>Клетки – предшественники (остеопрогениторные)</w:t>
      </w:r>
    </w:p>
    <w:p w:rsidR="004000CB" w:rsidRDefault="004000CB" w:rsidP="00B13B37">
      <w:pPr>
        <w:numPr>
          <w:ilvl w:val="0"/>
          <w:numId w:val="11"/>
        </w:numPr>
        <w:jc w:val="both"/>
      </w:pPr>
      <w:r>
        <w:t>Дефинитивные (функционирующие)</w:t>
      </w:r>
    </w:p>
    <w:p w:rsidR="004000CB" w:rsidRDefault="004000CB" w:rsidP="004000CB">
      <w:pPr>
        <w:jc w:val="both"/>
      </w:pPr>
    </w:p>
    <w:p w:rsidR="004000CB" w:rsidRDefault="004000CB" w:rsidP="004000CB">
      <w:pPr>
        <w:ind w:firstLine="720"/>
        <w:jc w:val="both"/>
      </w:pPr>
      <w:r>
        <w:t>К первой группе относят клетки остеогенной мезенхимы, СКО и ПСК:</w:t>
      </w:r>
    </w:p>
    <w:p w:rsidR="004000CB" w:rsidRDefault="00B13B37" w:rsidP="00B13B37">
      <w:pPr>
        <w:numPr>
          <w:ilvl w:val="1"/>
          <w:numId w:val="12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-167005</wp:posOffset>
                </wp:positionV>
                <wp:extent cx="114300" cy="571500"/>
                <wp:effectExtent l="5715" t="6985" r="13335" b="12065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CCE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5in;margin-top:-13.15pt;width:9pt;height:45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"/>
            </w:pict>
          </mc:Fallback>
        </mc:AlternateContent>
      </w:r>
      <w:r w:rsidR="004000CB">
        <w:t>Отростчатые клетки</w:t>
      </w:r>
    </w:p>
    <w:p w:rsidR="004000CB" w:rsidRDefault="004000CB" w:rsidP="00B13B37">
      <w:pPr>
        <w:numPr>
          <w:ilvl w:val="1"/>
          <w:numId w:val="13"/>
        </w:numPr>
        <w:jc w:val="both"/>
      </w:pPr>
      <w:r>
        <w:t>Мелкие по размеру</w:t>
      </w:r>
      <w:r>
        <w:tab/>
      </w:r>
      <w:r>
        <w:tab/>
      </w:r>
      <w:r>
        <w:tab/>
      </w:r>
      <w:r>
        <w:tab/>
        <w:t>произошли из мезенхимных</w:t>
      </w:r>
      <w:r w:rsidR="000F6B98">
        <w:t>,</w:t>
      </w:r>
    </w:p>
    <w:p w:rsidR="004000CB" w:rsidRDefault="004000CB" w:rsidP="00B13B37">
      <w:pPr>
        <w:numPr>
          <w:ilvl w:val="1"/>
          <w:numId w:val="14"/>
        </w:numPr>
        <w:jc w:val="both"/>
      </w:pPr>
      <w:r>
        <w:t>Создают синцитий</w:t>
      </w:r>
      <w:r w:rsidR="000F6B98">
        <w:tab/>
      </w:r>
      <w:r w:rsidR="000F6B98">
        <w:tab/>
      </w:r>
      <w:r w:rsidR="000F6B98">
        <w:tab/>
      </w:r>
      <w:r w:rsidR="000F6B98">
        <w:tab/>
        <w:t xml:space="preserve">         неотличимы от них</w:t>
      </w:r>
    </w:p>
    <w:p w:rsidR="000F6B98" w:rsidRDefault="000F6B98" w:rsidP="000F6B98">
      <w:pPr>
        <w:jc w:val="both"/>
      </w:pPr>
    </w:p>
    <w:p w:rsidR="000F6B98" w:rsidRDefault="000F6B98" w:rsidP="000F6B98">
      <w:pPr>
        <w:ind w:firstLine="720"/>
        <w:jc w:val="both"/>
      </w:pPr>
      <w:r w:rsidRPr="00D9766D">
        <w:rPr>
          <w:b/>
        </w:rPr>
        <w:t>Остеопрогениторные клетки</w:t>
      </w:r>
      <w:r>
        <w:t xml:space="preserve"> находятся в очагах остеообразования:</w:t>
      </w:r>
    </w:p>
    <w:p w:rsidR="000F6B98" w:rsidRDefault="000F6B98" w:rsidP="00B13B37">
      <w:pPr>
        <w:numPr>
          <w:ilvl w:val="1"/>
          <w:numId w:val="14"/>
        </w:numPr>
        <w:jc w:val="both"/>
      </w:pPr>
      <w:r>
        <w:t>Надкостница (периост)</w:t>
      </w:r>
    </w:p>
    <w:p w:rsidR="000F6B98" w:rsidRDefault="000F6B98" w:rsidP="00B13B37">
      <w:pPr>
        <w:numPr>
          <w:ilvl w:val="1"/>
          <w:numId w:val="14"/>
        </w:numPr>
        <w:jc w:val="both"/>
      </w:pPr>
      <w:r>
        <w:t>Эндост (внутренняя оболочка, выстилающая костный канал)</w:t>
      </w:r>
    </w:p>
    <w:p w:rsidR="000F6B98" w:rsidRDefault="000F6B98" w:rsidP="00B13B37">
      <w:pPr>
        <w:numPr>
          <w:ilvl w:val="1"/>
          <w:numId w:val="14"/>
        </w:numPr>
        <w:jc w:val="both"/>
      </w:pPr>
      <w:r>
        <w:t>Сухожилия, связки, мышцы</w:t>
      </w:r>
    </w:p>
    <w:p w:rsidR="000F6B98" w:rsidRDefault="000F6B98" w:rsidP="00B13B37">
      <w:pPr>
        <w:numPr>
          <w:ilvl w:val="1"/>
          <w:numId w:val="14"/>
        </w:numPr>
        <w:jc w:val="both"/>
      </w:pPr>
      <w:r>
        <w:t>Красный костный мозг (?)</w:t>
      </w:r>
    </w:p>
    <w:p w:rsidR="000F6B98" w:rsidRDefault="000F6B98" w:rsidP="00B13B37">
      <w:pPr>
        <w:numPr>
          <w:ilvl w:val="1"/>
          <w:numId w:val="14"/>
        </w:numPr>
        <w:jc w:val="both"/>
      </w:pPr>
      <w:r>
        <w:t>Каналы и лакуны кости</w:t>
      </w:r>
    </w:p>
    <w:p w:rsidR="000F6B98" w:rsidRDefault="000F6B98" w:rsidP="00B13B37">
      <w:pPr>
        <w:numPr>
          <w:ilvl w:val="1"/>
          <w:numId w:val="14"/>
        </w:numPr>
        <w:jc w:val="both"/>
      </w:pPr>
      <w:r>
        <w:t>Циркулируют в крови (?)</w:t>
      </w:r>
    </w:p>
    <w:p w:rsidR="000F6B98" w:rsidRDefault="000F6B98" w:rsidP="000F6B98">
      <w:pPr>
        <w:jc w:val="both"/>
      </w:pPr>
    </w:p>
    <w:p w:rsidR="000F6B98" w:rsidRDefault="000F6B98" w:rsidP="000F6B98">
      <w:pPr>
        <w:ind w:firstLine="720"/>
        <w:jc w:val="both"/>
      </w:pPr>
      <w:r>
        <w:t xml:space="preserve">К </w:t>
      </w:r>
      <w:r w:rsidRPr="00D9766D">
        <w:rPr>
          <w:i/>
        </w:rPr>
        <w:t xml:space="preserve">дефинитивным </w:t>
      </w:r>
      <w:r>
        <w:t>клеткам относят: остеобласты, остеоциты и остеокласты.</w:t>
      </w:r>
    </w:p>
    <w:p w:rsidR="000F6B98" w:rsidRDefault="000F6B98" w:rsidP="000F6B98">
      <w:pPr>
        <w:ind w:firstLine="720"/>
        <w:jc w:val="both"/>
      </w:pPr>
    </w:p>
    <w:p w:rsidR="000F6B98" w:rsidRDefault="000F6B98" w:rsidP="000F6B98">
      <w:pPr>
        <w:ind w:firstLine="720"/>
        <w:jc w:val="both"/>
      </w:pPr>
      <w:r w:rsidRPr="00C929C4">
        <w:rPr>
          <w:b/>
          <w:u w:val="single"/>
        </w:rPr>
        <w:t>Остеобласты</w:t>
      </w:r>
      <w:r>
        <w:t xml:space="preserve"> – клетки-костеобразователи. Активизируются гормонами (кальцитонин), электрическими полями кости, соматотропным гормоном, витаминами С и Д. </w:t>
      </w:r>
    </w:p>
    <w:p w:rsidR="000F6B98" w:rsidRPr="00C929C4" w:rsidRDefault="000F6B98" w:rsidP="000F6B98">
      <w:pPr>
        <w:ind w:firstLine="720"/>
        <w:jc w:val="both"/>
        <w:rPr>
          <w:b/>
        </w:rPr>
      </w:pPr>
      <w:r w:rsidRPr="00C929C4">
        <w:rPr>
          <w:b/>
        </w:rPr>
        <w:t>Функции:</w:t>
      </w:r>
    </w:p>
    <w:p w:rsidR="000F6B98" w:rsidRDefault="000F6B98" w:rsidP="00B13B37">
      <w:pPr>
        <w:numPr>
          <w:ilvl w:val="0"/>
          <w:numId w:val="15"/>
        </w:numPr>
        <w:jc w:val="both"/>
      </w:pPr>
      <w:r>
        <w:t>Синтез коллагеновых белков</w:t>
      </w:r>
    </w:p>
    <w:p w:rsidR="000F6B98" w:rsidRDefault="000F6B98" w:rsidP="00B13B37">
      <w:pPr>
        <w:numPr>
          <w:ilvl w:val="0"/>
          <w:numId w:val="15"/>
        </w:numPr>
        <w:jc w:val="both"/>
      </w:pPr>
      <w:r>
        <w:t>Синтез ГАГ</w:t>
      </w:r>
    </w:p>
    <w:p w:rsidR="000F6B98" w:rsidRDefault="000F6B98" w:rsidP="00B13B37">
      <w:pPr>
        <w:numPr>
          <w:ilvl w:val="0"/>
          <w:numId w:val="15"/>
        </w:numPr>
        <w:jc w:val="both"/>
      </w:pPr>
      <w:r>
        <w:t>Фибриллогенез (на поверхности остеобластов по принципу матричного комплексирования)</w:t>
      </w:r>
    </w:p>
    <w:p w:rsidR="000F6B98" w:rsidRDefault="000F6B98" w:rsidP="00B13B37">
      <w:pPr>
        <w:numPr>
          <w:ilvl w:val="0"/>
          <w:numId w:val="15"/>
        </w:numPr>
        <w:jc w:val="both"/>
      </w:pPr>
      <w:r>
        <w:t>Минерализация кости</w:t>
      </w:r>
    </w:p>
    <w:p w:rsidR="000F6B98" w:rsidRDefault="000F6B98" w:rsidP="00B13B37">
      <w:pPr>
        <w:numPr>
          <w:ilvl w:val="0"/>
          <w:numId w:val="15"/>
        </w:numPr>
        <w:jc w:val="both"/>
      </w:pPr>
      <w:r>
        <w:t xml:space="preserve">Регуляция уровня кальция в крови. </w:t>
      </w:r>
    </w:p>
    <w:p w:rsidR="00C929C4" w:rsidRDefault="00C929C4" w:rsidP="000F6B98">
      <w:pPr>
        <w:ind w:firstLine="720"/>
        <w:jc w:val="both"/>
        <w:rPr>
          <w:b/>
        </w:rPr>
      </w:pPr>
    </w:p>
    <w:p w:rsidR="00C929C4" w:rsidRDefault="00C929C4" w:rsidP="000F6B98">
      <w:pPr>
        <w:ind w:firstLine="720"/>
        <w:jc w:val="both"/>
        <w:rPr>
          <w:b/>
        </w:rPr>
      </w:pPr>
    </w:p>
    <w:p w:rsidR="000F6B98" w:rsidRPr="00C929C4" w:rsidRDefault="000F6B98" w:rsidP="000F6B98">
      <w:pPr>
        <w:ind w:firstLine="720"/>
        <w:jc w:val="both"/>
        <w:rPr>
          <w:b/>
        </w:rPr>
      </w:pPr>
      <w:r w:rsidRPr="00C929C4">
        <w:rPr>
          <w:b/>
        </w:rPr>
        <w:lastRenderedPageBreak/>
        <w:t>Морфологическая характеристика:</w:t>
      </w:r>
    </w:p>
    <w:p w:rsidR="000F6B98" w:rsidRDefault="000F6B98" w:rsidP="00B13B37">
      <w:pPr>
        <w:numPr>
          <w:ilvl w:val="0"/>
          <w:numId w:val="16"/>
        </w:numPr>
        <w:jc w:val="both"/>
      </w:pPr>
      <w:r>
        <w:t>Различная форма</w:t>
      </w:r>
    </w:p>
    <w:p w:rsidR="000F6B98" w:rsidRDefault="000F6B98" w:rsidP="00B13B37">
      <w:pPr>
        <w:numPr>
          <w:ilvl w:val="0"/>
          <w:numId w:val="16"/>
        </w:numPr>
        <w:jc w:val="both"/>
      </w:pPr>
      <w:r>
        <w:t>Размер 15-20 мкм</w:t>
      </w:r>
    </w:p>
    <w:p w:rsidR="000F6B98" w:rsidRDefault="000F6B98" w:rsidP="00B13B37">
      <w:pPr>
        <w:numPr>
          <w:ilvl w:val="0"/>
          <w:numId w:val="16"/>
        </w:numPr>
        <w:jc w:val="both"/>
      </w:pPr>
      <w:r>
        <w:t>Одно округлое ядро, расположенное в центре.</w:t>
      </w:r>
    </w:p>
    <w:p w:rsidR="000F6B98" w:rsidRDefault="000F6B98" w:rsidP="00B13B37">
      <w:pPr>
        <w:numPr>
          <w:ilvl w:val="0"/>
          <w:numId w:val="16"/>
        </w:numPr>
        <w:jc w:val="both"/>
      </w:pPr>
      <w:r>
        <w:t>Цитоплазма резко базофильна</w:t>
      </w:r>
    </w:p>
    <w:p w:rsidR="000F6B98" w:rsidRDefault="000F6B98" w:rsidP="00B13B37">
      <w:pPr>
        <w:numPr>
          <w:ilvl w:val="0"/>
          <w:numId w:val="16"/>
        </w:numPr>
        <w:jc w:val="both"/>
      </w:pPr>
      <w:r>
        <w:t>Развит аппарат внутриклеточного синтеза</w:t>
      </w:r>
    </w:p>
    <w:p w:rsidR="000F6B98" w:rsidRDefault="00F666AF" w:rsidP="00B13B37">
      <w:pPr>
        <w:numPr>
          <w:ilvl w:val="0"/>
          <w:numId w:val="16"/>
        </w:numPr>
        <w:jc w:val="both"/>
      </w:pPr>
      <w:r>
        <w:t>На поверхности – одиночные микроворсинки, от которых отщепляются матриксные пузырьки</w:t>
      </w:r>
    </w:p>
    <w:p w:rsidR="00F666AF" w:rsidRDefault="00F666AF" w:rsidP="00B13B37">
      <w:pPr>
        <w:numPr>
          <w:ilvl w:val="0"/>
          <w:numId w:val="16"/>
        </w:numPr>
        <w:jc w:val="both"/>
      </w:pPr>
      <w:r>
        <w:t xml:space="preserve">На цитолемме очень много рецепторных белков. </w:t>
      </w:r>
    </w:p>
    <w:p w:rsidR="00F666AF" w:rsidRDefault="00F666AF" w:rsidP="00F666AF">
      <w:pPr>
        <w:ind w:firstLine="720"/>
        <w:jc w:val="both"/>
      </w:pPr>
      <w:r w:rsidRPr="00C929C4">
        <w:rPr>
          <w:b/>
        </w:rPr>
        <w:t>Матриксные пузырьки</w:t>
      </w:r>
      <w:r>
        <w:t xml:space="preserve"> – отшнуровавшиеся фрагменты микроворсинок, являются организаторами очагов минерализации. Содержат в себе: свободный кальций, митохондрии, нагруженные кальцием, лизосомы, участвующие в резорбции кости, ферменты минерализации (щелочную фосфатазу). </w:t>
      </w:r>
    </w:p>
    <w:p w:rsidR="00F666AF" w:rsidRDefault="00F666AF" w:rsidP="00F666AF">
      <w:pPr>
        <w:ind w:firstLine="720"/>
        <w:jc w:val="both"/>
      </w:pPr>
      <w:r w:rsidRPr="00C929C4">
        <w:rPr>
          <w:b/>
        </w:rPr>
        <w:t>Репродукция:</w:t>
      </w:r>
      <w:r>
        <w:t xml:space="preserve"> митоз и внутриклеточная регенерация. </w:t>
      </w:r>
    </w:p>
    <w:p w:rsidR="00F666AF" w:rsidRDefault="00F666AF" w:rsidP="00F666AF">
      <w:pPr>
        <w:ind w:firstLine="720"/>
        <w:jc w:val="both"/>
      </w:pPr>
      <w:r w:rsidRPr="00C929C4">
        <w:rPr>
          <w:b/>
        </w:rPr>
        <w:t>Схема</w:t>
      </w:r>
      <w:r>
        <w:t>:</w:t>
      </w:r>
    </w:p>
    <w:p w:rsidR="00F666AF" w:rsidRDefault="00B13B37" w:rsidP="00F666AF">
      <w:pPr>
        <w:ind w:firstLine="720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2067560" cy="1038860"/>
                <wp:effectExtent l="5715" t="6985" r="3175" b="1905"/>
                <wp:docPr id="29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19493" y="119380"/>
                            <a:ext cx="1829416" cy="800100"/>
                          </a:xfrm>
                          <a:custGeom>
                            <a:avLst/>
                            <a:gdLst>
                              <a:gd name="T0" fmla="*/ 900 w 2880"/>
                              <a:gd name="T1" fmla="*/ 540 h 1260"/>
                              <a:gd name="T2" fmla="*/ 0 w 2880"/>
                              <a:gd name="T3" fmla="*/ 720 h 1260"/>
                              <a:gd name="T4" fmla="*/ 900 w 2880"/>
                              <a:gd name="T5" fmla="*/ 720 h 1260"/>
                              <a:gd name="T6" fmla="*/ 720 w 2880"/>
                              <a:gd name="T7" fmla="*/ 900 h 1260"/>
                              <a:gd name="T8" fmla="*/ 900 w 2880"/>
                              <a:gd name="T9" fmla="*/ 900 h 1260"/>
                              <a:gd name="T10" fmla="*/ 900 w 2880"/>
                              <a:gd name="T11" fmla="*/ 1080 h 1260"/>
                              <a:gd name="T12" fmla="*/ 1080 w 2880"/>
                              <a:gd name="T13" fmla="*/ 900 h 1260"/>
                              <a:gd name="T14" fmla="*/ 1080 w 2880"/>
                              <a:gd name="T15" fmla="*/ 1260 h 1260"/>
                              <a:gd name="T16" fmla="*/ 1440 w 2880"/>
                              <a:gd name="T17" fmla="*/ 900 h 1260"/>
                              <a:gd name="T18" fmla="*/ 1440 w 2880"/>
                              <a:gd name="T19" fmla="*/ 1080 h 1260"/>
                              <a:gd name="T20" fmla="*/ 1620 w 2880"/>
                              <a:gd name="T21" fmla="*/ 900 h 1260"/>
                              <a:gd name="T22" fmla="*/ 1800 w 2880"/>
                              <a:gd name="T23" fmla="*/ 1080 h 1260"/>
                              <a:gd name="T24" fmla="*/ 1800 w 2880"/>
                              <a:gd name="T25" fmla="*/ 900 h 1260"/>
                              <a:gd name="T26" fmla="*/ 2160 w 2880"/>
                              <a:gd name="T27" fmla="*/ 1260 h 1260"/>
                              <a:gd name="T28" fmla="*/ 1980 w 2880"/>
                              <a:gd name="T29" fmla="*/ 900 h 1260"/>
                              <a:gd name="T30" fmla="*/ 2880 w 2880"/>
                              <a:gd name="T31" fmla="*/ 1080 h 1260"/>
                              <a:gd name="T32" fmla="*/ 1980 w 2880"/>
                              <a:gd name="T33" fmla="*/ 720 h 1260"/>
                              <a:gd name="T34" fmla="*/ 2160 w 2880"/>
                              <a:gd name="T35" fmla="*/ 720 h 1260"/>
                              <a:gd name="T36" fmla="*/ 1980 w 2880"/>
                              <a:gd name="T37" fmla="*/ 540 h 1260"/>
                              <a:gd name="T38" fmla="*/ 2340 w 2880"/>
                              <a:gd name="T39" fmla="*/ 360 h 1260"/>
                              <a:gd name="T40" fmla="*/ 1980 w 2880"/>
                              <a:gd name="T41" fmla="*/ 360 h 1260"/>
                              <a:gd name="T42" fmla="*/ 1980 w 2880"/>
                              <a:gd name="T43" fmla="*/ 0 h 1260"/>
                              <a:gd name="T44" fmla="*/ 1800 w 2880"/>
                              <a:gd name="T45" fmla="*/ 360 h 1260"/>
                              <a:gd name="T46" fmla="*/ 1800 w 2880"/>
                              <a:gd name="T47" fmla="*/ 0 h 1260"/>
                              <a:gd name="T48" fmla="*/ 1620 w 2880"/>
                              <a:gd name="T49" fmla="*/ 360 h 1260"/>
                              <a:gd name="T50" fmla="*/ 1620 w 2880"/>
                              <a:gd name="T51" fmla="*/ 180 h 1260"/>
                              <a:gd name="T52" fmla="*/ 1620 w 2880"/>
                              <a:gd name="T53" fmla="*/ 360 h 1260"/>
                              <a:gd name="T54" fmla="*/ 1440 w 2880"/>
                              <a:gd name="T55" fmla="*/ 180 h 1260"/>
                              <a:gd name="T56" fmla="*/ 1440 w 2880"/>
                              <a:gd name="T57" fmla="*/ 360 h 1260"/>
                              <a:gd name="T58" fmla="*/ 1260 w 2880"/>
                              <a:gd name="T59" fmla="*/ 180 h 1260"/>
                              <a:gd name="T60" fmla="*/ 1260 w 2880"/>
                              <a:gd name="T61" fmla="*/ 360 h 1260"/>
                              <a:gd name="T62" fmla="*/ 1080 w 2880"/>
                              <a:gd name="T63" fmla="*/ 180 h 1260"/>
                              <a:gd name="T64" fmla="*/ 1080 w 2880"/>
                              <a:gd name="T65" fmla="*/ 360 h 1260"/>
                              <a:gd name="T66" fmla="*/ 900 w 2880"/>
                              <a:gd name="T67" fmla="*/ 360 h 1260"/>
                              <a:gd name="T68" fmla="*/ 900 w 2880"/>
                              <a:gd name="T69" fmla="*/ 54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0" h="1260">
                                <a:moveTo>
                                  <a:pt x="900" y="540"/>
                                </a:moveTo>
                                <a:cubicBezTo>
                                  <a:pt x="750" y="600"/>
                                  <a:pt x="0" y="690"/>
                                  <a:pt x="0" y="720"/>
                                </a:cubicBezTo>
                                <a:cubicBezTo>
                                  <a:pt x="0" y="750"/>
                                  <a:pt x="780" y="690"/>
                                  <a:pt x="900" y="720"/>
                                </a:cubicBezTo>
                                <a:cubicBezTo>
                                  <a:pt x="1020" y="750"/>
                                  <a:pt x="720" y="870"/>
                                  <a:pt x="720" y="900"/>
                                </a:cubicBezTo>
                                <a:cubicBezTo>
                                  <a:pt x="720" y="930"/>
                                  <a:pt x="870" y="870"/>
                                  <a:pt x="900" y="900"/>
                                </a:cubicBezTo>
                                <a:cubicBezTo>
                                  <a:pt x="930" y="930"/>
                                  <a:pt x="870" y="1080"/>
                                  <a:pt x="900" y="1080"/>
                                </a:cubicBezTo>
                                <a:cubicBezTo>
                                  <a:pt x="930" y="1080"/>
                                  <a:pt x="1050" y="870"/>
                                  <a:pt x="1080" y="900"/>
                                </a:cubicBezTo>
                                <a:cubicBezTo>
                                  <a:pt x="1110" y="930"/>
                                  <a:pt x="1020" y="1260"/>
                                  <a:pt x="1080" y="1260"/>
                                </a:cubicBezTo>
                                <a:cubicBezTo>
                                  <a:pt x="1140" y="1260"/>
                                  <a:pt x="1380" y="930"/>
                                  <a:pt x="1440" y="900"/>
                                </a:cubicBezTo>
                                <a:cubicBezTo>
                                  <a:pt x="1500" y="870"/>
                                  <a:pt x="1410" y="1080"/>
                                  <a:pt x="1440" y="1080"/>
                                </a:cubicBezTo>
                                <a:cubicBezTo>
                                  <a:pt x="1470" y="1080"/>
                                  <a:pt x="1560" y="900"/>
                                  <a:pt x="1620" y="900"/>
                                </a:cubicBezTo>
                                <a:cubicBezTo>
                                  <a:pt x="1680" y="900"/>
                                  <a:pt x="1770" y="1080"/>
                                  <a:pt x="1800" y="1080"/>
                                </a:cubicBezTo>
                                <a:cubicBezTo>
                                  <a:pt x="1830" y="1080"/>
                                  <a:pt x="1740" y="870"/>
                                  <a:pt x="1800" y="900"/>
                                </a:cubicBezTo>
                                <a:cubicBezTo>
                                  <a:pt x="1860" y="930"/>
                                  <a:pt x="2130" y="1260"/>
                                  <a:pt x="2160" y="1260"/>
                                </a:cubicBezTo>
                                <a:cubicBezTo>
                                  <a:pt x="2190" y="1260"/>
                                  <a:pt x="1860" y="930"/>
                                  <a:pt x="1980" y="900"/>
                                </a:cubicBezTo>
                                <a:cubicBezTo>
                                  <a:pt x="2100" y="870"/>
                                  <a:pt x="2880" y="1110"/>
                                  <a:pt x="2880" y="1080"/>
                                </a:cubicBezTo>
                                <a:cubicBezTo>
                                  <a:pt x="2880" y="1050"/>
                                  <a:pt x="2100" y="780"/>
                                  <a:pt x="1980" y="720"/>
                                </a:cubicBezTo>
                                <a:cubicBezTo>
                                  <a:pt x="1860" y="660"/>
                                  <a:pt x="2160" y="750"/>
                                  <a:pt x="2160" y="720"/>
                                </a:cubicBezTo>
                                <a:cubicBezTo>
                                  <a:pt x="2160" y="690"/>
                                  <a:pt x="1950" y="600"/>
                                  <a:pt x="1980" y="540"/>
                                </a:cubicBezTo>
                                <a:cubicBezTo>
                                  <a:pt x="2010" y="480"/>
                                  <a:pt x="2340" y="390"/>
                                  <a:pt x="2340" y="360"/>
                                </a:cubicBezTo>
                                <a:cubicBezTo>
                                  <a:pt x="2340" y="330"/>
                                  <a:pt x="2040" y="420"/>
                                  <a:pt x="1980" y="360"/>
                                </a:cubicBezTo>
                                <a:cubicBezTo>
                                  <a:pt x="1920" y="300"/>
                                  <a:pt x="2010" y="0"/>
                                  <a:pt x="1980" y="0"/>
                                </a:cubicBezTo>
                                <a:cubicBezTo>
                                  <a:pt x="1950" y="0"/>
                                  <a:pt x="1830" y="360"/>
                                  <a:pt x="1800" y="360"/>
                                </a:cubicBezTo>
                                <a:cubicBezTo>
                                  <a:pt x="1770" y="360"/>
                                  <a:pt x="1830" y="0"/>
                                  <a:pt x="1800" y="0"/>
                                </a:cubicBezTo>
                                <a:cubicBezTo>
                                  <a:pt x="1770" y="0"/>
                                  <a:pt x="1650" y="330"/>
                                  <a:pt x="1620" y="360"/>
                                </a:cubicBezTo>
                                <a:cubicBezTo>
                                  <a:pt x="1590" y="390"/>
                                  <a:pt x="1620" y="180"/>
                                  <a:pt x="1620" y="180"/>
                                </a:cubicBezTo>
                                <a:cubicBezTo>
                                  <a:pt x="1620" y="180"/>
                                  <a:pt x="1650" y="360"/>
                                  <a:pt x="1620" y="360"/>
                                </a:cubicBezTo>
                                <a:cubicBezTo>
                                  <a:pt x="1590" y="360"/>
                                  <a:pt x="1470" y="180"/>
                                  <a:pt x="1440" y="180"/>
                                </a:cubicBezTo>
                                <a:cubicBezTo>
                                  <a:pt x="1410" y="180"/>
                                  <a:pt x="1470" y="360"/>
                                  <a:pt x="1440" y="360"/>
                                </a:cubicBezTo>
                                <a:cubicBezTo>
                                  <a:pt x="1410" y="360"/>
                                  <a:pt x="1290" y="180"/>
                                  <a:pt x="1260" y="180"/>
                                </a:cubicBezTo>
                                <a:cubicBezTo>
                                  <a:pt x="1230" y="180"/>
                                  <a:pt x="1290" y="360"/>
                                  <a:pt x="1260" y="360"/>
                                </a:cubicBezTo>
                                <a:cubicBezTo>
                                  <a:pt x="1230" y="360"/>
                                  <a:pt x="1110" y="180"/>
                                  <a:pt x="1080" y="180"/>
                                </a:cubicBezTo>
                                <a:cubicBezTo>
                                  <a:pt x="1050" y="180"/>
                                  <a:pt x="1110" y="330"/>
                                  <a:pt x="1080" y="360"/>
                                </a:cubicBezTo>
                                <a:cubicBezTo>
                                  <a:pt x="1050" y="390"/>
                                  <a:pt x="930" y="330"/>
                                  <a:pt x="900" y="360"/>
                                </a:cubicBezTo>
                                <a:cubicBezTo>
                                  <a:pt x="870" y="390"/>
                                  <a:pt x="1050" y="480"/>
                                  <a:pt x="900" y="5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19757" y="462280"/>
                            <a:ext cx="228887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948909" y="805180"/>
                            <a:ext cx="113602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049" y="576580"/>
                            <a:ext cx="11528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491134" y="919480"/>
                            <a:ext cx="11528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805313" y="919480"/>
                            <a:ext cx="11528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262247" y="5080"/>
                            <a:ext cx="115285" cy="1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690870" y="119380"/>
                            <a:ext cx="457775" cy="114300"/>
                            <a:chOff x="3388" y="4549"/>
                            <a:chExt cx="543" cy="135"/>
                          </a:xfrm>
                        </wpg:grpSpPr>
                        <wps:wsp>
                          <wps:cNvPr id="25" name="Lin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88" y="4549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24" y="4549"/>
                              <a:ext cx="135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59" y="4549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5" y="4549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3922183" id="Полотно 6" o:spid="_x0000_s1026" editas="canvas" style="width:162.8pt;height:81.8pt;mso-position-horizontal-relative:char;mso-position-vertical-relative:line" coordsize="20675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675;height:10388;visibility:visible;mso-wrap-style:square">
                  <v:fill o:detectmouseclick="t"/>
                  <v:path o:connecttype="none"/>
                </v:shape>
                <v:shape id="Freeform 7" o:spid="_x0000_s1028" style="position:absolute;left:1194;top:1193;width:18295;height:8001;visibility:visible;mso-wrap-style:square;v-text-anchor:top" coordsize="28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" path="m900,540c750,600,,690,,720v,30,780,-30,900,c1020,750,720,870,720,900v,30,150,-30,180,c930,930,870,1080,900,1080v30,,150,-210,180,-180c1110,930,1020,1260,1080,1260v60,,300,-330,360,-360c1500,870,1410,1080,1440,1080v30,,120,-180,180,-180c1680,900,1770,1080,1800,1080v30,,-60,-210,,-180c1860,930,2130,1260,2160,1260v30,,-300,-330,-180,-360c2100,870,2880,1110,2880,1080v,-30,-780,-300,-900,-360c1860,660,2160,750,2160,720v,-30,-210,-120,-180,-180c2010,480,2340,390,2340,360v,-30,-300,60,-360,c1920,300,2010,,1980,v-30,,-150,360,-180,360c1770,360,1830,,1800,v-30,,-150,330,-180,360c1590,390,1620,180,1620,180v,,30,180,,180c1590,360,1470,180,1440,180v-30,,30,180,,180c1410,360,1290,180,1260,180v-30,,30,180,,180c1230,360,1110,180,1080,180v-30,,30,150,,180c1050,390,930,330,900,360v-30,30,150,120,,180xe">
                  <v:path arrowok="t" o:connecttype="custom" o:connectlocs="571693,342900;0,457200;571693,457200;457354,571500;571693,571500;571693,685800;686031,571500;686031,800100;914708,571500;914708,685800;1029046,571500;1143385,685800;1143385,571500;1372062,800100;1257724,571500;1829416,685800;1257724,457200;1372062,457200;1257724,342900;1486401,228600;1257724,228600;1257724,0;1143385,228600;1143385,0;1029046,228600;1029046,114300;1029046,228600;914708,114300;914708,228600;800370,114300;800370,228600;686031,114300;686031,228600;571693,228600;571693,342900" o:connectangles="0,0,0,0,0,0,0,0,0,0,0,0,0,0,0,0,0,0,0,0,0,0,0,0,0,0,0,0,0,0,0,0,0,0,0"/>
                </v:shape>
                <v:oval id="Oval 8" o:spid="_x0000_s1029" style="position:absolute;left:9197;top:4622;width:2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<v:oval id="Oval 9" o:spid="_x0000_s1030" style="position:absolute;left:19489;top:8051;width:113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v:oval id="Oval 10" o:spid="_x0000_s1031" style="position:absolute;left:50;top:5765;width:115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<v:oval id="Oval 11" o:spid="_x0000_s1032" style="position:absolute;left:14911;top:9194;width:115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oval id="Oval 12" o:spid="_x0000_s1033" style="position:absolute;left:8053;top:9194;width:115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<v:oval id="Oval 13" o:spid="_x0000_s1034" style="position:absolute;left:12622;top:50;width:115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group id="Group 18" o:spid="_x0000_s1035" style="position:absolute;left:6908;top:1193;width:4578;height:1143" coordorigin="3388,4549" coordsize="54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14" o:spid="_x0000_s1036" style="position:absolute;flip:x;visibility:visible;mso-wrap-style:square" from="3388,4549" to="3524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15" o:spid="_x0000_s1037" style="position:absolute;flip:x;visibility:visible;mso-wrap-style:square" from="3524,4549" to="3659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line id="Line 16" o:spid="_x0000_s1038" style="position:absolute;flip:x;visibility:visible;mso-wrap-style:square" from="3659,4549" to="3795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<v:line id="Line 17" o:spid="_x0000_s1039" style="position:absolute;flip:x;visibility:visible;mso-wrap-style:square" from="3795,4549" to="3931,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/v:group>
                <w10:anchorlock/>
              </v:group>
            </w:pict>
          </mc:Fallback>
        </mc:AlternateContent>
      </w:r>
    </w:p>
    <w:p w:rsidR="00F666AF" w:rsidRDefault="00F666AF" w:rsidP="00F666AF">
      <w:pPr>
        <w:ind w:firstLine="720"/>
        <w:jc w:val="both"/>
      </w:pPr>
    </w:p>
    <w:p w:rsidR="00F666AF" w:rsidRDefault="00F666AF" w:rsidP="00F666AF">
      <w:pPr>
        <w:ind w:firstLine="720"/>
        <w:jc w:val="both"/>
      </w:pPr>
      <w:r w:rsidRPr="00C929C4">
        <w:rPr>
          <w:b/>
          <w:u w:val="single"/>
        </w:rPr>
        <w:t>Остеоциты</w:t>
      </w:r>
      <w:r>
        <w:t xml:space="preserve"> – являются непосредственными потомками остеобластов.</w:t>
      </w:r>
    </w:p>
    <w:p w:rsidR="00F666AF" w:rsidRDefault="00F666AF" w:rsidP="00F666AF">
      <w:pPr>
        <w:ind w:firstLine="720"/>
        <w:jc w:val="both"/>
      </w:pPr>
      <w:r w:rsidRPr="00C929C4">
        <w:rPr>
          <w:b/>
        </w:rPr>
        <w:t>Функции</w:t>
      </w:r>
      <w:r>
        <w:t>:</w:t>
      </w:r>
    </w:p>
    <w:p w:rsidR="00F666AF" w:rsidRDefault="00F666AF" w:rsidP="00B13B37">
      <w:pPr>
        <w:numPr>
          <w:ilvl w:val="0"/>
          <w:numId w:val="17"/>
        </w:numPr>
        <w:jc w:val="both"/>
      </w:pPr>
      <w:r>
        <w:t>Транспортная (коммуникационная)</w:t>
      </w:r>
    </w:p>
    <w:p w:rsidR="00F666AF" w:rsidRDefault="00F666AF" w:rsidP="00B13B37">
      <w:pPr>
        <w:numPr>
          <w:ilvl w:val="0"/>
          <w:numId w:val="17"/>
        </w:numPr>
        <w:jc w:val="both"/>
      </w:pPr>
      <w:r>
        <w:t xml:space="preserve">Генерация и распространение в кости микробиопотенциалов </w:t>
      </w:r>
    </w:p>
    <w:p w:rsidR="00F666AF" w:rsidRDefault="00F666AF" w:rsidP="00B13B37">
      <w:pPr>
        <w:numPr>
          <w:ilvl w:val="0"/>
          <w:numId w:val="17"/>
        </w:numPr>
        <w:jc w:val="both"/>
      </w:pPr>
      <w:r>
        <w:t>Формирование электрических полей</w:t>
      </w:r>
    </w:p>
    <w:p w:rsidR="00F666AF" w:rsidRDefault="00F666AF" w:rsidP="00B13B37">
      <w:pPr>
        <w:numPr>
          <w:ilvl w:val="0"/>
          <w:numId w:val="17"/>
        </w:numPr>
        <w:jc w:val="both"/>
      </w:pPr>
      <w:r>
        <w:t>Регуляция активности остеобластов и остеокластов</w:t>
      </w:r>
    </w:p>
    <w:p w:rsidR="00F666AF" w:rsidRDefault="00F666AF" w:rsidP="00B13B37">
      <w:pPr>
        <w:numPr>
          <w:ilvl w:val="0"/>
          <w:numId w:val="17"/>
        </w:numPr>
        <w:jc w:val="both"/>
      </w:pPr>
      <w:r>
        <w:t xml:space="preserve">Паракриновая функция – синтез биологически активных веществ, регулирующих </w:t>
      </w:r>
      <w:r w:rsidR="0058509D">
        <w:t>минерализацию</w:t>
      </w:r>
      <w:r>
        <w:t xml:space="preserve">. </w:t>
      </w:r>
    </w:p>
    <w:p w:rsidR="0058509D" w:rsidRPr="00C929C4" w:rsidRDefault="0058509D" w:rsidP="0058509D">
      <w:pPr>
        <w:ind w:firstLine="720"/>
        <w:jc w:val="both"/>
        <w:rPr>
          <w:b/>
        </w:rPr>
      </w:pPr>
      <w:r w:rsidRPr="00C929C4">
        <w:rPr>
          <w:b/>
        </w:rPr>
        <w:t>Морфологическая характеристика:</w:t>
      </w:r>
    </w:p>
    <w:p w:rsidR="0058509D" w:rsidRDefault="0058509D" w:rsidP="00B13B37">
      <w:pPr>
        <w:numPr>
          <w:ilvl w:val="0"/>
          <w:numId w:val="18"/>
        </w:numPr>
        <w:jc w:val="both"/>
      </w:pPr>
      <w:r>
        <w:t>Отростчатая, удлиненная форма</w:t>
      </w:r>
    </w:p>
    <w:p w:rsidR="0058509D" w:rsidRDefault="0058509D" w:rsidP="00B13B37">
      <w:pPr>
        <w:numPr>
          <w:ilvl w:val="0"/>
          <w:numId w:val="18"/>
        </w:numPr>
        <w:jc w:val="both"/>
      </w:pPr>
      <w:r>
        <w:t>Размеры 10-20 мкм</w:t>
      </w:r>
    </w:p>
    <w:p w:rsidR="0058509D" w:rsidRDefault="0058509D" w:rsidP="00B13B37">
      <w:pPr>
        <w:numPr>
          <w:ilvl w:val="0"/>
          <w:numId w:val="18"/>
        </w:numPr>
        <w:jc w:val="both"/>
      </w:pPr>
      <w:r>
        <w:t>Округлое ядро в центре</w:t>
      </w:r>
    </w:p>
    <w:p w:rsidR="0058509D" w:rsidRDefault="0058509D" w:rsidP="00B13B37">
      <w:pPr>
        <w:numPr>
          <w:ilvl w:val="0"/>
          <w:numId w:val="18"/>
        </w:numPr>
        <w:jc w:val="both"/>
      </w:pPr>
      <w:r>
        <w:t>Слабо базофильная цитоплазма</w:t>
      </w:r>
    </w:p>
    <w:p w:rsidR="0058509D" w:rsidRDefault="0058509D" w:rsidP="00B13B37">
      <w:pPr>
        <w:numPr>
          <w:ilvl w:val="0"/>
          <w:numId w:val="18"/>
        </w:numPr>
        <w:jc w:val="both"/>
      </w:pPr>
      <w:r>
        <w:t>Развиты органеллы аппарата внутриклеточного транспорта</w:t>
      </w:r>
    </w:p>
    <w:p w:rsidR="0058509D" w:rsidRDefault="0058509D" w:rsidP="00B13B37">
      <w:pPr>
        <w:numPr>
          <w:ilvl w:val="0"/>
          <w:numId w:val="18"/>
        </w:numPr>
        <w:jc w:val="both"/>
      </w:pPr>
      <w:r>
        <w:t>Много митохондрий и лизосом</w:t>
      </w:r>
    </w:p>
    <w:p w:rsidR="0058509D" w:rsidRDefault="0058509D" w:rsidP="00B13B37">
      <w:pPr>
        <w:numPr>
          <w:ilvl w:val="0"/>
          <w:numId w:val="18"/>
        </w:numPr>
        <w:jc w:val="both"/>
      </w:pPr>
      <w:r>
        <w:t>Наличие плотных межклеточных контактов между отростками соседних остеоцитов.</w:t>
      </w:r>
    </w:p>
    <w:p w:rsidR="0058509D" w:rsidRDefault="0058509D" w:rsidP="0058509D">
      <w:pPr>
        <w:ind w:firstLine="720"/>
        <w:jc w:val="both"/>
      </w:pPr>
      <w:r>
        <w:t xml:space="preserve">Расположены в </w:t>
      </w:r>
      <w:r w:rsidRPr="00C929C4">
        <w:rPr>
          <w:b/>
        </w:rPr>
        <w:t>костных лакунах</w:t>
      </w:r>
      <w:r>
        <w:t xml:space="preserve"> (тела, а отростки – в канальцах). Всё это в целом называется </w:t>
      </w:r>
      <w:r w:rsidRPr="00C929C4">
        <w:rPr>
          <w:b/>
        </w:rPr>
        <w:t>лакунарно-канальцевой системой</w:t>
      </w:r>
      <w:r>
        <w:t xml:space="preserve">: остеоцит + лакуна + канальцы с отростками. </w:t>
      </w:r>
    </w:p>
    <w:p w:rsidR="0058509D" w:rsidRDefault="0058509D" w:rsidP="0058509D">
      <w:pPr>
        <w:ind w:firstLine="720"/>
        <w:jc w:val="both"/>
      </w:pPr>
      <w:r w:rsidRPr="00C929C4">
        <w:rPr>
          <w:b/>
        </w:rPr>
        <w:t>Функции лакунарно-канальцевой системы</w:t>
      </w:r>
      <w:r>
        <w:t>:</w:t>
      </w:r>
    </w:p>
    <w:p w:rsidR="0058509D" w:rsidRDefault="0058509D" w:rsidP="00B13B37">
      <w:pPr>
        <w:numPr>
          <w:ilvl w:val="0"/>
          <w:numId w:val="19"/>
        </w:numPr>
        <w:jc w:val="both"/>
      </w:pPr>
      <w:r>
        <w:t>Транспорт ионов кальция по костной ткани.</w:t>
      </w:r>
    </w:p>
    <w:p w:rsidR="0058509D" w:rsidRPr="009225D6" w:rsidRDefault="00B13B37" w:rsidP="0058509D">
      <w:pPr>
        <w:ind w:firstLine="720"/>
        <w:jc w:val="both"/>
      </w:pPr>
      <w:r w:rsidRPr="00C929C4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255270</wp:posOffset>
                </wp:positionV>
                <wp:extent cx="3009900" cy="2171700"/>
                <wp:effectExtent l="5715" t="12700" r="13335" b="6350"/>
                <wp:wrapNone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0" cy="2171700"/>
                        </a:xfrm>
                        <a:custGeom>
                          <a:avLst/>
                          <a:gdLst>
                            <a:gd name="T0" fmla="*/ 210 w 4740"/>
                            <a:gd name="T1" fmla="*/ 1140 h 3180"/>
                            <a:gd name="T2" fmla="*/ 210 w 4740"/>
                            <a:gd name="T3" fmla="*/ 2580 h 3180"/>
                            <a:gd name="T4" fmla="*/ 1470 w 4740"/>
                            <a:gd name="T5" fmla="*/ 2760 h 3180"/>
                            <a:gd name="T6" fmla="*/ 2190 w 4740"/>
                            <a:gd name="T7" fmla="*/ 2040 h 3180"/>
                            <a:gd name="T8" fmla="*/ 3090 w 4740"/>
                            <a:gd name="T9" fmla="*/ 2940 h 3180"/>
                            <a:gd name="T10" fmla="*/ 4350 w 4740"/>
                            <a:gd name="T11" fmla="*/ 2760 h 3180"/>
                            <a:gd name="T12" fmla="*/ 4530 w 4740"/>
                            <a:gd name="T13" fmla="*/ 420 h 3180"/>
                            <a:gd name="T14" fmla="*/ 3090 w 4740"/>
                            <a:gd name="T15" fmla="*/ 240 h 3180"/>
                            <a:gd name="T16" fmla="*/ 2370 w 4740"/>
                            <a:gd name="T17" fmla="*/ 780 h 3180"/>
                            <a:gd name="T18" fmla="*/ 1470 w 4740"/>
                            <a:gd name="T19" fmla="*/ 240 h 3180"/>
                            <a:gd name="T20" fmla="*/ 390 w 4740"/>
                            <a:gd name="T21" fmla="*/ 420 h 3180"/>
                            <a:gd name="T22" fmla="*/ 210 w 4740"/>
                            <a:gd name="T23" fmla="*/ 1140 h 3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740" h="3180">
                              <a:moveTo>
                                <a:pt x="210" y="1140"/>
                              </a:moveTo>
                              <a:cubicBezTo>
                                <a:pt x="180" y="1500"/>
                                <a:pt x="0" y="2310"/>
                                <a:pt x="210" y="2580"/>
                              </a:cubicBezTo>
                              <a:cubicBezTo>
                                <a:pt x="420" y="2850"/>
                                <a:pt x="1140" y="2850"/>
                                <a:pt x="1470" y="2760"/>
                              </a:cubicBezTo>
                              <a:cubicBezTo>
                                <a:pt x="1800" y="2670"/>
                                <a:pt x="1920" y="2010"/>
                                <a:pt x="2190" y="2040"/>
                              </a:cubicBezTo>
                              <a:cubicBezTo>
                                <a:pt x="2460" y="2070"/>
                                <a:pt x="2730" y="2820"/>
                                <a:pt x="3090" y="2940"/>
                              </a:cubicBezTo>
                              <a:cubicBezTo>
                                <a:pt x="3450" y="3060"/>
                                <a:pt x="4110" y="3180"/>
                                <a:pt x="4350" y="2760"/>
                              </a:cubicBezTo>
                              <a:cubicBezTo>
                                <a:pt x="4590" y="2340"/>
                                <a:pt x="4740" y="840"/>
                                <a:pt x="4530" y="420"/>
                              </a:cubicBezTo>
                              <a:cubicBezTo>
                                <a:pt x="4320" y="0"/>
                                <a:pt x="3450" y="180"/>
                                <a:pt x="3090" y="240"/>
                              </a:cubicBezTo>
                              <a:cubicBezTo>
                                <a:pt x="2730" y="300"/>
                                <a:pt x="2640" y="780"/>
                                <a:pt x="2370" y="780"/>
                              </a:cubicBezTo>
                              <a:cubicBezTo>
                                <a:pt x="2100" y="780"/>
                                <a:pt x="1800" y="300"/>
                                <a:pt x="1470" y="240"/>
                              </a:cubicBezTo>
                              <a:cubicBezTo>
                                <a:pt x="1140" y="180"/>
                                <a:pt x="600" y="270"/>
                                <a:pt x="390" y="420"/>
                              </a:cubicBezTo>
                              <a:cubicBezTo>
                                <a:pt x="180" y="570"/>
                                <a:pt x="240" y="780"/>
                                <a:pt x="210" y="11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4F55" id="Freeform 25" o:spid="_x0000_s1026" style="position:absolute;margin-left:-9pt;margin-top:20.1pt;width:237pt;height:17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0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" path="m210,1140c180,1500,,2310,210,2580v210,270,930,270,1260,180c1800,2670,1920,2010,2190,2040v270,30,540,780,900,900c3450,3060,4110,3180,4350,2760,4590,2340,4740,840,4530,420,4320,,3450,180,3090,240v-360,60,-450,540,-720,540c2100,780,1800,300,1470,240,1140,180,600,270,390,420,180,570,240,780,210,1140xe">
                <v:fill opacity="0"/>
                <v:path arrowok="t" o:connecttype="custom" o:connectlocs="133350,778534;133350,1761945;933450,1884872;1390650,1393166;1962150,2007798;2762250,1884872;2876550,286828;1962150,163902;1504950,532681;933450,163902;247650,286828;133350,778534" o:connectangles="0,0,0,0,0,0,0,0,0,0,0,0"/>
              </v:shape>
            </w:pict>
          </mc:Fallback>
        </mc:AlternateContent>
      </w:r>
      <w:r w:rsidR="0058509D" w:rsidRPr="00C929C4">
        <w:rPr>
          <w:b/>
        </w:rPr>
        <w:t>Воспроизведение</w:t>
      </w:r>
      <w:r w:rsidR="0058509D">
        <w:t xml:space="preserve">: внутриклеточная регенерация, очень редко – митоз. Есть возможность дедифференцировки в остеобласт. </w:t>
      </w:r>
    </w:p>
    <w:p w:rsidR="00777C37" w:rsidRPr="0058509D" w:rsidRDefault="00B13B37" w:rsidP="0058509D">
      <w:pPr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2525395" cy="1610360"/>
                <wp:effectExtent l="5715" t="3175" r="2540" b="5715"/>
                <wp:wrapSquare wrapText="bothSides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5047" y="5080"/>
                            <a:ext cx="1257650" cy="1600200"/>
                          </a:xfrm>
                          <a:custGeom>
                            <a:avLst/>
                            <a:gdLst>
                              <a:gd name="T0" fmla="*/ 720 w 1980"/>
                              <a:gd name="T1" fmla="*/ 720 h 2520"/>
                              <a:gd name="T2" fmla="*/ 900 w 1980"/>
                              <a:gd name="T3" fmla="*/ 0 h 2520"/>
                              <a:gd name="T4" fmla="*/ 1080 w 1980"/>
                              <a:gd name="T5" fmla="*/ 720 h 2520"/>
                              <a:gd name="T6" fmla="*/ 1980 w 1980"/>
                              <a:gd name="T7" fmla="*/ 900 h 2520"/>
                              <a:gd name="T8" fmla="*/ 1080 w 1980"/>
                              <a:gd name="T9" fmla="*/ 1080 h 2520"/>
                              <a:gd name="T10" fmla="*/ 1980 w 1980"/>
                              <a:gd name="T11" fmla="*/ 1260 h 2520"/>
                              <a:gd name="T12" fmla="*/ 1080 w 1980"/>
                              <a:gd name="T13" fmla="*/ 1440 h 2520"/>
                              <a:gd name="T14" fmla="*/ 1980 w 1980"/>
                              <a:gd name="T15" fmla="*/ 1620 h 2520"/>
                              <a:gd name="T16" fmla="*/ 1080 w 1980"/>
                              <a:gd name="T17" fmla="*/ 1800 h 2520"/>
                              <a:gd name="T18" fmla="*/ 900 w 1980"/>
                              <a:gd name="T19" fmla="*/ 2520 h 2520"/>
                              <a:gd name="T20" fmla="*/ 720 w 1980"/>
                              <a:gd name="T21" fmla="*/ 1800 h 2520"/>
                              <a:gd name="T22" fmla="*/ 0 w 1980"/>
                              <a:gd name="T23" fmla="*/ 1620 h 2520"/>
                              <a:gd name="T24" fmla="*/ 720 w 1980"/>
                              <a:gd name="T25" fmla="*/ 1440 h 2520"/>
                              <a:gd name="T26" fmla="*/ 0 w 1980"/>
                              <a:gd name="T27" fmla="*/ 1260 h 2520"/>
                              <a:gd name="T28" fmla="*/ 720 w 1980"/>
                              <a:gd name="T29" fmla="*/ 1080 h 2520"/>
                              <a:gd name="T30" fmla="*/ 0 w 1980"/>
                              <a:gd name="T31" fmla="*/ 900 h 2520"/>
                              <a:gd name="T32" fmla="*/ 720 w 1980"/>
                              <a:gd name="T33" fmla="*/ 720 h 2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80" h="2520">
                                <a:moveTo>
                                  <a:pt x="720" y="720"/>
                                </a:moveTo>
                                <a:cubicBezTo>
                                  <a:pt x="870" y="570"/>
                                  <a:pt x="840" y="0"/>
                                  <a:pt x="900" y="0"/>
                                </a:cubicBezTo>
                                <a:cubicBezTo>
                                  <a:pt x="960" y="0"/>
                                  <a:pt x="900" y="570"/>
                                  <a:pt x="1080" y="720"/>
                                </a:cubicBezTo>
                                <a:cubicBezTo>
                                  <a:pt x="1260" y="870"/>
                                  <a:pt x="1980" y="840"/>
                                  <a:pt x="1980" y="900"/>
                                </a:cubicBezTo>
                                <a:cubicBezTo>
                                  <a:pt x="1980" y="960"/>
                                  <a:pt x="1080" y="1020"/>
                                  <a:pt x="1080" y="1080"/>
                                </a:cubicBezTo>
                                <a:cubicBezTo>
                                  <a:pt x="1080" y="1140"/>
                                  <a:pt x="1980" y="1200"/>
                                  <a:pt x="1980" y="1260"/>
                                </a:cubicBezTo>
                                <a:cubicBezTo>
                                  <a:pt x="1980" y="1320"/>
                                  <a:pt x="1080" y="1380"/>
                                  <a:pt x="1080" y="1440"/>
                                </a:cubicBezTo>
                                <a:cubicBezTo>
                                  <a:pt x="1080" y="1500"/>
                                  <a:pt x="1980" y="1560"/>
                                  <a:pt x="1980" y="1620"/>
                                </a:cubicBezTo>
                                <a:cubicBezTo>
                                  <a:pt x="1980" y="1680"/>
                                  <a:pt x="1260" y="1650"/>
                                  <a:pt x="1080" y="1800"/>
                                </a:cubicBezTo>
                                <a:cubicBezTo>
                                  <a:pt x="900" y="1950"/>
                                  <a:pt x="960" y="2520"/>
                                  <a:pt x="900" y="2520"/>
                                </a:cubicBezTo>
                                <a:cubicBezTo>
                                  <a:pt x="840" y="2520"/>
                                  <a:pt x="870" y="1950"/>
                                  <a:pt x="720" y="1800"/>
                                </a:cubicBezTo>
                                <a:cubicBezTo>
                                  <a:pt x="570" y="1650"/>
                                  <a:pt x="0" y="1680"/>
                                  <a:pt x="0" y="1620"/>
                                </a:cubicBezTo>
                                <a:cubicBezTo>
                                  <a:pt x="0" y="1560"/>
                                  <a:pt x="720" y="1500"/>
                                  <a:pt x="720" y="1440"/>
                                </a:cubicBezTo>
                                <a:cubicBezTo>
                                  <a:pt x="720" y="1380"/>
                                  <a:pt x="0" y="1320"/>
                                  <a:pt x="0" y="1260"/>
                                </a:cubicBezTo>
                                <a:cubicBezTo>
                                  <a:pt x="0" y="1200"/>
                                  <a:pt x="720" y="1140"/>
                                  <a:pt x="720" y="1080"/>
                                </a:cubicBezTo>
                                <a:cubicBezTo>
                                  <a:pt x="720" y="1020"/>
                                  <a:pt x="0" y="960"/>
                                  <a:pt x="0" y="900"/>
                                </a:cubicBezTo>
                                <a:cubicBezTo>
                                  <a:pt x="0" y="840"/>
                                  <a:pt x="570" y="870"/>
                                  <a:pt x="720" y="7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1262698" y="5080"/>
                            <a:ext cx="1256809" cy="1600200"/>
                          </a:xfrm>
                          <a:custGeom>
                            <a:avLst/>
                            <a:gdLst>
                              <a:gd name="T0" fmla="*/ 720 w 1980"/>
                              <a:gd name="T1" fmla="*/ 720 h 2520"/>
                              <a:gd name="T2" fmla="*/ 900 w 1980"/>
                              <a:gd name="T3" fmla="*/ 0 h 2520"/>
                              <a:gd name="T4" fmla="*/ 1080 w 1980"/>
                              <a:gd name="T5" fmla="*/ 720 h 2520"/>
                              <a:gd name="T6" fmla="*/ 1980 w 1980"/>
                              <a:gd name="T7" fmla="*/ 900 h 2520"/>
                              <a:gd name="T8" fmla="*/ 1080 w 1980"/>
                              <a:gd name="T9" fmla="*/ 1080 h 2520"/>
                              <a:gd name="T10" fmla="*/ 1980 w 1980"/>
                              <a:gd name="T11" fmla="*/ 1260 h 2520"/>
                              <a:gd name="T12" fmla="*/ 1080 w 1980"/>
                              <a:gd name="T13" fmla="*/ 1440 h 2520"/>
                              <a:gd name="T14" fmla="*/ 1980 w 1980"/>
                              <a:gd name="T15" fmla="*/ 1620 h 2520"/>
                              <a:gd name="T16" fmla="*/ 1080 w 1980"/>
                              <a:gd name="T17" fmla="*/ 1800 h 2520"/>
                              <a:gd name="T18" fmla="*/ 900 w 1980"/>
                              <a:gd name="T19" fmla="*/ 2520 h 2520"/>
                              <a:gd name="T20" fmla="*/ 720 w 1980"/>
                              <a:gd name="T21" fmla="*/ 1800 h 2520"/>
                              <a:gd name="T22" fmla="*/ 0 w 1980"/>
                              <a:gd name="T23" fmla="*/ 1620 h 2520"/>
                              <a:gd name="T24" fmla="*/ 720 w 1980"/>
                              <a:gd name="T25" fmla="*/ 1440 h 2520"/>
                              <a:gd name="T26" fmla="*/ 0 w 1980"/>
                              <a:gd name="T27" fmla="*/ 1260 h 2520"/>
                              <a:gd name="T28" fmla="*/ 720 w 1980"/>
                              <a:gd name="T29" fmla="*/ 1080 h 2520"/>
                              <a:gd name="T30" fmla="*/ 0 w 1980"/>
                              <a:gd name="T31" fmla="*/ 900 h 2520"/>
                              <a:gd name="T32" fmla="*/ 720 w 1980"/>
                              <a:gd name="T33" fmla="*/ 720 h 2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80" h="2520">
                                <a:moveTo>
                                  <a:pt x="720" y="720"/>
                                </a:moveTo>
                                <a:cubicBezTo>
                                  <a:pt x="870" y="570"/>
                                  <a:pt x="840" y="0"/>
                                  <a:pt x="900" y="0"/>
                                </a:cubicBezTo>
                                <a:cubicBezTo>
                                  <a:pt x="960" y="0"/>
                                  <a:pt x="900" y="570"/>
                                  <a:pt x="1080" y="720"/>
                                </a:cubicBezTo>
                                <a:cubicBezTo>
                                  <a:pt x="1260" y="870"/>
                                  <a:pt x="1980" y="840"/>
                                  <a:pt x="1980" y="900"/>
                                </a:cubicBezTo>
                                <a:cubicBezTo>
                                  <a:pt x="1980" y="960"/>
                                  <a:pt x="1080" y="1020"/>
                                  <a:pt x="1080" y="1080"/>
                                </a:cubicBezTo>
                                <a:cubicBezTo>
                                  <a:pt x="1080" y="1140"/>
                                  <a:pt x="1980" y="1200"/>
                                  <a:pt x="1980" y="1260"/>
                                </a:cubicBezTo>
                                <a:cubicBezTo>
                                  <a:pt x="1980" y="1320"/>
                                  <a:pt x="1080" y="1380"/>
                                  <a:pt x="1080" y="1440"/>
                                </a:cubicBezTo>
                                <a:cubicBezTo>
                                  <a:pt x="1080" y="1500"/>
                                  <a:pt x="1980" y="1560"/>
                                  <a:pt x="1980" y="1620"/>
                                </a:cubicBezTo>
                                <a:cubicBezTo>
                                  <a:pt x="1980" y="1680"/>
                                  <a:pt x="1260" y="1650"/>
                                  <a:pt x="1080" y="1800"/>
                                </a:cubicBezTo>
                                <a:cubicBezTo>
                                  <a:pt x="900" y="1950"/>
                                  <a:pt x="960" y="2520"/>
                                  <a:pt x="900" y="2520"/>
                                </a:cubicBezTo>
                                <a:cubicBezTo>
                                  <a:pt x="840" y="2520"/>
                                  <a:pt x="870" y="1950"/>
                                  <a:pt x="720" y="1800"/>
                                </a:cubicBezTo>
                                <a:cubicBezTo>
                                  <a:pt x="570" y="1650"/>
                                  <a:pt x="0" y="1680"/>
                                  <a:pt x="0" y="1620"/>
                                </a:cubicBezTo>
                                <a:cubicBezTo>
                                  <a:pt x="0" y="1560"/>
                                  <a:pt x="720" y="1500"/>
                                  <a:pt x="720" y="1440"/>
                                </a:cubicBezTo>
                                <a:cubicBezTo>
                                  <a:pt x="720" y="1380"/>
                                  <a:pt x="0" y="1320"/>
                                  <a:pt x="0" y="1260"/>
                                </a:cubicBezTo>
                                <a:cubicBezTo>
                                  <a:pt x="0" y="1200"/>
                                  <a:pt x="720" y="1140"/>
                                  <a:pt x="720" y="1080"/>
                                </a:cubicBezTo>
                                <a:cubicBezTo>
                                  <a:pt x="720" y="1020"/>
                                  <a:pt x="0" y="960"/>
                                  <a:pt x="0" y="900"/>
                                </a:cubicBezTo>
                                <a:cubicBezTo>
                                  <a:pt x="0" y="840"/>
                                  <a:pt x="570" y="870"/>
                                  <a:pt x="720" y="7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977DA" id="Полотно 20" o:spid="_x0000_s1026" editas="canvas" style="position:absolute;margin-left:9pt;margin-top:10.5pt;width:198.85pt;height:126.8pt;z-index:251655680" coordsize="25253,1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">
                <v:shape id="_x0000_s1027" type="#_x0000_t75" style="position:absolute;width:25253;height:16103;visibility:visible;mso-wrap-style:square">
                  <v:fill o:detectmouseclick="t"/>
                  <v:path o:connecttype="none"/>
                </v:shape>
                <v:shape id="Freeform 23" o:spid="_x0000_s1028" style="position:absolute;left:50;top:50;width:12576;height:16002;visibility:visible;mso-wrap-style:square;v-text-anchor:top" coordsize="19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" path="m720,720c870,570,840,,900,v60,,,570,180,720c1260,870,1980,840,1980,900v,60,-900,120,-900,180c1080,1140,1980,1200,1980,1260v,60,-900,120,-900,180c1080,1500,1980,1560,1980,1620v,60,-720,30,-900,180c900,1950,960,2520,900,2520v-60,,-30,-570,-180,-720c570,1650,,1680,,1620v,-60,720,-120,720,-180c720,1380,,1320,,1260v,-60,720,-120,720,-180c720,1020,,960,,900,,840,570,870,720,720xe">
                  <v:path arrowok="t" o:connecttype="custom" o:connectlocs="457327,457200;571659,0;685991,457200;1257650,571500;685991,685800;1257650,800100;685991,914400;1257650,1028700;685991,1143000;571659,1600200;457327,1143000;0,1028700;457327,914400;0,800100;457327,685800;0,571500;457327,457200" o:connectangles="0,0,0,0,0,0,0,0,0,0,0,0,0,0,0,0,0"/>
                </v:shape>
                <v:shape id="Freeform 24" o:spid="_x0000_s1029" style="position:absolute;left:12626;top:50;width:12569;height:16002;visibility:visible;mso-wrap-style:square;v-text-anchor:top" coordsize="19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" path="m720,720c870,570,840,,900,v60,,,570,180,720c1260,870,1980,840,1980,900v,60,-900,120,-900,180c1080,1140,1980,1200,1980,1260v,60,-900,120,-900,180c1080,1500,1980,1560,1980,1620v,60,-720,30,-900,180c900,1950,960,2520,900,2520v-60,,-30,-570,-180,-720c570,1650,,1680,,1620v,-60,720,-120,720,-180c720,1380,,1320,,1260v,-60,720,-120,720,-180c720,1020,,960,,900,,840,570,870,720,720xe">
                  <v:path arrowok="t" o:connecttype="custom" o:connectlocs="457021,457200;571277,0;685532,457200;1256809,571500;685532,685800;1256809,800100;685532,914400;1256809,1028700;685532,1143000;571277,1600200;457021,1143000;0,1028700;457021,914400;0,800100;457021,685800;0,571500;457021,457200" o:connectangles="0,0,0,0,0,0,0,0,0,0,0,0,0,0,0,0,0"/>
                </v:shape>
                <w10:wrap type="square"/>
              </v:group>
            </w:pict>
          </mc:Fallback>
        </mc:AlternateContent>
      </w:r>
    </w:p>
    <w:p w:rsidR="00777C37" w:rsidRPr="00777C37" w:rsidRDefault="00777C37" w:rsidP="00777C37"/>
    <w:p w:rsidR="00777C37" w:rsidRPr="00777C37" w:rsidRDefault="00777C37" w:rsidP="00777C37"/>
    <w:p w:rsidR="00777C37" w:rsidRDefault="00777C37" w:rsidP="00777C37">
      <w:pPr>
        <w:jc w:val="both"/>
      </w:pPr>
    </w:p>
    <w:p w:rsidR="00777C37" w:rsidRDefault="00777C37" w:rsidP="00777C37">
      <w:pPr>
        <w:jc w:val="both"/>
      </w:pPr>
    </w:p>
    <w:p w:rsidR="00777C37" w:rsidRDefault="00777C37" w:rsidP="00777C37">
      <w:pPr>
        <w:jc w:val="both"/>
      </w:pPr>
    </w:p>
    <w:p w:rsidR="00777C37" w:rsidRDefault="00777C37" w:rsidP="00777C37">
      <w:pPr>
        <w:jc w:val="both"/>
      </w:pPr>
    </w:p>
    <w:p w:rsidR="00777C37" w:rsidRDefault="00777C37" w:rsidP="00777C37">
      <w:pPr>
        <w:jc w:val="both"/>
      </w:pPr>
    </w:p>
    <w:p w:rsidR="00777C37" w:rsidRDefault="00777C37" w:rsidP="00777C37">
      <w:pPr>
        <w:jc w:val="both"/>
      </w:pPr>
    </w:p>
    <w:p w:rsidR="00777C37" w:rsidRDefault="00777C37" w:rsidP="00777C37">
      <w:pPr>
        <w:ind w:firstLine="720"/>
        <w:jc w:val="both"/>
      </w:pPr>
      <w:r w:rsidRPr="00C929C4">
        <w:rPr>
          <w:b/>
          <w:u w:val="single"/>
        </w:rPr>
        <w:lastRenderedPageBreak/>
        <w:t>Остеокласты</w:t>
      </w:r>
      <w:r>
        <w:t xml:space="preserve"> – клетки костеразрушения. Они регулируются целым набором факторов: гормон паратиреоидин (↑), эстрогены (↓), фактор активации остеокластов </w:t>
      </w:r>
      <w:r w:rsidR="00AF3AF5">
        <w:t xml:space="preserve">(вырабатывается Т-лимфоцитами), электрические поля кости. </w:t>
      </w:r>
    </w:p>
    <w:p w:rsidR="00AF3AF5" w:rsidRDefault="00AF3AF5" w:rsidP="00777C37">
      <w:pPr>
        <w:ind w:firstLine="720"/>
        <w:jc w:val="both"/>
      </w:pPr>
      <w:r w:rsidRPr="00C929C4">
        <w:rPr>
          <w:b/>
        </w:rPr>
        <w:t>Функции</w:t>
      </w:r>
      <w:r>
        <w:t>:</w:t>
      </w:r>
    </w:p>
    <w:p w:rsidR="00AF3AF5" w:rsidRDefault="00AF3AF5" w:rsidP="00B13B37">
      <w:pPr>
        <w:numPr>
          <w:ilvl w:val="0"/>
          <w:numId w:val="20"/>
        </w:numPr>
        <w:jc w:val="both"/>
      </w:pPr>
      <w:r>
        <w:t>Макрофагическая (резорбционная)</w:t>
      </w:r>
    </w:p>
    <w:p w:rsidR="00AF3AF5" w:rsidRDefault="00AF3AF5" w:rsidP="00B13B37">
      <w:pPr>
        <w:numPr>
          <w:ilvl w:val="0"/>
          <w:numId w:val="20"/>
        </w:numPr>
        <w:jc w:val="both"/>
      </w:pPr>
      <w:r>
        <w:t>Переводит нерастворимый кальций в растворимый</w:t>
      </w:r>
    </w:p>
    <w:p w:rsidR="00AF3AF5" w:rsidRDefault="00AF3AF5" w:rsidP="00B13B37">
      <w:pPr>
        <w:numPr>
          <w:ilvl w:val="0"/>
          <w:numId w:val="20"/>
        </w:numPr>
        <w:jc w:val="both"/>
      </w:pPr>
      <w:r>
        <w:t>Регулирует содержание кальция в крови, стимулируя обратимое поступление кальция в кровь</w:t>
      </w:r>
    </w:p>
    <w:p w:rsidR="00AF3AF5" w:rsidRPr="00C929C4" w:rsidRDefault="00AF3AF5" w:rsidP="00AF3AF5">
      <w:pPr>
        <w:ind w:firstLine="720"/>
        <w:jc w:val="both"/>
        <w:rPr>
          <w:b/>
        </w:rPr>
      </w:pPr>
      <w:r w:rsidRPr="00C929C4">
        <w:rPr>
          <w:b/>
        </w:rPr>
        <w:t>Морфологические характеристики:</w:t>
      </w:r>
    </w:p>
    <w:p w:rsidR="00AF3AF5" w:rsidRDefault="00AF3AF5" w:rsidP="00B13B37">
      <w:pPr>
        <w:numPr>
          <w:ilvl w:val="0"/>
          <w:numId w:val="21"/>
        </w:numPr>
        <w:jc w:val="both"/>
      </w:pPr>
      <w:r>
        <w:t>Непостоянная форма, имеется 2 полюса</w:t>
      </w:r>
    </w:p>
    <w:p w:rsidR="00AF3AF5" w:rsidRDefault="00AF3AF5" w:rsidP="00B13B37">
      <w:pPr>
        <w:numPr>
          <w:ilvl w:val="0"/>
          <w:numId w:val="21"/>
        </w:numPr>
        <w:jc w:val="both"/>
      </w:pPr>
      <w:r>
        <w:t>Размеры 90-180 мкм</w:t>
      </w:r>
    </w:p>
    <w:p w:rsidR="00AF3AF5" w:rsidRDefault="00AF3AF5" w:rsidP="00B13B37">
      <w:pPr>
        <w:numPr>
          <w:ilvl w:val="0"/>
          <w:numId w:val="21"/>
        </w:numPr>
        <w:jc w:val="both"/>
      </w:pPr>
      <w:r>
        <w:t>Много ядер</w:t>
      </w:r>
    </w:p>
    <w:p w:rsidR="00AF3AF5" w:rsidRDefault="00AF3AF5" w:rsidP="00B13B37">
      <w:pPr>
        <w:numPr>
          <w:ilvl w:val="0"/>
          <w:numId w:val="21"/>
        </w:numPr>
        <w:jc w:val="both"/>
      </w:pPr>
      <w:r>
        <w:t>Цитоплазма слабо базофильна</w:t>
      </w:r>
    </w:p>
    <w:p w:rsidR="00AF3AF5" w:rsidRDefault="00AF3AF5" w:rsidP="00B13B37">
      <w:pPr>
        <w:numPr>
          <w:ilvl w:val="0"/>
          <w:numId w:val="21"/>
        </w:numPr>
        <w:jc w:val="both"/>
      </w:pPr>
      <w:r>
        <w:t>Хорошо выражен аппарат внутриклеточного пищеварения и дезинтоксикации</w:t>
      </w:r>
    </w:p>
    <w:p w:rsidR="00AF3AF5" w:rsidRDefault="00AF3AF5" w:rsidP="00B13B37">
      <w:pPr>
        <w:numPr>
          <w:ilvl w:val="0"/>
          <w:numId w:val="21"/>
        </w:numPr>
        <w:jc w:val="both"/>
      </w:pPr>
      <w:r>
        <w:t>Хорошо выражен ОДА</w:t>
      </w:r>
    </w:p>
    <w:p w:rsidR="00AF3AF5" w:rsidRDefault="00AF3AF5" w:rsidP="00B13B37">
      <w:pPr>
        <w:numPr>
          <w:ilvl w:val="0"/>
          <w:numId w:val="21"/>
        </w:numPr>
        <w:jc w:val="both"/>
      </w:pPr>
      <w:r>
        <w:t>Наличие гофрированной щёточной каёмки, содержащей микроскладки цито</w:t>
      </w:r>
      <w:r w:rsidR="00C761A6">
        <w:t xml:space="preserve">леммы, большое количество лизосом, митохондрий, экзоцитозных пузырьков. </w:t>
      </w:r>
    </w:p>
    <w:p w:rsidR="00C761A6" w:rsidRDefault="00C761A6" w:rsidP="00B13B37">
      <w:pPr>
        <w:numPr>
          <w:ilvl w:val="0"/>
          <w:numId w:val="21"/>
        </w:numPr>
        <w:jc w:val="both"/>
      </w:pPr>
      <w:r>
        <w:t xml:space="preserve">На цитолемме много рецепторов. </w:t>
      </w:r>
    </w:p>
    <w:p w:rsidR="00C761A6" w:rsidRDefault="00C761A6" w:rsidP="00C761A6">
      <w:pPr>
        <w:ind w:firstLine="720"/>
        <w:jc w:val="both"/>
      </w:pPr>
      <w:r w:rsidRPr="00C929C4">
        <w:rPr>
          <w:b/>
        </w:rPr>
        <w:t>Локализация</w:t>
      </w:r>
      <w:r>
        <w:t xml:space="preserve">: в месте разрушения костей. </w:t>
      </w:r>
    </w:p>
    <w:p w:rsidR="00C761A6" w:rsidRDefault="00B13B37" w:rsidP="00C761A6">
      <w:pPr>
        <w:ind w:firstLine="720"/>
        <w:jc w:val="both"/>
      </w:pPr>
      <w:r w:rsidRPr="00C929C4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1828800" cy="1714500"/>
                <wp:effectExtent l="5715" t="6985" r="13335" b="12065"/>
                <wp:wrapNone/>
                <wp:docPr id="1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714500"/>
                        </a:xfrm>
                        <a:custGeom>
                          <a:avLst/>
                          <a:gdLst>
                            <a:gd name="T0" fmla="*/ 2460 w 4230"/>
                            <a:gd name="T1" fmla="*/ 120 h 3810"/>
                            <a:gd name="T2" fmla="*/ 840 w 4230"/>
                            <a:gd name="T3" fmla="*/ 1380 h 3810"/>
                            <a:gd name="T4" fmla="*/ 1560 w 4230"/>
                            <a:gd name="T5" fmla="*/ 2460 h 3810"/>
                            <a:gd name="T6" fmla="*/ 2460 w 4230"/>
                            <a:gd name="T7" fmla="*/ 2820 h 3810"/>
                            <a:gd name="T8" fmla="*/ 3180 w 4230"/>
                            <a:gd name="T9" fmla="*/ 2100 h 3810"/>
                            <a:gd name="T10" fmla="*/ 4080 w 4230"/>
                            <a:gd name="T11" fmla="*/ 1560 h 3810"/>
                            <a:gd name="T12" fmla="*/ 2280 w 4230"/>
                            <a:gd name="T13" fmla="*/ 3720 h 3810"/>
                            <a:gd name="T14" fmla="*/ 300 w 4230"/>
                            <a:gd name="T15" fmla="*/ 2100 h 3810"/>
                            <a:gd name="T16" fmla="*/ 480 w 4230"/>
                            <a:gd name="T17" fmla="*/ 660 h 3810"/>
                            <a:gd name="T18" fmla="*/ 2460 w 4230"/>
                            <a:gd name="T19" fmla="*/ 120 h 3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30" h="3810">
                              <a:moveTo>
                                <a:pt x="2460" y="120"/>
                              </a:moveTo>
                              <a:cubicBezTo>
                                <a:pt x="2520" y="240"/>
                                <a:pt x="990" y="990"/>
                                <a:pt x="840" y="1380"/>
                              </a:cubicBezTo>
                              <a:cubicBezTo>
                                <a:pt x="690" y="1770"/>
                                <a:pt x="1290" y="2220"/>
                                <a:pt x="1560" y="2460"/>
                              </a:cubicBezTo>
                              <a:cubicBezTo>
                                <a:pt x="1830" y="2700"/>
                                <a:pt x="2190" y="2880"/>
                                <a:pt x="2460" y="2820"/>
                              </a:cubicBezTo>
                              <a:cubicBezTo>
                                <a:pt x="2730" y="2760"/>
                                <a:pt x="2910" y="2310"/>
                                <a:pt x="3180" y="2100"/>
                              </a:cubicBezTo>
                              <a:cubicBezTo>
                                <a:pt x="3450" y="1890"/>
                                <a:pt x="4230" y="1290"/>
                                <a:pt x="4080" y="1560"/>
                              </a:cubicBezTo>
                              <a:cubicBezTo>
                                <a:pt x="3930" y="1830"/>
                                <a:pt x="2910" y="3630"/>
                                <a:pt x="2280" y="3720"/>
                              </a:cubicBezTo>
                              <a:cubicBezTo>
                                <a:pt x="1650" y="3810"/>
                                <a:pt x="600" y="2610"/>
                                <a:pt x="300" y="2100"/>
                              </a:cubicBezTo>
                              <a:cubicBezTo>
                                <a:pt x="0" y="1590"/>
                                <a:pt x="120" y="990"/>
                                <a:pt x="480" y="660"/>
                              </a:cubicBezTo>
                              <a:cubicBezTo>
                                <a:pt x="840" y="330"/>
                                <a:pt x="2400" y="0"/>
                                <a:pt x="246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51B5" id="Freeform 33" o:spid="_x0000_s1026" style="position:absolute;margin-left:9pt;margin-top:12pt;width:2in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3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" path="m2460,120c2520,240,990,990,840,1380v-150,390,450,840,720,1080c1830,2700,2190,2880,2460,2820v270,-60,450,-510,720,-720c3450,1890,4230,1290,4080,1560,3930,1830,2910,3630,2280,3720,1650,3810,600,2610,300,2100,,1590,120,990,480,660,840,330,2400,,2460,120xe">
                <v:path arrowok="t" o:connecttype="custom" o:connectlocs="1063557,54000;363166,621000;674451,1107000;1063557,1269000;1374843,945000;1763949,702000;985736,1674000;129702,945000;207523,297000;1063557,54000" o:connectangles="0,0,0,0,0,0,0,0,0,0"/>
              </v:shape>
            </w:pict>
          </mc:Fallback>
        </mc:AlternateContent>
      </w:r>
      <w:r w:rsidRPr="00C929C4"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1143000" cy="1257300"/>
                <wp:effectExtent l="5715" t="6985" r="13335" b="1206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57300"/>
                          <a:chOff x="2890" y="5112"/>
                          <a:chExt cx="2490" cy="2092"/>
                        </a:xfrm>
                      </wpg:grpSpPr>
                      <wps:wsp>
                        <wps:cNvPr id="8" name="Freeform 28"/>
                        <wps:cNvSpPr>
                          <a:spLocks/>
                        </wps:cNvSpPr>
                        <wps:spPr bwMode="auto">
                          <a:xfrm>
                            <a:off x="2890" y="5112"/>
                            <a:ext cx="2490" cy="2092"/>
                          </a:xfrm>
                          <a:custGeom>
                            <a:avLst/>
                            <a:gdLst>
                              <a:gd name="T0" fmla="*/ 120 w 3300"/>
                              <a:gd name="T1" fmla="*/ 1650 h 2790"/>
                              <a:gd name="T2" fmla="*/ 1920 w 3300"/>
                              <a:gd name="T3" fmla="*/ 210 h 2790"/>
                              <a:gd name="T4" fmla="*/ 2100 w 3300"/>
                              <a:gd name="T5" fmla="*/ 390 h 2790"/>
                              <a:gd name="T6" fmla="*/ 2280 w 3300"/>
                              <a:gd name="T7" fmla="*/ 390 h 2790"/>
                              <a:gd name="T8" fmla="*/ 2280 w 3300"/>
                              <a:gd name="T9" fmla="*/ 570 h 2790"/>
                              <a:gd name="T10" fmla="*/ 2460 w 3300"/>
                              <a:gd name="T11" fmla="*/ 570 h 2790"/>
                              <a:gd name="T12" fmla="*/ 2460 w 3300"/>
                              <a:gd name="T13" fmla="*/ 750 h 2790"/>
                              <a:gd name="T14" fmla="*/ 2640 w 3300"/>
                              <a:gd name="T15" fmla="*/ 750 h 2790"/>
                              <a:gd name="T16" fmla="*/ 2640 w 3300"/>
                              <a:gd name="T17" fmla="*/ 930 h 2790"/>
                              <a:gd name="T18" fmla="*/ 2820 w 3300"/>
                              <a:gd name="T19" fmla="*/ 930 h 2790"/>
                              <a:gd name="T20" fmla="*/ 2820 w 3300"/>
                              <a:gd name="T21" fmla="*/ 1110 h 2790"/>
                              <a:gd name="T22" fmla="*/ 3000 w 3300"/>
                              <a:gd name="T23" fmla="*/ 1110 h 2790"/>
                              <a:gd name="T24" fmla="*/ 2820 w 3300"/>
                              <a:gd name="T25" fmla="*/ 1290 h 2790"/>
                              <a:gd name="T26" fmla="*/ 3180 w 3300"/>
                              <a:gd name="T27" fmla="*/ 1290 h 2790"/>
                              <a:gd name="T28" fmla="*/ 2100 w 3300"/>
                              <a:gd name="T29" fmla="*/ 2010 h 2790"/>
                              <a:gd name="T30" fmla="*/ 1560 w 3300"/>
                              <a:gd name="T31" fmla="*/ 2730 h 2790"/>
                              <a:gd name="T32" fmla="*/ 1920 w 3300"/>
                              <a:gd name="T33" fmla="*/ 1650 h 2790"/>
                              <a:gd name="T34" fmla="*/ 1200 w 3300"/>
                              <a:gd name="T35" fmla="*/ 2550 h 2790"/>
                              <a:gd name="T36" fmla="*/ 1740 w 3300"/>
                              <a:gd name="T37" fmla="*/ 1470 h 2790"/>
                              <a:gd name="T38" fmla="*/ 660 w 3300"/>
                              <a:gd name="T39" fmla="*/ 2370 h 2790"/>
                              <a:gd name="T40" fmla="*/ 1560 w 3300"/>
                              <a:gd name="T41" fmla="*/ 1290 h 2790"/>
                              <a:gd name="T42" fmla="*/ 300 w 3300"/>
                              <a:gd name="T43" fmla="*/ 2010 h 2790"/>
                              <a:gd name="T44" fmla="*/ 1200 w 3300"/>
                              <a:gd name="T45" fmla="*/ 1110 h 2790"/>
                              <a:gd name="T46" fmla="*/ 120 w 3300"/>
                              <a:gd name="T47" fmla="*/ 1650 h 2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00" h="2790">
                                <a:moveTo>
                                  <a:pt x="120" y="1650"/>
                                </a:moveTo>
                                <a:cubicBezTo>
                                  <a:pt x="240" y="1500"/>
                                  <a:pt x="1590" y="420"/>
                                  <a:pt x="1920" y="210"/>
                                </a:cubicBezTo>
                                <a:cubicBezTo>
                                  <a:pt x="2250" y="0"/>
                                  <a:pt x="2040" y="360"/>
                                  <a:pt x="2100" y="390"/>
                                </a:cubicBezTo>
                                <a:cubicBezTo>
                                  <a:pt x="2160" y="420"/>
                                  <a:pt x="2250" y="360"/>
                                  <a:pt x="2280" y="390"/>
                                </a:cubicBezTo>
                                <a:cubicBezTo>
                                  <a:pt x="2310" y="420"/>
                                  <a:pt x="2250" y="540"/>
                                  <a:pt x="2280" y="570"/>
                                </a:cubicBezTo>
                                <a:cubicBezTo>
                                  <a:pt x="2310" y="600"/>
                                  <a:pt x="2430" y="540"/>
                                  <a:pt x="2460" y="570"/>
                                </a:cubicBezTo>
                                <a:cubicBezTo>
                                  <a:pt x="2490" y="600"/>
                                  <a:pt x="2430" y="720"/>
                                  <a:pt x="2460" y="750"/>
                                </a:cubicBezTo>
                                <a:cubicBezTo>
                                  <a:pt x="2490" y="780"/>
                                  <a:pt x="2610" y="720"/>
                                  <a:pt x="2640" y="750"/>
                                </a:cubicBezTo>
                                <a:cubicBezTo>
                                  <a:pt x="2670" y="780"/>
                                  <a:pt x="2610" y="900"/>
                                  <a:pt x="2640" y="930"/>
                                </a:cubicBezTo>
                                <a:cubicBezTo>
                                  <a:pt x="2670" y="960"/>
                                  <a:pt x="2790" y="900"/>
                                  <a:pt x="2820" y="930"/>
                                </a:cubicBezTo>
                                <a:cubicBezTo>
                                  <a:pt x="2850" y="960"/>
                                  <a:pt x="2790" y="1080"/>
                                  <a:pt x="2820" y="1110"/>
                                </a:cubicBezTo>
                                <a:cubicBezTo>
                                  <a:pt x="2850" y="1140"/>
                                  <a:pt x="3000" y="1080"/>
                                  <a:pt x="3000" y="1110"/>
                                </a:cubicBezTo>
                                <a:cubicBezTo>
                                  <a:pt x="3000" y="1140"/>
                                  <a:pt x="2790" y="1260"/>
                                  <a:pt x="2820" y="1290"/>
                                </a:cubicBezTo>
                                <a:cubicBezTo>
                                  <a:pt x="2850" y="1320"/>
                                  <a:pt x="3300" y="1170"/>
                                  <a:pt x="3180" y="1290"/>
                                </a:cubicBezTo>
                                <a:cubicBezTo>
                                  <a:pt x="3060" y="1410"/>
                                  <a:pt x="2370" y="1770"/>
                                  <a:pt x="2100" y="2010"/>
                                </a:cubicBezTo>
                                <a:cubicBezTo>
                                  <a:pt x="1830" y="2250"/>
                                  <a:pt x="1590" y="2790"/>
                                  <a:pt x="1560" y="2730"/>
                                </a:cubicBezTo>
                                <a:cubicBezTo>
                                  <a:pt x="1530" y="2670"/>
                                  <a:pt x="1980" y="1680"/>
                                  <a:pt x="1920" y="1650"/>
                                </a:cubicBezTo>
                                <a:cubicBezTo>
                                  <a:pt x="1860" y="1620"/>
                                  <a:pt x="1230" y="2580"/>
                                  <a:pt x="1200" y="2550"/>
                                </a:cubicBezTo>
                                <a:cubicBezTo>
                                  <a:pt x="1170" y="2520"/>
                                  <a:pt x="1830" y="1500"/>
                                  <a:pt x="1740" y="1470"/>
                                </a:cubicBezTo>
                                <a:cubicBezTo>
                                  <a:pt x="1650" y="1440"/>
                                  <a:pt x="690" y="2400"/>
                                  <a:pt x="660" y="2370"/>
                                </a:cubicBezTo>
                                <a:cubicBezTo>
                                  <a:pt x="630" y="2340"/>
                                  <a:pt x="1620" y="1350"/>
                                  <a:pt x="1560" y="1290"/>
                                </a:cubicBezTo>
                                <a:cubicBezTo>
                                  <a:pt x="1500" y="1230"/>
                                  <a:pt x="360" y="2040"/>
                                  <a:pt x="300" y="2010"/>
                                </a:cubicBezTo>
                                <a:cubicBezTo>
                                  <a:pt x="240" y="1980"/>
                                  <a:pt x="1230" y="1170"/>
                                  <a:pt x="1200" y="1110"/>
                                </a:cubicBezTo>
                                <a:cubicBezTo>
                                  <a:pt x="1170" y="1050"/>
                                  <a:pt x="0" y="1800"/>
                                  <a:pt x="120" y="16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3931" y="5674"/>
                            <a:ext cx="272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4339" y="5539"/>
                            <a:ext cx="271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4339" y="5944"/>
                            <a:ext cx="271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CC0F" id="Group 34" o:spid="_x0000_s1026" style="position:absolute;margin-left:45pt;margin-top:12pt;width:90pt;height:99pt;z-index:251657728" coordorigin="2890,5112" coordsize="2490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">
                <v:shape id="Freeform 28" o:spid="_x0000_s1027" style="position:absolute;left:2890;top:5112;width:2490;height:2092;visibility:visible;mso-wrap-style:square;v-text-anchor:top" coordsize="3300,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" path="m120,1650c240,1500,1590,420,1920,210,2250,,2040,360,2100,390v60,30,150,-30,180,c2310,420,2250,540,2280,570v30,30,150,-30,180,c2490,600,2430,720,2460,750v30,30,150,-30,180,c2670,780,2610,900,2640,930v30,30,150,-30,180,c2850,960,2790,1080,2820,1110v30,30,180,-30,180,c3000,1140,2790,1260,2820,1290v30,30,480,-120,360,c3060,1410,2370,1770,2100,2010v-270,240,-510,780,-540,720c1530,2670,1980,1680,1920,1650v-60,-30,-690,930,-720,900c1170,2520,1830,1500,1740,1470,1650,1440,690,2400,660,2370v-30,-30,960,-1020,900,-1080c1500,1230,360,2040,300,2010v-60,-30,930,-840,900,-900c1170,1050,,1800,120,1650xe">
                  <v:path arrowok="t" o:connecttype="custom" o:connectlocs="91,1237;1449,157;1585,292;1720,292;1720,427;1856,427;1856,562;1992,562;1992,697;2128,697;2128,832;2264,832;2128,967;2399,967;1585,1507;1177,2047;1449,1237;905,1912;1313,1102;498,1777;1177,967;226,1507;905,832;91,1237" o:connectangles="0,0,0,0,0,0,0,0,0,0,0,0,0,0,0,0,0,0,0,0,0,0,0,0"/>
                </v:shape>
                <v:oval id="Oval 29" o:spid="_x0000_s1028" style="position:absolute;left:3931;top:5674;width:27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oval id="Oval 30" o:spid="_x0000_s1029" style="position:absolute;left:4339;top:5539;width:27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v:oval id="Oval 31" o:spid="_x0000_s1030" style="position:absolute;left:4339;top:5944;width:27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</v:group>
            </w:pict>
          </mc:Fallback>
        </mc:AlternateContent>
      </w:r>
      <w:r w:rsidR="00C761A6" w:rsidRPr="00C929C4">
        <w:rPr>
          <w:b/>
        </w:rPr>
        <w:t>Репродукция</w:t>
      </w:r>
      <w:r w:rsidR="00C761A6">
        <w:t>: внутриклеточная регенерация.</w:t>
      </w:r>
    </w:p>
    <w:p w:rsidR="00C761A6" w:rsidRDefault="00C761A6" w:rsidP="00C761A6">
      <w:pPr>
        <w:ind w:firstLine="720"/>
        <w:jc w:val="both"/>
      </w:pPr>
    </w:p>
    <w:p w:rsidR="00C761A6" w:rsidRDefault="00C761A6" w:rsidP="00C761A6">
      <w:pPr>
        <w:ind w:firstLine="720"/>
        <w:jc w:val="both"/>
      </w:pPr>
    </w:p>
    <w:p w:rsidR="00C761A6" w:rsidRDefault="00C761A6" w:rsidP="00C761A6">
      <w:pPr>
        <w:ind w:firstLine="720"/>
        <w:jc w:val="both"/>
      </w:pPr>
    </w:p>
    <w:p w:rsidR="00C761A6" w:rsidRDefault="00C761A6" w:rsidP="00C761A6">
      <w:pPr>
        <w:ind w:firstLine="720"/>
        <w:jc w:val="both"/>
      </w:pPr>
    </w:p>
    <w:p w:rsidR="00C761A6" w:rsidRDefault="00C761A6" w:rsidP="00C761A6">
      <w:pPr>
        <w:ind w:firstLine="720"/>
        <w:jc w:val="both"/>
      </w:pPr>
    </w:p>
    <w:p w:rsidR="00C761A6" w:rsidRDefault="00C761A6" w:rsidP="00C761A6">
      <w:pPr>
        <w:ind w:firstLine="720"/>
        <w:jc w:val="both"/>
      </w:pPr>
    </w:p>
    <w:p w:rsidR="00C761A6" w:rsidRDefault="00C761A6" w:rsidP="00C761A6">
      <w:pPr>
        <w:ind w:firstLine="720"/>
        <w:jc w:val="both"/>
      </w:pPr>
    </w:p>
    <w:p w:rsidR="00C761A6" w:rsidRDefault="00C761A6" w:rsidP="00C761A6">
      <w:pPr>
        <w:ind w:firstLine="720"/>
        <w:jc w:val="both"/>
      </w:pPr>
    </w:p>
    <w:p w:rsidR="00C761A6" w:rsidRDefault="00C761A6" w:rsidP="00C761A6">
      <w:pPr>
        <w:ind w:firstLine="720"/>
        <w:jc w:val="both"/>
      </w:pPr>
    </w:p>
    <w:p w:rsidR="00C761A6" w:rsidRDefault="00C761A6" w:rsidP="00C761A6">
      <w:pPr>
        <w:ind w:firstLine="720"/>
        <w:jc w:val="both"/>
      </w:pPr>
    </w:p>
    <w:p w:rsidR="00C761A6" w:rsidRDefault="0072414A" w:rsidP="00C761A6">
      <w:pPr>
        <w:ind w:firstLine="720"/>
        <w:jc w:val="both"/>
      </w:pPr>
      <w:r w:rsidRPr="00C929C4">
        <w:rPr>
          <w:b/>
        </w:rPr>
        <w:t>Пространственная организация межклеточного вещества</w:t>
      </w:r>
      <w:r>
        <w:t>.</w:t>
      </w:r>
    </w:p>
    <w:p w:rsidR="0072414A" w:rsidRDefault="0072414A" w:rsidP="00C761A6">
      <w:pPr>
        <w:ind w:firstLine="720"/>
        <w:jc w:val="both"/>
      </w:pPr>
      <w:r w:rsidRPr="00C929C4">
        <w:rPr>
          <w:b/>
        </w:rPr>
        <w:t>Существуют 2 типа костной ткани</w:t>
      </w:r>
      <w:r>
        <w:t>:</w:t>
      </w:r>
    </w:p>
    <w:p w:rsidR="0072414A" w:rsidRPr="00C929C4" w:rsidRDefault="0072414A" w:rsidP="00B13B37">
      <w:pPr>
        <w:numPr>
          <w:ilvl w:val="0"/>
          <w:numId w:val="22"/>
        </w:numPr>
        <w:jc w:val="both"/>
        <w:rPr>
          <w:i/>
        </w:rPr>
      </w:pPr>
      <w:r w:rsidRPr="00C929C4">
        <w:rPr>
          <w:i/>
        </w:rPr>
        <w:t>Грубоволокнистая</w:t>
      </w:r>
    </w:p>
    <w:p w:rsidR="0072414A" w:rsidRPr="00C929C4" w:rsidRDefault="0072414A" w:rsidP="00B13B37">
      <w:pPr>
        <w:numPr>
          <w:ilvl w:val="0"/>
          <w:numId w:val="22"/>
        </w:numPr>
        <w:jc w:val="both"/>
        <w:rPr>
          <w:i/>
        </w:rPr>
      </w:pPr>
      <w:r w:rsidRPr="00C929C4">
        <w:rPr>
          <w:i/>
        </w:rPr>
        <w:t>Пластинчатая</w:t>
      </w:r>
    </w:p>
    <w:p w:rsidR="0072414A" w:rsidRDefault="0072414A" w:rsidP="0072414A">
      <w:pPr>
        <w:ind w:firstLine="720"/>
        <w:jc w:val="both"/>
      </w:pPr>
      <w:r>
        <w:t>Структурный состав одинаковый.</w:t>
      </w:r>
    </w:p>
    <w:p w:rsidR="0072414A" w:rsidRDefault="0072414A" w:rsidP="0072414A">
      <w:pPr>
        <w:ind w:firstLine="720"/>
        <w:jc w:val="both"/>
      </w:pPr>
    </w:p>
    <w:p w:rsidR="0072414A" w:rsidRDefault="0072414A" w:rsidP="0072414A">
      <w:pPr>
        <w:ind w:firstLine="720"/>
        <w:jc w:val="both"/>
      </w:pPr>
      <w:r w:rsidRPr="00C929C4">
        <w:rPr>
          <w:b/>
        </w:rPr>
        <w:t>Грубоволокнистая ткань</w:t>
      </w:r>
      <w:r>
        <w:t xml:space="preserve"> характеризуется неупорядоченным расположением оссеиновых волокон. Она хрупкая и непрочная. </w:t>
      </w:r>
    </w:p>
    <w:p w:rsidR="0072414A" w:rsidRDefault="0072414A" w:rsidP="0072414A">
      <w:pPr>
        <w:ind w:firstLine="720"/>
        <w:jc w:val="both"/>
      </w:pPr>
      <w:r w:rsidRPr="00C929C4">
        <w:rPr>
          <w:i/>
        </w:rPr>
        <w:t>Локализация</w:t>
      </w:r>
      <w:r>
        <w:t xml:space="preserve">: у взрослых практически не встречается, в швах черепа, в местах прикрепления сухожилий, в эмбриональном скелете, может организовываться в участках репарации. </w:t>
      </w:r>
    </w:p>
    <w:p w:rsidR="0072414A" w:rsidRDefault="0072414A" w:rsidP="0072414A">
      <w:pPr>
        <w:ind w:firstLine="720"/>
        <w:jc w:val="both"/>
      </w:pPr>
    </w:p>
    <w:p w:rsidR="009B7F96" w:rsidRDefault="0072414A" w:rsidP="009B7F96">
      <w:pPr>
        <w:ind w:firstLine="720"/>
        <w:jc w:val="both"/>
      </w:pPr>
      <w:r w:rsidRPr="00C929C4">
        <w:rPr>
          <w:b/>
        </w:rPr>
        <w:t>Пластинчатая костная ткань</w:t>
      </w:r>
      <w:r>
        <w:t xml:space="preserve"> – основной вид костной ткани, из неё </w:t>
      </w:r>
      <w:r w:rsidR="009B7F96">
        <w:t xml:space="preserve">построены все кости. Упорядоченное расположение оссеиновых волокон параллельно друг другу с цементирующим веществом формирует костную пластинку. Пластинки наслаиваются друг на друга, а между ними, в лакунах, расположены остеоциты. </w:t>
      </w:r>
    </w:p>
    <w:p w:rsidR="009B7F96" w:rsidRDefault="009B7F96" w:rsidP="009B7F96">
      <w:pPr>
        <w:ind w:firstLine="720"/>
        <w:jc w:val="both"/>
      </w:pPr>
      <w:r w:rsidRPr="00C929C4">
        <w:rPr>
          <w:b/>
        </w:rPr>
        <w:t>Способы компонования, наслаивания</w:t>
      </w:r>
      <w:r>
        <w:t>:</w:t>
      </w:r>
    </w:p>
    <w:p w:rsidR="009B7F96" w:rsidRDefault="009B7F96" w:rsidP="00B13B37">
      <w:pPr>
        <w:numPr>
          <w:ilvl w:val="0"/>
          <w:numId w:val="23"/>
        </w:numPr>
        <w:jc w:val="both"/>
      </w:pPr>
      <w:r>
        <w:t>В виде остеонов</w:t>
      </w:r>
    </w:p>
    <w:p w:rsidR="009B7F96" w:rsidRDefault="009B7F96" w:rsidP="00B13B37">
      <w:pPr>
        <w:numPr>
          <w:ilvl w:val="0"/>
          <w:numId w:val="23"/>
        </w:numPr>
        <w:jc w:val="both"/>
      </w:pPr>
      <w:r>
        <w:t>В виде вставочных пластин</w:t>
      </w:r>
    </w:p>
    <w:p w:rsidR="009B7F96" w:rsidRDefault="009B7F96" w:rsidP="00B13B37">
      <w:pPr>
        <w:numPr>
          <w:ilvl w:val="0"/>
          <w:numId w:val="23"/>
        </w:numPr>
        <w:jc w:val="both"/>
      </w:pPr>
      <w:r>
        <w:t>В виде генеральных пластин</w:t>
      </w:r>
    </w:p>
    <w:p w:rsidR="009B7F96" w:rsidRDefault="009B7F96" w:rsidP="00B13B37">
      <w:pPr>
        <w:numPr>
          <w:ilvl w:val="0"/>
          <w:numId w:val="23"/>
        </w:numPr>
        <w:jc w:val="both"/>
      </w:pPr>
      <w:r>
        <w:t>В виде костных ячеек – трабекулярных пакетов.</w:t>
      </w:r>
    </w:p>
    <w:p w:rsidR="009B7F96" w:rsidRDefault="009B7F96" w:rsidP="009B7F96">
      <w:pPr>
        <w:jc w:val="both"/>
      </w:pPr>
    </w:p>
    <w:p w:rsidR="009B7F96" w:rsidRDefault="009B7F96" w:rsidP="009B7F96">
      <w:pPr>
        <w:ind w:firstLine="720"/>
        <w:jc w:val="both"/>
      </w:pPr>
      <w:r w:rsidRPr="00C929C4">
        <w:rPr>
          <w:b/>
        </w:rPr>
        <w:lastRenderedPageBreak/>
        <w:t>Остеон</w:t>
      </w:r>
      <w:r>
        <w:t xml:space="preserve"> – структурно-функциональная единица компактного вещества кости</w:t>
      </w:r>
      <w:r w:rsidR="00877CC8">
        <w:t xml:space="preserve">, система вставленных друг в друга цилиндров, стенки которых образованы костными пластинками. </w:t>
      </w:r>
      <w:r w:rsidR="00694EFB">
        <w:t xml:space="preserve">В центре – </w:t>
      </w:r>
      <w:r w:rsidR="00694EFB" w:rsidRPr="00C929C4">
        <w:rPr>
          <w:b/>
        </w:rPr>
        <w:t>Гаверсов канал</w:t>
      </w:r>
      <w:r w:rsidR="00694EFB">
        <w:t>, заполненный рыхлой волокнистой соединительной тканью, жировой тканью, остеобластами, остеокластами, кровеносными сосудами, лимфатическими сосудами, терминальными отделами отростков</w:t>
      </w:r>
      <w:r w:rsidR="005D31D8">
        <w:t xml:space="preserve"> остеоцитов, нервными волок</w:t>
      </w:r>
      <w:r w:rsidR="00694EFB">
        <w:t>н</w:t>
      </w:r>
      <w:r w:rsidR="005D31D8">
        <w:t>ами</w:t>
      </w:r>
      <w:r w:rsidR="00694EFB">
        <w:t xml:space="preserve">. </w:t>
      </w:r>
    </w:p>
    <w:p w:rsidR="00694EFB" w:rsidRDefault="00694EFB" w:rsidP="009B7F96">
      <w:pPr>
        <w:ind w:firstLine="720"/>
        <w:jc w:val="both"/>
      </w:pPr>
      <w:r>
        <w:t xml:space="preserve">Отдельные Гаверсовы каналы соседних остеонов соединяются между собой, формируя мощную </w:t>
      </w:r>
      <w:r w:rsidRPr="00C929C4">
        <w:rPr>
          <w:b/>
        </w:rPr>
        <w:t>Гаверсову систему</w:t>
      </w:r>
      <w:r>
        <w:t xml:space="preserve"> кровообращения кости. </w:t>
      </w:r>
    </w:p>
    <w:p w:rsidR="005D31D8" w:rsidRDefault="005D31D8" w:rsidP="009B7F96">
      <w:pPr>
        <w:ind w:firstLine="720"/>
        <w:jc w:val="both"/>
      </w:pPr>
      <w:r>
        <w:t xml:space="preserve">Остеоны соединяются </w:t>
      </w:r>
      <w:r w:rsidRPr="00C929C4">
        <w:rPr>
          <w:b/>
        </w:rPr>
        <w:t>спайными линиями</w:t>
      </w:r>
      <w:r>
        <w:t xml:space="preserve"> и </w:t>
      </w:r>
      <w:r w:rsidRPr="00C929C4">
        <w:rPr>
          <w:b/>
        </w:rPr>
        <w:t>вставочными пластинами</w:t>
      </w:r>
      <w:r>
        <w:t>.</w:t>
      </w:r>
    </w:p>
    <w:p w:rsidR="005D31D8" w:rsidRDefault="00B13B37" w:rsidP="009B7F96">
      <w:pPr>
        <w:ind w:firstLine="720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1152525" cy="1153160"/>
                <wp:effectExtent l="5715" t="8890" r="3810" b="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5048" y="5080"/>
                            <a:ext cx="571215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576263" y="5080"/>
                            <a:ext cx="571215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5048" y="576580"/>
                            <a:ext cx="571215" cy="571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BB8A8D" id="Полотно 36" o:spid="_x0000_s1026" editas="canvas" style="width:90.75pt;height:90.8pt;mso-position-horizontal-relative:char;mso-position-vertical-relative:line" coordsize="11525,1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">
                <v:shape id="_x0000_s1027" type="#_x0000_t75" style="position:absolute;width:11525;height:11531;visibility:visible;mso-wrap-style:square">
                  <v:fill o:detectmouseclick="t"/>
                  <v:path o:connecttype="none"/>
                </v:shape>
                <v:oval id="Oval 37" o:spid="_x0000_s1028" style="position:absolute;left:50;top:50;width:571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oval id="Oval 38" o:spid="_x0000_s1029" style="position:absolute;left:5762;top:50;width:571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oval id="Oval 39" o:spid="_x0000_s1030" style="position:absolute;left:50;top:5765;width:571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w10:anchorlock/>
              </v:group>
            </w:pict>
          </mc:Fallback>
        </mc:AlternateContent>
      </w:r>
    </w:p>
    <w:p w:rsidR="005D31D8" w:rsidRDefault="005D31D8" w:rsidP="009B7F96">
      <w:pPr>
        <w:ind w:firstLine="720"/>
        <w:jc w:val="both"/>
      </w:pPr>
    </w:p>
    <w:p w:rsidR="005D31D8" w:rsidRPr="00C929C4" w:rsidRDefault="005D31D8" w:rsidP="009B7F96">
      <w:pPr>
        <w:ind w:firstLine="720"/>
        <w:jc w:val="both"/>
        <w:rPr>
          <w:b/>
        </w:rPr>
      </w:pPr>
      <w:r w:rsidRPr="00C929C4">
        <w:rPr>
          <w:b/>
        </w:rPr>
        <w:t>Генеральные пластинки:</w:t>
      </w:r>
    </w:p>
    <w:p w:rsidR="005D31D8" w:rsidRDefault="005D31D8" w:rsidP="00B13B37">
      <w:pPr>
        <w:numPr>
          <w:ilvl w:val="1"/>
          <w:numId w:val="24"/>
        </w:numPr>
        <w:jc w:val="both"/>
      </w:pPr>
      <w:r>
        <w:t>наружные</w:t>
      </w:r>
    </w:p>
    <w:p w:rsidR="005D31D8" w:rsidRDefault="005D31D8" w:rsidP="00B13B37">
      <w:pPr>
        <w:numPr>
          <w:ilvl w:val="1"/>
          <w:numId w:val="24"/>
        </w:numPr>
        <w:jc w:val="both"/>
      </w:pPr>
      <w:r>
        <w:t>внутренние</w:t>
      </w:r>
    </w:p>
    <w:p w:rsidR="005D31D8" w:rsidRDefault="005D31D8" w:rsidP="005D31D8">
      <w:pPr>
        <w:ind w:firstLine="720"/>
        <w:jc w:val="both"/>
      </w:pPr>
      <w:r w:rsidRPr="00C929C4">
        <w:rPr>
          <w:i/>
        </w:rPr>
        <w:t>Расположены</w:t>
      </w:r>
      <w:r>
        <w:t xml:space="preserve"> в виде обруча снаружи и на внутренней поверхности компактного вещества (5-50). </w:t>
      </w:r>
    </w:p>
    <w:p w:rsidR="005D31D8" w:rsidRDefault="00B13B37" w:rsidP="005D31D8">
      <w:pPr>
        <w:ind w:firstLine="720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1038225" cy="1038860"/>
                <wp:effectExtent l="5715" t="1905" r="3810" b="6985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048" y="5080"/>
                            <a:ext cx="1028129" cy="1028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47477" y="347980"/>
                            <a:ext cx="343271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392011" id="Полотно 48" o:spid="_x0000_s1026" editas="canvas" style="width:81.75pt;height:81.8pt;mso-position-horizontal-relative:char;mso-position-vertical-relative:line" coordsize="10382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">
                <v:shape id="_x0000_s1027" type="#_x0000_t75" style="position:absolute;width:10382;height:10388;visibility:visible;mso-wrap-style:square">
                  <v:fill o:detectmouseclick="t"/>
                  <v:path o:connecttype="none"/>
                </v:shape>
                <v:oval id="Oval 49" o:spid="_x0000_s1028" style="position:absolute;left:50;top:50;width:1028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oval id="Oval 50" o:spid="_x0000_s1029" style="position:absolute;left:3474;top:3479;width:343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w10:anchorlock/>
              </v:group>
            </w:pict>
          </mc:Fallback>
        </mc:AlternateContent>
      </w:r>
    </w:p>
    <w:p w:rsidR="005D31D8" w:rsidRDefault="005D31D8" w:rsidP="005D31D8">
      <w:pPr>
        <w:ind w:firstLine="720"/>
        <w:jc w:val="both"/>
      </w:pPr>
    </w:p>
    <w:p w:rsidR="005D31D8" w:rsidRDefault="005D31D8" w:rsidP="005D31D8">
      <w:pPr>
        <w:ind w:firstLine="720"/>
        <w:jc w:val="both"/>
      </w:pPr>
      <w:r w:rsidRPr="00C929C4">
        <w:rPr>
          <w:b/>
        </w:rPr>
        <w:t>Костные ячейки</w:t>
      </w:r>
      <w:r>
        <w:t xml:space="preserve"> – структурно – функциональная единица губчатого вещества кости, сотовидные образования, сообщающиеся между собой</w:t>
      </w:r>
      <w:r w:rsidR="003D4D6A">
        <w:t xml:space="preserve"> (пластинки, между которыми расположены остеоциты). Внутри – Гаверсова система + ретикулярная ткань + гематогенные островки + СКК. </w:t>
      </w:r>
    </w:p>
    <w:p w:rsidR="003D4D6A" w:rsidRPr="00777C37" w:rsidRDefault="00B13B37" w:rsidP="005D31D8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130175</wp:posOffset>
                </wp:positionV>
                <wp:extent cx="1123950" cy="990600"/>
                <wp:effectExtent l="5715" t="8890" r="13335" b="10160"/>
                <wp:wrapNone/>
                <wp:docPr id="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" cy="990600"/>
                        </a:xfrm>
                        <a:custGeom>
                          <a:avLst/>
                          <a:gdLst>
                            <a:gd name="T0" fmla="*/ 600 w 1770"/>
                            <a:gd name="T1" fmla="*/ 420 h 1560"/>
                            <a:gd name="T2" fmla="*/ 420 w 1770"/>
                            <a:gd name="T3" fmla="*/ 60 h 1560"/>
                            <a:gd name="T4" fmla="*/ 1140 w 1770"/>
                            <a:gd name="T5" fmla="*/ 60 h 1560"/>
                            <a:gd name="T6" fmla="*/ 960 w 1770"/>
                            <a:gd name="T7" fmla="*/ 420 h 1560"/>
                            <a:gd name="T8" fmla="*/ 1500 w 1770"/>
                            <a:gd name="T9" fmla="*/ 240 h 1560"/>
                            <a:gd name="T10" fmla="*/ 1680 w 1770"/>
                            <a:gd name="T11" fmla="*/ 600 h 1560"/>
                            <a:gd name="T12" fmla="*/ 1140 w 1770"/>
                            <a:gd name="T13" fmla="*/ 600 h 1560"/>
                            <a:gd name="T14" fmla="*/ 1140 w 1770"/>
                            <a:gd name="T15" fmla="*/ 780 h 1560"/>
                            <a:gd name="T16" fmla="*/ 1680 w 1770"/>
                            <a:gd name="T17" fmla="*/ 780 h 1560"/>
                            <a:gd name="T18" fmla="*/ 1680 w 1770"/>
                            <a:gd name="T19" fmla="*/ 1140 h 1560"/>
                            <a:gd name="T20" fmla="*/ 1140 w 1770"/>
                            <a:gd name="T21" fmla="*/ 960 h 1560"/>
                            <a:gd name="T22" fmla="*/ 1320 w 1770"/>
                            <a:gd name="T23" fmla="*/ 1500 h 1560"/>
                            <a:gd name="T24" fmla="*/ 780 w 1770"/>
                            <a:gd name="T25" fmla="*/ 1320 h 1560"/>
                            <a:gd name="T26" fmla="*/ 960 w 1770"/>
                            <a:gd name="T27" fmla="*/ 960 h 1560"/>
                            <a:gd name="T28" fmla="*/ 420 w 1770"/>
                            <a:gd name="T29" fmla="*/ 1140 h 1560"/>
                            <a:gd name="T30" fmla="*/ 420 w 1770"/>
                            <a:gd name="T31" fmla="*/ 780 h 1560"/>
                            <a:gd name="T32" fmla="*/ 780 w 1770"/>
                            <a:gd name="T33" fmla="*/ 780 h 1560"/>
                            <a:gd name="T34" fmla="*/ 600 w 1770"/>
                            <a:gd name="T35" fmla="*/ 600 h 1560"/>
                            <a:gd name="T36" fmla="*/ 240 w 1770"/>
                            <a:gd name="T37" fmla="*/ 780 h 1560"/>
                            <a:gd name="T38" fmla="*/ 60 w 1770"/>
                            <a:gd name="T39" fmla="*/ 420 h 1560"/>
                            <a:gd name="T40" fmla="*/ 600 w 1770"/>
                            <a:gd name="T41" fmla="*/ 420 h 1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70" h="1560">
                              <a:moveTo>
                                <a:pt x="600" y="420"/>
                              </a:moveTo>
                              <a:cubicBezTo>
                                <a:pt x="660" y="360"/>
                                <a:pt x="330" y="120"/>
                                <a:pt x="420" y="60"/>
                              </a:cubicBezTo>
                              <a:cubicBezTo>
                                <a:pt x="510" y="0"/>
                                <a:pt x="1050" y="0"/>
                                <a:pt x="1140" y="60"/>
                              </a:cubicBezTo>
                              <a:cubicBezTo>
                                <a:pt x="1230" y="120"/>
                                <a:pt x="900" y="390"/>
                                <a:pt x="960" y="420"/>
                              </a:cubicBezTo>
                              <a:cubicBezTo>
                                <a:pt x="1020" y="450"/>
                                <a:pt x="1380" y="210"/>
                                <a:pt x="1500" y="240"/>
                              </a:cubicBezTo>
                              <a:cubicBezTo>
                                <a:pt x="1620" y="270"/>
                                <a:pt x="1740" y="540"/>
                                <a:pt x="1680" y="600"/>
                              </a:cubicBezTo>
                              <a:cubicBezTo>
                                <a:pt x="1620" y="660"/>
                                <a:pt x="1230" y="570"/>
                                <a:pt x="1140" y="600"/>
                              </a:cubicBezTo>
                              <a:cubicBezTo>
                                <a:pt x="1050" y="630"/>
                                <a:pt x="1050" y="750"/>
                                <a:pt x="1140" y="780"/>
                              </a:cubicBezTo>
                              <a:cubicBezTo>
                                <a:pt x="1230" y="810"/>
                                <a:pt x="1590" y="720"/>
                                <a:pt x="1680" y="780"/>
                              </a:cubicBezTo>
                              <a:cubicBezTo>
                                <a:pt x="1770" y="840"/>
                                <a:pt x="1770" y="1110"/>
                                <a:pt x="1680" y="1140"/>
                              </a:cubicBezTo>
                              <a:cubicBezTo>
                                <a:pt x="1590" y="1170"/>
                                <a:pt x="1200" y="900"/>
                                <a:pt x="1140" y="960"/>
                              </a:cubicBezTo>
                              <a:cubicBezTo>
                                <a:pt x="1080" y="1020"/>
                                <a:pt x="1380" y="1440"/>
                                <a:pt x="1320" y="1500"/>
                              </a:cubicBezTo>
                              <a:cubicBezTo>
                                <a:pt x="1260" y="1560"/>
                                <a:pt x="840" y="1410"/>
                                <a:pt x="780" y="1320"/>
                              </a:cubicBezTo>
                              <a:cubicBezTo>
                                <a:pt x="720" y="1230"/>
                                <a:pt x="1020" y="990"/>
                                <a:pt x="960" y="960"/>
                              </a:cubicBezTo>
                              <a:cubicBezTo>
                                <a:pt x="900" y="930"/>
                                <a:pt x="510" y="1170"/>
                                <a:pt x="420" y="1140"/>
                              </a:cubicBezTo>
                              <a:cubicBezTo>
                                <a:pt x="330" y="1110"/>
                                <a:pt x="360" y="840"/>
                                <a:pt x="420" y="780"/>
                              </a:cubicBezTo>
                              <a:cubicBezTo>
                                <a:pt x="480" y="720"/>
                                <a:pt x="750" y="810"/>
                                <a:pt x="780" y="780"/>
                              </a:cubicBezTo>
                              <a:cubicBezTo>
                                <a:pt x="810" y="750"/>
                                <a:pt x="690" y="600"/>
                                <a:pt x="600" y="600"/>
                              </a:cubicBezTo>
                              <a:cubicBezTo>
                                <a:pt x="510" y="600"/>
                                <a:pt x="330" y="810"/>
                                <a:pt x="240" y="780"/>
                              </a:cubicBezTo>
                              <a:cubicBezTo>
                                <a:pt x="150" y="750"/>
                                <a:pt x="0" y="480"/>
                                <a:pt x="60" y="420"/>
                              </a:cubicBezTo>
                              <a:cubicBezTo>
                                <a:pt x="120" y="360"/>
                                <a:pt x="540" y="480"/>
                                <a:pt x="600" y="4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FF77E" id="Freeform 56" o:spid="_x0000_s1026" style="position:absolute;margin-left:27pt;margin-top:10.25pt;width:88.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" path="m600,420c660,360,330,120,420,60,510,,1050,,1140,60v90,60,-240,330,-180,360c1020,450,1380,210,1500,240v120,30,240,300,180,360c1620,660,1230,570,1140,600v-90,30,-90,150,,180c1230,810,1590,720,1680,780v90,60,90,330,,360c1590,1170,1200,900,1140,960v-60,60,240,480,180,540c1260,1560,840,1410,780,1320,720,1230,1020,990,960,960,900,930,510,1170,420,1140v-90,-30,-60,-300,,-360c480,720,750,810,780,780,810,750,690,600,600,600v-90,,-270,210,-360,180c150,750,,480,60,420v60,-60,480,60,540,xe">
                <v:path arrowok="t" o:connecttype="custom" o:connectlocs="381000,266700;266700,38100;723900,38100;609600,266700;952500,152400;1066800,381000;723900,381000;723900,495300;1066800,495300;1066800,723900;723900,609600;838200,952500;495300,838200;609600,609600;266700,723900;266700,495300;495300,495300;381000,381000;152400,495300;38100,266700;381000,266700" o:connectangles="0,0,0,0,0,0,0,0,0,0,0,0,0,0,0,0,0,0,0,0,0"/>
              </v:shape>
            </w:pict>
          </mc:Fallback>
        </mc:AlternateContent>
      </w:r>
    </w:p>
    <w:p w:rsidR="003D4D6A" w:rsidRPr="003D4D6A" w:rsidRDefault="003D4D6A" w:rsidP="003D4D6A"/>
    <w:p w:rsidR="003D4D6A" w:rsidRPr="003D4D6A" w:rsidRDefault="003D4D6A" w:rsidP="003D4D6A"/>
    <w:p w:rsidR="003D4D6A" w:rsidRPr="003D4D6A" w:rsidRDefault="003D4D6A" w:rsidP="003D4D6A"/>
    <w:p w:rsidR="003D4D6A" w:rsidRPr="003D4D6A" w:rsidRDefault="003D4D6A" w:rsidP="003D4D6A"/>
    <w:p w:rsidR="003D4D6A" w:rsidRPr="003D4D6A" w:rsidRDefault="003D4D6A" w:rsidP="003D4D6A"/>
    <w:p w:rsidR="003D4D6A" w:rsidRDefault="0033086E" w:rsidP="0033086E">
      <w:pPr>
        <w:ind w:firstLine="708"/>
        <w:jc w:val="both"/>
      </w:pPr>
      <w:r w:rsidRPr="00C929C4">
        <w:rPr>
          <w:b/>
        </w:rPr>
        <w:t>Губчатое вещество</w:t>
      </w:r>
      <w:r>
        <w:t xml:space="preserve"> расположено в эпифизах трубчатых костей, трабекулах костно-мозговых каналов, срединной части плоских костей, губчатых костях (ключица, рёбра, позвонки). </w:t>
      </w:r>
    </w:p>
    <w:p w:rsidR="0033086E" w:rsidRPr="00C929C4" w:rsidRDefault="0033086E" w:rsidP="0033086E">
      <w:pPr>
        <w:ind w:firstLine="708"/>
        <w:jc w:val="both"/>
        <w:rPr>
          <w:b/>
          <w:u w:val="single"/>
        </w:rPr>
      </w:pPr>
    </w:p>
    <w:p w:rsidR="0033086E" w:rsidRPr="00C929C4" w:rsidRDefault="0033086E" w:rsidP="0033086E">
      <w:pPr>
        <w:ind w:firstLine="708"/>
        <w:jc w:val="both"/>
        <w:rPr>
          <w:b/>
          <w:u w:val="single"/>
        </w:rPr>
      </w:pPr>
      <w:r w:rsidRPr="00C929C4">
        <w:rPr>
          <w:b/>
          <w:u w:val="single"/>
        </w:rPr>
        <w:t xml:space="preserve">Кость как орган. </w:t>
      </w:r>
    </w:p>
    <w:p w:rsidR="00A50F47" w:rsidRPr="00C929C4" w:rsidRDefault="00A50F47" w:rsidP="0033086E">
      <w:pPr>
        <w:ind w:firstLine="708"/>
        <w:jc w:val="both"/>
        <w:rPr>
          <w:i/>
        </w:rPr>
      </w:pPr>
      <w:r w:rsidRPr="00C929C4">
        <w:rPr>
          <w:i/>
        </w:rPr>
        <w:t>Содержит все виды ткани.</w:t>
      </w:r>
    </w:p>
    <w:p w:rsidR="0033086E" w:rsidRDefault="0033086E" w:rsidP="0033086E">
      <w:pPr>
        <w:ind w:firstLine="708"/>
        <w:jc w:val="both"/>
      </w:pPr>
      <w:r w:rsidRPr="00C929C4">
        <w:rPr>
          <w:i/>
        </w:rPr>
        <w:t>Снаружи кость покрыта надкостницей</w:t>
      </w:r>
      <w:r w:rsidR="00C929C4">
        <w:rPr>
          <w:i/>
        </w:rPr>
        <w:t xml:space="preserve"> (периост)</w:t>
      </w:r>
      <w:r>
        <w:t>, имеющей 2 слоя:</w:t>
      </w:r>
    </w:p>
    <w:p w:rsidR="0033086E" w:rsidRDefault="0033086E" w:rsidP="00B13B37">
      <w:pPr>
        <w:numPr>
          <w:ilvl w:val="0"/>
          <w:numId w:val="25"/>
        </w:numPr>
        <w:jc w:val="both"/>
      </w:pPr>
      <w:r>
        <w:t>Наружный – ПВСТ</w:t>
      </w:r>
    </w:p>
    <w:p w:rsidR="0033086E" w:rsidRDefault="0033086E" w:rsidP="00B13B37">
      <w:pPr>
        <w:numPr>
          <w:ilvl w:val="0"/>
          <w:numId w:val="25"/>
        </w:numPr>
        <w:jc w:val="both"/>
      </w:pPr>
      <w:r>
        <w:t>Внутренний – камбиальный – РВСТ, остеобласты, остеокласты, сосуды, нервы, нервные окончания.</w:t>
      </w:r>
    </w:p>
    <w:p w:rsidR="0033086E" w:rsidRDefault="00EE5609" w:rsidP="0033086E">
      <w:pPr>
        <w:ind w:firstLine="720"/>
        <w:jc w:val="both"/>
      </w:pPr>
      <w:r>
        <w:t>За счёт надкостницы кость растёт в ширину (</w:t>
      </w:r>
      <w:r w:rsidRPr="00C929C4">
        <w:rPr>
          <w:i/>
        </w:rPr>
        <w:t>аппозиционный способ</w:t>
      </w:r>
      <w:r>
        <w:t>).</w:t>
      </w:r>
    </w:p>
    <w:p w:rsidR="00EE5609" w:rsidRDefault="00EE5609" w:rsidP="0033086E">
      <w:pPr>
        <w:ind w:firstLine="720"/>
        <w:jc w:val="both"/>
      </w:pPr>
      <w:r>
        <w:t xml:space="preserve">Надкостница прикрепляется к кости плотно за счёт </w:t>
      </w:r>
      <w:r w:rsidR="00860EF3" w:rsidRPr="00C929C4">
        <w:rPr>
          <w:i/>
        </w:rPr>
        <w:t>шарпеевских волокон</w:t>
      </w:r>
      <w:r w:rsidR="00860EF3">
        <w:t>.</w:t>
      </w:r>
    </w:p>
    <w:p w:rsidR="00860EF3" w:rsidRDefault="00860EF3" w:rsidP="0033086E">
      <w:pPr>
        <w:ind w:firstLine="720"/>
        <w:jc w:val="both"/>
      </w:pPr>
      <w:r>
        <w:t>Надкостница имеет мощную кровеносную систему, сосуды проника</w:t>
      </w:r>
      <w:r w:rsidR="00A50F47">
        <w:t xml:space="preserve">ют в надкостницу через фолькманновские каналы и соединяются с гаверсовой системой. </w:t>
      </w:r>
    </w:p>
    <w:p w:rsidR="00860EF3" w:rsidRPr="00C929C4" w:rsidRDefault="00860EF3" w:rsidP="0033086E">
      <w:pPr>
        <w:ind w:firstLine="720"/>
        <w:jc w:val="both"/>
        <w:rPr>
          <w:b/>
        </w:rPr>
      </w:pPr>
      <w:r w:rsidRPr="00C929C4">
        <w:rPr>
          <w:b/>
        </w:rPr>
        <w:t>Функции надкостницы:</w:t>
      </w:r>
    </w:p>
    <w:p w:rsidR="00860EF3" w:rsidRDefault="00860EF3" w:rsidP="00B13B37">
      <w:pPr>
        <w:numPr>
          <w:ilvl w:val="0"/>
          <w:numId w:val="26"/>
        </w:numPr>
        <w:jc w:val="both"/>
      </w:pPr>
      <w:r>
        <w:t>Защитная</w:t>
      </w:r>
    </w:p>
    <w:p w:rsidR="00860EF3" w:rsidRDefault="00A50F47" w:rsidP="00B13B37">
      <w:pPr>
        <w:numPr>
          <w:ilvl w:val="0"/>
          <w:numId w:val="26"/>
        </w:numPr>
        <w:jc w:val="both"/>
      </w:pPr>
      <w:r>
        <w:t>Трофическая</w:t>
      </w:r>
    </w:p>
    <w:p w:rsidR="00860EF3" w:rsidRDefault="00860EF3" w:rsidP="00B13B37">
      <w:pPr>
        <w:numPr>
          <w:ilvl w:val="0"/>
          <w:numId w:val="26"/>
        </w:numPr>
        <w:jc w:val="both"/>
      </w:pPr>
      <w:r>
        <w:lastRenderedPageBreak/>
        <w:t>Рост кости</w:t>
      </w:r>
    </w:p>
    <w:p w:rsidR="00860EF3" w:rsidRDefault="00860EF3" w:rsidP="00B13B37">
      <w:pPr>
        <w:numPr>
          <w:ilvl w:val="0"/>
          <w:numId w:val="26"/>
        </w:numPr>
        <w:jc w:val="both"/>
      </w:pPr>
      <w:r>
        <w:t>Рег</w:t>
      </w:r>
      <w:r w:rsidR="00A50F47">
        <w:t>уляторная</w:t>
      </w:r>
    </w:p>
    <w:p w:rsidR="00860EF3" w:rsidRDefault="00860EF3" w:rsidP="00B13B37">
      <w:pPr>
        <w:numPr>
          <w:ilvl w:val="0"/>
          <w:numId w:val="26"/>
        </w:numPr>
        <w:jc w:val="both"/>
      </w:pPr>
      <w:r>
        <w:t>Рецепторная</w:t>
      </w:r>
    </w:p>
    <w:p w:rsidR="00860EF3" w:rsidRDefault="00860EF3" w:rsidP="00860EF3">
      <w:pPr>
        <w:jc w:val="both"/>
      </w:pPr>
    </w:p>
    <w:p w:rsidR="00860EF3" w:rsidRDefault="00860EF3" w:rsidP="00860EF3">
      <w:pPr>
        <w:ind w:firstLine="720"/>
        <w:jc w:val="both"/>
      </w:pPr>
      <w:r>
        <w:t xml:space="preserve">Изнутри в трубчатых костях – </w:t>
      </w:r>
      <w:r w:rsidRPr="00C929C4">
        <w:rPr>
          <w:b/>
        </w:rPr>
        <w:t>эндо</w:t>
      </w:r>
      <w:r w:rsidR="00480CFC" w:rsidRPr="00C929C4">
        <w:rPr>
          <w:b/>
        </w:rPr>
        <w:t>о</w:t>
      </w:r>
      <w:r w:rsidR="00A50F47" w:rsidRPr="00C929C4">
        <w:rPr>
          <w:b/>
        </w:rPr>
        <w:t>ст</w:t>
      </w:r>
      <w:r w:rsidR="00A50F47">
        <w:t xml:space="preserve">. Он выстилает костномозговой </w:t>
      </w:r>
      <w:r w:rsidR="00C17DDE">
        <w:t xml:space="preserve">канал, трабекулы которого проникают в костный канал. </w:t>
      </w:r>
    </w:p>
    <w:p w:rsidR="00C17DDE" w:rsidRDefault="00C17DDE" w:rsidP="00860EF3">
      <w:pPr>
        <w:ind w:firstLine="720"/>
        <w:jc w:val="both"/>
      </w:pPr>
    </w:p>
    <w:p w:rsidR="00C17DDE" w:rsidRPr="00C929C4" w:rsidRDefault="00C17DDE" w:rsidP="00860EF3">
      <w:pPr>
        <w:ind w:firstLine="720"/>
        <w:jc w:val="both"/>
        <w:rPr>
          <w:b/>
        </w:rPr>
      </w:pPr>
      <w:r w:rsidRPr="00C929C4">
        <w:rPr>
          <w:b/>
        </w:rPr>
        <w:t>Гистогенез костной ткани:</w:t>
      </w:r>
    </w:p>
    <w:p w:rsidR="00C17DDE" w:rsidRDefault="00C17DDE" w:rsidP="00B13B37">
      <w:pPr>
        <w:numPr>
          <w:ilvl w:val="0"/>
          <w:numId w:val="27"/>
        </w:numPr>
        <w:jc w:val="both"/>
      </w:pPr>
      <w:r>
        <w:t>Эмбриональный (формирование кости как ткани)</w:t>
      </w:r>
    </w:p>
    <w:p w:rsidR="00C17DDE" w:rsidRDefault="00C17DDE" w:rsidP="00B13B37">
      <w:pPr>
        <w:numPr>
          <w:ilvl w:val="0"/>
          <w:numId w:val="27"/>
        </w:numPr>
        <w:jc w:val="both"/>
      </w:pPr>
      <w:r>
        <w:t>Постэмбриональный (физиологические изменения в течение всей жизни)</w:t>
      </w:r>
    </w:p>
    <w:p w:rsidR="00C17DDE" w:rsidRDefault="00C17DDE" w:rsidP="00C17DDE">
      <w:pPr>
        <w:jc w:val="both"/>
      </w:pPr>
    </w:p>
    <w:p w:rsidR="00C17DDE" w:rsidRPr="00C929C4" w:rsidRDefault="00C17DDE" w:rsidP="00C17DDE">
      <w:pPr>
        <w:ind w:firstLine="720"/>
        <w:jc w:val="both"/>
        <w:rPr>
          <w:b/>
        </w:rPr>
      </w:pPr>
      <w:r w:rsidRPr="00C929C4">
        <w:rPr>
          <w:b/>
        </w:rPr>
        <w:t>Фазы эмбрионального гистогенеза:</w:t>
      </w:r>
    </w:p>
    <w:p w:rsidR="00C17DDE" w:rsidRDefault="00A50F47" w:rsidP="00B13B37">
      <w:pPr>
        <w:numPr>
          <w:ilvl w:val="0"/>
          <w:numId w:val="28"/>
        </w:numPr>
        <w:jc w:val="both"/>
      </w:pPr>
      <w:r>
        <w:t>Фаза остеогеннных</w:t>
      </w:r>
      <w:r w:rsidR="00C17DDE">
        <w:t xml:space="preserve"> островков (мезенхима → островки → СКК)</w:t>
      </w:r>
    </w:p>
    <w:p w:rsidR="00C17DDE" w:rsidRDefault="00C17DDE" w:rsidP="00B13B37">
      <w:pPr>
        <w:numPr>
          <w:ilvl w:val="0"/>
          <w:numId w:val="28"/>
        </w:numPr>
        <w:jc w:val="both"/>
      </w:pPr>
      <w:r>
        <w:t>Остеоиды (начинается синтез костных веществ, но минерализации их не происходит)</w:t>
      </w:r>
    </w:p>
    <w:p w:rsidR="00C17DDE" w:rsidRDefault="00913839" w:rsidP="00B13B37">
      <w:pPr>
        <w:numPr>
          <w:ilvl w:val="0"/>
          <w:numId w:val="28"/>
        </w:numPr>
        <w:jc w:val="both"/>
      </w:pPr>
      <w:r>
        <w:t>Минерализация</w:t>
      </w:r>
    </w:p>
    <w:p w:rsidR="00913839" w:rsidRDefault="00913839" w:rsidP="00B13B37">
      <w:pPr>
        <w:numPr>
          <w:ilvl w:val="0"/>
          <w:numId w:val="28"/>
        </w:numPr>
        <w:jc w:val="both"/>
      </w:pPr>
      <w:r>
        <w:t>Резорбция и восстановление костной ткани.</w:t>
      </w:r>
    </w:p>
    <w:p w:rsidR="00913839" w:rsidRDefault="00913839" w:rsidP="00B13B37">
      <w:pPr>
        <w:numPr>
          <w:ilvl w:val="0"/>
          <w:numId w:val="28"/>
        </w:numPr>
        <w:jc w:val="both"/>
      </w:pPr>
      <w:r>
        <w:t>Васкуляриз</w:t>
      </w:r>
      <w:r w:rsidR="00A50F47">
        <w:t>ация и формирование пластинок</w:t>
      </w:r>
      <w:r>
        <w:t xml:space="preserve"> костной ткани. </w:t>
      </w:r>
    </w:p>
    <w:p w:rsidR="00913839" w:rsidRDefault="00913839" w:rsidP="00913839">
      <w:pPr>
        <w:jc w:val="both"/>
      </w:pPr>
    </w:p>
    <w:p w:rsidR="00913839" w:rsidRPr="00C929C4" w:rsidRDefault="00913839" w:rsidP="00913839">
      <w:pPr>
        <w:ind w:firstLine="720"/>
        <w:jc w:val="both"/>
        <w:rPr>
          <w:b/>
        </w:rPr>
      </w:pPr>
      <w:r w:rsidRPr="00C929C4">
        <w:rPr>
          <w:b/>
        </w:rPr>
        <w:t>Два пути эмбрионального гистогенеза:</w:t>
      </w:r>
    </w:p>
    <w:p w:rsidR="00913839" w:rsidRDefault="00913839" w:rsidP="00B13B37">
      <w:pPr>
        <w:numPr>
          <w:ilvl w:val="0"/>
          <w:numId w:val="29"/>
        </w:numPr>
        <w:jc w:val="both"/>
      </w:pPr>
      <w:r w:rsidRPr="00C929C4">
        <w:rPr>
          <w:i/>
        </w:rPr>
        <w:t>Прямой</w:t>
      </w:r>
      <w:r>
        <w:t xml:space="preserve"> путь – из остеогенной мезенхимы – для плоских костей</w:t>
      </w:r>
    </w:p>
    <w:p w:rsidR="00913839" w:rsidRDefault="00913839" w:rsidP="00B13B37">
      <w:pPr>
        <w:numPr>
          <w:ilvl w:val="0"/>
          <w:numId w:val="29"/>
        </w:numPr>
        <w:jc w:val="both"/>
      </w:pPr>
      <w:r w:rsidRPr="00C929C4">
        <w:rPr>
          <w:i/>
        </w:rPr>
        <w:t>Непрямой</w:t>
      </w:r>
      <w:r>
        <w:t xml:space="preserve"> путь – на месте хрящевой матрицы – для трубчатых костей – до 20 лет</w:t>
      </w:r>
    </w:p>
    <w:p w:rsidR="00913839" w:rsidRDefault="00913839" w:rsidP="00913839">
      <w:pPr>
        <w:jc w:val="both"/>
      </w:pPr>
    </w:p>
    <w:p w:rsidR="00913839" w:rsidRPr="00C929C4" w:rsidRDefault="00913839" w:rsidP="00913839">
      <w:pPr>
        <w:ind w:firstLine="720"/>
        <w:jc w:val="both"/>
        <w:rPr>
          <w:b/>
        </w:rPr>
      </w:pPr>
      <w:r w:rsidRPr="00C929C4">
        <w:rPr>
          <w:b/>
        </w:rPr>
        <w:t>Непрямой гистогенез:</w:t>
      </w:r>
    </w:p>
    <w:p w:rsidR="00913839" w:rsidRDefault="00913839" w:rsidP="00B13B37">
      <w:pPr>
        <w:numPr>
          <w:ilvl w:val="0"/>
          <w:numId w:val="30"/>
        </w:numPr>
        <w:jc w:val="both"/>
      </w:pPr>
      <w:r>
        <w:t>Формирование хрящевой матрицы</w:t>
      </w:r>
    </w:p>
    <w:p w:rsidR="00913839" w:rsidRDefault="00913839" w:rsidP="00B13B37">
      <w:pPr>
        <w:numPr>
          <w:ilvl w:val="0"/>
          <w:numId w:val="30"/>
        </w:numPr>
        <w:jc w:val="both"/>
      </w:pPr>
      <w:r>
        <w:t>Перихондральное окостенение</w:t>
      </w:r>
    </w:p>
    <w:p w:rsidR="00913839" w:rsidRDefault="00913839" w:rsidP="00B13B37">
      <w:pPr>
        <w:numPr>
          <w:ilvl w:val="0"/>
          <w:numId w:val="30"/>
        </w:numPr>
        <w:jc w:val="both"/>
      </w:pPr>
      <w:r>
        <w:t>Эндохондральное окостенение (внутри хряща, в лакунах образовавшейся кости – образование</w:t>
      </w:r>
      <w:r w:rsidR="000B19E3">
        <w:t xml:space="preserve"> </w:t>
      </w:r>
      <w:r>
        <w:t>губчатой костной ткани диафиза)</w:t>
      </w:r>
    </w:p>
    <w:p w:rsidR="00913839" w:rsidRDefault="00913839" w:rsidP="00B13B37">
      <w:pPr>
        <w:numPr>
          <w:ilvl w:val="0"/>
          <w:numId w:val="30"/>
        </w:numPr>
        <w:jc w:val="both"/>
      </w:pPr>
      <w:r>
        <w:t>Энхондральное окостенение эпифиза (точка окостенения в центре, рост к периферии</w:t>
      </w:r>
      <w:r w:rsidR="000B19E3">
        <w:t>, образование суставного хряща</w:t>
      </w:r>
      <w:r>
        <w:t>)</w:t>
      </w:r>
      <w:r w:rsidR="000B19E3">
        <w:t xml:space="preserve">. </w:t>
      </w:r>
    </w:p>
    <w:p w:rsidR="000B19E3" w:rsidRDefault="000B19E3" w:rsidP="00B13B37">
      <w:pPr>
        <w:numPr>
          <w:ilvl w:val="0"/>
          <w:numId w:val="30"/>
        </w:numPr>
        <w:jc w:val="both"/>
      </w:pPr>
      <w:r>
        <w:t xml:space="preserve">Формирование метэпифизарной пластинки кости, за счёт которой кость растёт в длину. </w:t>
      </w:r>
    </w:p>
    <w:p w:rsidR="000B19E3" w:rsidRDefault="000B19E3" w:rsidP="000B19E3">
      <w:pPr>
        <w:jc w:val="both"/>
      </w:pPr>
    </w:p>
    <w:p w:rsidR="000B19E3" w:rsidRPr="00C929C4" w:rsidRDefault="000B19E3" w:rsidP="000B19E3">
      <w:pPr>
        <w:ind w:firstLine="720"/>
        <w:jc w:val="both"/>
        <w:rPr>
          <w:b/>
        </w:rPr>
      </w:pPr>
      <w:r w:rsidRPr="00C929C4">
        <w:rPr>
          <w:b/>
        </w:rPr>
        <w:t>В метафизе выделяют 4 зоны:</w:t>
      </w:r>
    </w:p>
    <w:p w:rsidR="000B19E3" w:rsidRDefault="00A50F47" w:rsidP="00B13B37">
      <w:pPr>
        <w:numPr>
          <w:ilvl w:val="0"/>
          <w:numId w:val="31"/>
        </w:numPr>
        <w:jc w:val="both"/>
      </w:pPr>
      <w:r>
        <w:t xml:space="preserve">зона неизменённого </w:t>
      </w:r>
      <w:r w:rsidR="000B19E3">
        <w:t>хряща</w:t>
      </w:r>
      <w:r>
        <w:t xml:space="preserve"> (окостенение в последнюю очередь)</w:t>
      </w:r>
    </w:p>
    <w:p w:rsidR="000B19E3" w:rsidRDefault="000B19E3" w:rsidP="00B13B37">
      <w:pPr>
        <w:numPr>
          <w:ilvl w:val="0"/>
          <w:numId w:val="31"/>
        </w:numPr>
        <w:jc w:val="both"/>
      </w:pPr>
      <w:r>
        <w:t>зона столбчатого хряща</w:t>
      </w:r>
    </w:p>
    <w:p w:rsidR="000B19E3" w:rsidRDefault="000B19E3" w:rsidP="00B13B37">
      <w:pPr>
        <w:numPr>
          <w:ilvl w:val="0"/>
          <w:numId w:val="31"/>
        </w:numPr>
        <w:jc w:val="both"/>
      </w:pPr>
      <w:r>
        <w:t>зона дистрофированного хряща</w:t>
      </w:r>
    </w:p>
    <w:p w:rsidR="00C929C4" w:rsidRDefault="000B19E3" w:rsidP="00B13B37">
      <w:pPr>
        <w:numPr>
          <w:ilvl w:val="0"/>
          <w:numId w:val="31"/>
        </w:numPr>
        <w:jc w:val="both"/>
      </w:pPr>
      <w:r>
        <w:t>зона минерализованного хряща</w:t>
      </w:r>
    </w:p>
    <w:p w:rsidR="000B19E3" w:rsidRPr="00C929C4" w:rsidRDefault="000B19E3" w:rsidP="000B19E3">
      <w:pPr>
        <w:ind w:firstLine="720"/>
        <w:jc w:val="both"/>
        <w:rPr>
          <w:i/>
        </w:rPr>
      </w:pPr>
      <w:r>
        <w:t xml:space="preserve">Когда 2-е первых зоны минерализуются </w:t>
      </w:r>
      <w:r w:rsidRPr="00C929C4">
        <w:rPr>
          <w:i/>
        </w:rPr>
        <w:t xml:space="preserve">прекращается рост костей. </w:t>
      </w:r>
    </w:p>
    <w:p w:rsidR="00C929C4" w:rsidRDefault="00C929C4" w:rsidP="000B19E3">
      <w:pPr>
        <w:ind w:firstLine="720"/>
        <w:jc w:val="both"/>
      </w:pPr>
    </w:p>
    <w:p w:rsidR="000B19E3" w:rsidRDefault="00A50F47" w:rsidP="00C929C4">
      <w:pPr>
        <w:ind w:firstLine="720"/>
        <w:jc w:val="both"/>
      </w:pPr>
      <w:r w:rsidRPr="00C929C4">
        <w:rPr>
          <w:i/>
        </w:rPr>
        <w:t>Постэмбриональный схож с эмбриональным</w:t>
      </w:r>
      <w:r>
        <w:t>. Чередование образования и разрушения</w:t>
      </w:r>
      <w:r w:rsidR="00C929C4">
        <w:t xml:space="preserve"> кости. </w:t>
      </w:r>
      <w:r w:rsidR="000B19E3">
        <w:t>Три возрастных периода формирования костей:</w:t>
      </w:r>
    </w:p>
    <w:p w:rsidR="000B19E3" w:rsidRDefault="00C929C4" w:rsidP="00B13B37">
      <w:pPr>
        <w:numPr>
          <w:ilvl w:val="0"/>
          <w:numId w:val="32"/>
        </w:numPr>
        <w:jc w:val="both"/>
      </w:pPr>
      <w:r>
        <w:t>Период активного костеобразования</w:t>
      </w:r>
      <w:r w:rsidR="000B19E3">
        <w:t xml:space="preserve"> (костеобразование превалирует над костеразрушением до 20 лет)</w:t>
      </w:r>
    </w:p>
    <w:p w:rsidR="000B19E3" w:rsidRDefault="00C929C4" w:rsidP="00B13B37">
      <w:pPr>
        <w:numPr>
          <w:ilvl w:val="0"/>
          <w:numId w:val="32"/>
        </w:numPr>
        <w:jc w:val="both"/>
      </w:pPr>
      <w:r>
        <w:t>Период с</w:t>
      </w:r>
      <w:r w:rsidR="000B19E3">
        <w:t>табилиз</w:t>
      </w:r>
      <w:r w:rsidR="00A50F47">
        <w:t>ации</w:t>
      </w:r>
      <w:r w:rsidR="000B19E3">
        <w:t>(КО = КР)</w:t>
      </w:r>
    </w:p>
    <w:p w:rsidR="000B19E3" w:rsidRDefault="00C929C4" w:rsidP="00B13B37">
      <w:pPr>
        <w:numPr>
          <w:ilvl w:val="0"/>
          <w:numId w:val="32"/>
        </w:numPr>
        <w:jc w:val="both"/>
      </w:pPr>
      <w:r>
        <w:t>Период угасания</w:t>
      </w:r>
      <w:r w:rsidR="000B19E3">
        <w:t xml:space="preserve"> (КО </w:t>
      </w:r>
      <w:r w:rsidR="000B19E3">
        <w:rPr>
          <w:lang w:val="en-US"/>
        </w:rPr>
        <w:t>&lt;</w:t>
      </w:r>
      <w:r w:rsidR="000B19E3">
        <w:t xml:space="preserve"> КР).</w:t>
      </w:r>
    </w:p>
    <w:p w:rsidR="00C929C4" w:rsidRDefault="00C929C4" w:rsidP="00C929C4">
      <w:pPr>
        <w:jc w:val="both"/>
      </w:pPr>
    </w:p>
    <w:p w:rsidR="00C929C4" w:rsidRPr="003D4D6A" w:rsidRDefault="00C929C4" w:rsidP="00C929C4">
      <w:pPr>
        <w:jc w:val="both"/>
      </w:pPr>
    </w:p>
    <w:sectPr w:rsidR="00C929C4" w:rsidRPr="003D4D6A" w:rsidSect="002D4A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B05"/>
    <w:multiLevelType w:val="hybridMultilevel"/>
    <w:tmpl w:val="65001DD8"/>
    <w:lvl w:ilvl="0" w:tplc="0A5A6F9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A0A71B2">
      <w:start w:val="1"/>
      <w:numFmt w:val="bullet"/>
      <w:lvlText w:val="○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6DE1FE0"/>
    <w:multiLevelType w:val="hybridMultilevel"/>
    <w:tmpl w:val="D0B8C944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ED8624E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210DD1"/>
    <w:multiLevelType w:val="hybridMultilevel"/>
    <w:tmpl w:val="94224B78"/>
    <w:lvl w:ilvl="0" w:tplc="0A5A6F9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A964C3"/>
    <w:multiLevelType w:val="hybridMultilevel"/>
    <w:tmpl w:val="C27A4004"/>
    <w:lvl w:ilvl="0" w:tplc="D18C8FE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6A0A71B2">
      <w:start w:val="1"/>
      <w:numFmt w:val="bullet"/>
      <w:lvlText w:val="○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</w:rPr>
    </w:lvl>
    <w:lvl w:ilvl="2" w:tplc="2ED8624E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763D3"/>
    <w:multiLevelType w:val="hybridMultilevel"/>
    <w:tmpl w:val="BC4C39D6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EC5236"/>
    <w:multiLevelType w:val="hybridMultilevel"/>
    <w:tmpl w:val="36420532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1063CFA"/>
    <w:multiLevelType w:val="hybridMultilevel"/>
    <w:tmpl w:val="0FB049A4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3A73BB"/>
    <w:multiLevelType w:val="hybridMultilevel"/>
    <w:tmpl w:val="1C683900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395ECC"/>
    <w:multiLevelType w:val="hybridMultilevel"/>
    <w:tmpl w:val="14EE6B4E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2F5109"/>
    <w:multiLevelType w:val="hybridMultilevel"/>
    <w:tmpl w:val="3F947D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9068E6">
      <w:start w:val="1"/>
      <w:numFmt w:val="decimal"/>
      <w:lvlText w:val="%2)"/>
      <w:lvlJc w:val="left"/>
      <w:pPr>
        <w:tabs>
          <w:tab w:val="num" w:pos="2367"/>
        </w:tabs>
        <w:ind w:left="1800" w:firstLine="0"/>
      </w:pPr>
      <w:rPr>
        <w:rFonts w:hint="default"/>
        <w:b w:val="0"/>
      </w:rPr>
    </w:lvl>
    <w:lvl w:ilvl="2" w:tplc="0419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88709594">
      <w:start w:val="1"/>
      <w:numFmt w:val="lowerRoman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D18C8FEC">
      <w:start w:val="1"/>
      <w:numFmt w:val="bullet"/>
      <w:lvlText w:val="­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27806D9"/>
    <w:multiLevelType w:val="hybridMultilevel"/>
    <w:tmpl w:val="7056F368"/>
    <w:lvl w:ilvl="0" w:tplc="2ED8624E">
      <w:start w:val="1"/>
      <w:numFmt w:val="bullet"/>
      <w:lvlText w:val=""/>
      <w:lvlJc w:val="left"/>
      <w:pPr>
        <w:tabs>
          <w:tab w:val="num" w:pos="2421"/>
        </w:tabs>
        <w:ind w:left="2421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ED8624E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A6A49"/>
    <w:multiLevelType w:val="hybridMultilevel"/>
    <w:tmpl w:val="5F604BFE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8C13001"/>
    <w:multiLevelType w:val="hybridMultilevel"/>
    <w:tmpl w:val="EEEC7D76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0E1621F"/>
    <w:multiLevelType w:val="hybridMultilevel"/>
    <w:tmpl w:val="357C3C86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25C1FCA"/>
    <w:multiLevelType w:val="hybridMultilevel"/>
    <w:tmpl w:val="736C7140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27202FB"/>
    <w:multiLevelType w:val="hybridMultilevel"/>
    <w:tmpl w:val="0C30EF54"/>
    <w:lvl w:ilvl="0" w:tplc="2ED8624E">
      <w:start w:val="1"/>
      <w:numFmt w:val="bullet"/>
      <w:lvlText w:val=""/>
      <w:lvlJc w:val="left"/>
      <w:pPr>
        <w:tabs>
          <w:tab w:val="num" w:pos="2421"/>
        </w:tabs>
        <w:ind w:left="2421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B04AAE"/>
    <w:multiLevelType w:val="hybridMultilevel"/>
    <w:tmpl w:val="743C992C"/>
    <w:lvl w:ilvl="0" w:tplc="D18C8FE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6A0A71B2">
      <w:start w:val="1"/>
      <w:numFmt w:val="bullet"/>
      <w:lvlText w:val="○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BE5B88"/>
    <w:multiLevelType w:val="hybridMultilevel"/>
    <w:tmpl w:val="86DC1DB6"/>
    <w:lvl w:ilvl="0" w:tplc="0A5A6F9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A0A71B2">
      <w:start w:val="1"/>
      <w:numFmt w:val="bullet"/>
      <w:lvlText w:val="○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9B80ACE"/>
    <w:multiLevelType w:val="hybridMultilevel"/>
    <w:tmpl w:val="5F1C2D28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D4B14B7"/>
    <w:multiLevelType w:val="hybridMultilevel"/>
    <w:tmpl w:val="DE3AEA50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2C365D1"/>
    <w:multiLevelType w:val="hybridMultilevel"/>
    <w:tmpl w:val="96083C8E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BCB5CE9"/>
    <w:multiLevelType w:val="hybridMultilevel"/>
    <w:tmpl w:val="06AC66E0"/>
    <w:lvl w:ilvl="0" w:tplc="0A5A6F9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A0A71B2">
      <w:start w:val="1"/>
      <w:numFmt w:val="bullet"/>
      <w:lvlText w:val="○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4BB5615"/>
    <w:multiLevelType w:val="hybridMultilevel"/>
    <w:tmpl w:val="64A2F7A6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87F5B9E"/>
    <w:multiLevelType w:val="hybridMultilevel"/>
    <w:tmpl w:val="055E382C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AE00F7D"/>
    <w:multiLevelType w:val="hybridMultilevel"/>
    <w:tmpl w:val="A6022B86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0457E77"/>
    <w:multiLevelType w:val="hybridMultilevel"/>
    <w:tmpl w:val="F162DE1C"/>
    <w:lvl w:ilvl="0" w:tplc="6A0A71B2">
      <w:start w:val="1"/>
      <w:numFmt w:val="bullet"/>
      <w:lvlText w:val="○"/>
      <w:lvlJc w:val="left"/>
      <w:pPr>
        <w:tabs>
          <w:tab w:val="num" w:pos="1854"/>
        </w:tabs>
        <w:ind w:left="1854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1A6604"/>
    <w:multiLevelType w:val="hybridMultilevel"/>
    <w:tmpl w:val="0D9EB2C4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C6419A7"/>
    <w:multiLevelType w:val="hybridMultilevel"/>
    <w:tmpl w:val="A3322D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0A71B2">
      <w:start w:val="1"/>
      <w:numFmt w:val="bullet"/>
      <w:lvlText w:val="○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</w:rPr>
    </w:lvl>
    <w:lvl w:ilvl="2" w:tplc="64EAD470">
      <w:start w:val="1"/>
      <w:numFmt w:val="bullet"/>
      <w:lvlText w:val="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EB84866"/>
    <w:multiLevelType w:val="hybridMultilevel"/>
    <w:tmpl w:val="7250CF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011067A"/>
    <w:multiLevelType w:val="hybridMultilevel"/>
    <w:tmpl w:val="58565F72"/>
    <w:lvl w:ilvl="0" w:tplc="0A5A6F9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0" w15:restartNumberingAfterBreak="0">
    <w:nsid w:val="72476AA0"/>
    <w:multiLevelType w:val="hybridMultilevel"/>
    <w:tmpl w:val="6F6039CE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EDE533C"/>
    <w:multiLevelType w:val="hybridMultilevel"/>
    <w:tmpl w:val="CED086C6"/>
    <w:lvl w:ilvl="0" w:tplc="0A5A6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16"/>
  </w:num>
  <w:num w:numId="5">
    <w:abstractNumId w:val="3"/>
  </w:num>
  <w:num w:numId="6">
    <w:abstractNumId w:val="15"/>
  </w:num>
  <w:num w:numId="7">
    <w:abstractNumId w:val="10"/>
  </w:num>
  <w:num w:numId="8">
    <w:abstractNumId w:val="29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7"/>
  </w:num>
  <w:num w:numId="14">
    <w:abstractNumId w:val="21"/>
  </w:num>
  <w:num w:numId="15">
    <w:abstractNumId w:val="6"/>
  </w:num>
  <w:num w:numId="16">
    <w:abstractNumId w:val="20"/>
  </w:num>
  <w:num w:numId="17">
    <w:abstractNumId w:val="22"/>
  </w:num>
  <w:num w:numId="18">
    <w:abstractNumId w:val="23"/>
  </w:num>
  <w:num w:numId="19">
    <w:abstractNumId w:val="12"/>
  </w:num>
  <w:num w:numId="20">
    <w:abstractNumId w:val="13"/>
  </w:num>
  <w:num w:numId="21">
    <w:abstractNumId w:val="18"/>
  </w:num>
  <w:num w:numId="22">
    <w:abstractNumId w:val="30"/>
  </w:num>
  <w:num w:numId="23">
    <w:abstractNumId w:val="26"/>
  </w:num>
  <w:num w:numId="24">
    <w:abstractNumId w:val="25"/>
  </w:num>
  <w:num w:numId="25">
    <w:abstractNumId w:val="2"/>
  </w:num>
  <w:num w:numId="26">
    <w:abstractNumId w:val="11"/>
  </w:num>
  <w:num w:numId="27">
    <w:abstractNumId w:val="7"/>
  </w:num>
  <w:num w:numId="28">
    <w:abstractNumId w:val="5"/>
  </w:num>
  <w:num w:numId="29">
    <w:abstractNumId w:val="14"/>
  </w:num>
  <w:num w:numId="30">
    <w:abstractNumId w:val="31"/>
  </w:num>
  <w:num w:numId="31">
    <w:abstractNumId w:val="19"/>
  </w:num>
  <w:num w:numId="32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16"/>
    <w:rsid w:val="000B19E3"/>
    <w:rsid w:val="000D6520"/>
    <w:rsid w:val="000F6B98"/>
    <w:rsid w:val="002D0861"/>
    <w:rsid w:val="002D4AC8"/>
    <w:rsid w:val="0033086E"/>
    <w:rsid w:val="0036725E"/>
    <w:rsid w:val="003D4D6A"/>
    <w:rsid w:val="004000CB"/>
    <w:rsid w:val="004771D9"/>
    <w:rsid w:val="00480CFC"/>
    <w:rsid w:val="0058509D"/>
    <w:rsid w:val="00594442"/>
    <w:rsid w:val="005D31D8"/>
    <w:rsid w:val="006521A8"/>
    <w:rsid w:val="00694EFB"/>
    <w:rsid w:val="0072414A"/>
    <w:rsid w:val="00746216"/>
    <w:rsid w:val="00761385"/>
    <w:rsid w:val="00765A4C"/>
    <w:rsid w:val="00777C37"/>
    <w:rsid w:val="00860EF3"/>
    <w:rsid w:val="00877CC8"/>
    <w:rsid w:val="00913839"/>
    <w:rsid w:val="009225D6"/>
    <w:rsid w:val="009B7F96"/>
    <w:rsid w:val="00A50F47"/>
    <w:rsid w:val="00AF3AF5"/>
    <w:rsid w:val="00B13B37"/>
    <w:rsid w:val="00B36191"/>
    <w:rsid w:val="00C17DDE"/>
    <w:rsid w:val="00C6436B"/>
    <w:rsid w:val="00C761A6"/>
    <w:rsid w:val="00C929C4"/>
    <w:rsid w:val="00D9766D"/>
    <w:rsid w:val="00E04EF7"/>
    <w:rsid w:val="00ED2BC7"/>
    <w:rsid w:val="00EE5609"/>
    <w:rsid w:val="00F666AF"/>
    <w:rsid w:val="00FB47BD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8EC6C-3DEF-4AD5-A2A9-69BD0F49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Скелетные ткани</vt:lpstr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Скелетные ткани</dc:title>
  <dc:subject/>
  <dc:creator>home</dc:creator>
  <cp:keywords/>
  <dc:description/>
  <cp:lastModifiedBy>Тест</cp:lastModifiedBy>
  <cp:revision>3</cp:revision>
  <dcterms:created xsi:type="dcterms:W3CDTF">2024-06-16T11:53:00Z</dcterms:created>
  <dcterms:modified xsi:type="dcterms:W3CDTF">2024-06-16T11:53:00Z</dcterms:modified>
</cp:coreProperties>
</file>