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 риску и готовность к изменениям подростков с различным уровнем лидерского потенциала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риск лидерский подросток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Жизнь современного общества сопряжена с разного рода рисками -геополитическими, политически</w:t>
      </w:r>
      <w:r>
        <w:rPr>
          <w:rFonts w:ascii="Times New Roman CYR" w:hAnsi="Times New Roman CYR" w:cs="Times New Roman CYR"/>
          <w:sz w:val="28"/>
          <w:szCs w:val="28"/>
        </w:rPr>
        <w:t>ми, социальными, экономическими, финансовыми, технологическими и прочими.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Психологические аспекты поведения людей в ситуации риска оказались в центре внимания психологов в начале становления прикладной психологии, а именно в 20-е годы XX века Склонность к </w:t>
      </w:r>
      <w:r>
        <w:rPr>
          <w:rFonts w:ascii="Times New Roman CYR" w:hAnsi="Times New Roman CYR" w:cs="Times New Roman CYR"/>
          <w:sz w:val="28"/>
          <w:szCs w:val="28"/>
        </w:rPr>
        <w:t xml:space="preserve">риску рассматривалась как личностное свойство, которое выступало как профессионально-важное качество в опасных профессиях либо как нежелательное качество, противопоказание в профессиях, где необходимо проявлять осторожность, осмотрительность. Как отмечает </w:t>
      </w:r>
      <w:r>
        <w:rPr>
          <w:rFonts w:ascii="Times New Roman CYR" w:hAnsi="Times New Roman CYR" w:cs="Times New Roman CYR"/>
          <w:sz w:val="28"/>
          <w:szCs w:val="28"/>
        </w:rPr>
        <w:t>М. А. Котик в книге «Психология и безопасность» (1989), склонность к риску оценивалась с помощью ситуативно-поведенческих методов либо методов опросных, предполагающих самооценку, самоотчет В 70-80-е годы XX века склонность к риску стала предметом изучения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целого ряда отраслей психологии.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Отечественными и зарубежными учеными проводились фундаментальные и прикладные исследования, направленные на изучение различных аспектов риска: влияния мотивации на принятие решения и поведение человека в условиях риска (К.</w:t>
      </w:r>
      <w:r>
        <w:rPr>
          <w:rFonts w:ascii="Times New Roman CYR" w:hAnsi="Times New Roman CYR" w:cs="Times New Roman CYR"/>
          <w:sz w:val="28"/>
          <w:szCs w:val="28"/>
        </w:rPr>
        <w:t xml:space="preserve">Левин, В.А. Петровский, Т. В. Корнилова, и др.), оправданности риска (Ю. Козелецкий, А. А. Кондрацкий, и др.), поведение человека в рискованных ситуациях (Д. Кибельсберг, Р. Рисер, М. Зукерман, А. А. Деркач, В. Г. Зазыкин, В. П. Третьяков, и др.), а также </w:t>
      </w:r>
      <w:r>
        <w:rPr>
          <w:rFonts w:ascii="Times New Roman CYR" w:hAnsi="Times New Roman CYR" w:cs="Times New Roman CYR"/>
          <w:sz w:val="28"/>
          <w:szCs w:val="28"/>
        </w:rPr>
        <w:t>факторов, влияющих на него (Г. Стар, Н. Е. Задорожнюк, А. В. Зозулюк,), группового риска (Дж. Стоунер, А. Винокур, С. Московичи, М. Завалони, А. Г. Костинская, и др.), связи рискованности и способности успешно действовать в ситуациях риска с личностными ос</w:t>
      </w:r>
      <w:r>
        <w:rPr>
          <w:rFonts w:ascii="Times New Roman CYR" w:hAnsi="Times New Roman CYR" w:cs="Times New Roman CYR"/>
          <w:sz w:val="28"/>
          <w:szCs w:val="28"/>
        </w:rPr>
        <w:t xml:space="preserve">обенностями (Н. Коган, М. Баллах, М. А. Котик, Т. В. Корнилова, А. А. Долынкова, Т. В. Корнилова, и др.), ценностных особенностей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риска (Т. В. Корнилова), связи склонности к риску с преступными наклонностями людей (С.Н. Богомолова, О. Даклбэк, С. Дж. Ридиг</w:t>
      </w:r>
      <w:r>
        <w:rPr>
          <w:rFonts w:ascii="Times New Roman CYR" w:hAnsi="Times New Roman CYR" w:cs="Times New Roman CYR"/>
          <w:sz w:val="28"/>
          <w:szCs w:val="28"/>
        </w:rPr>
        <w:t>ер) и др.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риска и мера смелости зависят от возраста индивида. Молодые люди, как правило, больше склонны рисковать, чем пожилые. Рискованность, лишенная опыта и мудрости, бессмысленна, нерациональна, неумна. Глубже познавая мир, человек принимает бо</w:t>
      </w:r>
      <w:r>
        <w:rPr>
          <w:rFonts w:ascii="Times New Roman CYR" w:hAnsi="Times New Roman CYR" w:cs="Times New Roman CYR"/>
          <w:sz w:val="28"/>
          <w:szCs w:val="28"/>
        </w:rPr>
        <w:t>лее рациональные и взвешенные решения. Случается, что приобретенная с опытом рассудительность и осторожность полностью лишают человека смелости, и он становится консерватором, главная цель которого - сохранение порядка и стабильности.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развит</w:t>
      </w:r>
      <w:r>
        <w:rPr>
          <w:rFonts w:ascii="Times New Roman CYR" w:hAnsi="Times New Roman CYR" w:cs="Times New Roman CYR"/>
          <w:sz w:val="28"/>
          <w:szCs w:val="28"/>
        </w:rPr>
        <w:t>ия подростковый возраст характеризуется как чрезвычайно важный в становлении личности. В этот период происходит расширение жизненного пространства, социального окружения. Это, прежде всего, проявляется в возникновении особого комплекса потребностей, выража</w:t>
      </w:r>
      <w:r>
        <w:rPr>
          <w:rFonts w:ascii="Times New Roman CYR" w:hAnsi="Times New Roman CYR" w:cs="Times New Roman CYR"/>
          <w:sz w:val="28"/>
          <w:szCs w:val="28"/>
        </w:rPr>
        <w:t>ющегося в стремлении выйти за рамки школы и приобщиться к жизни взрослых. Но самая существенная трансформация жизненного пространства происходит во временном измерении: возникает осознанная связь настоящего и будущего, подросток перестает смотреть на будущ</w:t>
      </w:r>
      <w:r>
        <w:rPr>
          <w:rFonts w:ascii="Times New Roman CYR" w:hAnsi="Times New Roman CYR" w:cs="Times New Roman CYR"/>
          <w:sz w:val="28"/>
          <w:szCs w:val="28"/>
        </w:rPr>
        <w:t>ее с позиции настоящего, начиная рассматривать настоящее из будущего.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Молодые люди сориентированы в будущее; они стремятся навязать миру собственный порядок, пытаются выйти за границы сложившихся структур. Именно поэтому они склонны к риску и опасным посту</w:t>
      </w:r>
      <w:r>
        <w:rPr>
          <w:rFonts w:ascii="Times New Roman CYR" w:hAnsi="Times New Roman CYR" w:cs="Times New Roman CYR"/>
          <w:sz w:val="28"/>
          <w:szCs w:val="28"/>
        </w:rPr>
        <w:t>пкам. Причем часто они прибегают к рискованным поступкам из-за отсутствия предвидения возможных последствий, пренебрегают опасностью, не учитывают эффективность риска.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 находится в постоянном изменении, поэтому проблемы возникают постоянно. Изменения - </w:t>
      </w:r>
      <w:r>
        <w:rPr>
          <w:rFonts w:ascii="Times New Roman CYR" w:hAnsi="Times New Roman CYR" w:cs="Times New Roman CYR"/>
          <w:sz w:val="28"/>
          <w:szCs w:val="28"/>
        </w:rPr>
        <w:t>это жизнь и пока мы живы, у нас всегда будут проблемы. Если человек хочет выжить, то он должен научиться управлять изменениями и давать им правильное направление, решая проблемы, а не накапливая их. Это и есть процесс самосовершенствования.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в усл</w:t>
      </w:r>
      <w:r>
        <w:rPr>
          <w:rFonts w:ascii="Times New Roman CYR" w:hAnsi="Times New Roman CYR" w:cs="Times New Roman CYR"/>
          <w:sz w:val="28"/>
          <w:szCs w:val="28"/>
        </w:rPr>
        <w:t>овиях риска, факторы, его определяющие, уже давно стали предметом психологического исследования (А.П. Альгин, Ю.А. Жуков, Ю.А. Зубок, Ю. Козелецкий, Т.В. Корнилова, А.Г. Костинская, В.А. Петровский, Г.Н. Солнцева и др.). Однако число исследований, посвящен</w:t>
      </w:r>
      <w:r>
        <w:rPr>
          <w:rFonts w:ascii="Times New Roman CYR" w:hAnsi="Times New Roman CYR" w:cs="Times New Roman CYR"/>
          <w:sz w:val="28"/>
          <w:szCs w:val="28"/>
        </w:rPr>
        <w:t>ных вопросам принятия рискованных решений несовершеннолетними - явно недостаточно (Богомолова С.Н., 1979; Галам С., Московичи С., 1992; Михайлова О.Ю.).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данного исследования обусловлена наличием нерешенных теоретических и практических воп</w:t>
      </w:r>
      <w:r>
        <w:rPr>
          <w:rFonts w:ascii="Times New Roman CYR" w:hAnsi="Times New Roman CYR" w:cs="Times New Roman CYR"/>
          <w:sz w:val="28"/>
          <w:szCs w:val="28"/>
        </w:rPr>
        <w:t>росов по проблеме психологической склонности к риску в связи с индивидуально-личностными особенностями и социальной ситуацией развития подростков. При этом есть основания полагать, что в данной области остаются вопросы, требующие общепсихологического, теор</w:t>
      </w:r>
      <w:r>
        <w:rPr>
          <w:rFonts w:ascii="Times New Roman CYR" w:hAnsi="Times New Roman CYR" w:cs="Times New Roman CYR"/>
          <w:sz w:val="28"/>
          <w:szCs w:val="28"/>
        </w:rPr>
        <w:t>етического и эмпирического исследования.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данной выпускной квалификационной работы бакалавра - изучение склонности к риску и готовности к изменениям подростков с различным уровнем лидерского потенциала.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Объектом исследования данной работы </w:t>
      </w:r>
      <w:r>
        <w:rPr>
          <w:rFonts w:ascii="Times New Roman CYR" w:hAnsi="Times New Roman CYR" w:cs="Times New Roman CYR"/>
          <w:sz w:val="28"/>
          <w:szCs w:val="28"/>
        </w:rPr>
        <w:t>стала - склонность к риску и готовность к изменениям подростков с различным уровнем лидерского потенциала, мальчиков и девочек в возрасте14-15 лет.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склонности к риску и готовности к изменениям подростков с различным уровне</w:t>
      </w:r>
      <w:r>
        <w:rPr>
          <w:rFonts w:ascii="Times New Roman CYR" w:hAnsi="Times New Roman CYR" w:cs="Times New Roman CYR"/>
          <w:sz w:val="28"/>
          <w:szCs w:val="28"/>
        </w:rPr>
        <w:t>м лидерского потенциала.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соответствие с общей целью исследования выпускной квалификационной работы бакалавра были сформулированы следующие задачи: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теоретико-методологический анализ понятий «склонность к риску», «готовность к переменам » и «лид</w:t>
      </w:r>
      <w:r>
        <w:rPr>
          <w:rFonts w:ascii="Times New Roman CYR" w:hAnsi="Times New Roman CYR" w:cs="Times New Roman CYR"/>
          <w:sz w:val="28"/>
          <w:szCs w:val="28"/>
        </w:rPr>
        <w:t>ерский потенциал» в психолого-педагогической литературе, раскрыть их суть и содержание;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осуществить психологическую диагностику и определить уровень лидерского потенциала, склонности к риску и готовности к изменениям подростков, мальчиков и девочек в воз</w:t>
      </w:r>
      <w:r>
        <w:rPr>
          <w:rFonts w:ascii="Times New Roman CYR" w:hAnsi="Times New Roman CYR" w:cs="Times New Roman CYR"/>
          <w:sz w:val="28"/>
          <w:szCs w:val="28"/>
        </w:rPr>
        <w:t>расте14-15 лет;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осуществить статистическую обработку данных психологической диагностики;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на основе сравнительного анализа выявить особенности склонности к риску и готовности к изменениям подростков с различным уровнем лидерского потенциала;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обобщить </w:t>
      </w:r>
      <w:r>
        <w:rPr>
          <w:rFonts w:ascii="Times New Roman CYR" w:hAnsi="Times New Roman CYR" w:cs="Times New Roman CYR"/>
          <w:sz w:val="28"/>
          <w:szCs w:val="28"/>
        </w:rPr>
        <w:t>результаты исследования, сформулировать выводы по проблеме исследования.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исследования послужило предположение о том, что уровень проявления склонности к риску и готовности к изменениям подростков в группах с различным уровнем лидерского потенциал</w:t>
      </w:r>
      <w:r>
        <w:rPr>
          <w:rFonts w:ascii="Times New Roman CYR" w:hAnsi="Times New Roman CYR" w:cs="Times New Roman CYR"/>
          <w:sz w:val="28"/>
          <w:szCs w:val="28"/>
        </w:rPr>
        <w:t>а будет различным. Также мы предположили, что подростки с высоким уровнем лидерского потенциала более готовы к риску и проявляют большую готовность к изменениям, чем подростки с низким и средним уровнем лидерского потенциала.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)Теоретич</w:t>
      </w:r>
      <w:r>
        <w:rPr>
          <w:rFonts w:ascii="Times New Roman CYR" w:hAnsi="Times New Roman CYR" w:cs="Times New Roman CYR"/>
          <w:sz w:val="28"/>
          <w:szCs w:val="28"/>
        </w:rPr>
        <w:t>еский анализ психолого-педагогической литературы по проблематике исследования.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 работе были использованы следующий метод сбора данных: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психодиагностика с помощью «Теста склонности к риску Шуберта», «Личностного опросника на готовность к переменам (PCRS)»</w:t>
      </w:r>
      <w:r>
        <w:rPr>
          <w:rFonts w:ascii="Times New Roman CYR" w:hAnsi="Times New Roman CYR" w:cs="Times New Roman CYR"/>
          <w:sz w:val="28"/>
          <w:szCs w:val="28"/>
        </w:rPr>
        <w:t>, опросника «Лидер».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)Качественные и количественные методы интерпретации полученных результатов: метод оценки значимости различий с помощью Т-критерия Стьюдента.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математическая обработка данных исследования проводилась с помощью программного стат</w:t>
      </w:r>
      <w:r>
        <w:rPr>
          <w:rFonts w:ascii="Times New Roman CYR" w:hAnsi="Times New Roman CYR" w:cs="Times New Roman CYR"/>
          <w:sz w:val="28"/>
          <w:szCs w:val="28"/>
        </w:rPr>
        <w:t>истического пакета SPSS 13.0.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теоретико-методологической основы исследования выступили: принципы системного подхода в психологии, разработанные Б. Ф. Ломовым; экспериментальные исследования процессов принятия решений в условиях риска (Корнилова </w:t>
      </w:r>
      <w:r>
        <w:rPr>
          <w:rFonts w:ascii="Times New Roman CYR" w:hAnsi="Times New Roman CYR" w:cs="Times New Roman CYR"/>
          <w:sz w:val="28"/>
          <w:szCs w:val="28"/>
        </w:rPr>
        <w:t>Т. В.); концепция смыслового строения сознания, развитая в школе А. Н. Леонтьева, Д. А. Леонтьева, а также идеи психологии развития, представленные в трудах школы Л. С. Выготского (Эльконин Д. Б., Божович Л. И. и др.); идеи личностно-деятельностной концепц</w:t>
      </w:r>
      <w:r>
        <w:rPr>
          <w:rFonts w:ascii="Times New Roman CYR" w:hAnsi="Times New Roman CYR" w:cs="Times New Roman CYR"/>
          <w:sz w:val="28"/>
          <w:szCs w:val="28"/>
        </w:rPr>
        <w:t>ии риска, надситуативной активности личности В. А. Петровского.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 бакалавра состоит из введения, двух глав, заключения, библиографического списка и приложений. Содержит рисунки и таблицы.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Теоретический анализ проб</w:t>
      </w:r>
      <w:r>
        <w:rPr>
          <w:rFonts w:ascii="Times New Roman CYR" w:hAnsi="Times New Roman CYR" w:cs="Times New Roman CYR"/>
          <w:sz w:val="28"/>
          <w:szCs w:val="28"/>
        </w:rPr>
        <w:t>лемы склонности к риску и готовности к изменениям подростков с различным уровнем лидерского потенциала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Психологический феномен склонности к риску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вопросов, формулируемых современными учеными, является вопрос о динамике риска. Возрастает ли ри</w:t>
      </w:r>
      <w:r>
        <w:rPr>
          <w:rFonts w:ascii="Times New Roman CYR" w:hAnsi="Times New Roman CYR" w:cs="Times New Roman CYR"/>
          <w:sz w:val="28"/>
          <w:szCs w:val="28"/>
        </w:rPr>
        <w:t xml:space="preserve">ск с развитием цивилизации или, наоборот, снижается? Ответ не столь уж легок. Похоже, что преобладает убеждение, согласно которому развитие технологии и организации увеличивает риск и опасность. Искусственный мир, созданный человеком, более не определен и </w:t>
      </w:r>
      <w:r>
        <w:rPr>
          <w:rFonts w:ascii="Times New Roman CYR" w:hAnsi="Times New Roman CYR" w:cs="Times New Roman CYR"/>
          <w:sz w:val="28"/>
          <w:szCs w:val="28"/>
        </w:rPr>
        <w:t>враждебен, нежели мир естественный. В нем обнаруживаются угрозы и отрицательные явления, которые не были известны предыдущим поколениям. В первый раз в истории человек обладает средствами уничтожения, которые способны истребить жизнь на Земле и которые мог</w:t>
      </w:r>
      <w:r>
        <w:rPr>
          <w:rFonts w:ascii="Times New Roman CYR" w:hAnsi="Times New Roman CYR" w:cs="Times New Roman CYR"/>
          <w:sz w:val="28"/>
          <w:szCs w:val="28"/>
        </w:rPr>
        <w:t>ут прервать порядок природы в растущую энтропию.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эта не кажется вполне убедительной. Развитие техники или медицины создает, с одной стороны, новые угрозы, с другой же стороны, существенно редуцирует риск. Связанные с цивилизацией изменения увеличи</w:t>
      </w:r>
      <w:r>
        <w:rPr>
          <w:rFonts w:ascii="Times New Roman CYR" w:hAnsi="Times New Roman CYR" w:cs="Times New Roman CYR"/>
          <w:sz w:val="28"/>
          <w:szCs w:val="28"/>
        </w:rPr>
        <w:t xml:space="preserve">ли загрязнение среды, но одновременно понизили угрозу нашествий и эпидемий, уничтожавших человечество в период Средневековья. В свете этих фактов наиболее вероятной кажется гипотеза, согласно которой в историческом процессе величина риска не повышается, а </w:t>
      </w:r>
      <w:r>
        <w:rPr>
          <w:rFonts w:ascii="Times New Roman CYR" w:hAnsi="Times New Roman CYR" w:cs="Times New Roman CYR"/>
          <w:sz w:val="28"/>
          <w:szCs w:val="28"/>
        </w:rPr>
        <w:t xml:space="preserve">изменяется только его форма и содержание (Козелецкий Ю., 2007)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давних пор человек стремился оценивать степень риска. Еще древние люди, играя в азартные игры, например в кости, оценивали риски. Сцены этой игры обнаружены и в египетских гробницах, и н</w:t>
      </w:r>
      <w:r>
        <w:rPr>
          <w:rFonts w:ascii="Times New Roman CYR" w:hAnsi="Times New Roman CYR" w:cs="Times New Roman CYR"/>
          <w:sz w:val="28"/>
          <w:szCs w:val="28"/>
        </w:rPr>
        <w:t>а античных греческих вазах.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1738 г. Д. Бернулли опубликовал в «Известиях Императорской Санкт-Петербургской Академии наук» статью «Изложение новой теории об измерении риска», где высказывает мысль, что риск воспринимается каждым человеком по-своему, оцени</w:t>
      </w:r>
      <w:r>
        <w:rPr>
          <w:rFonts w:ascii="Times New Roman CYR" w:hAnsi="Times New Roman CYR" w:cs="Times New Roman CYR"/>
          <w:sz w:val="28"/>
          <w:szCs w:val="28"/>
        </w:rPr>
        <w:t>вается неодинаково. Каждый субъект реагирует на риск в соответствии со своей системой ценностей. Таким образом, проблему оценки риска Д. Бернулли повернул в сторону психологии.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XIX в. категория «риск» стала использоваться в области права (к примеру, риск</w:t>
      </w:r>
      <w:r>
        <w:rPr>
          <w:rFonts w:ascii="Times New Roman CYR" w:hAnsi="Times New Roman CYR" w:cs="Times New Roman CYR"/>
          <w:sz w:val="28"/>
          <w:szCs w:val="28"/>
        </w:rPr>
        <w:t>овый договор, по которому сторона, рассчитывающая на получение выгоды, рискует тем, что произведенные ею затраты могут не окупиться, и т.п.).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риска привлекла внимание широких научных кругов в начале XX в., после выхода книги Ф. Найта (1921) «Риск,</w:t>
      </w:r>
      <w:r>
        <w:rPr>
          <w:rFonts w:ascii="Times New Roman CYR" w:hAnsi="Times New Roman CYR" w:cs="Times New Roman CYR"/>
          <w:sz w:val="28"/>
          <w:szCs w:val="28"/>
        </w:rPr>
        <w:t xml:space="preserve"> неопределенность и прибыль». С 1920-х гг. начали проводиться исследования анализа риска в коммерции, медицине, технологии и т.д. Отдельные исследования риска проводились и социологами, к примеру, изучался риск информационной изоляции (Зубков В.И., 1998)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 Начало систематического научного изучения этого феномена относится ко второй половине XX в., когда формируются представления о вероятностном характере природных и общественных тенденций, вырабатывается соответствующий решению реальных нужд математическ</w:t>
      </w:r>
      <w:r>
        <w:rPr>
          <w:rFonts w:ascii="Times New Roman CYR" w:hAnsi="Times New Roman CYR" w:cs="Times New Roman CYR"/>
          <w:sz w:val="28"/>
          <w:szCs w:val="28"/>
        </w:rPr>
        <w:t>ий аппарат, накапливаются статистические данные.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конца 1960-х гг. риск воспринимался, прежде всего, количественно, как атрибут технологий и вероятность определенного ущерба в координатах пространства и времени. Затем, особенно с возникновением рискологи</w:t>
      </w:r>
      <w:r>
        <w:rPr>
          <w:rFonts w:ascii="Times New Roman CYR" w:hAnsi="Times New Roman CYR" w:cs="Times New Roman CYR"/>
          <w:sz w:val="28"/>
          <w:szCs w:val="28"/>
        </w:rPr>
        <w:t>ческой проблематики в психологии, он начинает изучаться и качественно. Неклассическую теорию риска разработали в 1920-1930-х гг. экономисты А. Маршал и А. Пигу (теория кризиса). Изучение риска с этих позиций позволило преодолеть несоответствие между одноме</w:t>
      </w:r>
      <w:r>
        <w:rPr>
          <w:rFonts w:ascii="Times New Roman CYR" w:hAnsi="Times New Roman CYR" w:cs="Times New Roman CYR"/>
          <w:sz w:val="28"/>
          <w:szCs w:val="28"/>
        </w:rPr>
        <w:t>рной «технической» логикой исчисления риска и многомерностью человеческого поведения в рискованных ситуациях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открытом обществе риск всегда распространяется быстрее, чем «лечение» от него. Особенно это касается мутантов, т.е. еще не извес</w:t>
      </w:r>
      <w:r>
        <w:rPr>
          <w:rFonts w:ascii="Times New Roman CYR" w:hAnsi="Times New Roman CYR" w:cs="Times New Roman CYR"/>
          <w:sz w:val="28"/>
          <w:szCs w:val="28"/>
        </w:rPr>
        <w:t>тных рисков, как биологических, так и социальных. Пока наука найдет, а общество опробует противоядие, мутант будет продолжать свою разрушительную работу. Это в равной мере справедливо для эпидемий и террора. Что касается замкнутых систем, то там проблема в</w:t>
      </w:r>
      <w:r>
        <w:rPr>
          <w:rFonts w:ascii="Times New Roman CYR" w:hAnsi="Times New Roman CYR" w:cs="Times New Roman CYR"/>
          <w:sz w:val="28"/>
          <w:szCs w:val="28"/>
        </w:rPr>
        <w:t xml:space="preserve">ремени стоит еще острее: риск может распространяться лавинообразно (замыкание в кофеварке пассажирского авиалайнера способно поставить под угрозу все системы его жизнеобеспечения) (Яницкий О.Н., 2003)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психологами в значительной мер</w:t>
      </w:r>
      <w:r>
        <w:rPr>
          <w:rFonts w:ascii="Times New Roman CYR" w:hAnsi="Times New Roman CYR" w:cs="Times New Roman CYR"/>
          <w:sz w:val="28"/>
          <w:szCs w:val="28"/>
        </w:rPr>
        <w:t>е исследуются личностные особенности подростков. Исследование риска в психологии, и в частности его влияние на поведение людей в различных ситуациях неопределенности, сейчас достаточно актуально и представляет собой немалый интерес для исследователей (Фель</w:t>
      </w:r>
      <w:r>
        <w:rPr>
          <w:rFonts w:ascii="Times New Roman CYR" w:hAnsi="Times New Roman CYR" w:cs="Times New Roman CYR"/>
          <w:sz w:val="28"/>
          <w:szCs w:val="28"/>
        </w:rPr>
        <w:t xml:space="preserve">дштейн Д.И., 1929)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32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же существуют явления, объясняющие повышенную склонность к риску среди несовершеннолетних?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Пожалуй, немного найдется таких психологических явлений, значение которых одновременно оценивается и чрезвычайно высоко, и достаточно </w:t>
      </w:r>
      <w:r>
        <w:rPr>
          <w:rFonts w:ascii="Times New Roman CYR" w:hAnsi="Times New Roman CYR" w:cs="Times New Roman CYR"/>
          <w:sz w:val="28"/>
          <w:szCs w:val="28"/>
        </w:rPr>
        <w:t>узко, даже функционально. С одной стороны, это «центральная проблема современной цивилизации», как важнейшая характеристика нашего времени. С другой - психическое состояние, вызываемое специальными условиями эксперимента или ситуации.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п</w:t>
      </w:r>
      <w:r>
        <w:rPr>
          <w:rFonts w:ascii="Times New Roman CYR" w:hAnsi="Times New Roman CYR" w:cs="Times New Roman CYR"/>
          <w:sz w:val="28"/>
          <w:szCs w:val="28"/>
        </w:rPr>
        <w:t>сихологических исследованиях риска можно выделить три основных направления.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определяет риск как «ситуативную характеристику действий (деятельности) субъекта, выражающую неопределенность их результата для действующего субъекта и возможность неблагопр</w:t>
      </w:r>
      <w:r>
        <w:rPr>
          <w:rFonts w:ascii="Times New Roman CYR" w:hAnsi="Times New Roman CYR" w:cs="Times New Roman CYR"/>
          <w:sz w:val="28"/>
          <w:szCs w:val="28"/>
        </w:rPr>
        <w:t xml:space="preserve">иятных последствий в случае неуспеха». Т.В. Корнилова (1997)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32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 xml:space="preserve"> выделяет критерий для ориентировки в свойствах субъективного риска: риск с точки зрения субъекта есть там, где им не только обнаружено несоответствие требуемых и наличных - или потенциальных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возможностей в управлении им ситуацией, но и где неопределенной является оценка самого потенциала этих возможностей. Здесь риск рассматривается в рамках концепции надситуативной активности.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Гипотезу о существовании «надситуативного» риска сформулировал В.</w:t>
      </w:r>
      <w:r>
        <w:rPr>
          <w:rFonts w:ascii="Times New Roman CYR" w:hAnsi="Times New Roman CYR" w:cs="Times New Roman CYR"/>
          <w:sz w:val="28"/>
          <w:szCs w:val="28"/>
        </w:rPr>
        <w:t xml:space="preserve">А. Петровский, который рассматривал риск как особого рода активность. В.А. Петровский (1975)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21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, готовность субъекта к «личностному риску» трактует как динамическое образование, определяемое активностью самого субъекта.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отмечает Т.В. Корнилова (1997)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11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 xml:space="preserve"> «надситуативный риск как особая форма проявления активности субъекта связан с существованием надситуативной активности, представляющей собой способность субъекта подниматься над уровнем требований ситуации, ставить цели, избыточные с точки зрения исх</w:t>
      </w:r>
      <w:r>
        <w:rPr>
          <w:rFonts w:ascii="Times New Roman CYR" w:hAnsi="Times New Roman CYR" w:cs="Times New Roman CYR"/>
          <w:sz w:val="28"/>
          <w:szCs w:val="28"/>
        </w:rPr>
        <w:t>одной задачи».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Второе направление рассматривает риск с точки зрения теории решений как ситуацию выбора между альтернативными или возможными вариантами действий. Этой точки зрения придерживались Ю. Козелецкий и В.В. Кочетков (1978)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 xml:space="preserve">. Эта позиция связана </w:t>
      </w:r>
      <w:r>
        <w:rPr>
          <w:rFonts w:ascii="Times New Roman CYR" w:hAnsi="Times New Roman CYR" w:cs="Times New Roman CYR"/>
          <w:sz w:val="28"/>
          <w:szCs w:val="28"/>
        </w:rPr>
        <w:t>с измерением вероятности ошибки или неуспеха выбора в ситуации с несколькими альтернативами.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третье изучает взаимосвязь индивидуального и группового поведения в ситуациях риска и представляет собой социально-психологический аспект риска.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</w:t>
      </w:r>
      <w:r>
        <w:rPr>
          <w:rFonts w:ascii="Times New Roman CYR" w:hAnsi="Times New Roman CYR" w:cs="Times New Roman CYR"/>
          <w:sz w:val="28"/>
          <w:szCs w:val="28"/>
        </w:rPr>
        <w:t>у вышеперечисленных концепций заключается в том, что они единогласно считают ситуацию риска ситуацией оценки.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Риск выражает «прогностическую оценку вероятности неблагоприятного исхода развивающейся (еще не закончившейся) ситуации. Риск - это не описательна</w:t>
      </w:r>
      <w:r>
        <w:rPr>
          <w:rFonts w:ascii="Times New Roman CYR" w:hAnsi="Times New Roman CYR" w:cs="Times New Roman CYR"/>
          <w:sz w:val="28"/>
          <w:szCs w:val="28"/>
        </w:rPr>
        <w:t xml:space="preserve">я (атрибутивная) характеристика ситуации, а оценочная категория, неразрывно связанная с действием человека, его оценкой - «оценкой себя» (Солнцева Г.Н., 1999)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26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этим определением ситуация риска возникает только тогда, когда появляется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субъект, действующий в этой ситуации. При этом важно отметить, что ситуация риска может оказаться опасной, если субъект вынужден действовать в ней, но опасная ситуация не обязательно является рискованной. Для разных субъектов, действующих в одних и тех же </w:t>
      </w:r>
      <w:r>
        <w:rPr>
          <w:rFonts w:ascii="Times New Roman CYR" w:hAnsi="Times New Roman CYR" w:cs="Times New Roman CYR"/>
          <w:sz w:val="28"/>
          <w:szCs w:val="28"/>
        </w:rPr>
        <w:t>условиях, ситуация может оказаться разной - рискованной для одного и нерискованной для другого.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понятие риск неразрывно связано с представлением о действии субъекта и может быть определено как характеристика этого действия. Но характеристика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как рискованного не атрибутивна, а оценочна. Риск является оценкой возможности осуществления действия, возможности достижения результата, соответствующего цели.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риск - это «прогностическая, предваряющая действие оценка, формирующая</w:t>
      </w:r>
      <w:r>
        <w:rPr>
          <w:rFonts w:ascii="Times New Roman CYR" w:hAnsi="Times New Roman CYR" w:cs="Times New Roman CYR"/>
          <w:sz w:val="28"/>
          <w:szCs w:val="28"/>
        </w:rPr>
        <w:t xml:space="preserve">ся на стадии организации или планирования действия» (Солнцева Г.Н., 1999)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26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прогностической оценки, необходимым условием ситуации риска является неопределенность. И, если рассматривать риск в психологическом аспекте, то главные источники неопреде</w:t>
      </w:r>
      <w:r>
        <w:rPr>
          <w:rFonts w:ascii="Times New Roman CYR" w:hAnsi="Times New Roman CYR" w:cs="Times New Roman CYR"/>
          <w:sz w:val="28"/>
          <w:szCs w:val="28"/>
        </w:rPr>
        <w:t xml:space="preserve">ленности находятся в самом действующем субъекте. Именно он «взвешивает» условия, в которых действие будет осуществлено, факторы, влияющие на действие и его будущий результат (Корнилова Т.В., 1997)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10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в конечном счете, по мнению ряда исследователей, в</w:t>
      </w:r>
      <w:r>
        <w:rPr>
          <w:rFonts w:ascii="Times New Roman CYR" w:hAnsi="Times New Roman CYR" w:cs="Times New Roman CYR"/>
          <w:sz w:val="28"/>
          <w:szCs w:val="28"/>
        </w:rPr>
        <w:t>се источники неопределенности субъективны и определяются возможностями и ограничениями человека учитывать различные факторы, влияющие на действие и его будущий результат. Источники неопределенности могут быть как внешние, так и внутренние.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один фактор </w:t>
      </w:r>
      <w:r>
        <w:rPr>
          <w:rFonts w:ascii="Times New Roman CYR" w:hAnsi="Times New Roman CYR" w:cs="Times New Roman CYR"/>
          <w:sz w:val="28"/>
          <w:szCs w:val="28"/>
        </w:rPr>
        <w:t>- субъективная оценка затрат на достижение желаемого результата. Чем больше затрат требует действие, тем выше критерий принятия решения о его необходимости.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группа факторов, влияющих на выбор критерия, связана с индивидуально-личностными особенностя</w:t>
      </w:r>
      <w:r>
        <w:rPr>
          <w:rFonts w:ascii="Times New Roman CYR" w:hAnsi="Times New Roman CYR" w:cs="Times New Roman CYR"/>
          <w:sz w:val="28"/>
          <w:szCs w:val="28"/>
        </w:rPr>
        <w:t>ми субъекта. Прежде всего, это склонность к риску. Так, П. Вайнцвайг (1990) анализирует «готовность к риску» как позитивную характерологическую составляющую «храбрости».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Г. Айзенк (1993) готовность к риску как склонность к поиску сильных ощущений отличает </w:t>
      </w:r>
      <w:r>
        <w:rPr>
          <w:rFonts w:ascii="Times New Roman CYR" w:hAnsi="Times New Roman CYR" w:cs="Times New Roman CYR"/>
          <w:sz w:val="28"/>
          <w:szCs w:val="28"/>
        </w:rPr>
        <w:t xml:space="preserve">от импульсивности, более тесно связанной с темпераментом. Ю. Козелецкий (1991), относит склонность к риску к личностным чертам, поскольку ее проявление обусловлено как средовыми факторами, так и другими, личностными </w:t>
      </w:r>
      <w:r>
        <w:rPr>
          <w:rFonts w:ascii="Times New Roman CYR" w:hAnsi="Times New Roman CYR" w:cs="Times New Roman CYR"/>
          <w:sz w:val="28"/>
          <w:szCs w:val="28"/>
        </w:rPr>
        <w:t>−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тревоги, агрессивности и др.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.А. Котик (1998) в понятие «готовность к риску» кроме устойчивых качеств индивида включает и ситуативные факторы трудовой задачи, по отношению к которым складывается такая готовность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видно, риск является достаточно многогранным явлением, которое м</w:t>
      </w:r>
      <w:r>
        <w:rPr>
          <w:rFonts w:ascii="Times New Roman CYR" w:hAnsi="Times New Roman CYR" w:cs="Times New Roman CYR"/>
          <w:sz w:val="28"/>
          <w:szCs w:val="28"/>
        </w:rPr>
        <w:t>ожно рассматривать с разных, а иногда и с противоположных позиций. Неоднозначность данного понятия еще раз доказывает актуальность этой проблемы не только в психологии, но и в других науках, которые занимаются изучением деятельности субъектов, коллективов,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организаций и т.д.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определить понятие риска как ситуативной характеристики деятельности, связанной с неопределенностью её результата и возможными неблагоприятными последствиями в случае неуспеха. В психологии различают три значения те</w:t>
      </w:r>
      <w:r>
        <w:rPr>
          <w:rFonts w:ascii="Times New Roman CYR" w:hAnsi="Times New Roman CYR" w:cs="Times New Roman CYR"/>
          <w:sz w:val="28"/>
          <w:szCs w:val="28"/>
        </w:rPr>
        <w:t>рмина риска: 1) риск как мера ожидаемого неблагополучия при неуспехе в деятельности; 2) риск как действие, грозящее субъекту потерей; 3) риск как ситуация выбора между двумя альтернативами - менее привлекательной, но более надежной и более привлекательной,</w:t>
      </w:r>
      <w:r>
        <w:rPr>
          <w:rFonts w:ascii="Times New Roman CYR" w:hAnsi="Times New Roman CYR" w:cs="Times New Roman CYR"/>
          <w:sz w:val="28"/>
          <w:szCs w:val="28"/>
        </w:rPr>
        <w:t xml:space="preserve"> но менее надежной.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термином «склонность» имеется в виду избирательная направленность индивида на определенную деятельность, побуждающая ею заниматься. Склонность к риску в данной работе обозначает направленность личности, эмоциональное предпочтение к </w:t>
      </w:r>
      <w:r>
        <w:rPr>
          <w:rFonts w:ascii="Times New Roman CYR" w:hAnsi="Times New Roman CYR" w:cs="Times New Roman CYR"/>
          <w:sz w:val="28"/>
          <w:szCs w:val="28"/>
        </w:rPr>
        <w:t>видам действий и ситуаций, связанных с риском. Склонность к риску означает выбор вариантов альтернатив, сопряженных с большей вероятностью угрозы потери.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Понятие готовности к изменениям в психологической науке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общество переживает период р</w:t>
      </w:r>
      <w:r>
        <w:rPr>
          <w:rFonts w:ascii="Times New Roman CYR" w:hAnsi="Times New Roman CYR" w:cs="Times New Roman CYR"/>
          <w:sz w:val="28"/>
          <w:szCs w:val="28"/>
        </w:rPr>
        <w:t>езких политических и экономических перемен, природных и геополитических катаклизмов, растущей миграции населения. Для жизни человека становятся характерными ситуации потери работы, резко падающие и взлетающие уровни жизни, рвущиеся родственные связи и т.д.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Последствия вынужденных изменений образа жизни проявляются в росте негативных психологических проявлений, повышении уровня психоэмоционального напряжения, развитии и широком распространении таких неблагоприятных для здоровья психических состояний, как тре</w:t>
      </w:r>
      <w:r>
        <w:rPr>
          <w:rFonts w:ascii="Times New Roman CYR" w:hAnsi="Times New Roman CYR" w:cs="Times New Roman CYR"/>
          <w:sz w:val="28"/>
          <w:szCs w:val="28"/>
        </w:rPr>
        <w:t>вога, неудовлетворенность жизнью, неуверенность в завтрашнем дне, страх перед будущим, агрессивность, депрессия, суицидальные тенденции. Этот психологический фон способствует алкоголизации и наркотизации населения (Н.П. Абаскалова, Ж.Г. Агеева, М. Вайтхед,</w:t>
      </w:r>
      <w:r>
        <w:rPr>
          <w:rFonts w:ascii="Times New Roman CYR" w:hAnsi="Times New Roman CYR" w:cs="Times New Roman CYR"/>
          <w:sz w:val="28"/>
          <w:szCs w:val="28"/>
        </w:rPr>
        <w:t xml:space="preserve"> А.В. Гнездилов, Е.В. Заикина, Г.В. Залевский, В.Н. Ирхин, Г.А. Калачев, O.K. Копина, Т.Д. Марцинковская, Е.А. Суслова и др.) </w:t>
      </w:r>
      <w:r>
        <w:rPr>
          <w:rFonts w:ascii="Symbol" w:hAnsi="Symbol" w:cs="Symbol"/>
          <w:sz w:val="28"/>
          <w:szCs w:val="28"/>
        </w:rPr>
        <w:t></w:t>
      </w:r>
      <w:r>
        <w:rPr>
          <w:rFonts w:ascii="Times New Roman CYR" w:hAnsi="Times New Roman CYR" w:cs="Times New Roman CYR"/>
          <w:sz w:val="28"/>
          <w:szCs w:val="28"/>
        </w:rPr>
        <w:t>19</w:t>
      </w:r>
      <w:r>
        <w:rPr>
          <w:rFonts w:ascii="Symbol" w:hAnsi="Symbol" w:cs="Symbol"/>
          <w:sz w:val="28"/>
          <w:szCs w:val="28"/>
        </w:rPr>
        <w:t>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эмпирически устанавливаемое разнообразие людей по параметру трудности (легкости) их вхождения в новый образ жизни, </w:t>
      </w:r>
      <w:r>
        <w:rPr>
          <w:rFonts w:ascii="Times New Roman CYR" w:hAnsi="Times New Roman CYR" w:cs="Times New Roman CYR"/>
          <w:sz w:val="28"/>
          <w:szCs w:val="28"/>
        </w:rPr>
        <w:t>можно полагать, что готовность к изменению является той характеристикой человека, которую необходимо учитывать как при прогнозировании психологических последствий социальных, политических, природных и других катаклизмов, так и при оказании конкретной психо</w:t>
      </w:r>
      <w:r>
        <w:rPr>
          <w:rFonts w:ascii="Times New Roman CYR" w:hAnsi="Times New Roman CYR" w:cs="Times New Roman CYR"/>
          <w:sz w:val="28"/>
          <w:szCs w:val="28"/>
        </w:rPr>
        <w:t>логической помощи людям, оказавшимся втянутым в эти процессы. Иными словами, психологическая проблема готовности человека к изменению становится все более значимой по мере того, как все большее число людей начинают испытывать состояние, которое В. Франки (</w:t>
      </w:r>
      <w:r>
        <w:rPr>
          <w:rFonts w:ascii="Times New Roman CYR" w:hAnsi="Times New Roman CYR" w:cs="Times New Roman CYR"/>
          <w:sz w:val="28"/>
          <w:szCs w:val="28"/>
        </w:rPr>
        <w:t>1954) определил словами «потеря уклада всего существования».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К. К. Платонов в соответствии с выдвинутой им концепцией личности, в структуре готовности выделяет кроме моральной готовности, психологическую и профессиональную. Данное понятие он рассматривает </w:t>
      </w:r>
      <w:r>
        <w:rPr>
          <w:rFonts w:ascii="Times New Roman CYR" w:hAnsi="Times New Roman CYR" w:cs="Times New Roman CYR"/>
          <w:sz w:val="28"/>
          <w:szCs w:val="28"/>
        </w:rPr>
        <w:t>как особое психическое состояние, обеспечивающее высокую дееспособность, или как «психическое состояние, занимающее промежуточное положение между психическими процессами и свойствами личности, образуя функциональный уровень, на фоне которого развиваются пр</w:t>
      </w:r>
      <w:r>
        <w:rPr>
          <w:rFonts w:ascii="Times New Roman CYR" w:hAnsi="Times New Roman CYR" w:cs="Times New Roman CYR"/>
          <w:sz w:val="28"/>
          <w:szCs w:val="28"/>
        </w:rPr>
        <w:t xml:space="preserve">оцессы, необходимые для обеспечения результативности … деятельности [29]. По мнению М.И. Дьяченко и Л.А. Кандыбович, готовность - это настрой личности на определенное поведение, установка на активные действия, приспособление личности для успешных действий </w:t>
      </w:r>
      <w:r>
        <w:rPr>
          <w:rFonts w:ascii="Times New Roman CYR" w:hAnsi="Times New Roman CYR" w:cs="Times New Roman CYR"/>
          <w:sz w:val="28"/>
          <w:szCs w:val="28"/>
        </w:rPr>
        <w:t>в данный момент, обусловленные мотивами и психическими особенностями личности. М. И. Дьяченко и Л. А. Кандыбович выделяют заблаговременную, общую, или длительную, готовность и временную, ситуативную (состояние готовности). Первая представляет собой ранее п</w:t>
      </w:r>
      <w:r>
        <w:rPr>
          <w:rFonts w:ascii="Times New Roman CYR" w:hAnsi="Times New Roman CYR" w:cs="Times New Roman CYR"/>
          <w:sz w:val="28"/>
          <w:szCs w:val="28"/>
        </w:rPr>
        <w:t>риобретенные установки, знания, навыки, умения, мотивы деятельности. На основе ее возникает состояние готовности к выполнению тех или иных текущих задач деятельности. Ситуативная готовность - это динамичное целостное состояние личности, внутренняя настроен</w:t>
      </w:r>
      <w:r>
        <w:rPr>
          <w:rFonts w:ascii="Times New Roman CYR" w:hAnsi="Times New Roman CYR" w:cs="Times New Roman CYR"/>
          <w:sz w:val="28"/>
          <w:szCs w:val="28"/>
        </w:rPr>
        <w:t xml:space="preserve">ность на определенное поведение, мобилизованность всех сил на активные и целесообразные действия в данный момент [29].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Б.Д. Парыгина (1991) [20], на пути поисков выхода из кризиса, т.е на пути изменения, одна из ключевых ролей принадлежит феноме</w:t>
      </w:r>
      <w:r>
        <w:rPr>
          <w:rFonts w:ascii="Times New Roman CYR" w:hAnsi="Times New Roman CYR" w:cs="Times New Roman CYR"/>
          <w:sz w:val="28"/>
          <w:szCs w:val="28"/>
        </w:rPr>
        <w:t>ну психологической готовности. Он отмечает, что в «ситуации замкнутого круга, когда объективные и социально-психологические факторы лишь взаимно порождают друг друга, способность к его разрыву может быть реализована лишь самим человеком. Эта способность на</w:t>
      </w:r>
      <w:r>
        <w:rPr>
          <w:rFonts w:ascii="Times New Roman CYR" w:hAnsi="Times New Roman CYR" w:cs="Times New Roman CYR"/>
          <w:sz w:val="28"/>
          <w:szCs w:val="28"/>
        </w:rPr>
        <w:t>ходится в прямой зависимости от уровня психологической готовности людей к этому» [20, с.12]).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психологическую готовность как внутреннее функциональное комплексное состояние, направленное на внешнее поведение (деятельность) и обеспечивающее его</w:t>
      </w:r>
      <w:r>
        <w:rPr>
          <w:rFonts w:ascii="Times New Roman CYR" w:hAnsi="Times New Roman CYR" w:cs="Times New Roman CYR"/>
          <w:sz w:val="28"/>
          <w:szCs w:val="28"/>
        </w:rPr>
        <w:t xml:space="preserve"> в настоящий момент, неразрывно, т.е. вне временного континуума, можно выделить основные критерии, являющиеся фокусными точками воздействия для формирования такой готовности и одновременно индикаторами личности, находящейся в активной фазе принятия (готовн</w:t>
      </w:r>
      <w:r>
        <w:rPr>
          <w:rFonts w:ascii="Times New Roman CYR" w:hAnsi="Times New Roman CYR" w:cs="Times New Roman CYR"/>
          <w:sz w:val="28"/>
          <w:szCs w:val="28"/>
        </w:rPr>
        <w:t>ости), т.е. осуществляющей успешное поведение.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позиции психологической составляющей науки инноватики применительно к организационным, т.е. к системным и комплексным изменениям, инновационная готовность - важнейшее условие успешности осуществляемого новов</w:t>
      </w:r>
      <w:r>
        <w:rPr>
          <w:rFonts w:ascii="Times New Roman CYR" w:hAnsi="Times New Roman CYR" w:cs="Times New Roman CYR"/>
          <w:sz w:val="28"/>
          <w:szCs w:val="28"/>
        </w:rPr>
        <w:t>ведения, в основе которого лежит психологическая готовность к изменениям; совокупность личностных психологических, групповых социально-психологических и организационных социально-экономических факторов, способствующих нововведению [28].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диссертационном и</w:t>
      </w:r>
      <w:r>
        <w:rPr>
          <w:rFonts w:ascii="Times New Roman CYR" w:hAnsi="Times New Roman CYR" w:cs="Times New Roman CYR"/>
          <w:sz w:val="28"/>
          <w:szCs w:val="28"/>
        </w:rPr>
        <w:t>сследование (Фаерман М.И., 2007) [29] нам удалось систематизировать параметры готовности к изменениям на личностном, групповом и системном (организационном) уровнях: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личностный уровень (психологическая готовность): определенность, обучаемость, своевременно</w:t>
      </w:r>
      <w:r>
        <w:rPr>
          <w:rFonts w:ascii="Times New Roman CYR" w:hAnsi="Times New Roman CYR" w:cs="Times New Roman CYR"/>
          <w:sz w:val="28"/>
          <w:szCs w:val="28"/>
        </w:rPr>
        <w:t>сть, реальная активность (действия, поступки, деятельность), психологическая защищенность, стремление к новому, чувствительность, наличие субъективной значимости изменений, когнитивная сложность, склонность к эксперименту, высокая креативность и гибкость м</w:t>
      </w:r>
      <w:r>
        <w:rPr>
          <w:rFonts w:ascii="Times New Roman CYR" w:hAnsi="Times New Roman CYR" w:cs="Times New Roman CYR"/>
          <w:sz w:val="28"/>
          <w:szCs w:val="28"/>
        </w:rPr>
        <w:t>ышления; интернальность и др.;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групповой уровень (социально-психологический): социально-психологическая общность, межличностное взаимодействие и взаимовлияние; общность интересов, мотивов и установок, ценностей и норм, обычаев и привычек; расчлененность гр</w:t>
      </w:r>
      <w:r>
        <w:rPr>
          <w:rFonts w:ascii="Times New Roman CYR" w:hAnsi="Times New Roman CYR" w:cs="Times New Roman CYR"/>
          <w:sz w:val="28"/>
          <w:szCs w:val="28"/>
        </w:rPr>
        <w:t>упповых ролей; привлекательность группы; престиж члена группы; способность открыто обсуждать, принятие ошибки, способность к конфронтации (по П. Сенге) и др.;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уровень (организационный): инновационность, обучаемая организация, открытость изменения</w:t>
      </w:r>
      <w:r>
        <w:rPr>
          <w:rFonts w:ascii="Times New Roman CYR" w:hAnsi="Times New Roman CYR" w:cs="Times New Roman CYR"/>
          <w:sz w:val="28"/>
          <w:szCs w:val="28"/>
        </w:rPr>
        <w:t xml:space="preserve">м (мышления, поведения, продукта); проактивность управления и др.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существуют и другие подходы к пониманию сущности психологической готовности к изменению. Так, в ряде концепций, в том числе интегративной, чью позицию мы разделяем, готовност</w:t>
      </w:r>
      <w:r>
        <w:rPr>
          <w:rFonts w:ascii="Times New Roman CYR" w:hAnsi="Times New Roman CYR" w:cs="Times New Roman CYR"/>
          <w:sz w:val="28"/>
          <w:szCs w:val="28"/>
        </w:rPr>
        <w:t>ь встраивается в процесс изменения на личностном, групповом и системном уровнях и представляется в виде одного из элементов цикла или разворачивающихся во времени и психической реальности этапов. В качестве примера такого цикла можно представить этапы креа</w:t>
      </w:r>
      <w:r>
        <w:rPr>
          <w:rFonts w:ascii="Times New Roman CYR" w:hAnsi="Times New Roman CYR" w:cs="Times New Roman CYR"/>
          <w:sz w:val="28"/>
          <w:szCs w:val="28"/>
        </w:rPr>
        <w:t>тивного ситуативного процесса решения творческих задач (по А. Матвееву,) [28]: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Осознание и формулировка проблемы (осознание, что ситуация перестала быть удовлетворяющей).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Первичный (ложный) инсайт (первая мысль или проблеск мысли, связанный с возникнов</w:t>
      </w:r>
      <w:r>
        <w:rPr>
          <w:rFonts w:ascii="Times New Roman CYR" w:hAnsi="Times New Roman CYR" w:cs="Times New Roman CYR"/>
          <w:sz w:val="28"/>
          <w:szCs w:val="28"/>
        </w:rPr>
        <w:t>ение оригинальной идеи; переживается как краткосрочное вдохновение, предвкушение).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Поиск вариантов (характеризуется анализом ситуаций и попыткой подобрать подходящее решение).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Фрустрация (возникает при тупиковой ситуации поиска; переживается как напряж</w:t>
      </w:r>
      <w:r>
        <w:rPr>
          <w:rFonts w:ascii="Times New Roman CYR" w:hAnsi="Times New Roman CYR" w:cs="Times New Roman CYR"/>
          <w:sz w:val="28"/>
          <w:szCs w:val="28"/>
        </w:rPr>
        <w:t>ение, разочарование, раздражение, скука, усталость, апатия).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Инкубация (прекращение сознательного поиска решения проблемы при сохранении мотивации к ее решению).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Истинный инсайт (момент обнаружения решения; переживается как восторг, эйфория, бурная рад</w:t>
      </w:r>
      <w:r>
        <w:rPr>
          <w:rFonts w:ascii="Times New Roman CYR" w:hAnsi="Times New Roman CYR" w:cs="Times New Roman CYR"/>
          <w:sz w:val="28"/>
          <w:szCs w:val="28"/>
        </w:rPr>
        <w:t>ость).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Разработка (проверка) логического решения логическими средствами, приведение его в форму, доступную пониманию другим.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Готовность к изменениям (психологическая готовность) является сложным комплексным конструктом, возникающим на определенном этапе </w:t>
      </w:r>
      <w:r>
        <w:rPr>
          <w:rFonts w:ascii="Times New Roman CYR" w:hAnsi="Times New Roman CYR" w:cs="Times New Roman CYR"/>
          <w:sz w:val="28"/>
          <w:szCs w:val="28"/>
        </w:rPr>
        <w:t>психологического процесса изменений. И, с позиции интегративного процесса, готовность к изменениям - это категория субъективной психологической реальности, и представляет активацию ресурсной, мотивационной, энергетической сфер психики, не являясь непосредс</w:t>
      </w:r>
      <w:r>
        <w:rPr>
          <w:rFonts w:ascii="Times New Roman CYR" w:hAnsi="Times New Roman CYR" w:cs="Times New Roman CYR"/>
          <w:sz w:val="28"/>
          <w:szCs w:val="28"/>
        </w:rPr>
        <w:t>твенным механизмом поведенческих паттернов или продуктом волевых усилий. Как раз наоборот, готовность к изменениям является, с одной стороны, последствием или результатом ориентировочного поискового волевого поведения - поведения, ведущего к накоплению рес</w:t>
      </w:r>
      <w:r>
        <w:rPr>
          <w:rFonts w:ascii="Times New Roman CYR" w:hAnsi="Times New Roman CYR" w:cs="Times New Roman CYR"/>
          <w:sz w:val="28"/>
          <w:szCs w:val="28"/>
        </w:rPr>
        <w:t>урсов, расширению мотивационной структуры, энергетическому богатству, и не всегда способствующему из-за своей ограниченности желаемым изменениям. И, с другой стороны, является толчком или причиной осознания и поведения, ведущих к эффективным изменениям в с</w:t>
      </w:r>
      <w:r>
        <w:rPr>
          <w:rFonts w:ascii="Times New Roman CYR" w:hAnsi="Times New Roman CYR" w:cs="Times New Roman CYR"/>
          <w:sz w:val="28"/>
          <w:szCs w:val="28"/>
        </w:rPr>
        <w:t>убъективной и объективной реальностях клиента, т.е. к свершениям, достижениям, нововведениям, развитию, свободе, обогащению. Именно несформированная психологическая готовность (ее отсутствие) делает волевое поисковое поведение неэффективным, вызывает внутр</w:t>
      </w:r>
      <w:r>
        <w:rPr>
          <w:rFonts w:ascii="Times New Roman CYR" w:hAnsi="Times New Roman CYR" w:cs="Times New Roman CYR"/>
          <w:sz w:val="28"/>
          <w:szCs w:val="28"/>
        </w:rPr>
        <w:t xml:space="preserve">енние сопротивления изменениям, выдает неверные ошибочные стратегии, поведенческие паттерны. Напротив, сформированная или активная готовность расширяет поведенческие паттерны, расширяет спектр решений, путей достижения, обогащает мотивационную сферу.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</w:t>
      </w:r>
      <w:r>
        <w:rPr>
          <w:rFonts w:ascii="Times New Roman CYR" w:hAnsi="Times New Roman CYR" w:cs="Times New Roman CYR"/>
          <w:sz w:val="28"/>
          <w:szCs w:val="28"/>
        </w:rPr>
        <w:t>я программа планируемых изменений требует проведения тщательной оценки готовности человека к изменениям. Двумя важными аспектами готовности к изменениям являются: (1) степень его удовлетворенности существующим состоянием дел и (2) воспринимаемым личным рис</w:t>
      </w:r>
      <w:r>
        <w:rPr>
          <w:rFonts w:ascii="Times New Roman CYR" w:hAnsi="Times New Roman CYR" w:cs="Times New Roman CYR"/>
          <w:sz w:val="28"/>
          <w:szCs w:val="28"/>
        </w:rPr>
        <w:t>ком при возможном проведении изменений.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 Психологические аспекты готовности к изменениям по О.С. Виханскому [28].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На рисунке 1 показана возможная комбинация этих аспектов. Когда человек недоволен существующей ситуацией и чувствует, что мало ч</w:t>
      </w:r>
      <w:r>
        <w:rPr>
          <w:rFonts w:ascii="Times New Roman CYR" w:hAnsi="Times New Roman CYR" w:cs="Times New Roman CYR"/>
          <w:sz w:val="28"/>
          <w:szCs w:val="28"/>
        </w:rPr>
        <w:t>ем рискует от предлагаемых изменений, готовность к изменениям будет достаточно высокой. И наоборот, когда человек доволен ситуацией и опасается изменений, уровень готовности к изменениям существенно снижается.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понятия психологической готовн</w:t>
      </w:r>
      <w:r>
        <w:rPr>
          <w:rFonts w:ascii="Times New Roman CYR" w:hAnsi="Times New Roman CYR" w:cs="Times New Roman CYR"/>
          <w:sz w:val="28"/>
          <w:szCs w:val="28"/>
        </w:rPr>
        <w:t>ости к переменам были использованы данные эмпирических исследований, направленных на изучение различных сторон ведения бизнеса. Канадскими учеными Ролником, Хезером, Голдом и Халом были получены исследовательские данные показателей индивидуальных черт, выя</w:t>
      </w:r>
      <w:r>
        <w:rPr>
          <w:rFonts w:ascii="Times New Roman CYR" w:hAnsi="Times New Roman CYR" w:cs="Times New Roman CYR"/>
          <w:sz w:val="28"/>
          <w:szCs w:val="28"/>
        </w:rPr>
        <w:t>вленных посредством опросника PCRS («Личностного опросника на готовность к переменам » ), и определяющие, по их мнению, суть понятия психологической готовности к переменам. Выбор наиболее удачных формулировок перевода утверждений был осуществлен с привлече</w:t>
      </w:r>
      <w:r>
        <w:rPr>
          <w:rFonts w:ascii="Times New Roman CYR" w:hAnsi="Times New Roman CYR" w:cs="Times New Roman CYR"/>
          <w:sz w:val="28"/>
          <w:szCs w:val="28"/>
        </w:rPr>
        <w:t>нием двуязычных экспертов, в том числе и специалистов в области психологии. Черты, измеряемые в этом опроснике, особенно важны при рассмотрении стрессовых ситуаций, возникающих в связи с переменами в различном контексте.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корреляционных взаимосвязе</w:t>
      </w:r>
      <w:r>
        <w:rPr>
          <w:rFonts w:ascii="Times New Roman CYR" w:hAnsi="Times New Roman CYR" w:cs="Times New Roman CYR"/>
          <w:sz w:val="28"/>
          <w:szCs w:val="28"/>
        </w:rPr>
        <w:t>й семи шкал методики PCRS со шкалами других методик, было дополнено исследованием внутренней валидности и факторной взаимосвязи шкал. Совокупность приемов позволила выделить в опроснике группы факторов, близких по характеру свойств. Таким образом, помимо п</w:t>
      </w:r>
      <w:r>
        <w:rPr>
          <w:rFonts w:ascii="Times New Roman CYR" w:hAnsi="Times New Roman CYR" w:cs="Times New Roman CYR"/>
          <w:sz w:val="28"/>
          <w:szCs w:val="28"/>
        </w:rPr>
        <w:t>оказателей по конкретным шкалам и «общей готовности к переменам» (сумма баллов по всем шкалам), были выделены конструкты «страстно-находчивый тип готовности к переменам» (СНГ) и «толерантно-адаптивный тип готовности к переменам» (ТАГ).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Факторный анализ шка</w:t>
      </w:r>
      <w:r>
        <w:rPr>
          <w:rFonts w:ascii="Times New Roman CYR" w:hAnsi="Times New Roman CYR" w:cs="Times New Roman CYR"/>
          <w:sz w:val="28"/>
          <w:szCs w:val="28"/>
        </w:rPr>
        <w:t>л методики показал, что в первый конструкт входят шкалы «страстность», «находчивость», «уверенность», «оптимизм»; во второй: «толерантность к двусмысленности», «адаптивность» и «смелость, предприимчивость». Ядром различий выделяемых конструктов явилась ста</w:t>
      </w:r>
      <w:r>
        <w:rPr>
          <w:rFonts w:ascii="Times New Roman CYR" w:hAnsi="Times New Roman CYR" w:cs="Times New Roman CYR"/>
          <w:sz w:val="28"/>
          <w:szCs w:val="28"/>
        </w:rPr>
        <w:t>тистически значимая отрицательная взаимосвязь между шкалами «страстность» и «адаптивность» и отрицательное напряжение на полюсах «страстность-находчивость» и «адаптивность-толерантность к двусмысленности». Шкалы «оптимизм» и «смелость, предприимчивость» до</w:t>
      </w:r>
      <w:r>
        <w:rPr>
          <w:rFonts w:ascii="Times New Roman CYR" w:hAnsi="Times New Roman CYR" w:cs="Times New Roman CYR"/>
          <w:sz w:val="28"/>
          <w:szCs w:val="28"/>
        </w:rPr>
        <w:t>бавлены в конструкты по степени наибольшей корреляционной близости, хотя и имеют положительные взаимосвязи со шкалами входящими в оба типа конструктов.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Верность принципа выделения конструктов внутри одной методики подтверждается их разнонаправленными связя</w:t>
      </w:r>
      <w:r>
        <w:rPr>
          <w:rFonts w:ascii="Times New Roman CYR" w:hAnsi="Times New Roman CYR" w:cs="Times New Roman CYR"/>
          <w:sz w:val="28"/>
          <w:szCs w:val="28"/>
        </w:rPr>
        <w:t>ми со шкалами других опросников, и в первую очередь это проявилось в выраженности ориентации на будущее (шкала методики ZTPI).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кратко охарактеризуем типы готовности к переменам: «страстно-находчивый тип» экстравертен и характеризуется нацеле</w:t>
      </w:r>
      <w:r>
        <w:rPr>
          <w:rFonts w:ascii="Times New Roman CYR" w:hAnsi="Times New Roman CYR" w:cs="Times New Roman CYR"/>
          <w:sz w:val="28"/>
          <w:szCs w:val="28"/>
        </w:rPr>
        <w:t>нностью на будущее, «толерантно-адаптивный тип» не опирается на будущее, а в своей основе имеет интуитивные механизмы. По нашему мнению, данные типы обогащают и дополняют друг друга, если первый - активный, расширяющий пространство субъекта, то второй - ст</w:t>
      </w:r>
      <w:r>
        <w:rPr>
          <w:rFonts w:ascii="Times New Roman CYR" w:hAnsi="Times New Roman CYR" w:cs="Times New Roman CYR"/>
          <w:sz w:val="28"/>
          <w:szCs w:val="28"/>
        </w:rPr>
        <w:t>абилизирующий, поддерживающий целостность и идентичность субъекта. Преобладание одного типа над другим будет определять стиль реагирования на изменения, а так же, как мы предполагаем - преобладание стиля может сигнализировать о характере текущей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ти. Разные ситуации, уровни развития требуют от личности различных способностей и действий.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Психологические особенности подростков с различным уровнем лидерского потенциала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Объяснения природы лидерства реализовались в русле психологических школ: псих</w:t>
      </w:r>
      <w:r>
        <w:rPr>
          <w:rFonts w:ascii="Times New Roman CYR" w:hAnsi="Times New Roman CYR" w:cs="Times New Roman CYR"/>
          <w:sz w:val="28"/>
          <w:szCs w:val="28"/>
        </w:rPr>
        <w:t>оаналитической (З. Фрейд, А. Адлер, К.Г. Юнг), сосредоточивший внимание на бессознательном стремлении к первенству, превосходств, реализации "комплекса Наполеона"; Йельской (Г. Лассуэл, Б. Скиннер, У.Уайт) и близкой по проблематики франко-фуртской (Т. Адор</w:t>
      </w:r>
      <w:r>
        <w:rPr>
          <w:rFonts w:ascii="Times New Roman CYR" w:hAnsi="Times New Roman CYR" w:cs="Times New Roman CYR"/>
          <w:sz w:val="28"/>
          <w:szCs w:val="28"/>
        </w:rPr>
        <w:t>но, Г.Маркузе, Э. Фромм), анализировавший факторы взаимодействия лидеров и их последователей, механизмы формирования лидерского влияния; в социальной психологии масс (Г. Тард, Г.Лебон), где лидер предстает как гипнотизер, вожак толпы, умело использующий ме</w:t>
      </w:r>
      <w:r>
        <w:rPr>
          <w:rFonts w:ascii="Times New Roman CYR" w:hAnsi="Times New Roman CYR" w:cs="Times New Roman CYR"/>
          <w:sz w:val="28"/>
          <w:szCs w:val="28"/>
        </w:rPr>
        <w:t>ханизмы массового заражения, убеждения и внушения [21, с. 91].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XIX - начале XX в. большое распространение получают поведенческие теории лидерства, концентрирующие внимание не столько на свойствах характера, сколько на манере поведения лидера. Особо</w:t>
      </w:r>
      <w:r>
        <w:rPr>
          <w:rFonts w:ascii="Times New Roman CYR" w:hAnsi="Times New Roman CYR" w:cs="Times New Roman CYR"/>
          <w:sz w:val="28"/>
          <w:szCs w:val="28"/>
        </w:rPr>
        <w:t>е значение придавалось внешней оценке его со стороны окружения, восприятию группой последователей. Измерение в данном случае строилось на фиксации внутренней сплоченности окружающей лидера структуры, а также индивидуальной удовлетворенности членов группы д</w:t>
      </w:r>
      <w:r>
        <w:rPr>
          <w:rFonts w:ascii="Times New Roman CYR" w:hAnsi="Times New Roman CYR" w:cs="Times New Roman CYR"/>
          <w:sz w:val="28"/>
          <w:szCs w:val="28"/>
        </w:rPr>
        <w:t>ействиями своего руководителя. Отнесение того или иного человека к разряду лидеров, таким образом, осуществлялось на основе его умения действовать как лидер, другими словами, создавать соответствующую организационную структуру. Поведенческий аспект лидерст</w:t>
      </w:r>
      <w:r>
        <w:rPr>
          <w:rFonts w:ascii="Times New Roman CYR" w:hAnsi="Times New Roman CYR" w:cs="Times New Roman CYR"/>
          <w:sz w:val="28"/>
          <w:szCs w:val="28"/>
        </w:rPr>
        <w:t>ва исследовался Р.Танненбаумом, У. Шмидтом, Р. Лайкертом, Р. Блейком, Дж. Моутоном, Дж. Фордом и др. [4, с. 56].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вариантом поведенческой теории можно признать получившие широкое распространение во второй половине XX в. атрибутивные теории лидерст</w:t>
      </w:r>
      <w:r>
        <w:rPr>
          <w:rFonts w:ascii="Times New Roman CYR" w:hAnsi="Times New Roman CYR" w:cs="Times New Roman CYR"/>
          <w:sz w:val="28"/>
          <w:szCs w:val="28"/>
        </w:rPr>
        <w:t>ва (Д. Джиойя, Ф.Фидлер, Х. Симз, П. Сьюдфельд, П. Тетлок и др.). основное значение в них придается степени свободы лидера, находящихся в прямо прямопропорциональной зависимости от ожидания последователей. Именно группе отводится доминирующая роль в модели</w:t>
      </w:r>
      <w:r>
        <w:rPr>
          <w:rFonts w:ascii="Times New Roman CYR" w:hAnsi="Times New Roman CYR" w:cs="Times New Roman CYR"/>
          <w:sz w:val="28"/>
          <w:szCs w:val="28"/>
        </w:rPr>
        <w:t>ровании лидерского поведения, именно межсубъективные взаимодействия рассматриваются в качестве основного фактора влияния на процесс принятия управленческого решения [4, с. 47].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Обратный поворот проблемы - влияние лидера на поведение группы и формирование с</w:t>
      </w:r>
      <w:r>
        <w:rPr>
          <w:rFonts w:ascii="Times New Roman CYR" w:hAnsi="Times New Roman CYR" w:cs="Times New Roman CYR"/>
          <w:sz w:val="28"/>
          <w:szCs w:val="28"/>
        </w:rPr>
        <w:t>оответствующих лидерскому замыслу последствий, поднимается в рамках мотивационной теории лидерства, разрабатываемой А.Маслоу, Р. Хаусом, Герцербергом, где механизм лидерства исследуется в рамках бихевиористской дихотомии "стимул - реакция".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обмена и</w:t>
      </w:r>
      <w:r>
        <w:rPr>
          <w:rFonts w:ascii="Times New Roman CYR" w:hAnsi="Times New Roman CYR" w:cs="Times New Roman CYR"/>
          <w:sz w:val="28"/>
          <w:szCs w:val="28"/>
        </w:rPr>
        <w:t xml:space="preserve"> трансактного анализа (Дж. Хоманс, Дж. Марч, Г. Саймон, Дж. Тибо, Г. Келли и др.) представляют лидера и окружающую его среду как компоненты взаимовыгодного обмена: лидер вносит в социальные взаимодействия вклад в виде самого себя, получая за это определенн</w:t>
      </w:r>
      <w:r>
        <w:rPr>
          <w:rFonts w:ascii="Times New Roman CYR" w:hAnsi="Times New Roman CYR" w:cs="Times New Roman CYR"/>
          <w:sz w:val="28"/>
          <w:szCs w:val="28"/>
        </w:rPr>
        <w:t>ую форму вознаграждения - группу, организацию, социум. В данном случае активная роль лидерского окружения несколько теряет свое значение, становясь равноправным партнером трансактности. Наиболее показательной в этом смысле предстает операциональная концепц</w:t>
      </w:r>
      <w:r>
        <w:rPr>
          <w:rFonts w:ascii="Times New Roman CYR" w:hAnsi="Times New Roman CYR" w:cs="Times New Roman CYR"/>
          <w:sz w:val="28"/>
          <w:szCs w:val="28"/>
        </w:rPr>
        <w:t>ия лидерства Дж. М. Бернса, выделившего два типа лидеров: лидер, регулирующий и лидер трансформирующий. Первый тип представляет собой достижение оптимальных форм согласия лидера и его окружения, выражаемый в минимально креативном воздействии его на группу,</w:t>
      </w:r>
      <w:r>
        <w:rPr>
          <w:rFonts w:ascii="Times New Roman CYR" w:hAnsi="Times New Roman CYR" w:cs="Times New Roman CYR"/>
          <w:sz w:val="28"/>
          <w:szCs w:val="28"/>
        </w:rPr>
        <w:t xml:space="preserve"> второй предполагает творческое изменение окружения, выражаемое в развитии каждого члена группы, попадающего в радиус лидерского воздействия [2, с. 34].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преломления лидерского потенциала в связке с его окружением предопределило развитие целой груп</w:t>
      </w:r>
      <w:r>
        <w:rPr>
          <w:rFonts w:ascii="Times New Roman CYR" w:hAnsi="Times New Roman CYR" w:cs="Times New Roman CYR"/>
          <w:sz w:val="28"/>
          <w:szCs w:val="28"/>
        </w:rPr>
        <w:t>пы ситуативных теорий (Е.Уэсбур, Дж. Браун, К.Джибб), акцентрирующих внимание на социальном контексте, порождающем лидерские качества или порожденном в результате новаторских инициатив лидера.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Поворот в сторону рациональной основы лидерского поведения прои</w:t>
      </w:r>
      <w:r>
        <w:rPr>
          <w:rFonts w:ascii="Times New Roman CYR" w:hAnsi="Times New Roman CYR" w:cs="Times New Roman CYR"/>
          <w:sz w:val="28"/>
          <w:szCs w:val="28"/>
        </w:rPr>
        <w:t>сходит в 80-90-е гг. XX в. В русле ценностных моделей лидерства (К. Ходжкинсон, Г. Фейрхольм, С. и Т. Кучмарские). Здесь основное значение в формировании команды лидера придается уже не эмоционально-личностным контактам, а совпадению индивидуальной (лидер)</w:t>
      </w:r>
      <w:r>
        <w:rPr>
          <w:rFonts w:ascii="Times New Roman CYR" w:hAnsi="Times New Roman CYR" w:cs="Times New Roman CYR"/>
          <w:sz w:val="28"/>
          <w:szCs w:val="28"/>
        </w:rPr>
        <w:t xml:space="preserve"> и общественной (группа) ценностных систем. Взаимодействие осуществляется не столько на основе поведенческого доминирования лидера, сколько на осознании общих целей инициирующего и принимающих. Лидер - это тот, кто с одной стороны, перенимает сложившееся ц</w:t>
      </w:r>
      <w:r>
        <w:rPr>
          <w:rFonts w:ascii="Times New Roman CYR" w:hAnsi="Times New Roman CYR" w:cs="Times New Roman CYR"/>
          <w:sz w:val="28"/>
          <w:szCs w:val="28"/>
        </w:rPr>
        <w:t>енностное устройство общества, с другой - предпринимает попытки его разумной коррекции путем конструирования и внедрения ценностно-нормативного ядра [2, с. 57].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лидерство - это искусство влияния на людей, умение вдохновить их на то, чтобы он</w:t>
      </w:r>
      <w:r>
        <w:rPr>
          <w:rFonts w:ascii="Times New Roman CYR" w:hAnsi="Times New Roman CYR" w:cs="Times New Roman CYR"/>
          <w:sz w:val="28"/>
          <w:szCs w:val="28"/>
        </w:rPr>
        <w:t>и стремились достичь нужных целей. Люди следуют за лидером потому, что он в состоянии предложить им средства для удовлетворения их потребностей, указать направление деятельности. Если провести статистический анализ публикаций по менеджменту, то весьма веро</w:t>
      </w:r>
      <w:r>
        <w:rPr>
          <w:rFonts w:ascii="Times New Roman CYR" w:hAnsi="Times New Roman CYR" w:cs="Times New Roman CYR"/>
          <w:sz w:val="28"/>
          <w:szCs w:val="28"/>
        </w:rPr>
        <w:t>ятно, лидерство окажется самой популярной темой. Феномен лидерства занимает особое место также и в политической психологии. С одной стороны, власть в политико-психологическом измерении - это способность властвующего субъекта ("верхов") заставить себе подчи</w:t>
      </w:r>
      <w:r>
        <w:rPr>
          <w:rFonts w:ascii="Times New Roman CYR" w:hAnsi="Times New Roman CYR" w:cs="Times New Roman CYR"/>
          <w:sz w:val="28"/>
          <w:szCs w:val="28"/>
        </w:rPr>
        <w:t>няться, то есть некоторая потенция лидера, политического института или режима. С другой стороны, власть - это готовность "низов" подчиняться "верхам".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Представляется, что внимание к феномену лидерства не случайно и, более того, сам он в определенном смысле</w:t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оказывается интегратором целого ряда серьезных проблем современной системы образования. В частности, резко возросшая преступность на фоне соперничества между подростками. Для ответа на этот вопрос необходимо представлять проблемное поле лидерства.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остными называются сугубо личные отношения и связи между отдельными членами группы, независимо от условий и характера их совместной деятельности. В основе таких отношений лежат эмоциональные переживания, которые один член группы, как определенная личность </w:t>
      </w:r>
      <w:r>
        <w:rPr>
          <w:rFonts w:ascii="Times New Roman CYR" w:hAnsi="Times New Roman CYR" w:cs="Times New Roman CYR"/>
          <w:sz w:val="28"/>
          <w:szCs w:val="28"/>
        </w:rPr>
        <w:t>вызывает у другого. Различают два вида чувств, возникающих у членов группы по отношению друг к другу и придающих особый характер их межличностным отношениям: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чувства, способствующие сближению личностей;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чувства, отталкивающие одну личность от другой.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социальной педагогике выделяют два вида межличностного взаимодействия подростков: функционально-ролевое и эмоционально-межличностное [3].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Функционально-ролевое взаимодействие возникает в сферах познания, предметно-практической и духовно-практической деяте</w:t>
      </w:r>
      <w:r>
        <w:rPr>
          <w:rFonts w:ascii="Times New Roman CYR" w:hAnsi="Times New Roman CYR" w:cs="Times New Roman CYR"/>
          <w:sz w:val="28"/>
          <w:szCs w:val="28"/>
        </w:rPr>
        <w:t>льностей, организованной игры, спорта и имеет целью их обслуживание. Эмоционально-межличностное взаимодействие возникает в сфере общения и имеет целью удовлетворение потребности субъектов в эмоциональном контакте.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Фельдштейн Д.И. выделяет три формы межличн</w:t>
      </w:r>
      <w:r>
        <w:rPr>
          <w:rFonts w:ascii="Times New Roman CYR" w:hAnsi="Times New Roman CYR" w:cs="Times New Roman CYR"/>
          <w:sz w:val="28"/>
          <w:szCs w:val="28"/>
        </w:rPr>
        <w:t>остного взаимодействия подростков: [16, с. 67].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Интимно-личностное общение - взаимодействие, основанное на личных симпатиях, - "я" и "ты". Содержанием такого общения выступает соучастие собеседников в проблемах друг друга. Интимно-личностное общение возн</w:t>
      </w:r>
      <w:r>
        <w:rPr>
          <w:rFonts w:ascii="Times New Roman CYR" w:hAnsi="Times New Roman CYR" w:cs="Times New Roman CYR"/>
          <w:sz w:val="28"/>
          <w:szCs w:val="28"/>
        </w:rPr>
        <w:t>икает при условии общности ценностей партнеров, а соучастие обеспечивается пониманием мыслей, чувств и намерений друг друга, эмпатией; Высшими формами интимно-личностного общения являются дружба и любовь.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Стихийно-групповое общение - взаимодействие, осно</w:t>
      </w:r>
      <w:r>
        <w:rPr>
          <w:rFonts w:ascii="Times New Roman CYR" w:hAnsi="Times New Roman CYR" w:cs="Times New Roman CYR"/>
          <w:sz w:val="28"/>
          <w:szCs w:val="28"/>
        </w:rPr>
        <w:t>ванное на случайных контактах - "я" и "они". Стихийно-групповой характер общения подростков доминирует в том случае, если не организована общественно-полезная деятельность, подростков. Такой вид общения приводит к появлению разного рода подростковых компан</w:t>
      </w:r>
      <w:r>
        <w:rPr>
          <w:rFonts w:ascii="Times New Roman CYR" w:hAnsi="Times New Roman CYR" w:cs="Times New Roman CYR"/>
          <w:sz w:val="28"/>
          <w:szCs w:val="28"/>
        </w:rPr>
        <w:t>ий, неформальных групп. В процессе стихийно- группового общения устойчивый характер приобретают агрессивность, жестокость, повышенная тревожность, замкнутость и т.д.;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Социально-ориентированное общение - это взаимодействие, основанное на совместном выполн</w:t>
      </w:r>
      <w:r>
        <w:rPr>
          <w:rFonts w:ascii="Times New Roman CYR" w:hAnsi="Times New Roman CYR" w:cs="Times New Roman CYR"/>
          <w:sz w:val="28"/>
          <w:szCs w:val="28"/>
        </w:rPr>
        <w:t>ении общественно-важных дел - "я" и "общество". Социально-ориентированное общение обслуживает общественные потребности людей и является фактором, способствующим развитию форм общественной жизни групп, коллективов, и т.д. [22, с. 35].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Исследования, проведён</w:t>
      </w:r>
      <w:r>
        <w:rPr>
          <w:rFonts w:ascii="Times New Roman CYR" w:hAnsi="Times New Roman CYR" w:cs="Times New Roman CYR"/>
          <w:sz w:val="28"/>
          <w:szCs w:val="28"/>
        </w:rPr>
        <w:t>ные Фельдштейном Д.И. показывают, что потребность подростка в интимно-личностном общении в основном удовлетворяются (31% и 34%), потребность в социально-ориентированном общении остаётся неудовлетворённой в 38,5% случаев, что обуславливает преобладание стих</w:t>
      </w:r>
      <w:r>
        <w:rPr>
          <w:rFonts w:ascii="Times New Roman CYR" w:hAnsi="Times New Roman CYR" w:cs="Times New Roman CYR"/>
          <w:sz w:val="28"/>
          <w:szCs w:val="28"/>
        </w:rPr>
        <w:t>ийно-группового общения (56%), хотя потребность в данной форме выражена в минимальном количестве.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подростков, участвующих в социально-ориентированной форме общения, личностно значимыми партнёрами общения являются сверстники.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 я</w:t>
      </w:r>
      <w:r>
        <w:rPr>
          <w:rFonts w:ascii="Times New Roman CYR" w:hAnsi="Times New Roman CYR" w:cs="Times New Roman CYR"/>
          <w:sz w:val="28"/>
          <w:szCs w:val="28"/>
        </w:rPr>
        <w:t xml:space="preserve">вляется деление всех взаимодействий на два противоположных вида: кооперация и конкуренция. Кроме кооперации и конкуренции говорят также о согласии и конфликте, приспособлении и оппозиции, ассоциации и диссоциации и т.д. За всеми этими понятиями ясно виден </w:t>
      </w:r>
      <w:r>
        <w:rPr>
          <w:rFonts w:ascii="Times New Roman CYR" w:hAnsi="Times New Roman CYR" w:cs="Times New Roman CYR"/>
          <w:sz w:val="28"/>
          <w:szCs w:val="28"/>
        </w:rPr>
        <w:t>принцип выделения различных видов взаимодействия. В первом случае анализируются такие его проявления, которые способствуют организации совместной деятельности, являются "позитивными" с этой точки зрения. Во вторую группу попадают взаимодействия, так или ин</w:t>
      </w:r>
      <w:r>
        <w:rPr>
          <w:rFonts w:ascii="Times New Roman CYR" w:hAnsi="Times New Roman CYR" w:cs="Times New Roman CYR"/>
          <w:sz w:val="28"/>
          <w:szCs w:val="28"/>
        </w:rPr>
        <w:t>аче "расшатывающие" совместную деятельность, представляющие собой определенного рода препятствия для нее.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Кооперация, или кооперативное взаимодействие, обозначает координацию единичных сил участников (упорядочивание, комбинирование, суммирование этих сил).</w:t>
      </w:r>
      <w:r>
        <w:rPr>
          <w:rFonts w:ascii="Times New Roman CYR" w:hAnsi="Times New Roman CYR" w:cs="Times New Roman CYR"/>
          <w:sz w:val="28"/>
          <w:szCs w:val="28"/>
        </w:rPr>
        <w:t xml:space="preserve"> Кооперация - необходимый элемент совместной деятельности, порожденный ее особой природой. Важным показателем "тесноты" кооперативного взаимодействия является включенность в него всех участников процесса.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касается другого типа взаимодействия - конкурен</w:t>
      </w:r>
      <w:r>
        <w:rPr>
          <w:rFonts w:ascii="Times New Roman CYR" w:hAnsi="Times New Roman CYR" w:cs="Times New Roman CYR"/>
          <w:sz w:val="28"/>
          <w:szCs w:val="28"/>
        </w:rPr>
        <w:t>ции, то здесь чаще всего анализ сконцентрирован в наиболее яркой ее форме, а именно на конфликте, столкновении целей, интересов, позиций, мнений или общении как восприятии людьми друг друга.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признаком неформальной группы является наличие общей це</w:t>
      </w:r>
      <w:r>
        <w:rPr>
          <w:rFonts w:ascii="Times New Roman CYR" w:hAnsi="Times New Roman CYR" w:cs="Times New Roman CYR"/>
          <w:sz w:val="28"/>
          <w:szCs w:val="28"/>
        </w:rPr>
        <w:t>ли, которая, во-первых, не всегда осознается членами группы и во-вторых не обязательно связана с решением производственных задач. Потребность в общении может возникнуть в связи с совместной учебой, общим хобби и т.д. цели малой группы могут быть позитивным</w:t>
      </w:r>
      <w:r>
        <w:rPr>
          <w:rFonts w:ascii="Times New Roman CYR" w:hAnsi="Times New Roman CYR" w:cs="Times New Roman CYR"/>
          <w:sz w:val="28"/>
          <w:szCs w:val="28"/>
        </w:rPr>
        <w:t>и, т.е. способствовать сплоченности коллектива, нейтральными либо негативными.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неформальный лидер обладает личностным притяжением, которое проявляется в разной форме. Выделяют три типа лидеров: вожак, лидер (в узком смысле слова) и ситуативный лидер.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Вожак - самый авторитетный член группы, обладающий даром внушения и убеждения. На других членов группы он влияет словом, жестом, взглядом. Так, исследователь Р. Стогдилл предложил следующий перечень качеств руководителя - вожака: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физические качества - а</w:t>
      </w:r>
      <w:r>
        <w:rPr>
          <w:rFonts w:ascii="Times New Roman CYR" w:hAnsi="Times New Roman CYR" w:cs="Times New Roman CYR"/>
          <w:sz w:val="28"/>
          <w:szCs w:val="28"/>
        </w:rPr>
        <w:t>ктивный, энергичный, здоровый, сильный;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личностные качества - приспособляемость, уверенность в себе, авторитетность, стремление к успеху;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интеллектуальные качества - ум, умение принять нужное решение, интуиция, творческое начало;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способности - контак</w:t>
      </w:r>
      <w:r>
        <w:rPr>
          <w:rFonts w:ascii="Times New Roman CYR" w:hAnsi="Times New Roman CYR" w:cs="Times New Roman CYR"/>
          <w:sz w:val="28"/>
          <w:szCs w:val="28"/>
        </w:rPr>
        <w:t>тность, легкость в общении, тактичность, дипломатичность [25, с. 20].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гораздо менее авторитетен, чем вожак. Наряду с внушением и убеждением ему часто приходится побуждать к действию личным примером ("делай, как я"). Как правило, его влиянием распрост</w:t>
      </w:r>
      <w:r>
        <w:rPr>
          <w:rFonts w:ascii="Times New Roman CYR" w:hAnsi="Times New Roman CYR" w:cs="Times New Roman CYR"/>
          <w:sz w:val="28"/>
          <w:szCs w:val="28"/>
        </w:rPr>
        <w:t>раняется только на часть членов неформальной группы.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Ситуативный лидер обладает личностными качествами, имеющими значение только в какой-то вполне конкретной ситуации: торжественное событие в коллективе, спортивное мероприятие, турпоход и т.д.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Лидеры есть </w:t>
      </w:r>
      <w:r>
        <w:rPr>
          <w:rFonts w:ascii="Times New Roman CYR" w:hAnsi="Times New Roman CYR" w:cs="Times New Roman CYR"/>
          <w:sz w:val="28"/>
          <w:szCs w:val="28"/>
        </w:rPr>
        <w:t>в любом коллективе, и заслуживают особого внимания, так как именно они активно влияют на морально-психологический климат в коллективе.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неформальных лидеров можно выделить деловых, эмоциональных, авторитарных, демократичных и, наконец, самое важное, п</w:t>
      </w:r>
      <w:r>
        <w:rPr>
          <w:rFonts w:ascii="Times New Roman CYR" w:hAnsi="Times New Roman CYR" w:cs="Times New Roman CYR"/>
          <w:sz w:val="28"/>
          <w:szCs w:val="28"/>
        </w:rPr>
        <w:t>озитивных и негативных лидеров.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- это как бы зеркало группы, лидер появляется в данной конкретной группе, какова группа - таков и лидер. Человек, который является лидером в одной группе, совсем не обязательно станет вновь лидером в другой группе (гру</w:t>
      </w:r>
      <w:r>
        <w:rPr>
          <w:rFonts w:ascii="Times New Roman CYR" w:hAnsi="Times New Roman CYR" w:cs="Times New Roman CYR"/>
          <w:sz w:val="28"/>
          <w:szCs w:val="28"/>
        </w:rPr>
        <w:t>ппа другая, другие ценности, другие ожидания и требования к лидеру).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масштабности решаемых задач существуют: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бытовой тип лидерства (в школьных, студенческих группах, досуговых объединениях, в семье);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социальный тип лидерства (на производ</w:t>
      </w:r>
      <w:r>
        <w:rPr>
          <w:rFonts w:ascii="Times New Roman CYR" w:hAnsi="Times New Roman CYR" w:cs="Times New Roman CYR"/>
          <w:sz w:val="28"/>
          <w:szCs w:val="28"/>
        </w:rPr>
        <w:t>стве, в профсоюзном движении, в различных обществах: спортивных, творческих и т. д.);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политический тип лидерства (государственные, общественные деятели).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- один из способов дифференциации группы в результате деятельности, общения и взаимодейств</w:t>
      </w:r>
      <w:r>
        <w:rPr>
          <w:rFonts w:ascii="Times New Roman CYR" w:hAnsi="Times New Roman CYR" w:cs="Times New Roman CYR"/>
          <w:sz w:val="28"/>
          <w:szCs w:val="28"/>
        </w:rPr>
        <w:t>ия ее членов. Возникнув как результат общения и взаимодействия индивидов в составе группы, лидерство становится сложным социально-психологическим феноменом, в котором, определенным образом, фокусируются и проявляются важнейшие характеристики группового раз</w:t>
      </w:r>
      <w:r>
        <w:rPr>
          <w:rFonts w:ascii="Times New Roman CYR" w:hAnsi="Times New Roman CYR" w:cs="Times New Roman CYR"/>
          <w:sz w:val="28"/>
          <w:szCs w:val="28"/>
        </w:rPr>
        <w:t>вития, имеющие не только психологическую или эмоционально- психологическую, но в первую очередь социальную природу и сущность. Попытки вывести лидерство из чисто психологических отношений между членами малых групп и противопоставить его руководству как про</w:t>
      </w:r>
      <w:r>
        <w:rPr>
          <w:rFonts w:ascii="Times New Roman CYR" w:hAnsi="Times New Roman CYR" w:cs="Times New Roman CYR"/>
          <w:sz w:val="28"/>
          <w:szCs w:val="28"/>
        </w:rPr>
        <w:t>цессу, имеющему исключительно социальную и политическую природу, характерны для современной американской социальной психологии, которая рассматривает малые группы в основном в качестве эмоционально-психологической общности людей.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член группы в соотв</w:t>
      </w:r>
      <w:r>
        <w:rPr>
          <w:rFonts w:ascii="Times New Roman CYR" w:hAnsi="Times New Roman CYR" w:cs="Times New Roman CYR"/>
          <w:sz w:val="28"/>
          <w:szCs w:val="28"/>
        </w:rPr>
        <w:t>етствии со своими деловыми и личностными качествами, вкладом в общее дело, развитостью чувства долга и ответственности, благодаря признанию группой его заслуг и способности оказывать влияние на окружающих занимает определенное положение в системе групповой</w:t>
      </w:r>
      <w:r>
        <w:rPr>
          <w:rFonts w:ascii="Times New Roman CYR" w:hAnsi="Times New Roman CYR" w:cs="Times New Roman CYR"/>
          <w:sz w:val="28"/>
          <w:szCs w:val="28"/>
        </w:rPr>
        <w:t xml:space="preserve"> организации, т. е. в ее структуре. Групповая структура с этой точки зрения представляет собой своеобразную иерархию статусов ее членов.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- это такой человек, который обладает определенными свойствами, чертами, благодаря которым он выдвигается в лидер</w:t>
      </w:r>
      <w:r>
        <w:rPr>
          <w:rFonts w:ascii="Times New Roman CYR" w:hAnsi="Times New Roman CYR" w:cs="Times New Roman CYR"/>
          <w:sz w:val="28"/>
          <w:szCs w:val="28"/>
        </w:rPr>
        <w:t>ы. Лидеру присущи следующие психологические качества: уверенность в себе, острый и гибкий ум, компетентность как доскональное знание своего дела, сильная воля, умение понять особенности психологии людей, организаторские и коммуникативные способности.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Уманс</w:t>
      </w:r>
      <w:r>
        <w:rPr>
          <w:rFonts w:ascii="Times New Roman CYR" w:hAnsi="Times New Roman CYR" w:cs="Times New Roman CYR"/>
          <w:sz w:val="28"/>
          <w:szCs w:val="28"/>
        </w:rPr>
        <w:t>кий Л.И. разделяет организаторские способности на три группы: организаторское чутье, умение оказывать эмоционально-волевое воздействие, склонность к организаторской деятельности.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группу организаторского чутья он включает следующие компоненты: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</w:t>
      </w:r>
      <w:r>
        <w:rPr>
          <w:rFonts w:ascii="Times New Roman CYR" w:hAnsi="Times New Roman CYR" w:cs="Times New Roman CYR"/>
          <w:sz w:val="28"/>
          <w:szCs w:val="28"/>
        </w:rPr>
        <w:t>ческая сообразительность - быстрое понимание психологических особенностей и состояния других людей, умение запоминать людей и их поступки, склонность к психологическому анализу поведения и поступков других людей и своих собственных, способность мысленно ст</w:t>
      </w:r>
      <w:r>
        <w:rPr>
          <w:rFonts w:ascii="Times New Roman CYR" w:hAnsi="Times New Roman CYR" w:cs="Times New Roman CYR"/>
          <w:sz w:val="28"/>
          <w:szCs w:val="28"/>
        </w:rPr>
        <w:t>авить себя в психическую ситуацию другого человека и действовать вместо него, глубокая вера и убеждение в силе, способностях и возможностях отдельной личности и коллектива;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практический психологический ум - умение лидера и руководителя распределять задач</w:t>
      </w:r>
      <w:r>
        <w:rPr>
          <w:rFonts w:ascii="Times New Roman CYR" w:hAnsi="Times New Roman CYR" w:cs="Times New Roman CYR"/>
          <w:sz w:val="28"/>
          <w:szCs w:val="28"/>
        </w:rPr>
        <w:t>и в зависимости от индивидуальных особенностей людей, регулировать психическое состояние в зависимости от условий деятельности и учета взаимоотношений между ними при постановке задач, выдвигаемых перед коллективом в его деятельности;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психологический такт</w:t>
      </w:r>
      <w:r>
        <w:rPr>
          <w:rFonts w:ascii="Times New Roman CYR" w:hAnsi="Times New Roman CYR" w:cs="Times New Roman CYR"/>
          <w:sz w:val="28"/>
          <w:szCs w:val="28"/>
        </w:rPr>
        <w:t xml:space="preserve"> - умение быстро найти необходимый тон, целесообразную форму общения в зависимости от психического состояния и индивидуальных особенностей окружающих людей, в речевой адаптации к разным людям простоте и естественности в отношениях с ними, чувстве справедли</w:t>
      </w:r>
      <w:r>
        <w:rPr>
          <w:rFonts w:ascii="Times New Roman CYR" w:hAnsi="Times New Roman CYR" w:cs="Times New Roman CYR"/>
          <w:sz w:val="28"/>
          <w:szCs w:val="28"/>
        </w:rPr>
        <w:t>вости и объективности при оценке и подборе людей.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второй группе организаторских качеств Л.И. Уманский относит качества, связанные с эмоционально-волевым воздействием: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общественная энергичность - способность лидера заражать своей энергией окружающих ег</w:t>
      </w:r>
      <w:r>
        <w:rPr>
          <w:rFonts w:ascii="Times New Roman CYR" w:hAnsi="Times New Roman CYR" w:cs="Times New Roman CYR"/>
          <w:sz w:val="28"/>
          <w:szCs w:val="28"/>
        </w:rPr>
        <w:t>о людей (с помощью мимики, взгляда, выражения лица, жестов, позы), логически- речевые и практическое воздействие через личный пример;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взыскательность, характеризующаяся смелостью, постоянством и гибкостью, категоричностью и настойчивостью, разнообразными</w:t>
      </w:r>
      <w:r>
        <w:rPr>
          <w:rFonts w:ascii="Times New Roman CYR" w:hAnsi="Times New Roman CYR" w:cs="Times New Roman CYR"/>
          <w:sz w:val="28"/>
          <w:szCs w:val="28"/>
        </w:rPr>
        <w:t xml:space="preserve"> формами понуждения, начиная с шутливой формы до приказа, индивидуальный подход в зависимости от постоянных и временных психических особенностей и состояния людей;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критичность - способность анализировать отклонения от нормы в деятельности и поведении дру</w:t>
      </w:r>
      <w:r>
        <w:rPr>
          <w:rFonts w:ascii="Times New Roman CYR" w:hAnsi="Times New Roman CYR" w:cs="Times New Roman CYR"/>
          <w:sz w:val="28"/>
          <w:szCs w:val="28"/>
        </w:rPr>
        <w:t>гих людей, которая выражается в самостоятельности при проведении критического анализа вместе с коллективом, логичность и аргументированность критических замечаний, прямота и смелость, глубина замечаний, а также доброжелательность.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третью группу качеств -</w:t>
      </w:r>
      <w:r>
        <w:rPr>
          <w:rFonts w:ascii="Times New Roman CYR" w:hAnsi="Times New Roman CYR" w:cs="Times New Roman CYR"/>
          <w:sz w:val="28"/>
          <w:szCs w:val="28"/>
        </w:rPr>
        <w:t xml:space="preserve"> склонность к организаторской деятельности - Л.И. Уманский выделяет способность руководителя самостоятельно заниматься организаторской деятельностью, смело брать на себя функции организатора и ответственность за работу других людей в трудных и неблагоприят</w:t>
      </w:r>
      <w:r>
        <w:rPr>
          <w:rFonts w:ascii="Times New Roman CYR" w:hAnsi="Times New Roman CYR" w:cs="Times New Roman CYR"/>
          <w:sz w:val="28"/>
          <w:szCs w:val="28"/>
        </w:rPr>
        <w:t>ных условиях, потребность осуществлять организаторскую деятельность и постоянную готовность браться за нее, получение положительных эмоций от ее осуществления и скуку, если ею не заниматься.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Люди, обладающие коммуникативными способностями, испытывают посто</w:t>
      </w:r>
      <w:r>
        <w:rPr>
          <w:rFonts w:ascii="Times New Roman CYR" w:hAnsi="Times New Roman CYR" w:cs="Times New Roman CYR"/>
          <w:sz w:val="28"/>
          <w:szCs w:val="28"/>
        </w:rPr>
        <w:t>янную потребность, как в коммуникативной, так и в организаторской деятельности и активно стремятся к ней, быстро ориентируются в новом коллективе, инициативны, предпочитают в важном деле или в создавшейся сложной ситуации принимать самостоятельные решения,</w:t>
      </w:r>
      <w:r>
        <w:rPr>
          <w:rFonts w:ascii="Times New Roman CYR" w:hAnsi="Times New Roman CYR" w:cs="Times New Roman CYR"/>
          <w:sz w:val="28"/>
          <w:szCs w:val="28"/>
        </w:rPr>
        <w:t xml:space="preserve"> отстаивают своё мнение и добиваются, чтобы оно было принято товарищами, могут внести оживление в незнакомую компанию, любят организовывать всякие игры, мероприятия, настойчивы в деятельности, которая их привлекает. Они сами ищут такие дела, которые бы удо</w:t>
      </w:r>
      <w:r>
        <w:rPr>
          <w:rFonts w:ascii="Times New Roman CYR" w:hAnsi="Times New Roman CYR" w:cs="Times New Roman CYR"/>
          <w:sz w:val="28"/>
          <w:szCs w:val="28"/>
        </w:rPr>
        <w:t>влетворяли бы их потребность в коммуникации и организаторской деятельности. Люди с высокими коммуникативными способностями легко и с удовольствием вступают в контакт с незнакомыми людьми, являются приятными собеседниками и все люди для них друзья [25, с. 1</w:t>
      </w:r>
      <w:r>
        <w:rPr>
          <w:rFonts w:ascii="Times New Roman CYR" w:hAnsi="Times New Roman CYR" w:cs="Times New Roman CYR"/>
          <w:sz w:val="28"/>
          <w:szCs w:val="28"/>
        </w:rPr>
        <w:t>50].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Зачастую отмечается, что руководитель, будучи тесно связан с официальной организацией группы, может справиться с ее руководством только в том случае, если члены группы будут воспринимать его в качестве лидера (в этом случае лидерство служит важным доп</w:t>
      </w:r>
      <w:r>
        <w:rPr>
          <w:rFonts w:ascii="Times New Roman CYR" w:hAnsi="Times New Roman CYR" w:cs="Times New Roman CYR"/>
          <w:sz w:val="28"/>
          <w:szCs w:val="28"/>
        </w:rPr>
        <w:t>олняющим фактором процесса руководства). Учитывая, что деятельность руководителя шире и охватывает такие области, где лидер бы не справился, эффективность руководства зависит от того, насколько руководитель в своей работе опирается на лидеров, а они поддер</w:t>
      </w:r>
      <w:r>
        <w:rPr>
          <w:rFonts w:ascii="Times New Roman CYR" w:hAnsi="Times New Roman CYR" w:cs="Times New Roman CYR"/>
          <w:sz w:val="28"/>
          <w:szCs w:val="28"/>
        </w:rPr>
        <w:t>живают его. Искусство руководства - это в известном смысле и умение координировать работу лидеров, опираться на них, т. е. укреплять устойчивость и жизненность официальной организации, умело, используя и направляя в нужное русло межличностные связи и отнош</w:t>
      </w:r>
      <w:r>
        <w:rPr>
          <w:rFonts w:ascii="Times New Roman CYR" w:hAnsi="Times New Roman CYR" w:cs="Times New Roman CYR"/>
          <w:sz w:val="28"/>
          <w:szCs w:val="28"/>
        </w:rPr>
        <w:t>ения.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"формальное" и "неформальное" лидерство [23]. "Формальное" лидерство связано с установленными правилами назначения руководителя и подразумевает функциональное отношение. "Неформальное" лидерство возникает на основе личных взаимоотношений уч</w:t>
      </w:r>
      <w:r>
        <w:rPr>
          <w:rFonts w:ascii="Times New Roman CYR" w:hAnsi="Times New Roman CYR" w:cs="Times New Roman CYR"/>
          <w:sz w:val="28"/>
          <w:szCs w:val="28"/>
        </w:rPr>
        <w:t xml:space="preserve">астников. Это так называемый характер лидерства. Поэтому в школьных классах официальный лидер, занимающий руководящие должности, не всегда бывает самым авторитетным человеком в коллективе. Иногда его выдвигают не столько сами ребята, сколько взрослые; вот </w:t>
      </w:r>
      <w:r>
        <w:rPr>
          <w:rFonts w:ascii="Times New Roman CYR" w:hAnsi="Times New Roman CYR" w:cs="Times New Roman CYR"/>
          <w:sz w:val="28"/>
          <w:szCs w:val="28"/>
        </w:rPr>
        <w:t>почему классный руководитель либо должен очень хорошо знать своих учеников, либо предоставлять им возможность самим выбирать старосту класса. Если же староста не будет являться одновременно и "неформальным" лидером, то человек, пользующийся большим авторит</w:t>
      </w:r>
      <w:r>
        <w:rPr>
          <w:rFonts w:ascii="Times New Roman CYR" w:hAnsi="Times New Roman CYR" w:cs="Times New Roman CYR"/>
          <w:sz w:val="28"/>
          <w:szCs w:val="28"/>
        </w:rPr>
        <w:t>етом у учеников, будет разлагать коллектив и эффективность организации и самой результативности деятельности упадет. Вполне может произойти такое, что возникнет конфликт между формальным и неформальным лидером. Поэтому очень важно, чтобы учителя имели пред</w:t>
      </w:r>
      <w:r>
        <w:rPr>
          <w:rFonts w:ascii="Times New Roman CYR" w:hAnsi="Times New Roman CYR" w:cs="Times New Roman CYR"/>
          <w:sz w:val="28"/>
          <w:szCs w:val="28"/>
        </w:rPr>
        <w:t>ставления о том, кто же является лидером класса.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формальных и неформальных, лидеры могут подразделяться ещё и по следующим критериям: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содержанию деятельности: а) лидер-вдохновитель, предлагающий программу поведения; б) лидер-исполнитель, организ</w:t>
      </w:r>
      <w:r>
        <w:rPr>
          <w:rFonts w:ascii="Times New Roman CYR" w:hAnsi="Times New Roman CYR" w:cs="Times New Roman CYR"/>
          <w:sz w:val="28"/>
          <w:szCs w:val="28"/>
        </w:rPr>
        <w:t>атор выполнения уже заданной программы; в) лидер, являющийся одновременно как вдохновителем, так и исполнителем;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стилю руководства: а) авторитарный, б) демократический, в) совмещающий в себе элементы того и другого стиля;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 характеру деятельности: </w:t>
      </w:r>
      <w:r>
        <w:rPr>
          <w:rFonts w:ascii="Times New Roman CYR" w:hAnsi="Times New Roman CYR" w:cs="Times New Roman CYR"/>
          <w:sz w:val="28"/>
          <w:szCs w:val="28"/>
        </w:rPr>
        <w:t>а) универсальный, т.е. постоянно проявляющий свои качества лидера, б) ситуативный, т.е. проявляющий качества лидера лишь в определённых, специфических ситуациях.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неформальные лидеры выявляются в процессе межличностных взаимоотношений, то, как приме</w:t>
      </w:r>
      <w:r>
        <w:rPr>
          <w:rFonts w:ascii="Times New Roman CYR" w:hAnsi="Times New Roman CYR" w:cs="Times New Roman CYR"/>
          <w:sz w:val="28"/>
          <w:szCs w:val="28"/>
        </w:rPr>
        <w:t>р можно привести спонтанно образовавшуюся группу людей. В стихийных группах часто бывает так, что вожаком является тот, кто обладает реальным авторитетом. Лидерами в стихийных группах становятся чаще всего юноши, не нашедшие применения своим организаторски</w:t>
      </w:r>
      <w:r>
        <w:rPr>
          <w:rFonts w:ascii="Times New Roman CYR" w:hAnsi="Times New Roman CYR" w:cs="Times New Roman CYR"/>
          <w:sz w:val="28"/>
          <w:szCs w:val="28"/>
        </w:rPr>
        <w:t>м способностям в школе. И.С. Полонский, изучил с помощью социометрии положение 30 неформальных лидеров (имеющих самый высокий статус на своих улицах) в тех классах, где они учатся. Выяснилось, что в 9-х классах ощутимо просматривается тенденция расхождения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статусов: чем выше социометрический статус юноши стихийной группы, тем ниже он в официальном классном коллективе [22].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Становление лидера и развитие группы это непрерывный и не разъединяемый процесс. Ведь сам по себе "лидер" - это статус человека в группе</w:t>
      </w:r>
      <w:r>
        <w:rPr>
          <w:rFonts w:ascii="Times New Roman CYR" w:hAnsi="Times New Roman CYR" w:cs="Times New Roman CYR"/>
          <w:sz w:val="28"/>
          <w:szCs w:val="28"/>
        </w:rPr>
        <w:t>. В ходе межличностных отношений, с момента образования группы, определяется статус каждого человека и вместе с тем определяется влияние человека на эту группу.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обществе развивающейся рыночной экономики успех во многом зависит от умения работать в услови</w:t>
      </w:r>
      <w:r>
        <w:rPr>
          <w:rFonts w:ascii="Times New Roman CYR" w:hAnsi="Times New Roman CYR" w:cs="Times New Roman CYR"/>
          <w:sz w:val="28"/>
          <w:szCs w:val="28"/>
        </w:rPr>
        <w:t>ях конкуренции: быстро реагировать на происходящие изменения, анализировать информацию и на ее основе прогнозировать дальнейший ход событий, принимать адекватные решения и действовать согласно им. Поэтому развитие социальной активности, целеустремленности,</w:t>
      </w:r>
      <w:r>
        <w:rPr>
          <w:rFonts w:ascii="Times New Roman CYR" w:hAnsi="Times New Roman CYR" w:cs="Times New Roman CYR"/>
          <w:sz w:val="28"/>
          <w:szCs w:val="28"/>
        </w:rPr>
        <w:t xml:space="preserve"> волевых качеств необходимо начинать уже с дошкольного возраста, особое внимание, уделяя воспитанию уверенности ребенка в собственных силах. Так, Е.А. Аркин [22]настаивал на том, что проблема лидерства должна быть признана одной из основных при изучении де</w:t>
      </w:r>
      <w:r>
        <w:rPr>
          <w:rFonts w:ascii="Times New Roman CYR" w:hAnsi="Times New Roman CYR" w:cs="Times New Roman CYR"/>
          <w:sz w:val="28"/>
          <w:szCs w:val="28"/>
        </w:rPr>
        <w:t>тского коллектива. Дети - лидеры иногда в большей степени, чем педагогический персонал, задают тон жизни. Авторитет таких детей и сила их воздействия на ровесников часто превосходят влияние взрослых. Вряд ли, например, необходимо допускать, чтобы в роли оф</w:t>
      </w:r>
      <w:r>
        <w:rPr>
          <w:rFonts w:ascii="Times New Roman CYR" w:hAnsi="Times New Roman CYR" w:cs="Times New Roman CYR"/>
          <w:sz w:val="28"/>
          <w:szCs w:val="28"/>
        </w:rPr>
        <w:t>ициально избранного лидера коллектива выступал мало авторитарный учащийся, который не пользуется поддержкой своих одноклассников.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 - это личность, за которой все остальные члены группы признают право брать на себя ответственные решения, затрагивающие </w:t>
      </w:r>
      <w:r>
        <w:rPr>
          <w:rFonts w:ascii="Times New Roman CYR" w:hAnsi="Times New Roman CYR" w:cs="Times New Roman CYR"/>
          <w:sz w:val="28"/>
          <w:szCs w:val="28"/>
        </w:rPr>
        <w:t>их интересы и определяющие направление и характер деятельности всей группы. Таким образом, будучи наиболее авторитетной личностью, лидер реально играет центральную роль в организации совместной деятельности и регулировании взаимоотношений в группе. В отлич</w:t>
      </w:r>
      <w:r>
        <w:rPr>
          <w:rFonts w:ascii="Times New Roman CYR" w:hAnsi="Times New Roman CYR" w:cs="Times New Roman CYR"/>
          <w:sz w:val="28"/>
          <w:szCs w:val="28"/>
        </w:rPr>
        <w:t>ие от руководителя, занимающегося официальной организацией всей деятельности группы и управлением ею, лидер возникает спонтанно в результате психологических отношений, возникающих в группе с точки зрения доминирования - подчинения. Лидер может быть, а може</w:t>
      </w:r>
      <w:r>
        <w:rPr>
          <w:rFonts w:ascii="Times New Roman CYR" w:hAnsi="Times New Roman CYR" w:cs="Times New Roman CYR"/>
          <w:sz w:val="28"/>
          <w:szCs w:val="28"/>
        </w:rPr>
        <w:t>т и не быть официальным руководителем группы. Оптимальным является случай совпадения лидера и руководителя в одном лице. Лидерство необходимо рассматривать как групповое явление: лидер не мыслим в одиночку, он всегда выступает как элемент групповой структу</w:t>
      </w:r>
      <w:r>
        <w:rPr>
          <w:rFonts w:ascii="Times New Roman CYR" w:hAnsi="Times New Roman CYR" w:cs="Times New Roman CYR"/>
          <w:sz w:val="28"/>
          <w:szCs w:val="28"/>
        </w:rPr>
        <w:t>ры. Феномен лидерства может быть достаточно противоречивым: мера притязаний лидера и мера готовности других членов группы принять его ведущую роль могут не совпадать. Мера влияния лидера на группу также не является величиной постоянной: при одних обстоятел</w:t>
      </w:r>
      <w:r>
        <w:rPr>
          <w:rFonts w:ascii="Times New Roman CYR" w:hAnsi="Times New Roman CYR" w:cs="Times New Roman CYR"/>
          <w:sz w:val="28"/>
          <w:szCs w:val="28"/>
        </w:rPr>
        <w:t>ьствах лидерские возможности могут возрастать, при других, напротив, снижаться.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исследование склонности к риску и готовности к изменениям подростков с различным уровнем лидерского потенциала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Программа исследования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эмпирического исследования стало - изучение склонности к риску и готовности к изменениям подростков с различным уровнем лидерского потенциала.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эмпирического исследования данной работы стала - склонность к риску и готовность к изменениям подростко</w:t>
      </w:r>
      <w:r>
        <w:rPr>
          <w:rFonts w:ascii="Times New Roman CYR" w:hAnsi="Times New Roman CYR" w:cs="Times New Roman CYR"/>
          <w:sz w:val="28"/>
          <w:szCs w:val="28"/>
        </w:rPr>
        <w:t>в с различным уровнем лидерского потенциала, мальчиков и девочек в возрасте14-15 лет.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особенности склонности к риску и готовности к изменениям подростков с различным уровнем лидерского потенциала.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эмпирического исследования: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</w:t>
      </w:r>
      <w:r>
        <w:rPr>
          <w:rFonts w:ascii="Times New Roman CYR" w:hAnsi="Times New Roman CYR" w:cs="Times New Roman CYR"/>
          <w:sz w:val="28"/>
          <w:szCs w:val="28"/>
        </w:rPr>
        <w:t>существить психологическую диагностику и определить уровень лидерского потенциала, склонности к риску и готовности к изменениям подростков, мальчиков и девочек в возрасте14-15 лет;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)осуществить статистическую обработку данных психологической диагностики;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на основе сравнительного анализа выявить особенности склонности к риску и готовности к изменениям подростков с различным уровнем лидерского потенциала;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)обобщить результаты исследования, сформулировать выводы по проблеме исследования.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эмпирическо</w:t>
      </w:r>
      <w:r>
        <w:rPr>
          <w:rFonts w:ascii="Times New Roman CYR" w:hAnsi="Times New Roman CYR" w:cs="Times New Roman CYR"/>
          <w:sz w:val="28"/>
          <w:szCs w:val="28"/>
        </w:rPr>
        <w:t>го исследования послужило предположение о том, что уровень проявления склонности к риску и готовности к изменениям подростков в группах с различным уровнем лидерского потенциала будет различным. Также мы предположили, что подростки с высоким уровнем лидерс</w:t>
      </w:r>
      <w:r>
        <w:rPr>
          <w:rFonts w:ascii="Times New Roman CYR" w:hAnsi="Times New Roman CYR" w:cs="Times New Roman CYR"/>
          <w:sz w:val="28"/>
          <w:szCs w:val="28"/>
        </w:rPr>
        <w:t>кого потенциала более готовы к риску и проявляют большую готовность к изменениям, чем подростки с низким и средним уровнем лидерского потенциала.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эмпирического исследования: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Психологическая диагностика с помощью «Теста склонности к риску Шуберта» </w:t>
      </w:r>
      <w:r>
        <w:rPr>
          <w:rFonts w:ascii="Times New Roman CYR" w:hAnsi="Times New Roman CYR" w:cs="Times New Roman CYR"/>
          <w:sz w:val="28"/>
          <w:szCs w:val="28"/>
        </w:rPr>
        <w:t>(приложение Г).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Психологическая диагностика с помощью «Личностного опросника на готовность к переменам (PCRS)»(приложение В).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Психологическая диагностика с помощью опросника «Лидер» (приложение Б).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Статистическая обработка данных психодиагностики.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Сравнительный анализ с помощью методов вторичной математической статистики (оценка значимости различий по Т-критерию Стьюдента).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Математическая обработка данных исследования осуществлялась с помощью программного статистического пакета SPSS 13.0.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в</w:t>
      </w:r>
      <w:r>
        <w:rPr>
          <w:rFonts w:ascii="Times New Roman CYR" w:hAnsi="Times New Roman CYR" w:cs="Times New Roman CYR"/>
          <w:sz w:val="28"/>
          <w:szCs w:val="28"/>
        </w:rPr>
        <w:t>ыборочной совокупности исследования: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Эмпирическое исследование склонности к риску и готовности к изменениям подростков с различным уровнем лидерского потенциала проходило с ноября 2013 года по март 2014 года на базе МБОУ СОШ № 50 г. Владикавказа.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</w:t>
      </w:r>
      <w:r>
        <w:rPr>
          <w:rFonts w:ascii="Times New Roman CYR" w:hAnsi="Times New Roman CYR" w:cs="Times New Roman CYR"/>
          <w:sz w:val="28"/>
          <w:szCs w:val="28"/>
        </w:rPr>
        <w:t>овании приняли участие школьники двух 8-х классов в количестве 42-х человек, в возрасте от 14- 15 лет, из них 22 девочки и 20 мальчиков.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Ход и результаты исследования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Эмпирическое исследование склонности к риску и готовности к изменениям подростков с </w:t>
      </w:r>
      <w:r>
        <w:rPr>
          <w:rFonts w:ascii="Times New Roman CYR" w:hAnsi="Times New Roman CYR" w:cs="Times New Roman CYR"/>
          <w:sz w:val="28"/>
          <w:szCs w:val="28"/>
        </w:rPr>
        <w:t>различным уровнем лидерского потенциала проводилось в два этапа.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этапе эмпирического исследования осуществлялась психологическая диагностика лидерского потенциала учащихся с помощью методики «Лидер». Результаты психологической диагностики лидерск</w:t>
      </w:r>
      <w:r>
        <w:rPr>
          <w:rFonts w:ascii="Times New Roman CYR" w:hAnsi="Times New Roman CYR" w:cs="Times New Roman CYR"/>
          <w:sz w:val="28"/>
          <w:szCs w:val="28"/>
        </w:rPr>
        <w:t xml:space="preserve">ого потенциала учащихся представлены на рисунке 2.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Диаграмма результатов психологической диагностики лидерского потенциала учащихся с помощью методики «Лидер».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диаграммы на рисунке 2 - 26,6% подростков проявили высокий уровень л</w:t>
      </w:r>
      <w:r>
        <w:rPr>
          <w:rFonts w:ascii="Times New Roman CYR" w:hAnsi="Times New Roman CYR" w:cs="Times New Roman CYR"/>
          <w:sz w:val="28"/>
          <w:szCs w:val="28"/>
        </w:rPr>
        <w:t>идерского потенциала. 40,5% учащихся - средний уровень, и приблизительно каждый третий школьник (33,3%) обладает лидерским потенциалом на низком уровне.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следующем этапе исследования решалась задача определения уровня склонности к риску и готовности к из</w:t>
      </w:r>
      <w:r>
        <w:rPr>
          <w:rFonts w:ascii="Times New Roman CYR" w:hAnsi="Times New Roman CYR" w:cs="Times New Roman CYR"/>
          <w:sz w:val="28"/>
          <w:szCs w:val="28"/>
        </w:rPr>
        <w:t>менениям подростков в группах с различным уровнем лидерского потенциала. Психологическая диагностика осуществлялась с помощью «Теста склонности к риску Шуберта» и «Личностного опросника на готовность к переменам (PCRS)». Результаты представлены в таблице п</w:t>
      </w:r>
      <w:r>
        <w:rPr>
          <w:rFonts w:ascii="Times New Roman CYR" w:hAnsi="Times New Roman CYR" w:cs="Times New Roman CYR"/>
          <w:sz w:val="28"/>
          <w:szCs w:val="28"/>
        </w:rPr>
        <w:t>риложения А и на рисунке 3.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Диаграмма результатов диагностики склонности к риску и готовности к переменам в группах подростков с разным уровнем лидерского потенциала (мальчиков и девочек, в возрасте 14-15 лет).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Как видно из диаграммы на рисун</w:t>
      </w:r>
      <w:r>
        <w:rPr>
          <w:rFonts w:ascii="Times New Roman CYR" w:hAnsi="Times New Roman CYR" w:cs="Times New Roman CYR"/>
          <w:sz w:val="28"/>
          <w:szCs w:val="28"/>
        </w:rPr>
        <w:t>ке 3 склонность к риску в группе подростков с высоким уровнем лидерского потенциала (20,7 балла) значительно выше, чем в группах со средним (4,9 балла) и низким (3,1 балла) уровнями лидерского потенциала. Это наиболее очевидные различия результатов психоло</w:t>
      </w:r>
      <w:r>
        <w:rPr>
          <w:rFonts w:ascii="Times New Roman CYR" w:hAnsi="Times New Roman CYR" w:cs="Times New Roman CYR"/>
          <w:sz w:val="28"/>
          <w:szCs w:val="28"/>
        </w:rPr>
        <w:t>гической диагностики. Это означает, что для подростков с высокой склонностью к риску в большей степени, чем для других групп испытуемых, характерно отстаивание своих идей. Они не обращают внимания на реакцию других, ставят перед собой высокие цели и пытают</w:t>
      </w:r>
      <w:r>
        <w:rPr>
          <w:rFonts w:ascii="Times New Roman CYR" w:hAnsi="Times New Roman CYR" w:cs="Times New Roman CYR"/>
          <w:sz w:val="28"/>
          <w:szCs w:val="28"/>
        </w:rPr>
        <w:t>ся их осуществить, допускают для себя возможность ошибок и провалов, любят изучать новые вещи или идеи и не поддаются чужому мнению, не слишком озабочены.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с низким уровнем склонности к риску, напротив, не любят перемен, боятся совершать необдуман</w:t>
      </w:r>
      <w:r>
        <w:rPr>
          <w:rFonts w:ascii="Times New Roman CYR" w:hAnsi="Times New Roman CYR" w:cs="Times New Roman CYR"/>
          <w:sz w:val="28"/>
          <w:szCs w:val="28"/>
        </w:rPr>
        <w:t>ные поступки, для них важно, что о них думают окружающие, не предпочитают отстаивать свое мнение, не допускают для себя ошибок, провалов, легко поддаются чужому мнению.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Следующими по значимости являются различия по шкале «Смелость» «Личностного опросника н</w:t>
      </w:r>
      <w:r>
        <w:rPr>
          <w:rFonts w:ascii="Times New Roman CYR" w:hAnsi="Times New Roman CYR" w:cs="Times New Roman CYR"/>
          <w:sz w:val="28"/>
          <w:szCs w:val="28"/>
        </w:rPr>
        <w:t>а готовность к переменам (PCRS)». Подростки с высоким уровнем лидерского потенциала проявляют более высокие результаты по этой шкале (20,2 балла) по сравнению с подростками из групп со средним (15,9 балла) и низким (16,6 балла) уровнями лидерского потенциа</w:t>
      </w:r>
      <w:r>
        <w:rPr>
          <w:rFonts w:ascii="Times New Roman CYR" w:hAnsi="Times New Roman CYR" w:cs="Times New Roman CYR"/>
          <w:sz w:val="28"/>
          <w:szCs w:val="28"/>
        </w:rPr>
        <w:t>ла.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месте находятся различия по шкале «Находчивость» «Личностного опросника на готовность к переменам (PCRS)». Подростки с высоким уровнем лидерского потенциала проявляют находчивость на уровне 22,7 балла; со средним уровнем лидерского потенциал</w:t>
      </w:r>
      <w:r>
        <w:rPr>
          <w:rFonts w:ascii="Times New Roman CYR" w:hAnsi="Times New Roman CYR" w:cs="Times New Roman CYR"/>
          <w:sz w:val="28"/>
          <w:szCs w:val="28"/>
        </w:rPr>
        <w:t>а - 19,2 балла; с низким уровнем лидерского потенциала - 16,9 балла.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Различия между группами подростков с разным уровнем лидерского потенциала по остальным шкалам «Личностного опросника на готовность к переменам (PCRS)» - неочевидны.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оценки достоверно</w:t>
      </w:r>
      <w:r>
        <w:rPr>
          <w:rFonts w:ascii="Times New Roman CYR" w:hAnsi="Times New Roman CYR" w:cs="Times New Roman CYR"/>
          <w:sz w:val="28"/>
          <w:szCs w:val="28"/>
        </w:rPr>
        <w:t>сти различий склонности к риску и готовности к изменениям подростков с различным уровнем лидерского потенциала был проведен сравнительный анализ с помощью методов вторичной математической статистики (оценка значимости различий по Т-критерию Стьюдента). Рез</w:t>
      </w:r>
      <w:r>
        <w:rPr>
          <w:rFonts w:ascii="Times New Roman CYR" w:hAnsi="Times New Roman CYR" w:cs="Times New Roman CYR"/>
          <w:sz w:val="28"/>
          <w:szCs w:val="28"/>
        </w:rPr>
        <w:t>ультаты представлены в таблицах 1,2,3 и в приложении Б.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Значимые различия по шкалам «Теста склонности к риску Шуберта» и «Личностного опросника на готовность к переменам (PCRS)» между группами подростков с высоким и средним уровнем лидерского п</w:t>
      </w:r>
      <w:r>
        <w:rPr>
          <w:rFonts w:ascii="Times New Roman CYR" w:hAnsi="Times New Roman CYR" w:cs="Times New Roman CYR"/>
          <w:sz w:val="28"/>
          <w:szCs w:val="28"/>
        </w:rPr>
        <w:t>отенциала.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110"/>
        <w:gridCol w:w="2432"/>
        <w:gridCol w:w="224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 методик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t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Знчачимость (2-стороняя)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достоверности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риску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4,313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Страстность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-2,733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Находчивость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3,172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3,992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Доверительность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22,640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0,01</w:t>
            </w:r>
          </w:p>
        </w:tc>
      </w:tr>
    </w:tbl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видно из таблицы 1 подростки с высоким уровнем лидерского потенциала значимо отличаются (уровень достоверности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p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≤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0,01</w:t>
      </w:r>
      <w:r>
        <w:rPr>
          <w:rFonts w:ascii="Times New Roman CYR" w:hAnsi="Times New Roman CYR" w:cs="Times New Roman CYR"/>
          <w:sz w:val="28"/>
          <w:szCs w:val="28"/>
        </w:rPr>
        <w:t>) от подростков со средним уровнем лидерского потенциала по уровню склонности к риску и уровню готовности к переменам. Они про</w:t>
      </w:r>
      <w:r>
        <w:rPr>
          <w:rFonts w:ascii="Times New Roman CYR" w:hAnsi="Times New Roman CYR" w:cs="Times New Roman CYR"/>
          <w:sz w:val="28"/>
          <w:szCs w:val="28"/>
        </w:rPr>
        <w:t>являют большую смелость, находчивость, доверительность и меньшую страстность (как показатели готовности к переменам) и большую склонность к рискованному поведению.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Значимые различия по шкалам «Теста склонности к риску Шуберта» и «Личностного оп</w:t>
      </w:r>
      <w:r>
        <w:rPr>
          <w:rFonts w:ascii="Times New Roman CYR" w:hAnsi="Times New Roman CYR" w:cs="Times New Roman CYR"/>
          <w:sz w:val="28"/>
          <w:szCs w:val="28"/>
        </w:rPr>
        <w:t>росника на готовность к переменам (PCRS)» между группами подростков с высоким и низким уровнем лидерского потенциала.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110"/>
        <w:gridCol w:w="2432"/>
        <w:gridCol w:w="224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 методикЗначение tЗнчачимость (2-стороняя)Уровень достоверности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риску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6,097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 xml:space="preserve"> 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Находчивость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5,282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Оптимизм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3,609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3,445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0,01</w:t>
            </w:r>
          </w:p>
        </w:tc>
      </w:tr>
    </w:tbl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таблицы 2 видно, что подростки с высоким уровнем лидерского потенциала значимо отличаются (уровень достоверности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p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≤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0,01</w:t>
      </w:r>
      <w:r>
        <w:rPr>
          <w:rFonts w:ascii="Times New Roman CYR" w:hAnsi="Times New Roman CYR" w:cs="Times New Roman CYR"/>
          <w:sz w:val="28"/>
          <w:szCs w:val="28"/>
        </w:rPr>
        <w:t>) от подростков с низким уровнем лидерского потенциала по уровн</w:t>
      </w:r>
      <w:r>
        <w:rPr>
          <w:rFonts w:ascii="Times New Roman CYR" w:hAnsi="Times New Roman CYR" w:cs="Times New Roman CYR"/>
          <w:sz w:val="28"/>
          <w:szCs w:val="28"/>
        </w:rPr>
        <w:t>ю склонности к риску, находчивости, оптимизму и смелости в поведении.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3. Значимые различия по шкалам «Теста склонности к риску Шуберта» и «Личностного опросника на готовность к переменам (PCRS)» между группами подростков с высоким и низким уровнем</w:t>
      </w:r>
      <w:r>
        <w:rPr>
          <w:rFonts w:ascii="Times New Roman CYR" w:hAnsi="Times New Roman CYR" w:cs="Times New Roman CYR"/>
          <w:sz w:val="28"/>
          <w:szCs w:val="28"/>
        </w:rPr>
        <w:t xml:space="preserve"> лидерского потенциала.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110"/>
        <w:gridCol w:w="2432"/>
        <w:gridCol w:w="224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Шкалы методик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 t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Знчачимость (2-стороняя)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достоверности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Находчивость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3,098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0, ,004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Оптимизм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2,843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0, ,008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p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≤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0,01</w:t>
            </w:r>
          </w:p>
        </w:tc>
      </w:tr>
    </w:tbl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подростков со средним и низким уровнем лидерского потенциала отличаются только по ш</w:t>
      </w:r>
      <w:r>
        <w:rPr>
          <w:rFonts w:ascii="Times New Roman CYR" w:hAnsi="Times New Roman CYR" w:cs="Times New Roman CYR"/>
          <w:sz w:val="28"/>
          <w:szCs w:val="28"/>
        </w:rPr>
        <w:t>калам «Находчивость» и «Оптимизм» «Личностного опросника на готовность к переменам (PCRS)». Достоверных различий по шкале склонности к риску не выявлено.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психологической диагностики показателей склонности к риску и готовности к изменения</w:t>
      </w:r>
      <w:r>
        <w:rPr>
          <w:rFonts w:ascii="Times New Roman CYR" w:hAnsi="Times New Roman CYR" w:cs="Times New Roman CYR"/>
          <w:sz w:val="28"/>
          <w:szCs w:val="28"/>
        </w:rPr>
        <w:t>м подростков с различным уровнем лидерского потенциала позволяют сформулировать некоторые выводы эмпирического исследования: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подростки с высоким уровнем лидерского потенциала составляют меньше трети (26,6%) от числа всех, принявших участие в исследовании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склонность к риску в группе подростков с высоким уровнем лидерского потенциала значительно выше, чем в группах со средним и низким уровнями лидерского потенциала;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для подростков с высокой склонностью к риску в большей степени, чем для других групп ис</w:t>
      </w:r>
      <w:r>
        <w:rPr>
          <w:rFonts w:ascii="Times New Roman CYR" w:hAnsi="Times New Roman CYR" w:cs="Times New Roman CYR"/>
          <w:sz w:val="28"/>
          <w:szCs w:val="28"/>
        </w:rPr>
        <w:t>пытуемых, характерно отстаивание своих идей. Они не обращают внимания на реакцию других, ставят перед собой высокие цели и пытаются их осуществить, допускают для себя возможность ошибок и провалов, любят изучать новые вещи или идеи и не поддаются чужому мн</w:t>
      </w:r>
      <w:r>
        <w:rPr>
          <w:rFonts w:ascii="Times New Roman CYR" w:hAnsi="Times New Roman CYR" w:cs="Times New Roman CYR"/>
          <w:sz w:val="28"/>
          <w:szCs w:val="28"/>
        </w:rPr>
        <w:t>ению, не слишком озабочены;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подростки с низким уровнем склонности к риску, напротив, не любят перемен, боятся совершать необдуманные поступки, для них важно, что о них думают окружающие, не предпочитают отстаивать свое мнение, не допускают для себя ошибо</w:t>
      </w:r>
      <w:r>
        <w:rPr>
          <w:rFonts w:ascii="Times New Roman CYR" w:hAnsi="Times New Roman CYR" w:cs="Times New Roman CYR"/>
          <w:sz w:val="28"/>
          <w:szCs w:val="28"/>
        </w:rPr>
        <w:t>к, провалов, легко поддаются чужому мнению;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подростки с высоким уровнем лидерского потенциала проявляют большую смелость, находчивость, доверительность и меньшую страстность (как показатели готовности к переменам);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также подросткам с высоким уровнем ли</w:t>
      </w:r>
      <w:r>
        <w:rPr>
          <w:rFonts w:ascii="Times New Roman CYR" w:hAnsi="Times New Roman CYR" w:cs="Times New Roman CYR"/>
          <w:sz w:val="28"/>
          <w:szCs w:val="28"/>
        </w:rPr>
        <w:t>дерского потенциала присущ больший оптимизм в оценке себя и событий, чем подросткам в группах со средним и низким уровнями лидерского потенциала.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наше предположение о том, что уровень проявления склонности к риску и готовности к изменениям п</w:t>
      </w:r>
      <w:r>
        <w:rPr>
          <w:rFonts w:ascii="Times New Roman CYR" w:hAnsi="Times New Roman CYR" w:cs="Times New Roman CYR"/>
          <w:sz w:val="28"/>
          <w:szCs w:val="28"/>
        </w:rPr>
        <w:t>одростков в группах с различным уровнем лидерского потенциала будет различным и, что подростки с высоким уровнем лидерского потенциала более готовы к риску и проявляют большую готовность к изменениям, чем подростки с низким и средним уровнем лидерского пот</w:t>
      </w:r>
      <w:r>
        <w:rPr>
          <w:rFonts w:ascii="Times New Roman CYR" w:hAnsi="Times New Roman CYR" w:cs="Times New Roman CYR"/>
          <w:sz w:val="28"/>
          <w:szCs w:val="28"/>
        </w:rPr>
        <w:t>енциала - подтвердилось результатами психологической диагностики.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изучения психологической литературы мы пришли к выводу, что понятие склонности к риску можно определить как ситуативную характеристику деятельности, связанной с неопре</w:t>
      </w:r>
      <w:r>
        <w:rPr>
          <w:rFonts w:ascii="Times New Roman CYR" w:hAnsi="Times New Roman CYR" w:cs="Times New Roman CYR"/>
          <w:sz w:val="28"/>
          <w:szCs w:val="28"/>
        </w:rPr>
        <w:t>деленностью её результата и возможными неблагоприятными последствиями в случае неуспеха.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термином «склонность» имеется в виду избирательная направленность индивида на определенную деятельность, побуждающая ею заниматься. Склонность к риску в данной раб</w:t>
      </w:r>
      <w:r>
        <w:rPr>
          <w:rFonts w:ascii="Times New Roman CYR" w:hAnsi="Times New Roman CYR" w:cs="Times New Roman CYR"/>
          <w:sz w:val="28"/>
          <w:szCs w:val="28"/>
        </w:rPr>
        <w:t>оте обозначает направленность личности, эмоциональное предпочтение к видам действий и ситуаций, связанных с риском.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к изменениям (психологическая готовность) является сложным комплексным конструктом, возникающим на определенном этапе психологиче</w:t>
      </w:r>
      <w:r>
        <w:rPr>
          <w:rFonts w:ascii="Times New Roman CYR" w:hAnsi="Times New Roman CYR" w:cs="Times New Roman CYR"/>
          <w:sz w:val="28"/>
          <w:szCs w:val="28"/>
        </w:rPr>
        <w:t>ского процесса изменений. И, с позиции интегративного процесса, готовность к изменениям - это категория субъективной психологической реальности, и представляет активацию ресурсной, мотивационной, энергетической сфер психики, не являясь непосредственным мех</w:t>
      </w:r>
      <w:r>
        <w:rPr>
          <w:rFonts w:ascii="Times New Roman CYR" w:hAnsi="Times New Roman CYR" w:cs="Times New Roman CYR"/>
          <w:sz w:val="28"/>
          <w:szCs w:val="28"/>
        </w:rPr>
        <w:t>анизмом поведенческих паттернов или продуктом волевых усилий.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- один из способов дифференциации группы в результате деятельности, общения и взаимодействия ее членов. Возникнув как результат общения и взаимодействия индивидов в составе группы, лид</w:t>
      </w:r>
      <w:r>
        <w:rPr>
          <w:rFonts w:ascii="Times New Roman CYR" w:hAnsi="Times New Roman CYR" w:cs="Times New Roman CYR"/>
          <w:sz w:val="28"/>
          <w:szCs w:val="28"/>
        </w:rPr>
        <w:t>ерство становится сложным социально-психологическим феноменом, в котором, определенным образом, фокусируются и проявляются важнейшие характеристики группового развития, имеющие не только психологическую или эмоционально - психологическую, но в первую очере</w:t>
      </w:r>
      <w:r>
        <w:rPr>
          <w:rFonts w:ascii="Times New Roman CYR" w:hAnsi="Times New Roman CYR" w:cs="Times New Roman CYR"/>
          <w:sz w:val="28"/>
          <w:szCs w:val="28"/>
        </w:rPr>
        <w:t>дь социальную природу и сущность.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Лидерский потенциал - это определенный уровень развития личностных и коммуникативных качеств, обеспечивающий подростку реализацию потребности в общении и межличностном взаимодействии.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данной выпускной кв</w:t>
      </w:r>
      <w:r>
        <w:rPr>
          <w:rFonts w:ascii="Times New Roman CYR" w:hAnsi="Times New Roman CYR" w:cs="Times New Roman CYR"/>
          <w:sz w:val="28"/>
          <w:szCs w:val="28"/>
        </w:rPr>
        <w:t>алификационной работы бакалавра было изучение склонности к риску и готовности к изменениям подростков с различным уровнем лидерского потенциала.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эмпирического исследования была осуществлена психологическая диагностика склонности к риску и готовности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 изменениям подростков с различным уровнем лидерского потенциала. Были выявлены психологические особенности склонности к риску и готовности к изменениям подростков с различным уровнем лидерского потенциала. Предположение о том, что уровень проявления скл</w:t>
      </w:r>
      <w:r>
        <w:rPr>
          <w:rFonts w:ascii="Times New Roman CYR" w:hAnsi="Times New Roman CYR" w:cs="Times New Roman CYR"/>
          <w:sz w:val="28"/>
          <w:szCs w:val="28"/>
        </w:rPr>
        <w:t>онности к риску и готовности к изменениям подростков в группах с различным уровнем лидерского потенциала - различный и о том, что подростки с высоким уровнем лидерского потенциала более готовы к риску и проявляют большую готовность к изменениям, чем подрос</w:t>
      </w:r>
      <w:r>
        <w:rPr>
          <w:rFonts w:ascii="Times New Roman CYR" w:hAnsi="Times New Roman CYR" w:cs="Times New Roman CYR"/>
          <w:sz w:val="28"/>
          <w:szCs w:val="28"/>
        </w:rPr>
        <w:t>тки с низким и средним уровнем лидерского потенциала - нашло эмпирическое подтверждение.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цель выпускной квалификационной работы была достигнута, а поставленные задачи - решены.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Предполагаем, что результаты данной работы могли бы стать интерес</w:t>
      </w:r>
      <w:r>
        <w:rPr>
          <w:rFonts w:ascii="Times New Roman CYR" w:hAnsi="Times New Roman CYR" w:cs="Times New Roman CYR"/>
          <w:sz w:val="28"/>
          <w:szCs w:val="28"/>
        </w:rPr>
        <w:t>ными школьным педагогам, специалистам - психологам, работающим в области психологического сопровождения проблемных детей и широкому кругу родителей и педагогического сообщества.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1.Александровская Э. М. Психологическое сопровожде</w:t>
      </w:r>
      <w:r>
        <w:rPr>
          <w:rFonts w:ascii="Times New Roman CYR" w:hAnsi="Times New Roman CYR" w:cs="Times New Roman CYR"/>
          <w:sz w:val="28"/>
          <w:szCs w:val="28"/>
        </w:rPr>
        <w:t>ние школьников: учебное пособие для студ. высш. пед. учеб. заведений / Э. М. Александровская, Н. И. Кокуркина, Н. В. Куренкова. - М.: Изд. центр "Академия", 2002. - 208 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.Андреева Г.М. Социальная психология. - М., 2001.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.Большой психологический словарь /</w:t>
      </w:r>
      <w:r>
        <w:rPr>
          <w:rFonts w:ascii="Times New Roman CYR" w:hAnsi="Times New Roman CYR" w:cs="Times New Roman CYR"/>
          <w:sz w:val="28"/>
          <w:szCs w:val="28"/>
        </w:rPr>
        <w:t xml:space="preserve"> под ред. Б.Г.Мещирикова, В.П.Зинченю. - М.: ОЛМА-Пресс, 2004.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.Братченко, С.Л. Экзистенциальная психология глубинного общения: Уроки Джеймса Бюджентала. М.: Смысл, 2001. - 197с.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.Вачков И. Тревожность, тревога, страх: учеб. для вузов / И. Вачков. - М.: 20</w:t>
      </w:r>
      <w:r>
        <w:rPr>
          <w:rFonts w:ascii="Times New Roman CYR" w:hAnsi="Times New Roman CYR" w:cs="Times New Roman CYR"/>
          <w:sz w:val="28"/>
          <w:szCs w:val="28"/>
        </w:rPr>
        <w:t>04. - №8.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.Ветрова В.В. Ребенок и его психологическое здоровье / В. В. Ветрова. - М.: Пед. общество России, 2000. - 192 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.Выготский Л.С. Педагогия подростка: проблема возраста // Собр.соч.: В 6т. - М., 1984. - т.3,4.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.Ильин Е.П. Психология риска.- СПб.: </w:t>
      </w:r>
      <w:r>
        <w:rPr>
          <w:rFonts w:ascii="Times New Roman CYR" w:hAnsi="Times New Roman CYR" w:cs="Times New Roman CYR"/>
          <w:sz w:val="28"/>
          <w:szCs w:val="28"/>
        </w:rPr>
        <w:t>Питер, 2012. - 267 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.Козелецкий Ю. Психологическая теория решений: монография/ Ю. Козелецкий. М.: Прогресс, 2009. - 504 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.Корнилова Т.В. Диагностика мотивации и готовности к риску: монография/ Т.В. Корнилова. М.: Институт психологии РАН, 1997.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.Корнило</w:t>
      </w:r>
      <w:r>
        <w:rPr>
          <w:rFonts w:ascii="Times New Roman CYR" w:hAnsi="Times New Roman CYR" w:cs="Times New Roman CYR"/>
          <w:sz w:val="28"/>
          <w:szCs w:val="28"/>
        </w:rPr>
        <w:t>ва Т. В. Факторы социального и психологического неблагополучия подростков / Т. В. Корнилова, С. Д. Смирнов, Е. П. Григоренко // Вопросы психологии. - 2001.- № 1. - С. 91 - 96.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.Котик М.А. Психология и безопасность: учеб. для вузов / М.А. Котик. СПб., 2008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.Михайлова О.Ю., Осипян Н.Б. Психологические проблемы склонности к риску в контексте групповой преступности несовершеннолетних // Использование психологических знаний в интересах правосудия: Материалы научно-практической конференции (18-19 мая 2006 года</w:t>
      </w:r>
      <w:r>
        <w:rPr>
          <w:rFonts w:ascii="Times New Roman CYR" w:hAnsi="Times New Roman CYR" w:cs="Times New Roman CYR"/>
          <w:sz w:val="28"/>
          <w:szCs w:val="28"/>
        </w:rPr>
        <w:t>). - Екатеринбург: Издатель-ский дом «Уральская государственная юридическая академия», 2006. С. 49-56.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.Мэй Р. Проблема тревоги: учеб. для вузов / Р. Мэй. Пер с англ. А.Г. Гладкова. - М.: Изд-во ЭКСМО-Пресс, 2001.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.Немов Р.С. Психология: учеб. для студ. Вы</w:t>
      </w:r>
      <w:r>
        <w:rPr>
          <w:rFonts w:ascii="Times New Roman CYR" w:hAnsi="Times New Roman CYR" w:cs="Times New Roman CYR"/>
          <w:sz w:val="28"/>
          <w:szCs w:val="28"/>
        </w:rPr>
        <w:t>сш. пед. учеб. заведение. В 3 кн. - 4-е изд. / Р.С. Немов. - М.: Гуманит. изд. центр ВЛАДОС, 2001. - Кн. 3: Психодиагностика. Введение в научное психологическое исследование с элементами мат. статистики.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.Овчарова Р.В. Практическая психология образования: </w:t>
      </w:r>
      <w:r>
        <w:rPr>
          <w:rFonts w:ascii="Times New Roman CYR" w:hAnsi="Times New Roman CYR" w:cs="Times New Roman CYR"/>
          <w:sz w:val="28"/>
          <w:szCs w:val="28"/>
        </w:rPr>
        <w:t>учебное пособие для студентов психол. фак. университетов / Р. В. Овчарова. - М.: Академия, 2003 -448 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.Овчарова Р. В. Психология родительства: учеб. пособие для студ. высш. учеб. заведений / Р. В. Овчарова.- М.: Издат. центр "Академия", 2005. - 368 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</w:t>
      </w:r>
      <w:r>
        <w:rPr>
          <w:rFonts w:ascii="Times New Roman CYR" w:hAnsi="Times New Roman CYR" w:cs="Times New Roman CYR"/>
          <w:sz w:val="28"/>
          <w:szCs w:val="28"/>
        </w:rPr>
        <w:t>сипян Н.Б. Индивидуально-психологические особенности личности как детерминанты склонности к риску в подростковом возрасте // Материалы XXXIV научной конференции сотрудников, аспирантов и студентов факультета психологии РГУ (20-22 апреля 2006 г.) - Ростов-н</w:t>
      </w:r>
      <w:r>
        <w:rPr>
          <w:rFonts w:ascii="Times New Roman CYR" w:hAnsi="Times New Roman CYR" w:cs="Times New Roman CYR"/>
          <w:sz w:val="28"/>
          <w:szCs w:val="28"/>
        </w:rPr>
        <w:t>а-Дону: Изд-во «ИРБИС», 2006. С. 130-133.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.Осипян Н.Б. Личностные детерминанты проявления рискованного поведения у несовершеннолетних участников групповых преступлений: Автореф. дисс. … канд. психол. наук: 19.00.06. - Ростов-на-Дону: ЮФУ, 2007. - 17 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.Па</w:t>
      </w:r>
      <w:r>
        <w:rPr>
          <w:rFonts w:ascii="Times New Roman CYR" w:hAnsi="Times New Roman CYR" w:cs="Times New Roman CYR"/>
          <w:sz w:val="28"/>
          <w:szCs w:val="28"/>
        </w:rPr>
        <w:t>рыгин, Б.Д. Психологическая готовность к территориальному самоуправлению: проблемы и перспективы / Б.Д. Парыгин - СПб., 2001 - 190с.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.Петровский А.В. К пониманию личности в психологии: учеб. для вузов/ А.В. Петровский. М.: 2001.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.Психология развития / под</w:t>
      </w:r>
      <w:r>
        <w:rPr>
          <w:rFonts w:ascii="Times New Roman CYR" w:hAnsi="Times New Roman CYR" w:cs="Times New Roman CYR"/>
          <w:sz w:val="28"/>
          <w:szCs w:val="28"/>
        </w:rPr>
        <w:t xml:space="preserve"> ред. Т.Д. Марцинковской. - 2-е изд., перераб. и доп. - М.: Издательский центр «Академия», 2005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.Психология современного подростка: Под ред. Д.И. Фельдштейна. - М., 1987. - 246 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.Седова И. Психологическое сопровождение образовательного процесса / И. Седо</w:t>
      </w:r>
      <w:r>
        <w:rPr>
          <w:rFonts w:ascii="Times New Roman CYR" w:hAnsi="Times New Roman CYR" w:cs="Times New Roman CYR"/>
          <w:sz w:val="28"/>
          <w:szCs w:val="28"/>
        </w:rPr>
        <w:t>ва. - Начальная школа. - 2002. - № 4. - С. 12 - 15.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.Ситаров В.А., Маралов, В.Г. Педагогика и психология ненасилия в образовательном процессе / Под ред. В.А. Сластенина. - М., 2000. - 216 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.Солнцева Г.Н. Психолог. Содержание понятия риск: учеб. для вузов</w:t>
      </w:r>
      <w:r>
        <w:rPr>
          <w:rFonts w:ascii="Times New Roman CYR" w:hAnsi="Times New Roman CYR" w:cs="Times New Roman CYR"/>
          <w:sz w:val="28"/>
          <w:szCs w:val="28"/>
        </w:rPr>
        <w:t>/ ж. Вестник МГУ. Серия 14. №2, 1999 г.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.Степанов В.Г. Психология трудных школьников: учебное пособие для студентов высш. Пед. учеб. заведений. - 3 изд., переаб. и доп./ В.Г. Степанов. - М.: Издательский центр «Академия», 2001. - 336 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.Фаерман М.И. Компл</w:t>
      </w:r>
      <w:r>
        <w:rPr>
          <w:rFonts w:ascii="Times New Roman CYR" w:hAnsi="Times New Roman CYR" w:cs="Times New Roman CYR"/>
          <w:sz w:val="28"/>
          <w:szCs w:val="28"/>
        </w:rPr>
        <w:t>ексный социально-психологический подход к предупреждению сопротивлений нововведениям персонала (на примере организаций малого и среднего бизнеса). (автореф. канд. психолог. наук) - Ярославль, 2007. - 24c.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.Фаерман М.И. Психологический подход к изменениям (</w:t>
      </w:r>
      <w:r>
        <w:rPr>
          <w:rFonts w:ascii="Times New Roman CYR" w:hAnsi="Times New Roman CYR" w:cs="Times New Roman CYR"/>
          <w:sz w:val="28"/>
          <w:szCs w:val="28"/>
        </w:rPr>
        <w:t>интегративный подход. Монография.- М.: Институт психологии РАН, 2007 -217с.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.Филиппова Ю.В. Общение. Дети 7 - 10 лет / Ю. В. Филиппова. - Ярославль: Академия развития, 2002. - 144с.: ил.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.Шувалов А. В. Проблемы развития службы психологического здоровья в с</w:t>
      </w:r>
      <w:r>
        <w:rPr>
          <w:rFonts w:ascii="Times New Roman CYR" w:hAnsi="Times New Roman CYR" w:cs="Times New Roman CYR"/>
          <w:sz w:val="28"/>
          <w:szCs w:val="28"/>
        </w:rPr>
        <w:t>истеме дополнительного образования детей / А. А. Шувалов // Вопросы психологии.- 2001. - № 4. - С. 66 - 69.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.Яницкий О.Н. Социология риска: ключевые идеи: учеб. для вузов/ О.Н. Яницкий. Мир России. 2003.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результатов диагностики склонн</w:t>
      </w:r>
      <w:r>
        <w:rPr>
          <w:rFonts w:ascii="Times New Roman CYR" w:hAnsi="Times New Roman CYR" w:cs="Times New Roman CYR"/>
          <w:sz w:val="28"/>
          <w:szCs w:val="28"/>
        </w:rPr>
        <w:t>ости к риску, готовности к переменам и лидерского потенциала подростков в возрасте 14-15 лет с помощью методик: «Теста склонности к риску Шуберта», «Личностного опросника на готовность к переменам (PCRS)», опросника «Лидер».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895"/>
        <w:gridCol w:w="1323"/>
        <w:gridCol w:w="600"/>
        <w:gridCol w:w="600"/>
        <w:gridCol w:w="600"/>
        <w:gridCol w:w="600"/>
        <w:gridCol w:w="600"/>
        <w:gridCol w:w="600"/>
        <w:gridCol w:w="600"/>
        <w:gridCol w:w="111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Тест склонност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к риску Шуберта</w:t>
            </w:r>
          </w:p>
        </w:tc>
        <w:tc>
          <w:tcPr>
            <w:tcW w:w="4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Личностный опросник на готовность к переменам (PCRS)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«Лидер»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Склонность к риску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Страстность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Находчивость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Оптимизм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Адаптивность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Доверительность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Толерантность к двусмысленности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Лидерский потенциал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подростков с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ысоким лидерским потенциалом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11.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подростков со средним лидерским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отенциалом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12.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13.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14.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15.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16.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17.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18.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19.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20.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21.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22.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23.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24.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25.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26.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27.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28.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подростков с низким лидерским потенциалом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29.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30.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31.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32.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33.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34.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-22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35.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36.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37.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39.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41.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42. 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14,7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18,1</w:t>
            </w:r>
          </w:p>
        </w:tc>
      </w:tr>
    </w:tbl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"Лидер"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методика предназначена для того, чтобы оценить способность человека быть лидером.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методике испытуемый отвечает на 50 вопросов, и по его ответам на эти вопросы делается вывод о том, обладает ли он персональны</w:t>
      </w:r>
      <w:r>
        <w:rPr>
          <w:rFonts w:ascii="Times New Roman CYR" w:hAnsi="Times New Roman CYR" w:cs="Times New Roman CYR"/>
          <w:sz w:val="28"/>
          <w:szCs w:val="28"/>
        </w:rPr>
        <w:t xml:space="preserve">ми психологическими качествами, необходимыми лидеру. Из двух предложенных вариантов ответа на каждый вопрос необходимо выбрать и отметить только один.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Текст опросника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ли вы бываете в центре внимания окружающих?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вы, ч</w:t>
      </w:r>
      <w:r>
        <w:rPr>
          <w:rFonts w:ascii="Times New Roman CYR" w:hAnsi="Times New Roman CYR" w:cs="Times New Roman CYR"/>
          <w:sz w:val="28"/>
          <w:szCs w:val="28"/>
        </w:rPr>
        <w:t xml:space="preserve">то многие из окружающих вас людей занимают более высокое положение по службе, чем вы?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Находясь на собрании людей, равных вам по служебному положению, испытываете ли вы желание не высказывать своего мнения, даже когда это необходимо? а) да</w:t>
      </w:r>
      <w:r>
        <w:rPr>
          <w:rFonts w:ascii="Times New Roman CYR" w:hAnsi="Times New Roman CYR" w:cs="Times New Roman CYR"/>
          <w:sz w:val="28"/>
          <w:szCs w:val="28"/>
        </w:rPr>
        <w:t xml:space="preserve">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вы были ребенком, нравилось ли вам быть лидером среди сверстников?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Испытываете ли вы удовольствие, когда вам удается убедить кого-то в чем-то?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Случается ли, что вас называют нерешительным человеком? а</w:t>
      </w:r>
      <w:r>
        <w:rPr>
          <w:rFonts w:ascii="Times New Roman CYR" w:hAnsi="Times New Roman CYR" w:cs="Times New Roman CYR"/>
          <w:sz w:val="28"/>
          <w:szCs w:val="28"/>
        </w:rPr>
        <w:t xml:space="preserve">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Согласны ли вы с утверждением: «Все самое полезное в мире есть результат деятельности небольшого числа выдающихся людей»?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Испытываете ли вы настоятельную необходимость в советчике, который мог бы направить вашу профессион</w:t>
      </w:r>
      <w:r>
        <w:rPr>
          <w:rFonts w:ascii="Times New Roman CYR" w:hAnsi="Times New Roman CYR" w:cs="Times New Roman CYR"/>
          <w:sz w:val="28"/>
          <w:szCs w:val="28"/>
        </w:rPr>
        <w:t xml:space="preserve">альную активность?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Теряли ли вы иногда хладнокровие в разговоре с людьми?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Доставляет ли вам удовольствие видеть, что окружающие побаиваются вас?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Стараетесь ли вы занимать за столом (на собрании, в комп</w:t>
      </w:r>
      <w:r>
        <w:rPr>
          <w:rFonts w:ascii="Times New Roman CYR" w:hAnsi="Times New Roman CYR" w:cs="Times New Roman CYR"/>
          <w:sz w:val="28"/>
          <w:szCs w:val="28"/>
        </w:rPr>
        <w:t xml:space="preserve">ании и т.п.) такое место, которое позволяло бы вам быть в центре внимания и контролировать ситуацию?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Считаете ли вы, что производите на людей внушительное (импозантное) впечатление?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 себя мечтателем? а) да</w:t>
      </w:r>
      <w:r>
        <w:rPr>
          <w:rFonts w:ascii="Times New Roman CYR" w:hAnsi="Times New Roman CYR" w:cs="Times New Roman CYR"/>
          <w:sz w:val="28"/>
          <w:szCs w:val="28"/>
        </w:rPr>
        <w:t xml:space="preserve">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Теряетесь ли вы, если люди, окружающие вас, выражают несогласие с вами?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Случалось ли вам по личной инициативе заниматься организацией рабочих, спортивных и других команд и коллективов?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то, что вы намети</w:t>
      </w:r>
      <w:r>
        <w:rPr>
          <w:rFonts w:ascii="Times New Roman CYR" w:hAnsi="Times New Roman CYR" w:cs="Times New Roman CYR"/>
          <w:sz w:val="28"/>
          <w:szCs w:val="28"/>
        </w:rPr>
        <w:t xml:space="preserve">ли, не дало ожидаемых результатов, то вы: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будете рады, если ответственность за это дело возложат на кого-нибудь другого;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возьмете на себя ответственность, и сами доведете дело до конца.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Какое из этих двух мнений вам ближе: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настоящий руководи</w:t>
      </w:r>
      <w:r>
        <w:rPr>
          <w:rFonts w:ascii="Times New Roman CYR" w:hAnsi="Times New Roman CYR" w:cs="Times New Roman CYR"/>
          <w:sz w:val="28"/>
          <w:szCs w:val="28"/>
        </w:rPr>
        <w:t xml:space="preserve">тель должен уметь сам делать то дело, которым он руководит, и лично участвовать в нем;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настоящий руководитель должен только уметь руководить другими и не обязательно делать дело сам.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 кем вы предпочитаете работать?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 покорными людьми, б) с неза</w:t>
      </w:r>
      <w:r>
        <w:rPr>
          <w:rFonts w:ascii="Times New Roman CYR" w:hAnsi="Times New Roman CYR" w:cs="Times New Roman CYR"/>
          <w:sz w:val="28"/>
          <w:szCs w:val="28"/>
        </w:rPr>
        <w:t xml:space="preserve">висимыми и самостоятельными людьми.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Стараетесь ли вы избегать острых дискуссий?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вы были ребенком, часто ли вы сталкивались с властностью вашего отца?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Умеете ли вы в дискуссии на профессиональную тему привлечь н</w:t>
      </w:r>
      <w:r>
        <w:rPr>
          <w:rFonts w:ascii="Times New Roman CYR" w:hAnsi="Times New Roman CYR" w:cs="Times New Roman CYR"/>
          <w:sz w:val="28"/>
          <w:szCs w:val="28"/>
        </w:rPr>
        <w:t xml:space="preserve">а свою сторону тех, кто раньше был с вами не согласен?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Представьте себе такую сцену: во время прогулки с друзьями по лесу вы потеряли дорогу. Приближается вечер, и нужно принимать решение. Как вы поступите?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дадите возможность принять </w:t>
      </w:r>
      <w:r>
        <w:rPr>
          <w:rFonts w:ascii="Times New Roman CYR" w:hAnsi="Times New Roman CYR" w:cs="Times New Roman CYR"/>
          <w:sz w:val="28"/>
          <w:szCs w:val="28"/>
        </w:rPr>
        <w:t xml:space="preserve">решение наиболее компетентному из вас;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просто не будете ничего делать, рассчитывая на других.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Есть такая пословица: «Лучше быть первым в деревне, чем последним в городе». Справедлива ли она?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 себя человеком, оказывающ</w:t>
      </w:r>
      <w:r>
        <w:rPr>
          <w:rFonts w:ascii="Times New Roman CYR" w:hAnsi="Times New Roman CYR" w:cs="Times New Roman CYR"/>
          <w:sz w:val="28"/>
          <w:szCs w:val="28"/>
        </w:rPr>
        <w:t xml:space="preserve">им влияние на других?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Может ли неудача в проявлении инициативы заставить вас больше никогда этого не делать?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Кто, с вашей точки зрения, истинный лидер?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самый компетентный человек; б) тот, у кого самый сильный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Всегда ли вы стараетесь понять и по достоинству оценить людей?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Уважаете ли вы дисциплину?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Какой из следующих двух руководителей для вас предпочтительнее?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тот, который все решает сам;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тот, который всегда со</w:t>
      </w:r>
      <w:r>
        <w:rPr>
          <w:rFonts w:ascii="Times New Roman CYR" w:hAnsi="Times New Roman CYR" w:cs="Times New Roman CYR"/>
          <w:sz w:val="28"/>
          <w:szCs w:val="28"/>
        </w:rPr>
        <w:t xml:space="preserve">ветуется и прислушивается к мнениям других.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Какой из следующих стилей руководства, по вашему мнению, наилучший для работы учреждения того типа, в котором вы работаете?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коллегиальный, б) авторитарный.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у вас создается впечатление, что друг</w:t>
      </w:r>
      <w:r>
        <w:rPr>
          <w:rFonts w:ascii="Times New Roman CYR" w:hAnsi="Times New Roman CYR" w:cs="Times New Roman CYR"/>
          <w:sz w:val="28"/>
          <w:szCs w:val="28"/>
        </w:rPr>
        <w:t xml:space="preserve">ие злоупотребляют вами?а)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Какой из следующих двух «портретов» больше напоминает вас?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человек с громким голосом, выразительными жестами, за словом в карман не полезет;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человек со спокойным, тихим голосом, сдержанный, задумчивый.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</w:t>
      </w:r>
      <w:r>
        <w:rPr>
          <w:rFonts w:ascii="Times New Roman CYR" w:hAnsi="Times New Roman CYR" w:cs="Times New Roman CYR"/>
          <w:sz w:val="28"/>
          <w:szCs w:val="28"/>
        </w:rPr>
        <w:t xml:space="preserve">к вы поведете себя на собрании и совещании, если считаете ваше мнение единственно правильным, но остальные с ним не согласны?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промолчу, б) буду отстаивать свое мнение.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Подчиняете ли вы свои интересы и поведение других людей делу, которым занимаетесь</w:t>
      </w:r>
      <w:r>
        <w:rPr>
          <w:rFonts w:ascii="Times New Roman CYR" w:hAnsi="Times New Roman CYR" w:cs="Times New Roman CYR"/>
          <w:sz w:val="28"/>
          <w:szCs w:val="28"/>
        </w:rPr>
        <w:t xml:space="preserve">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Возникает ли у вас чувство тревоги, если на вас возложена ответственность за какое-либо важное дело?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Что бы вы предпочли?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работать под руководством хорошего человека;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работать самостоятельно, без руководителя.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 вы относитесь к утверждению: «Для того чтобы семейная жизнь была хорошей, необходимо, чтобы решение в семье принимал один из супругов»?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согласен, б) не согласен.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Случалось ли вам покупать что-либо под влиянием мнения других людей, а, не исхо</w:t>
      </w:r>
      <w:r>
        <w:rPr>
          <w:rFonts w:ascii="Times New Roman CYR" w:hAnsi="Times New Roman CYR" w:cs="Times New Roman CYR"/>
          <w:sz w:val="28"/>
          <w:szCs w:val="28"/>
        </w:rPr>
        <w:t xml:space="preserve">дя из собственной потребности?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Считаете ли вы свои организаторские способности хорошими?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 вы ведете себя, столкнувшись с трудностями?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у меня опускаются руки; б) у меня появляется сильное желание их преодолеть.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Делаете ли вы упреки людям, если они этого заслуживают?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Считаете ли вы, что ваша нервная система способна выдержать жизненные нагрузки?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 вы поступите, если вам предложат произвести реорганизацию вашего учреждения?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) введу нужные изменения немедленно;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не буду торопиться и сначала все тщательно обдумаю.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Сумеете ли вы прервать слишком болтливого собеседника, если это необходимо?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Согласны ли вы с утверждением: «Для того чтобы быть счастливым, н</w:t>
      </w:r>
      <w:r>
        <w:rPr>
          <w:rFonts w:ascii="Times New Roman CYR" w:hAnsi="Times New Roman CYR" w:cs="Times New Roman CYR"/>
          <w:sz w:val="28"/>
          <w:szCs w:val="28"/>
        </w:rPr>
        <w:t xml:space="preserve">адо жить незаметно»?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Считаете ли вы, что каждый человек должен сделать что-либо выдающееся? 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Кем вы предпочли бы стать?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художником, поэтом, композитором, ученым;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выдающимся руководителем, политическим деятелем.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Какую музыку вам приятнее слушать?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могучую и торжественную, б) тихую и лирическую.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Испытываете ли вы волнение, ожидая встречи с важными и известными людьми?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да, б) нет.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вы встречали людей с более сильной волей, чем ваша? а) да, б) н</w:t>
      </w:r>
      <w:r>
        <w:rPr>
          <w:rFonts w:ascii="Times New Roman CYR" w:hAnsi="Times New Roman CYR" w:cs="Times New Roman CYR"/>
          <w:sz w:val="28"/>
          <w:szCs w:val="28"/>
        </w:rPr>
        <w:t xml:space="preserve">ет.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результатов и выводы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следующим ключом определяется сумма баллов, полученных испытуемым.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Ключ: 1а, 2а, 36,4а, 5а, 6б,7а, 86,96,10а, 11а, 12а, 136,146,15а, 166,17а, 186,196,20а, 21а, 22а, 23а, 24а, 256,26а, 276,28а, 296,306, 3</w:t>
      </w:r>
      <w:r>
        <w:rPr>
          <w:rFonts w:ascii="Times New Roman CYR" w:hAnsi="Times New Roman CYR" w:cs="Times New Roman CYR"/>
          <w:sz w:val="28"/>
          <w:szCs w:val="28"/>
        </w:rPr>
        <w:t xml:space="preserve">1а, 32а, 336,34а, 356,366,37а, 386,39а, 406,41а, 42а, 43а, 44а, 456, 46а,476,48а, 496,506.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каждый ответ, совпадающий с ключевым, испытуемый получает 1 балл, в другом случае - 0 баллов.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сумма баллов оказалась до 25 баллов, то качества лидера выраж</w:t>
      </w:r>
      <w:r>
        <w:rPr>
          <w:rFonts w:ascii="Times New Roman CYR" w:hAnsi="Times New Roman CYR" w:cs="Times New Roman CYR"/>
          <w:sz w:val="28"/>
          <w:szCs w:val="28"/>
        </w:rPr>
        <w:t xml:space="preserve">ены слабо.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сумма баллов в пределах от 26 до 35, то качества лидера выражены средне.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сумма баллов оказалась равной от 36 до 40, то лидерские качества выражены сильно.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И, наконец, если сумма баллов больше, чем 40, то данный человек, как лидер, с</w:t>
      </w:r>
      <w:r>
        <w:rPr>
          <w:rFonts w:ascii="Times New Roman CYR" w:hAnsi="Times New Roman CYR" w:cs="Times New Roman CYR"/>
          <w:sz w:val="28"/>
          <w:szCs w:val="28"/>
        </w:rPr>
        <w:t>клонен к диктату.</w:t>
      </w:r>
    </w:p>
    <w:p w:rsidR="00000000" w:rsidRDefault="00AC5891">
      <w:pPr>
        <w:keepNext/>
        <w:keepLines/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Личностный опросник на готовность к переменам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Personal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change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readiness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survey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Обведите кружочком число (напротив каждого из вопросов), которое более всего соответствует описанию Вашей позиции.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9"/>
        <w:gridCol w:w="316"/>
        <w:gridCol w:w="316"/>
        <w:gridCol w:w="316"/>
        <w:gridCol w:w="316"/>
        <w:gridCol w:w="316"/>
        <w:gridCol w:w="31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нет </w:t>
            </w:r>
            <w:r>
              <w:rPr>
                <w:rFonts w:ascii="Wingdings" w:hAnsi="Wingdings" w:cs="Wingdings"/>
                <w:sz w:val="20"/>
                <w:szCs w:val="20"/>
              </w:rPr>
              <w:t>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скорее </w:t>
            </w:r>
            <w:r>
              <w:rPr>
                <w:rFonts w:ascii="Wingdings" w:hAnsi="Wingdings" w:cs="Wingdings"/>
                <w:sz w:val="20"/>
                <w:szCs w:val="20"/>
              </w:rPr>
              <w:t>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Я пред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почитаю привычное неизвестному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Я редко «отмеряю семь раз»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Я не из тех, кто меняет свои планы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Не могу дождаться начала дня, когда смогу взяться за дело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Я считаю, что никому не стоит давать слиш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ком много надежд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Если что-то не работает, я найду способ устранить неполадку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Меня раздражает отсутствие ясных и четких ответов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Я склонен создавать привычное положение дел и придерживаться его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9.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могу сделать так, что любая ситуация будет работать на меня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Мне нужно некоторое время, чтобы свыкнуться с тем, что что-то не получается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Мне трудно расслабиться и ничего не делать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Если есть вероятность, 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то что-то может не получиться, то оно и не получится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Когда я завяз, я предпочитаю импровизировать в поисках выхода из ситуации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Я теряюсь, когда не улавливаю сути происходящего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Я предпочитаю знакомую област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 деятельности, в которой чувствую себя комфортно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Я справлюсь со всем, с чем приходится сталкиваться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 Если я что-то твердо решил, поменять это решение мне будет нелегко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 Я предпочитаю выкладываться до конца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 Я обычно сосредоточиваюсь на том, что может не получиться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 Когда люди пытаются найти выход из ситуации, они приходят ко мне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 Если исход дела неясен, я стремлюсь прояснить все немедленно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 Стои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придерживаться испытанного и надежного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 Я сосредоточиваюсь на моих достоинствах, а не на недостатках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 Мне тяжело сдаться, даже если что-то совсем не получается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 Я неутомим и полон энергии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едко все получается так, как мне хотелось бы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 Сильная сторона моей личности - умение преодолевать трудности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 Терпеть не могу оставлять дело незавершенным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 Я предпочитаю идти по главной, а не по второстепенной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дороге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 Моя вера в собственные силы непоколебима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 Со своим уставом в чужой монастырь не ходи!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 Я страстный и решительный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 Я склонен видеть проблемы, а не возможности их решения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34. Я обращаюсь к необычным источникам для решения проблем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 Я действую непродуктивно, если и цели, и ожидания неопределенны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</w:tbl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получения результата необходимо подсчитать количество баллов по каждой из семи шкал.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Страстность: сумма баллов по утверждениям 4, 11, 18, 25 и 32.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Находчивость: сумма баллов по утверждениям 6, 13, 20, 27 и 34.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Оптимизм: сумму баллов по утверждениям 5, 12, 19, 26 и 33 вычесть из 35.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Смелость, предприимчивость: сумму баллов по утвер</w:t>
      </w:r>
      <w:r>
        <w:rPr>
          <w:rFonts w:ascii="Times New Roman CYR" w:hAnsi="Times New Roman CYR" w:cs="Times New Roman CYR"/>
          <w:sz w:val="28"/>
          <w:szCs w:val="28"/>
        </w:rPr>
        <w:t>ждениям 1, 8, 15, 22 и 29 вычесть из 35.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Адаптивность: сумму баллов по утверждениям 3, 10, 17, 24 и 31 вычесть из 35.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Доверительность: сумма баллов по утверждениям 2, 19, 16, 23 и 30.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Толерантность к двусмысленности: сумму баллов по утверждениям 7, 1</w:t>
      </w:r>
      <w:r>
        <w:rPr>
          <w:rFonts w:ascii="Times New Roman CYR" w:hAnsi="Times New Roman CYR" w:cs="Times New Roman CYR"/>
          <w:sz w:val="28"/>
          <w:szCs w:val="28"/>
        </w:rPr>
        <w:t>4, 21, 28 и 35 вычесть из 35.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Предполагается, что оптимальный вариант в оригинальной английской версии - это сумма от 22 до 26 баллов. При этом оговаривается, что в индивидуальных особенностях человека всегда есть свои плюсы и минусы. Например, излишняя ст</w:t>
      </w:r>
      <w:r>
        <w:rPr>
          <w:rFonts w:ascii="Times New Roman CYR" w:hAnsi="Times New Roman CYR" w:cs="Times New Roman CYR"/>
          <w:sz w:val="28"/>
          <w:szCs w:val="28"/>
        </w:rPr>
        <w:t>растность может побудить человека действовать вопреки здравому смыслу, недостаток же ее может привести к отсутствию мотивации.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группе российских предпринимателей, 2010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=68):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03"/>
        <w:gridCol w:w="966"/>
        <w:gridCol w:w="1017"/>
        <w:gridCol w:w="1050"/>
        <w:gridCol w:w="96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Mean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Minimum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Maximum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Std.Dev.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Страстность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21,01471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30,00000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4,493752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Находчивость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22,45588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30,00000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3,024447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Оптимизм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19,57353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26,00000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3,686669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14,92647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26,00000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3,821839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Адаптивность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15,55882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26,00000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3,542418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Доверительность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20,33824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27,00000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2,935172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Толерантность к двусмысленности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13,82353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9,00000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21,00000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2,503378</w:t>
            </w:r>
          </w:p>
        </w:tc>
      </w:tr>
    </w:tbl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«Тест склонности к риску Шуберта»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Оцените степень своей готовности совершить действия, о которых Вас спрашивают. При ответе на каждый из 25 вопросов поставьте соотве</w:t>
      </w:r>
      <w:r>
        <w:rPr>
          <w:rFonts w:ascii="Times New Roman CYR" w:hAnsi="Times New Roman CYR" w:cs="Times New Roman CYR"/>
          <w:sz w:val="28"/>
          <w:szCs w:val="28"/>
        </w:rPr>
        <w:t>тствующий балл по следующей схеме: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2 балла - полностью согласен, полное «да»;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1 балл - больше «да», чем «нет»;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0 баллов - ни «да», ни «нет»,нечто среднее;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-1 балл - больше «нет», чем «да»;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</w:t>
      </w:r>
      <w:r>
        <w:rPr>
          <w:rFonts w:ascii="Times New Roman CYR" w:hAnsi="Times New Roman CYR" w:cs="Times New Roman CYR"/>
          <w:sz w:val="28"/>
          <w:szCs w:val="28"/>
        </w:rPr>
        <w:t xml:space="preserve">-2 балла - полное «нет».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.Превысили бы Вы установленную с</w:t>
      </w:r>
      <w:r>
        <w:rPr>
          <w:rFonts w:ascii="Times New Roman CYR" w:hAnsi="Times New Roman CYR" w:cs="Times New Roman CYR"/>
          <w:sz w:val="28"/>
          <w:szCs w:val="28"/>
        </w:rPr>
        <w:t xml:space="preserve">корость, чтобы быстрее оказать необходимую медицинскую помощь больному человеку?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.Согласились бы Вы ради хорошего заработка участвовать в опасной и длительной экспедиции?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.Стали бы Вы на пути убегающего опасного преступника?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.Могли бы Вы ехать на поднож</w:t>
      </w:r>
      <w:r>
        <w:rPr>
          <w:rFonts w:ascii="Times New Roman CYR" w:hAnsi="Times New Roman CYR" w:cs="Times New Roman CYR"/>
          <w:sz w:val="28"/>
          <w:szCs w:val="28"/>
        </w:rPr>
        <w:t xml:space="preserve">ке товарного вагона при скорости более 100 км/ч?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.Можете ли Вы на другой день после бессонной ночи нормально работать?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.Стали бы Вы первым переходить холодную реку?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.Одолжили бы Вы другу большую сумму денег, будучи не совсем уверенным, что он сможет Вам</w:t>
      </w:r>
      <w:r>
        <w:rPr>
          <w:rFonts w:ascii="Times New Roman CYR" w:hAnsi="Times New Roman CYR" w:cs="Times New Roman CYR"/>
          <w:sz w:val="28"/>
          <w:szCs w:val="28"/>
        </w:rPr>
        <w:t xml:space="preserve"> вернуть ее?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.Вошли бы Вы вместе с укротителем в клетку со львами при его заверении, что это безопасно?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.Могли бы Вы под руководством опытного наставника залезть на высокую фабричную трубу?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.Могли бы Вы без тренировки взяться за управление парусной лодк</w:t>
      </w:r>
      <w:r>
        <w:rPr>
          <w:rFonts w:ascii="Times New Roman CYR" w:hAnsi="Times New Roman CYR" w:cs="Times New Roman CYR"/>
          <w:sz w:val="28"/>
          <w:szCs w:val="28"/>
        </w:rPr>
        <w:t xml:space="preserve">ой?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.Рискнули бы Вы схватить за уздечку бегущую лошадь?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.Могли бы Вы, выпив пару литров пива, ехать на велосипеде?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.Могли бы Вы совершить прыжок с парашютом?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.Могли бы Вы при необходимости проехать без билета от Петербурга до Мурманска?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.Могли бы Вы о</w:t>
      </w:r>
      <w:r>
        <w:rPr>
          <w:rFonts w:ascii="Times New Roman CYR" w:hAnsi="Times New Roman CYR" w:cs="Times New Roman CYR"/>
          <w:sz w:val="28"/>
          <w:szCs w:val="28"/>
        </w:rPr>
        <w:t xml:space="preserve">тправиться в далекую поездку на автомобиле, если бы за рулем должен был сидеть Ваш знакомый, совсем недавно побывавший в тяжелом дорожном происшествии?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.Могли бы Вы прыгнуть с 10-метровой высоты на тент пожарной команды?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.Могли бы Вы, чтобы избавиться от</w:t>
      </w:r>
      <w:r>
        <w:rPr>
          <w:rFonts w:ascii="Times New Roman CYR" w:hAnsi="Times New Roman CYR" w:cs="Times New Roman CYR"/>
          <w:sz w:val="28"/>
          <w:szCs w:val="28"/>
        </w:rPr>
        <w:t xml:space="preserve"> затяжной болезни с постельным режимом, пойти на опасную для жизни операцию?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.Могли бы Вы спрыгнуть с подножки вагона при скорости движения 60 км/ч?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.Могли бы Вы в виде исключения вместе с шестью другими людьми подняться на лифте, рассчитанном только на </w:t>
      </w:r>
      <w:r>
        <w:rPr>
          <w:rFonts w:ascii="Times New Roman CYR" w:hAnsi="Times New Roman CYR" w:cs="Times New Roman CYR"/>
          <w:sz w:val="28"/>
          <w:szCs w:val="28"/>
        </w:rPr>
        <w:t xml:space="preserve">5 человек?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.Могли бы Вы за большое денежное вознаграждение перейти с завязанными глазами оживленный уличный перекресток?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.Взялись бы Вы за опасную для жизни работу, если бы за нее хорошо платили?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.Могли бы Вы после 10 рюмок водки вычислять проценты?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</w:t>
      </w:r>
      <w:r>
        <w:rPr>
          <w:rFonts w:ascii="Times New Roman CYR" w:hAnsi="Times New Roman CYR" w:cs="Times New Roman CYR"/>
          <w:sz w:val="28"/>
          <w:szCs w:val="28"/>
        </w:rPr>
        <w:t xml:space="preserve">огли бы Вы по указанию Вашего начальника взяться за высоковольтный провод, если бы он заверил Вас, что провод обесточен?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.Могли бы Вы после некоторых предварительных объяснений управлять вертолетом?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.Могли бы Вы, имея билеты, но без денег и продуктов, до</w:t>
      </w:r>
      <w:r>
        <w:rPr>
          <w:rFonts w:ascii="Times New Roman CYR" w:hAnsi="Times New Roman CYR" w:cs="Times New Roman CYR"/>
          <w:sz w:val="28"/>
          <w:szCs w:val="28"/>
        </w:rPr>
        <w:t xml:space="preserve">ехать из Москвы до Хабаровска? 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Ключ: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ответа на все вопросы подсчитайте общую сумму баллов в соответствии с инструкцией. Положительные ответы на вопросы свидетельствуют о склонности к риску в условиях опасности. Значения теста от -50 до +50 баллов.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>еньше -30 баллов : слишком осторожны;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-10 до +10 баллов: средние значения;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Свыше +20 баллов: склонны к риску.</w:t>
      </w: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расчета Т-критерия Стьюдента в группах подростков с высоким и средним уровнем ЛП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746"/>
        <w:gridCol w:w="2727"/>
        <w:gridCol w:w="1002"/>
        <w:gridCol w:w="760"/>
        <w:gridCol w:w="876"/>
        <w:gridCol w:w="1002"/>
        <w:gridCol w:w="1126"/>
        <w:gridCol w:w="1256"/>
        <w:gridCol w:w="1263"/>
        <w:gridCol w:w="1165"/>
        <w:gridCol w:w="125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равенства дисперсий Ливиня</w:t>
            </w:r>
          </w:p>
        </w:tc>
        <w:tc>
          <w:tcPr>
            <w:tcW w:w="79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t-критерий раве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нства средних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Знч.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ст.св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Знч. (2-сторон)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Разность Средних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Стд. ошибка разности</w:t>
            </w:r>
          </w:p>
        </w:tc>
        <w:tc>
          <w:tcPr>
            <w:tcW w:w="2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95% доверительный интервал разности средних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Нижняя граница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 к риску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22,916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3,521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15,78610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4,48388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6,56935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25,00285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4,313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18,357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15,78610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3,66048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8,10641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23,46578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Страстность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,022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,884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-2,672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,013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-1,56684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,58641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-2,77222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-,36147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едполагается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-2,733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23,070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,012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-1,56684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,57341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-2,75284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-,38085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Находчивость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2,672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,114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3,437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3,49198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1,01599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1,40358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5,58038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3,172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16,094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,006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3,49198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1,10101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1,15904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5,82491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Оптимизм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2,956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,097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1,711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,099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1,58289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,92538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-,31926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3,48503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1,592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16,602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,130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1,58289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,99433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-,51880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3,68457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,149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,703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4,027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4,24064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1,05311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2,07594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6,40534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3,992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20,881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4,24064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1,06224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2,03082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6,45047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Адаптивность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,984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,330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-,065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,949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-,04813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,74611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-1,58178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1,48552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-,062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19,038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,951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-,04813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,77238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-1,66452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1,56826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Доверитель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,377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,544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-3,381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-1,55615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,46030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-2,50232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-,60998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-3,436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22,640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-1,55615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,45294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-2,49396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-,61834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Толеркдвусмысл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2,399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,134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-,716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,480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-,55615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,77685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-2,15298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1,04068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-,639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14,260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,533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-,55615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,87084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-2,42073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1,30843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Лидпоте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нциал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8,776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4,244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6,18717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1,45779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3,19064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9,18369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3,595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12,001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,004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6,18717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1,72113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2,43717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9,93716</w:t>
            </w:r>
          </w:p>
        </w:tc>
      </w:tr>
    </w:tbl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Таблица расчета Т-критерия Стьюдента в группах подростков с </w:t>
      </w:r>
      <w:r>
        <w:rPr>
          <w:rFonts w:ascii="Times New Roman CYR" w:hAnsi="Times New Roman CYR" w:cs="Times New Roman CYR"/>
          <w:sz w:val="28"/>
          <w:szCs w:val="28"/>
        </w:rPr>
        <w:t>высоким и низким уровнем ЛП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660"/>
        <w:gridCol w:w="2421"/>
        <w:gridCol w:w="1180"/>
        <w:gridCol w:w="1017"/>
        <w:gridCol w:w="693"/>
        <w:gridCol w:w="766"/>
        <w:gridCol w:w="1129"/>
        <w:gridCol w:w="1293"/>
        <w:gridCol w:w="1434"/>
        <w:gridCol w:w="1446"/>
        <w:gridCol w:w="146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равенства дисперсий Ливиня</w:t>
            </w:r>
          </w:p>
        </w:tc>
        <w:tc>
          <w:tcPr>
            <w:tcW w:w="82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t-критерий равенства средних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F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Знч.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t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ст.св.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Знч. (2-сторон)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Разность Средних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Стд. ошибка разности </w:t>
            </w:r>
          </w:p>
        </w:tc>
        <w:tc>
          <w:tcPr>
            <w:tcW w:w="2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95% доверительный интервал разности средних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Нижняя граница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Склонкриску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8,663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,007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17,58442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3,19458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10,97592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24,19292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16,207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17,58442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2,88430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11,47633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23,69251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Страстность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1,310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,264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-,721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,478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-,55844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,77474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-2,16111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1,04423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-,760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22,187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,455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-,55844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,73473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-2,08144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,96455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Находчивость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3,639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,069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5,87013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1,05568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3,68629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8,05397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16,314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5,87013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1,11133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3,51790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8,22236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Оптимизм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3,175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,088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3,67532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,97741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1,65340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5,69725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17,416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3,67532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1,01847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1,53045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5,82020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,858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,364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,002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3,61039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1,02573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1,48850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5,73228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19,561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,003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3,61039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1,04797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1,42120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5,79958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Адаптивность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ается равенство дисперсий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,269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,847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,14935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,76494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-1,43306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1,73176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19,131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,851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,14935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,78467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-1,49223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1,79093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Доверитель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,365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,552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,135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-,76623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,49435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-1,78886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,25640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-1,575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22,656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,129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-,76623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,48648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-1,77344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,24098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Толеркдвусмысл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,049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-,792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,436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-,62338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,78706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-2,25154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1,00479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полагается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-,730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13,302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,478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-,62338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,85443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-2,46502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1,21827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Лидпотенциал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1,973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,174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14,22078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1,82573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10,44397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17,99759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16,789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14,22078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1,91346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10,17986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18,26170</w:t>
            </w:r>
          </w:p>
        </w:tc>
      </w:tr>
    </w:tbl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C5891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расчета Т-критерия Стьюдента в группах подростков со средним и низким уровнем ЛП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659"/>
        <w:gridCol w:w="2436"/>
        <w:gridCol w:w="1189"/>
        <w:gridCol w:w="1025"/>
        <w:gridCol w:w="666"/>
        <w:gridCol w:w="766"/>
        <w:gridCol w:w="1133"/>
        <w:gridCol w:w="1299"/>
        <w:gridCol w:w="1443"/>
        <w:gridCol w:w="1414"/>
        <w:gridCol w:w="14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равенства дисперсий Ливиня</w:t>
            </w:r>
          </w:p>
        </w:tc>
        <w:tc>
          <w:tcPr>
            <w:tcW w:w="81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t-критерий равенства средних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F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Знч.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t 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ст.св.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Знч. (2-сторон)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Разность Средних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Стд. ошибка разности 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95% доверительный интервал разности средних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Нижняя граница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Верхняя граница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Склонкриску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3,935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,057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,390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,699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1,79832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4,60853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-7,62718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11,22382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28,331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,689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1,79832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4,45242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-7,31725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10,91389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Страстность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1,298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,264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,152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1,00840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,68472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-,39201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2,40882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22,698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,168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1,00840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,70830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-,45790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2,47471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Находчивость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ется равенство дисперсий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,348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,560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2,37815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,77223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,79876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3,95755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28,419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2,37815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,76774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,80655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3,94975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Оптимизм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,042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,838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2,09244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,73651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,58611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3,59877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27,946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2,09244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,73598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,58471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3,60016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Смелость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,265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,611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-,689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,496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-,63025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,91492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-2,50146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1,24096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-,698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28,871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-,63025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,90280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-2,47704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1,21653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Адаптивность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,017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,897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,310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,759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,19748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,63747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-1,10629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1,50124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,311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28,346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,758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,19748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,63432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-1,10115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1,49611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Доверител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,946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,78992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,45254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-,13564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1,71547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27,204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,78992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,45510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-,14354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1,72337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Толеркдвусмысл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1,045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,315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-,136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,893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-,06723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,49584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-1,08134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,94688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дисперсий не предполагается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-,139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28,992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,891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-,06723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,48532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-1,05982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,92537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Лидпотенциал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Предполагается равенство дисперсий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,184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8,03361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1,05580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5,87426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10,19296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Равенство диспер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сий не предполагается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,000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8,03361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1,10991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5,71788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C58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10,34935</w:t>
            </w:r>
          </w:p>
        </w:tc>
      </w:tr>
    </w:tbl>
    <w:p w:rsidR="00AC5891" w:rsidRDefault="00AC5891"/>
    <w:sectPr w:rsidR="00AC589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54"/>
    <w:rsid w:val="003D5354"/>
    <w:rsid w:val="00A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14067</Words>
  <Characters>80185</Characters>
  <Application>Microsoft Office Word</Application>
  <DocSecurity>0</DocSecurity>
  <Lines>668</Lines>
  <Paragraphs>188</Paragraphs>
  <ScaleCrop>false</ScaleCrop>
  <Company/>
  <LinksUpToDate>false</LinksUpToDate>
  <CharactersWithSpaces>94064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2024-09-19T10:06:00Z</dcterms:created>
  <dcterms:modified xsi:type="dcterms:W3CDTF">2024-09-19T10:06:00Z</dcterms:modified>
</cp:coreProperties>
</file>