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405" w:rsidRPr="00C51B5C" w:rsidRDefault="00420405" w:rsidP="00C51B5C">
      <w:pPr>
        <w:spacing w:line="360" w:lineRule="auto"/>
        <w:ind w:firstLine="709"/>
        <w:jc w:val="center"/>
        <w:rPr>
          <w:sz w:val="28"/>
          <w:szCs w:val="44"/>
        </w:rPr>
      </w:pPr>
      <w:bookmarkStart w:id="0" w:name="_GoBack"/>
      <w:bookmarkEnd w:id="0"/>
      <w:r w:rsidRPr="00C51B5C">
        <w:rPr>
          <w:sz w:val="28"/>
          <w:szCs w:val="44"/>
        </w:rPr>
        <w:t>Алтайский государственный медицинский университет</w:t>
      </w:r>
    </w:p>
    <w:p w:rsidR="00E80CBD" w:rsidRPr="00C51B5C" w:rsidRDefault="00E80CBD" w:rsidP="00C51B5C">
      <w:pPr>
        <w:spacing w:line="360" w:lineRule="auto"/>
        <w:ind w:firstLine="709"/>
        <w:jc w:val="center"/>
        <w:rPr>
          <w:sz w:val="28"/>
          <w:szCs w:val="44"/>
        </w:rPr>
      </w:pPr>
    </w:p>
    <w:p w:rsidR="00420405" w:rsidRPr="00C51B5C" w:rsidRDefault="00420405" w:rsidP="00C51B5C">
      <w:pPr>
        <w:spacing w:line="360" w:lineRule="auto"/>
        <w:ind w:firstLine="709"/>
        <w:jc w:val="center"/>
        <w:rPr>
          <w:sz w:val="28"/>
          <w:szCs w:val="44"/>
        </w:rPr>
      </w:pPr>
      <w:r w:rsidRPr="00C51B5C">
        <w:rPr>
          <w:sz w:val="28"/>
          <w:szCs w:val="44"/>
        </w:rPr>
        <w:t>Кафедра военно-полевой терапии</w:t>
      </w:r>
    </w:p>
    <w:p w:rsidR="00420405" w:rsidRPr="00C51B5C" w:rsidRDefault="00420405" w:rsidP="00C51B5C">
      <w:pPr>
        <w:spacing w:line="360" w:lineRule="auto"/>
        <w:ind w:firstLine="709"/>
        <w:jc w:val="center"/>
        <w:rPr>
          <w:sz w:val="28"/>
          <w:szCs w:val="44"/>
        </w:rPr>
      </w:pPr>
    </w:p>
    <w:p w:rsidR="00420405" w:rsidRPr="00C51B5C" w:rsidRDefault="00420405" w:rsidP="00C51B5C">
      <w:pPr>
        <w:spacing w:line="360" w:lineRule="auto"/>
        <w:ind w:firstLine="709"/>
        <w:jc w:val="center"/>
        <w:rPr>
          <w:sz w:val="28"/>
          <w:szCs w:val="36"/>
        </w:rPr>
      </w:pPr>
      <w:r w:rsidRPr="00C51B5C">
        <w:rPr>
          <w:sz w:val="28"/>
          <w:szCs w:val="36"/>
        </w:rPr>
        <w:t>Заведующая кафедрой: профессор Тютюнников С.В.</w:t>
      </w:r>
    </w:p>
    <w:p w:rsidR="00420405" w:rsidRPr="00C51B5C" w:rsidRDefault="00420405" w:rsidP="00C51B5C">
      <w:pPr>
        <w:spacing w:line="360" w:lineRule="auto"/>
        <w:ind w:firstLine="709"/>
        <w:jc w:val="center"/>
        <w:rPr>
          <w:sz w:val="28"/>
          <w:szCs w:val="36"/>
        </w:rPr>
      </w:pPr>
      <w:r w:rsidRPr="00C51B5C">
        <w:rPr>
          <w:sz w:val="28"/>
          <w:szCs w:val="36"/>
        </w:rPr>
        <w:t xml:space="preserve">Преподаватель: </w:t>
      </w:r>
      <w:r w:rsidR="00E80CBD" w:rsidRPr="00C51B5C">
        <w:rPr>
          <w:sz w:val="28"/>
          <w:szCs w:val="36"/>
        </w:rPr>
        <w:t>ассистент Палажч</w:t>
      </w:r>
      <w:r w:rsidRPr="00C51B5C">
        <w:rPr>
          <w:sz w:val="28"/>
          <w:szCs w:val="36"/>
        </w:rPr>
        <w:t>енко Н.Д.</w:t>
      </w:r>
    </w:p>
    <w:p w:rsidR="00420405" w:rsidRPr="00C51B5C" w:rsidRDefault="00420405" w:rsidP="00C51B5C">
      <w:pPr>
        <w:spacing w:line="360" w:lineRule="auto"/>
        <w:ind w:firstLine="709"/>
        <w:jc w:val="center"/>
        <w:rPr>
          <w:sz w:val="28"/>
          <w:szCs w:val="36"/>
        </w:rPr>
      </w:pPr>
      <w:r w:rsidRPr="00C51B5C">
        <w:rPr>
          <w:sz w:val="28"/>
          <w:szCs w:val="36"/>
        </w:rPr>
        <w:t>Куратор: студентка 462 гр. Миханошина Л.А..</w:t>
      </w:r>
    </w:p>
    <w:p w:rsidR="00420405" w:rsidRPr="00C51B5C" w:rsidRDefault="00420405" w:rsidP="00C51B5C">
      <w:pPr>
        <w:spacing w:line="360" w:lineRule="auto"/>
        <w:ind w:firstLine="709"/>
        <w:jc w:val="center"/>
        <w:rPr>
          <w:sz w:val="28"/>
          <w:szCs w:val="36"/>
        </w:rPr>
      </w:pPr>
    </w:p>
    <w:p w:rsidR="00E80CBD" w:rsidRPr="00C51B5C" w:rsidRDefault="00E80CBD" w:rsidP="00C51B5C">
      <w:pPr>
        <w:spacing w:line="360" w:lineRule="auto"/>
        <w:ind w:firstLine="709"/>
        <w:jc w:val="center"/>
        <w:rPr>
          <w:sz w:val="28"/>
          <w:szCs w:val="48"/>
        </w:rPr>
      </w:pPr>
    </w:p>
    <w:p w:rsidR="00420405" w:rsidRPr="00C51B5C" w:rsidRDefault="00420405" w:rsidP="00C51B5C">
      <w:pPr>
        <w:spacing w:line="360" w:lineRule="auto"/>
        <w:ind w:firstLine="709"/>
        <w:jc w:val="center"/>
        <w:rPr>
          <w:sz w:val="28"/>
          <w:szCs w:val="52"/>
        </w:rPr>
      </w:pPr>
      <w:r w:rsidRPr="00C51B5C">
        <w:rPr>
          <w:sz w:val="28"/>
          <w:szCs w:val="52"/>
        </w:rPr>
        <w:t>История болезни</w:t>
      </w:r>
    </w:p>
    <w:p w:rsidR="00420405" w:rsidRPr="00C51B5C" w:rsidRDefault="00420405" w:rsidP="00C51B5C">
      <w:pPr>
        <w:spacing w:line="360" w:lineRule="auto"/>
        <w:ind w:firstLine="709"/>
        <w:jc w:val="center"/>
        <w:rPr>
          <w:sz w:val="28"/>
          <w:szCs w:val="52"/>
        </w:rPr>
      </w:pPr>
    </w:p>
    <w:p w:rsidR="00420405" w:rsidRPr="00C51B5C" w:rsidRDefault="00420405" w:rsidP="00C51B5C">
      <w:pPr>
        <w:spacing w:line="360" w:lineRule="auto"/>
        <w:ind w:firstLine="709"/>
        <w:jc w:val="center"/>
        <w:rPr>
          <w:sz w:val="28"/>
          <w:szCs w:val="36"/>
        </w:rPr>
      </w:pPr>
      <w:r w:rsidRPr="00C51B5C">
        <w:rPr>
          <w:sz w:val="28"/>
          <w:szCs w:val="36"/>
        </w:rPr>
        <w:t>Больная:</w:t>
      </w:r>
      <w:r w:rsidR="00C51B5C">
        <w:rPr>
          <w:sz w:val="28"/>
          <w:szCs w:val="36"/>
        </w:rPr>
        <w:t>_________</w:t>
      </w:r>
    </w:p>
    <w:p w:rsidR="00420405" w:rsidRPr="00C51B5C" w:rsidRDefault="00420405" w:rsidP="00C51B5C">
      <w:pPr>
        <w:spacing w:line="360" w:lineRule="auto"/>
        <w:ind w:firstLine="709"/>
        <w:jc w:val="center"/>
        <w:rPr>
          <w:sz w:val="28"/>
          <w:szCs w:val="36"/>
        </w:rPr>
      </w:pPr>
    </w:p>
    <w:p w:rsidR="00420405" w:rsidRPr="00C51B5C" w:rsidRDefault="00420405" w:rsidP="00C51B5C">
      <w:pPr>
        <w:spacing w:line="360" w:lineRule="auto"/>
        <w:ind w:firstLine="709"/>
        <w:jc w:val="center"/>
        <w:rPr>
          <w:sz w:val="28"/>
          <w:szCs w:val="48"/>
        </w:rPr>
      </w:pPr>
      <w:r w:rsidRPr="00C51B5C">
        <w:rPr>
          <w:sz w:val="28"/>
          <w:szCs w:val="48"/>
        </w:rPr>
        <w:t>Клинический диагноз:</w:t>
      </w:r>
    </w:p>
    <w:p w:rsidR="00420405" w:rsidRPr="00C51B5C" w:rsidRDefault="00420405" w:rsidP="00C51B5C">
      <w:pPr>
        <w:spacing w:line="360" w:lineRule="auto"/>
        <w:ind w:firstLine="709"/>
        <w:jc w:val="center"/>
        <w:rPr>
          <w:sz w:val="28"/>
          <w:szCs w:val="36"/>
        </w:rPr>
      </w:pPr>
      <w:r w:rsidRPr="00C51B5C">
        <w:rPr>
          <w:sz w:val="28"/>
          <w:szCs w:val="36"/>
        </w:rPr>
        <w:t>Основное заболевание: Сочетанная травма: ЗЧМТ, ушиб головного мозга. Ушибленная рана головы. Закрытый перелом лонной, седалищной костей слева. Закрытый субкапитальный</w:t>
      </w:r>
      <w:r w:rsidR="00C51B5C">
        <w:rPr>
          <w:sz w:val="28"/>
          <w:szCs w:val="36"/>
        </w:rPr>
        <w:t xml:space="preserve"> </w:t>
      </w:r>
      <w:r w:rsidRPr="00C51B5C">
        <w:rPr>
          <w:sz w:val="28"/>
          <w:szCs w:val="36"/>
        </w:rPr>
        <w:t>перелом шейки левого бедра. Ушиб грудной клетки. Ушиб почек. Ушибы и ссадины левого плеча. Ушиб левого коленного сустава.</w:t>
      </w:r>
    </w:p>
    <w:p w:rsidR="00420405" w:rsidRPr="00C51B5C" w:rsidRDefault="00420405" w:rsidP="00C51B5C">
      <w:pPr>
        <w:spacing w:line="360" w:lineRule="auto"/>
        <w:ind w:firstLine="709"/>
        <w:jc w:val="center"/>
        <w:rPr>
          <w:sz w:val="28"/>
          <w:szCs w:val="36"/>
        </w:rPr>
      </w:pPr>
      <w:r w:rsidRPr="00C51B5C">
        <w:rPr>
          <w:sz w:val="28"/>
          <w:szCs w:val="36"/>
        </w:rPr>
        <w:t>Осложнение заболевания: Правосторонней пневмонии нижней доли.</w:t>
      </w:r>
    </w:p>
    <w:p w:rsidR="00420405" w:rsidRPr="00C51B5C" w:rsidRDefault="00420405" w:rsidP="00C51B5C">
      <w:pPr>
        <w:spacing w:line="360" w:lineRule="auto"/>
        <w:ind w:firstLine="709"/>
        <w:jc w:val="center"/>
        <w:rPr>
          <w:sz w:val="28"/>
          <w:szCs w:val="36"/>
        </w:rPr>
      </w:pPr>
      <w:r w:rsidRPr="00C51B5C">
        <w:rPr>
          <w:sz w:val="28"/>
          <w:szCs w:val="36"/>
        </w:rPr>
        <w:t>Сопутствующее заболевание: Сахарный диабет II типа.</w:t>
      </w:r>
      <w:r w:rsidR="00E80CBD" w:rsidRPr="00C51B5C">
        <w:rPr>
          <w:sz w:val="28"/>
          <w:szCs w:val="36"/>
        </w:rPr>
        <w:t xml:space="preserve"> Гипертоническая болезнь </w:t>
      </w:r>
      <w:r w:rsidR="00E80CBD" w:rsidRPr="00C51B5C">
        <w:rPr>
          <w:sz w:val="28"/>
          <w:szCs w:val="36"/>
          <w:lang w:val="en-US"/>
        </w:rPr>
        <w:t>II</w:t>
      </w:r>
      <w:r w:rsidR="00E80CBD" w:rsidRPr="00C51B5C">
        <w:rPr>
          <w:sz w:val="28"/>
          <w:szCs w:val="36"/>
        </w:rPr>
        <w:t xml:space="preserve"> стадии, </w:t>
      </w:r>
      <w:r w:rsidR="00E80CBD" w:rsidRPr="00C51B5C">
        <w:rPr>
          <w:sz w:val="28"/>
          <w:szCs w:val="36"/>
          <w:lang w:val="en-US"/>
        </w:rPr>
        <w:t>II</w:t>
      </w:r>
      <w:r w:rsidR="00E80CBD" w:rsidRPr="00C51B5C">
        <w:rPr>
          <w:sz w:val="28"/>
          <w:szCs w:val="36"/>
        </w:rPr>
        <w:t xml:space="preserve"> степени, группа очень высокого риска.</w:t>
      </w:r>
    </w:p>
    <w:p w:rsidR="00420405" w:rsidRPr="00C51B5C" w:rsidRDefault="00420405" w:rsidP="00C51B5C">
      <w:pPr>
        <w:spacing w:line="360" w:lineRule="auto"/>
        <w:ind w:firstLine="709"/>
        <w:jc w:val="center"/>
        <w:rPr>
          <w:sz w:val="28"/>
          <w:szCs w:val="36"/>
        </w:rPr>
      </w:pPr>
    </w:p>
    <w:p w:rsidR="00420405" w:rsidRDefault="00420405" w:rsidP="00C51B5C">
      <w:pPr>
        <w:spacing w:line="360" w:lineRule="auto"/>
        <w:ind w:firstLine="709"/>
        <w:jc w:val="center"/>
        <w:rPr>
          <w:sz w:val="28"/>
          <w:szCs w:val="36"/>
        </w:rPr>
      </w:pPr>
    </w:p>
    <w:p w:rsidR="00C51B5C" w:rsidRDefault="00C51B5C" w:rsidP="00C51B5C">
      <w:pPr>
        <w:spacing w:line="360" w:lineRule="auto"/>
        <w:ind w:firstLine="709"/>
        <w:jc w:val="center"/>
        <w:rPr>
          <w:sz w:val="28"/>
          <w:szCs w:val="36"/>
        </w:rPr>
      </w:pPr>
    </w:p>
    <w:p w:rsidR="00C51B5C" w:rsidRDefault="00C51B5C" w:rsidP="00C51B5C">
      <w:pPr>
        <w:spacing w:line="360" w:lineRule="auto"/>
        <w:ind w:firstLine="709"/>
        <w:jc w:val="center"/>
        <w:rPr>
          <w:sz w:val="28"/>
          <w:szCs w:val="36"/>
        </w:rPr>
      </w:pPr>
    </w:p>
    <w:p w:rsidR="00C51B5C" w:rsidRDefault="00C51B5C" w:rsidP="00C51B5C">
      <w:pPr>
        <w:spacing w:line="360" w:lineRule="auto"/>
        <w:ind w:firstLine="709"/>
        <w:jc w:val="center"/>
        <w:rPr>
          <w:sz w:val="28"/>
          <w:szCs w:val="36"/>
        </w:rPr>
      </w:pPr>
    </w:p>
    <w:p w:rsidR="00C51B5C" w:rsidRPr="00C51B5C" w:rsidRDefault="00C51B5C" w:rsidP="00C51B5C">
      <w:pPr>
        <w:spacing w:line="360" w:lineRule="auto"/>
        <w:ind w:firstLine="709"/>
        <w:jc w:val="center"/>
        <w:rPr>
          <w:sz w:val="28"/>
          <w:szCs w:val="36"/>
        </w:rPr>
      </w:pPr>
    </w:p>
    <w:p w:rsidR="00C51B5C" w:rsidRDefault="00420405" w:rsidP="00C51B5C">
      <w:pPr>
        <w:spacing w:line="360" w:lineRule="auto"/>
        <w:ind w:firstLine="709"/>
        <w:jc w:val="center"/>
        <w:rPr>
          <w:sz w:val="28"/>
          <w:szCs w:val="36"/>
        </w:rPr>
      </w:pPr>
      <w:r w:rsidRPr="00C51B5C">
        <w:rPr>
          <w:sz w:val="28"/>
          <w:szCs w:val="36"/>
        </w:rPr>
        <w:t>Барнаул-2006</w:t>
      </w:r>
    </w:p>
    <w:p w:rsidR="00420405" w:rsidRPr="00C51B5C" w:rsidRDefault="00C51B5C" w:rsidP="00C51B5C">
      <w:pPr>
        <w:spacing w:line="360" w:lineRule="auto"/>
        <w:ind w:firstLine="709"/>
        <w:jc w:val="both"/>
        <w:rPr>
          <w:sz w:val="28"/>
          <w:szCs w:val="36"/>
        </w:rPr>
      </w:pPr>
      <w:r>
        <w:rPr>
          <w:sz w:val="28"/>
          <w:szCs w:val="36"/>
        </w:rPr>
        <w:br w:type="page"/>
      </w:r>
      <w:r>
        <w:rPr>
          <w:sz w:val="28"/>
          <w:szCs w:val="36"/>
        </w:rPr>
        <w:lastRenderedPageBreak/>
        <w:t xml:space="preserve">ГКБ №1 г. </w:t>
      </w:r>
      <w:r w:rsidR="00420405" w:rsidRPr="00C51B5C">
        <w:rPr>
          <w:sz w:val="28"/>
          <w:szCs w:val="36"/>
        </w:rPr>
        <w:t xml:space="preserve">Барнаул </w:t>
      </w:r>
    </w:p>
    <w:p w:rsidR="00420405" w:rsidRPr="00C51B5C" w:rsidRDefault="00420405" w:rsidP="00C51B5C">
      <w:pPr>
        <w:spacing w:line="360" w:lineRule="auto"/>
        <w:ind w:firstLine="709"/>
        <w:jc w:val="both"/>
        <w:rPr>
          <w:sz w:val="28"/>
          <w:szCs w:val="36"/>
        </w:rPr>
      </w:pPr>
      <w:r w:rsidRPr="00C51B5C">
        <w:rPr>
          <w:sz w:val="28"/>
          <w:szCs w:val="36"/>
        </w:rPr>
        <w:t>Отделение сочетанной травмы</w:t>
      </w:r>
    </w:p>
    <w:p w:rsidR="00420405" w:rsidRPr="00C51B5C" w:rsidRDefault="00420405" w:rsidP="00C51B5C">
      <w:pPr>
        <w:spacing w:line="360" w:lineRule="auto"/>
        <w:ind w:firstLine="709"/>
        <w:jc w:val="both"/>
        <w:rPr>
          <w:sz w:val="28"/>
          <w:szCs w:val="36"/>
        </w:rPr>
      </w:pPr>
      <w:r w:rsidRPr="00C51B5C">
        <w:rPr>
          <w:sz w:val="28"/>
          <w:szCs w:val="36"/>
        </w:rPr>
        <w:t>Палата № 8</w:t>
      </w:r>
    </w:p>
    <w:p w:rsidR="00420405" w:rsidRPr="00C51B5C" w:rsidRDefault="00420405" w:rsidP="00C51B5C">
      <w:pPr>
        <w:spacing w:line="360" w:lineRule="auto"/>
        <w:ind w:firstLine="709"/>
        <w:jc w:val="both"/>
        <w:rPr>
          <w:sz w:val="28"/>
          <w:szCs w:val="36"/>
        </w:rPr>
      </w:pPr>
    </w:p>
    <w:p w:rsidR="00420405" w:rsidRPr="00C51B5C" w:rsidRDefault="00C51B5C" w:rsidP="00C51B5C">
      <w:pPr>
        <w:spacing w:line="360" w:lineRule="auto"/>
        <w:ind w:firstLine="709"/>
        <w:jc w:val="both"/>
        <w:rPr>
          <w:b/>
          <w:sz w:val="28"/>
          <w:szCs w:val="36"/>
        </w:rPr>
      </w:pPr>
      <w:r w:rsidRPr="00C51B5C">
        <w:rPr>
          <w:b/>
          <w:sz w:val="28"/>
          <w:szCs w:val="36"/>
        </w:rPr>
        <w:t>Паспортные данные</w:t>
      </w:r>
    </w:p>
    <w:p w:rsidR="00420405" w:rsidRPr="00C51B5C" w:rsidRDefault="00420405" w:rsidP="00C51B5C">
      <w:pPr>
        <w:spacing w:line="360" w:lineRule="auto"/>
        <w:ind w:firstLine="709"/>
        <w:jc w:val="both"/>
        <w:rPr>
          <w:sz w:val="28"/>
          <w:szCs w:val="36"/>
        </w:rPr>
      </w:pPr>
    </w:p>
    <w:p w:rsidR="00420405" w:rsidRPr="00C51B5C" w:rsidRDefault="00C51B5C" w:rsidP="00C51B5C">
      <w:pPr>
        <w:spacing w:line="360" w:lineRule="auto"/>
        <w:ind w:firstLine="709"/>
        <w:jc w:val="both"/>
        <w:rPr>
          <w:sz w:val="28"/>
          <w:szCs w:val="36"/>
        </w:rPr>
      </w:pPr>
      <w:r>
        <w:rPr>
          <w:sz w:val="28"/>
          <w:szCs w:val="36"/>
        </w:rPr>
        <w:t>Ф.И.О.:_______</w:t>
      </w:r>
    </w:p>
    <w:p w:rsidR="00420405" w:rsidRPr="00C51B5C" w:rsidRDefault="00420405" w:rsidP="00C51B5C">
      <w:pPr>
        <w:spacing w:line="360" w:lineRule="auto"/>
        <w:ind w:firstLine="709"/>
        <w:jc w:val="both"/>
        <w:rPr>
          <w:sz w:val="28"/>
          <w:szCs w:val="36"/>
        </w:rPr>
      </w:pPr>
      <w:r w:rsidRPr="00C51B5C">
        <w:rPr>
          <w:sz w:val="28"/>
          <w:szCs w:val="36"/>
        </w:rPr>
        <w:t>Возраст: 73</w:t>
      </w:r>
      <w:r w:rsidR="00B31EC5">
        <w:rPr>
          <w:sz w:val="28"/>
          <w:szCs w:val="36"/>
        </w:rPr>
        <w:t xml:space="preserve"> </w:t>
      </w:r>
      <w:r w:rsidRPr="00C51B5C">
        <w:rPr>
          <w:sz w:val="28"/>
          <w:szCs w:val="36"/>
        </w:rPr>
        <w:t>года.</w:t>
      </w:r>
    </w:p>
    <w:p w:rsidR="00420405" w:rsidRPr="00C51B5C" w:rsidRDefault="00C51B5C" w:rsidP="00C51B5C">
      <w:pPr>
        <w:spacing w:line="360" w:lineRule="auto"/>
        <w:ind w:firstLine="709"/>
        <w:jc w:val="both"/>
        <w:rPr>
          <w:sz w:val="28"/>
          <w:szCs w:val="36"/>
        </w:rPr>
      </w:pPr>
      <w:r>
        <w:rPr>
          <w:sz w:val="28"/>
          <w:szCs w:val="36"/>
        </w:rPr>
        <w:t>Место жительства:_______</w:t>
      </w:r>
    </w:p>
    <w:p w:rsidR="00420405" w:rsidRPr="00C51B5C" w:rsidRDefault="00420405" w:rsidP="00C51B5C">
      <w:pPr>
        <w:spacing w:line="360" w:lineRule="auto"/>
        <w:ind w:firstLine="709"/>
        <w:jc w:val="both"/>
        <w:rPr>
          <w:sz w:val="28"/>
          <w:szCs w:val="36"/>
        </w:rPr>
      </w:pPr>
      <w:r w:rsidRPr="00C51B5C">
        <w:rPr>
          <w:sz w:val="28"/>
          <w:szCs w:val="36"/>
        </w:rPr>
        <w:t>Место работы: не работает.</w:t>
      </w:r>
    </w:p>
    <w:p w:rsidR="00420405" w:rsidRPr="00C51B5C" w:rsidRDefault="00420405" w:rsidP="00C51B5C">
      <w:pPr>
        <w:spacing w:line="360" w:lineRule="auto"/>
        <w:ind w:firstLine="709"/>
        <w:jc w:val="both"/>
        <w:rPr>
          <w:sz w:val="28"/>
          <w:szCs w:val="36"/>
        </w:rPr>
      </w:pPr>
      <w:r w:rsidRPr="00C51B5C">
        <w:rPr>
          <w:sz w:val="28"/>
          <w:szCs w:val="36"/>
        </w:rPr>
        <w:t>Семейное положение: замужем.</w:t>
      </w:r>
    </w:p>
    <w:p w:rsidR="00420405" w:rsidRPr="00C51B5C" w:rsidRDefault="00420405" w:rsidP="00C51B5C">
      <w:pPr>
        <w:spacing w:line="360" w:lineRule="auto"/>
        <w:ind w:firstLine="709"/>
        <w:jc w:val="both"/>
        <w:rPr>
          <w:sz w:val="28"/>
          <w:szCs w:val="36"/>
        </w:rPr>
      </w:pPr>
      <w:r w:rsidRPr="00C51B5C">
        <w:rPr>
          <w:sz w:val="28"/>
          <w:szCs w:val="36"/>
        </w:rPr>
        <w:t xml:space="preserve">Дата поступления в больницу: 19 апреля 2006 года </w:t>
      </w:r>
    </w:p>
    <w:p w:rsidR="00420405" w:rsidRPr="00C51B5C" w:rsidRDefault="00420405" w:rsidP="00C51B5C">
      <w:pPr>
        <w:spacing w:line="360" w:lineRule="auto"/>
        <w:ind w:firstLine="709"/>
        <w:jc w:val="both"/>
        <w:rPr>
          <w:sz w:val="28"/>
          <w:szCs w:val="36"/>
        </w:rPr>
      </w:pPr>
      <w:r w:rsidRPr="00C51B5C">
        <w:rPr>
          <w:sz w:val="28"/>
          <w:szCs w:val="36"/>
        </w:rPr>
        <w:t>Время курации: с 28 апреля 2006</w:t>
      </w:r>
    </w:p>
    <w:p w:rsidR="00420405" w:rsidRPr="00C51B5C" w:rsidRDefault="00420405" w:rsidP="00C51B5C">
      <w:pPr>
        <w:spacing w:line="360" w:lineRule="auto"/>
        <w:ind w:firstLine="709"/>
        <w:jc w:val="both"/>
        <w:rPr>
          <w:sz w:val="28"/>
          <w:szCs w:val="36"/>
        </w:rPr>
      </w:pPr>
    </w:p>
    <w:p w:rsidR="00EA05F9" w:rsidRPr="00C51B5C" w:rsidRDefault="00C51B5C" w:rsidP="00C51B5C">
      <w:pPr>
        <w:spacing w:line="360" w:lineRule="auto"/>
        <w:ind w:firstLine="709"/>
        <w:jc w:val="both"/>
        <w:rPr>
          <w:b/>
          <w:sz w:val="28"/>
          <w:szCs w:val="36"/>
        </w:rPr>
      </w:pPr>
      <w:r w:rsidRPr="00C51B5C">
        <w:rPr>
          <w:b/>
          <w:sz w:val="28"/>
          <w:szCs w:val="36"/>
        </w:rPr>
        <w:t>Жалобы</w:t>
      </w:r>
    </w:p>
    <w:p w:rsidR="00C51B5C" w:rsidRDefault="00C51B5C" w:rsidP="00C51B5C">
      <w:pPr>
        <w:spacing w:line="360" w:lineRule="auto"/>
        <w:ind w:firstLine="709"/>
        <w:jc w:val="both"/>
        <w:rPr>
          <w:sz w:val="28"/>
          <w:szCs w:val="28"/>
        </w:rPr>
      </w:pPr>
    </w:p>
    <w:p w:rsidR="00C51B5C" w:rsidRDefault="00EA05F9" w:rsidP="00C51B5C">
      <w:pPr>
        <w:spacing w:line="360" w:lineRule="auto"/>
        <w:ind w:firstLine="709"/>
        <w:jc w:val="both"/>
        <w:rPr>
          <w:sz w:val="28"/>
          <w:szCs w:val="28"/>
        </w:rPr>
      </w:pPr>
      <w:r w:rsidRPr="00C51B5C">
        <w:rPr>
          <w:sz w:val="28"/>
          <w:szCs w:val="28"/>
        </w:rPr>
        <w:t xml:space="preserve">На момент поступления больная была в бессознательном состоянии в связи с тяжестью травмы и жалоб не </w:t>
      </w:r>
      <w:r w:rsidR="00C444F9" w:rsidRPr="00C51B5C">
        <w:rPr>
          <w:sz w:val="28"/>
          <w:szCs w:val="28"/>
        </w:rPr>
        <w:t>предъявляла</w:t>
      </w:r>
      <w:r w:rsidRPr="00C51B5C">
        <w:rPr>
          <w:sz w:val="28"/>
          <w:szCs w:val="28"/>
        </w:rPr>
        <w:t>.</w:t>
      </w:r>
    </w:p>
    <w:p w:rsidR="00C444F9" w:rsidRPr="00C51B5C" w:rsidRDefault="009C4323" w:rsidP="00C51B5C">
      <w:pPr>
        <w:spacing w:line="360" w:lineRule="auto"/>
        <w:ind w:firstLine="709"/>
        <w:jc w:val="both"/>
        <w:rPr>
          <w:sz w:val="28"/>
          <w:szCs w:val="28"/>
        </w:rPr>
      </w:pPr>
      <w:r w:rsidRPr="00C51B5C">
        <w:rPr>
          <w:sz w:val="28"/>
          <w:szCs w:val="28"/>
        </w:rPr>
        <w:t>Н</w:t>
      </w:r>
      <w:r w:rsidR="00EA05F9" w:rsidRPr="00C51B5C">
        <w:rPr>
          <w:sz w:val="28"/>
          <w:szCs w:val="28"/>
        </w:rPr>
        <w:t>а момент курации больная предъявляет жалобы на</w:t>
      </w:r>
      <w:r w:rsidR="00C444F9" w:rsidRPr="00C51B5C">
        <w:rPr>
          <w:sz w:val="28"/>
          <w:szCs w:val="28"/>
        </w:rPr>
        <w:t>:</w:t>
      </w:r>
    </w:p>
    <w:p w:rsidR="00C444F9" w:rsidRPr="00C51B5C" w:rsidRDefault="00C444F9" w:rsidP="00C51B5C">
      <w:pPr>
        <w:spacing w:line="360" w:lineRule="auto"/>
        <w:ind w:firstLine="709"/>
        <w:jc w:val="both"/>
        <w:rPr>
          <w:sz w:val="28"/>
          <w:szCs w:val="28"/>
        </w:rPr>
      </w:pPr>
      <w:r w:rsidRPr="00C51B5C">
        <w:rPr>
          <w:sz w:val="28"/>
          <w:szCs w:val="28"/>
        </w:rPr>
        <w:t>-</w:t>
      </w:r>
      <w:r w:rsidR="00EA05F9" w:rsidRPr="00C51B5C">
        <w:rPr>
          <w:sz w:val="28"/>
          <w:szCs w:val="28"/>
        </w:rPr>
        <w:t xml:space="preserve"> </w:t>
      </w:r>
      <w:r w:rsidR="009C4323" w:rsidRPr="00C51B5C">
        <w:rPr>
          <w:sz w:val="28"/>
          <w:szCs w:val="28"/>
        </w:rPr>
        <w:t xml:space="preserve">постоянные боли в </w:t>
      </w:r>
      <w:r w:rsidR="00EA05F9" w:rsidRPr="00C51B5C">
        <w:rPr>
          <w:sz w:val="28"/>
          <w:szCs w:val="28"/>
        </w:rPr>
        <w:t>области левого тазобедренного сустава</w:t>
      </w:r>
      <w:r w:rsidR="009C4323" w:rsidRPr="00C51B5C">
        <w:rPr>
          <w:sz w:val="28"/>
          <w:szCs w:val="28"/>
        </w:rPr>
        <w:t>, ноющего характера, средней интенсивности</w:t>
      </w:r>
      <w:r w:rsidR="00EA05F9" w:rsidRPr="00C51B5C">
        <w:rPr>
          <w:sz w:val="28"/>
          <w:szCs w:val="28"/>
        </w:rPr>
        <w:t>, усиливающиеся при незначительном движении, без иррадиации;</w:t>
      </w:r>
    </w:p>
    <w:p w:rsidR="00C444F9" w:rsidRPr="00C51B5C" w:rsidRDefault="00C444F9" w:rsidP="00C51B5C">
      <w:pPr>
        <w:spacing w:line="360" w:lineRule="auto"/>
        <w:ind w:firstLine="709"/>
        <w:jc w:val="both"/>
        <w:rPr>
          <w:sz w:val="28"/>
          <w:szCs w:val="28"/>
        </w:rPr>
      </w:pPr>
      <w:r w:rsidRPr="00C51B5C">
        <w:rPr>
          <w:sz w:val="28"/>
          <w:szCs w:val="28"/>
        </w:rPr>
        <w:t>-</w:t>
      </w:r>
      <w:r w:rsidR="00EA05F9" w:rsidRPr="00C51B5C">
        <w:rPr>
          <w:sz w:val="28"/>
          <w:szCs w:val="28"/>
        </w:rPr>
        <w:t xml:space="preserve"> </w:t>
      </w:r>
      <w:r w:rsidR="009C4323" w:rsidRPr="00C51B5C">
        <w:rPr>
          <w:sz w:val="28"/>
          <w:szCs w:val="28"/>
        </w:rPr>
        <w:t xml:space="preserve">на боли в </w:t>
      </w:r>
      <w:r w:rsidR="00746B49" w:rsidRPr="00C51B5C">
        <w:rPr>
          <w:sz w:val="28"/>
          <w:szCs w:val="28"/>
        </w:rPr>
        <w:t>правой</w:t>
      </w:r>
      <w:r w:rsidR="00EA05F9" w:rsidRPr="00C51B5C">
        <w:rPr>
          <w:sz w:val="28"/>
          <w:szCs w:val="28"/>
        </w:rPr>
        <w:t xml:space="preserve"> половине грудной клетки и левом</w:t>
      </w:r>
      <w:r w:rsidR="009C4323" w:rsidRPr="00C51B5C">
        <w:rPr>
          <w:sz w:val="28"/>
          <w:szCs w:val="28"/>
        </w:rPr>
        <w:t xml:space="preserve"> плече</w:t>
      </w:r>
      <w:r w:rsidR="00E80539" w:rsidRPr="00C51B5C">
        <w:rPr>
          <w:sz w:val="28"/>
          <w:szCs w:val="28"/>
        </w:rPr>
        <w:t xml:space="preserve"> и поясничном отделе п</w:t>
      </w:r>
      <w:r w:rsidR="00EA05F9" w:rsidRPr="00C51B5C">
        <w:rPr>
          <w:sz w:val="28"/>
          <w:szCs w:val="28"/>
        </w:rPr>
        <w:t>озвоночника: постоянные, средней</w:t>
      </w:r>
      <w:r w:rsidR="00E80539" w:rsidRPr="00C51B5C">
        <w:rPr>
          <w:sz w:val="28"/>
          <w:szCs w:val="28"/>
        </w:rPr>
        <w:t xml:space="preserve"> и</w:t>
      </w:r>
      <w:r w:rsidR="00EA05F9" w:rsidRPr="00C51B5C">
        <w:rPr>
          <w:sz w:val="28"/>
          <w:szCs w:val="28"/>
        </w:rPr>
        <w:t>нтенсивности, ноющего характера, без иррадиации;</w:t>
      </w:r>
      <w:r w:rsidR="006D7BAE" w:rsidRPr="00C51B5C">
        <w:rPr>
          <w:sz w:val="28"/>
          <w:szCs w:val="28"/>
        </w:rPr>
        <w:t xml:space="preserve"> </w:t>
      </w:r>
    </w:p>
    <w:p w:rsidR="00C51B5C" w:rsidRDefault="00C444F9" w:rsidP="00C51B5C">
      <w:pPr>
        <w:spacing w:line="360" w:lineRule="auto"/>
        <w:ind w:firstLine="709"/>
        <w:jc w:val="both"/>
        <w:rPr>
          <w:sz w:val="28"/>
          <w:szCs w:val="28"/>
        </w:rPr>
      </w:pPr>
      <w:r w:rsidRPr="00C51B5C">
        <w:rPr>
          <w:sz w:val="28"/>
          <w:szCs w:val="28"/>
        </w:rPr>
        <w:t>-</w:t>
      </w:r>
      <w:r w:rsidR="00C51B5C">
        <w:rPr>
          <w:sz w:val="28"/>
          <w:szCs w:val="28"/>
        </w:rPr>
        <w:t xml:space="preserve"> </w:t>
      </w:r>
      <w:r w:rsidR="006D7BAE" w:rsidRPr="00C51B5C">
        <w:rPr>
          <w:sz w:val="28"/>
          <w:szCs w:val="28"/>
        </w:rPr>
        <w:t>невозмож</w:t>
      </w:r>
      <w:r w:rsidRPr="00C51B5C">
        <w:rPr>
          <w:sz w:val="28"/>
          <w:szCs w:val="28"/>
        </w:rPr>
        <w:t xml:space="preserve">ность активных движений в левой </w:t>
      </w:r>
      <w:r w:rsidR="007823BB" w:rsidRPr="00C51B5C">
        <w:rPr>
          <w:sz w:val="28"/>
          <w:szCs w:val="28"/>
        </w:rPr>
        <w:t>конечности;</w:t>
      </w:r>
    </w:p>
    <w:p w:rsidR="007823BB" w:rsidRPr="00C51B5C" w:rsidRDefault="00E80539" w:rsidP="00C51B5C">
      <w:pPr>
        <w:spacing w:line="360" w:lineRule="auto"/>
        <w:ind w:firstLine="709"/>
        <w:jc w:val="both"/>
        <w:rPr>
          <w:sz w:val="28"/>
          <w:szCs w:val="28"/>
        </w:rPr>
      </w:pPr>
      <w:r w:rsidRPr="00C51B5C">
        <w:rPr>
          <w:sz w:val="28"/>
          <w:szCs w:val="28"/>
        </w:rPr>
        <w:t>Дополнительно</w:t>
      </w:r>
      <w:r w:rsidR="00C444F9" w:rsidRPr="00C51B5C">
        <w:rPr>
          <w:sz w:val="28"/>
        </w:rPr>
        <w:t xml:space="preserve"> </w:t>
      </w:r>
      <w:r w:rsidR="00C444F9" w:rsidRPr="00C51B5C">
        <w:rPr>
          <w:sz w:val="28"/>
          <w:szCs w:val="28"/>
        </w:rPr>
        <w:t>жалобы на</w:t>
      </w:r>
      <w:r w:rsidR="007823BB" w:rsidRPr="00C51B5C">
        <w:rPr>
          <w:sz w:val="28"/>
          <w:szCs w:val="28"/>
        </w:rPr>
        <w:t>:</w:t>
      </w:r>
    </w:p>
    <w:p w:rsidR="007823BB" w:rsidRPr="00C51B5C" w:rsidRDefault="007823BB" w:rsidP="00C51B5C">
      <w:pPr>
        <w:spacing w:line="360" w:lineRule="auto"/>
        <w:ind w:firstLine="709"/>
        <w:jc w:val="both"/>
        <w:rPr>
          <w:sz w:val="28"/>
          <w:szCs w:val="28"/>
        </w:rPr>
      </w:pPr>
      <w:r w:rsidRPr="00C51B5C">
        <w:rPr>
          <w:sz w:val="28"/>
          <w:szCs w:val="28"/>
        </w:rPr>
        <w:t>-</w:t>
      </w:r>
      <w:r w:rsidR="00EA05F9" w:rsidRPr="00C51B5C">
        <w:rPr>
          <w:sz w:val="28"/>
          <w:szCs w:val="28"/>
        </w:rPr>
        <w:t xml:space="preserve"> </w:t>
      </w:r>
      <w:r w:rsidR="00C444F9" w:rsidRPr="00C51B5C">
        <w:rPr>
          <w:sz w:val="28"/>
          <w:szCs w:val="28"/>
        </w:rPr>
        <w:t>приступообразный кашель, с трудно отделяемой мокротой;</w:t>
      </w:r>
    </w:p>
    <w:p w:rsidR="007823BB" w:rsidRPr="00C51B5C" w:rsidRDefault="007823BB" w:rsidP="00C51B5C">
      <w:pPr>
        <w:spacing w:line="360" w:lineRule="auto"/>
        <w:ind w:firstLine="709"/>
        <w:jc w:val="both"/>
        <w:rPr>
          <w:sz w:val="28"/>
          <w:szCs w:val="28"/>
        </w:rPr>
      </w:pPr>
      <w:r w:rsidRPr="00C51B5C">
        <w:rPr>
          <w:sz w:val="28"/>
          <w:szCs w:val="28"/>
        </w:rPr>
        <w:t>-</w:t>
      </w:r>
      <w:r w:rsidR="00C444F9" w:rsidRPr="00C51B5C">
        <w:rPr>
          <w:sz w:val="28"/>
          <w:szCs w:val="28"/>
        </w:rPr>
        <w:t xml:space="preserve"> чувство нехватки воздуха;</w:t>
      </w:r>
      <w:r w:rsidR="00E80539" w:rsidRPr="00C51B5C">
        <w:rPr>
          <w:sz w:val="28"/>
          <w:szCs w:val="28"/>
        </w:rPr>
        <w:t xml:space="preserve"> </w:t>
      </w:r>
    </w:p>
    <w:p w:rsidR="007823BB" w:rsidRPr="00C51B5C" w:rsidRDefault="007823BB" w:rsidP="00C51B5C">
      <w:pPr>
        <w:spacing w:line="360" w:lineRule="auto"/>
        <w:ind w:firstLine="709"/>
        <w:jc w:val="both"/>
        <w:rPr>
          <w:sz w:val="28"/>
          <w:szCs w:val="28"/>
        </w:rPr>
      </w:pPr>
      <w:r w:rsidRPr="00C51B5C">
        <w:rPr>
          <w:sz w:val="28"/>
          <w:szCs w:val="28"/>
        </w:rPr>
        <w:t>-</w:t>
      </w:r>
      <w:r w:rsidR="006D7BAE" w:rsidRPr="00C51B5C">
        <w:rPr>
          <w:sz w:val="28"/>
          <w:szCs w:val="28"/>
        </w:rPr>
        <w:t>головную бол</w:t>
      </w:r>
      <w:r w:rsidRPr="00C51B5C">
        <w:rPr>
          <w:sz w:val="28"/>
          <w:szCs w:val="28"/>
        </w:rPr>
        <w:t>ь, разлитую, давящего характера;</w:t>
      </w:r>
    </w:p>
    <w:p w:rsidR="00E80539" w:rsidRPr="00C51B5C" w:rsidRDefault="007823BB" w:rsidP="00C51B5C">
      <w:pPr>
        <w:spacing w:line="360" w:lineRule="auto"/>
        <w:ind w:firstLine="709"/>
        <w:jc w:val="both"/>
        <w:rPr>
          <w:sz w:val="28"/>
          <w:szCs w:val="28"/>
        </w:rPr>
      </w:pPr>
      <w:r w:rsidRPr="00C51B5C">
        <w:rPr>
          <w:sz w:val="28"/>
          <w:szCs w:val="28"/>
        </w:rPr>
        <w:lastRenderedPageBreak/>
        <w:t>-</w:t>
      </w:r>
      <w:r w:rsidR="006D7BAE" w:rsidRPr="00C51B5C">
        <w:rPr>
          <w:sz w:val="28"/>
          <w:szCs w:val="28"/>
        </w:rPr>
        <w:t xml:space="preserve"> снижение аппетита.</w:t>
      </w:r>
    </w:p>
    <w:p w:rsidR="00C444F9" w:rsidRPr="00C51B5C" w:rsidRDefault="007823BB" w:rsidP="00C51B5C">
      <w:pPr>
        <w:spacing w:line="360" w:lineRule="auto"/>
        <w:ind w:firstLine="709"/>
        <w:jc w:val="both"/>
        <w:rPr>
          <w:sz w:val="28"/>
          <w:szCs w:val="28"/>
        </w:rPr>
      </w:pPr>
      <w:r w:rsidRPr="00C51B5C">
        <w:rPr>
          <w:sz w:val="28"/>
          <w:szCs w:val="28"/>
        </w:rPr>
        <w:t>-плохой сон (бессонница).</w:t>
      </w:r>
    </w:p>
    <w:p w:rsidR="00C444F9" w:rsidRPr="00C51B5C" w:rsidRDefault="00C444F9" w:rsidP="00C51B5C">
      <w:pPr>
        <w:spacing w:line="360" w:lineRule="auto"/>
        <w:ind w:firstLine="709"/>
        <w:jc w:val="both"/>
        <w:rPr>
          <w:sz w:val="28"/>
          <w:szCs w:val="28"/>
        </w:rPr>
      </w:pPr>
    </w:p>
    <w:p w:rsidR="007823BB" w:rsidRPr="00C51B5C" w:rsidRDefault="00493D25" w:rsidP="00C51B5C">
      <w:pPr>
        <w:spacing w:line="360" w:lineRule="auto"/>
        <w:ind w:firstLine="709"/>
        <w:jc w:val="both"/>
        <w:rPr>
          <w:b/>
          <w:sz w:val="28"/>
          <w:szCs w:val="36"/>
        </w:rPr>
      </w:pPr>
      <w:r w:rsidRPr="00C51B5C">
        <w:rPr>
          <w:b/>
          <w:sz w:val="28"/>
          <w:szCs w:val="36"/>
        </w:rPr>
        <w:t>А</w:t>
      </w:r>
      <w:r w:rsidR="006D7BAE" w:rsidRPr="00C51B5C">
        <w:rPr>
          <w:b/>
          <w:sz w:val="28"/>
          <w:szCs w:val="36"/>
          <w:lang w:val="en-US"/>
        </w:rPr>
        <w:t>namnesis</w:t>
      </w:r>
      <w:r w:rsidR="006D7BAE" w:rsidRPr="00C51B5C">
        <w:rPr>
          <w:b/>
          <w:sz w:val="28"/>
          <w:szCs w:val="36"/>
        </w:rPr>
        <w:t xml:space="preserve"> </w:t>
      </w:r>
      <w:r w:rsidR="006D7BAE" w:rsidRPr="00C51B5C">
        <w:rPr>
          <w:b/>
          <w:sz w:val="28"/>
          <w:szCs w:val="36"/>
          <w:lang w:val="en-US"/>
        </w:rPr>
        <w:t>morbi</w:t>
      </w:r>
    </w:p>
    <w:p w:rsidR="00C51B5C" w:rsidRDefault="00C51B5C" w:rsidP="00C51B5C">
      <w:pPr>
        <w:spacing w:line="360" w:lineRule="auto"/>
        <w:ind w:firstLine="709"/>
        <w:jc w:val="both"/>
        <w:rPr>
          <w:sz w:val="28"/>
          <w:szCs w:val="28"/>
        </w:rPr>
      </w:pPr>
    </w:p>
    <w:p w:rsidR="006D7BAE" w:rsidRPr="00C51B5C" w:rsidRDefault="007823BB" w:rsidP="00C51B5C">
      <w:pPr>
        <w:spacing w:line="360" w:lineRule="auto"/>
        <w:ind w:firstLine="709"/>
        <w:jc w:val="both"/>
        <w:rPr>
          <w:sz w:val="28"/>
          <w:szCs w:val="28"/>
        </w:rPr>
      </w:pPr>
      <w:r w:rsidRPr="00C51B5C">
        <w:rPr>
          <w:sz w:val="28"/>
          <w:szCs w:val="28"/>
        </w:rPr>
        <w:t>При прох</w:t>
      </w:r>
      <w:r w:rsidR="008328B4" w:rsidRPr="00C51B5C">
        <w:rPr>
          <w:sz w:val="28"/>
          <w:szCs w:val="28"/>
        </w:rPr>
        <w:t>ождении автодорожного полотна</w:t>
      </w:r>
      <w:r w:rsidR="0089059D" w:rsidRPr="00C51B5C">
        <w:rPr>
          <w:sz w:val="28"/>
          <w:szCs w:val="28"/>
        </w:rPr>
        <w:t xml:space="preserve"> по улице 50 лет СССР</w:t>
      </w:r>
      <w:r w:rsidR="00C51B5C">
        <w:rPr>
          <w:sz w:val="28"/>
          <w:szCs w:val="28"/>
        </w:rPr>
        <w:t xml:space="preserve"> </w:t>
      </w:r>
      <w:r w:rsidR="008328B4" w:rsidRPr="00C51B5C">
        <w:rPr>
          <w:sz w:val="28"/>
          <w:szCs w:val="28"/>
        </w:rPr>
        <w:t>19.04.06.в 17.00. бы</w:t>
      </w:r>
      <w:r w:rsidRPr="00C51B5C">
        <w:rPr>
          <w:sz w:val="28"/>
          <w:szCs w:val="28"/>
        </w:rPr>
        <w:t xml:space="preserve">ла сбита автомобилем. Обстоятельств аварии не помнит, </w:t>
      </w:r>
      <w:r w:rsidR="008328B4" w:rsidRPr="00C51B5C">
        <w:rPr>
          <w:sz w:val="28"/>
          <w:szCs w:val="28"/>
        </w:rPr>
        <w:t>так как находилась в бессознательном состоянии.</w:t>
      </w:r>
      <w:r w:rsidR="009A6351" w:rsidRPr="00C51B5C">
        <w:rPr>
          <w:sz w:val="28"/>
          <w:szCs w:val="28"/>
        </w:rPr>
        <w:t xml:space="preserve"> С места получени</w:t>
      </w:r>
      <w:r w:rsidR="008328B4" w:rsidRPr="00C51B5C">
        <w:rPr>
          <w:sz w:val="28"/>
          <w:szCs w:val="28"/>
        </w:rPr>
        <w:t xml:space="preserve">я травмы </w:t>
      </w:r>
      <w:r w:rsidR="009A6351" w:rsidRPr="00C51B5C">
        <w:rPr>
          <w:sz w:val="28"/>
          <w:szCs w:val="28"/>
        </w:rPr>
        <w:t>был</w:t>
      </w:r>
      <w:r w:rsidR="008328B4" w:rsidRPr="00C51B5C">
        <w:rPr>
          <w:sz w:val="28"/>
          <w:szCs w:val="28"/>
        </w:rPr>
        <w:t>а</w:t>
      </w:r>
      <w:r w:rsidR="009A6351" w:rsidRPr="00C51B5C">
        <w:rPr>
          <w:sz w:val="28"/>
          <w:szCs w:val="28"/>
        </w:rPr>
        <w:t xml:space="preserve"> доставлен</w:t>
      </w:r>
      <w:r w:rsidR="008328B4" w:rsidRPr="00C51B5C">
        <w:rPr>
          <w:sz w:val="28"/>
          <w:szCs w:val="28"/>
        </w:rPr>
        <w:t xml:space="preserve">а Скорой помощью </w:t>
      </w:r>
      <w:r w:rsidR="009A6351" w:rsidRPr="00C51B5C">
        <w:rPr>
          <w:sz w:val="28"/>
          <w:szCs w:val="28"/>
        </w:rPr>
        <w:t>в городскую больницу №1</w:t>
      </w:r>
      <w:r w:rsidR="008328B4" w:rsidRPr="00C51B5C">
        <w:rPr>
          <w:sz w:val="28"/>
          <w:szCs w:val="28"/>
        </w:rPr>
        <w:t>,</w:t>
      </w:r>
      <w:r w:rsidR="009A6351" w:rsidRPr="00C51B5C">
        <w:rPr>
          <w:sz w:val="28"/>
          <w:szCs w:val="28"/>
        </w:rPr>
        <w:t xml:space="preserve"> в отделение сочетанной травмы</w:t>
      </w:r>
      <w:r w:rsidR="008328B4" w:rsidRPr="00C51B5C">
        <w:rPr>
          <w:sz w:val="28"/>
          <w:szCs w:val="28"/>
        </w:rPr>
        <w:t>. Где</w:t>
      </w:r>
      <w:r w:rsidR="009A6351" w:rsidRPr="00C51B5C">
        <w:rPr>
          <w:sz w:val="28"/>
          <w:szCs w:val="28"/>
        </w:rPr>
        <w:t xml:space="preserve"> была проведена иммобилизация переломов и противошоковая терапия</w:t>
      </w:r>
      <w:r w:rsidR="0089059D" w:rsidRPr="00C51B5C">
        <w:rPr>
          <w:sz w:val="28"/>
          <w:szCs w:val="28"/>
        </w:rPr>
        <w:t>, ПХО размозженной раны</w:t>
      </w:r>
      <w:r w:rsidR="008328B4" w:rsidRPr="00C51B5C">
        <w:rPr>
          <w:sz w:val="28"/>
          <w:szCs w:val="28"/>
        </w:rPr>
        <w:t xml:space="preserve"> </w:t>
      </w:r>
      <w:r w:rsidR="0089059D" w:rsidRPr="00C51B5C">
        <w:rPr>
          <w:sz w:val="28"/>
          <w:szCs w:val="28"/>
        </w:rPr>
        <w:t>головы. 21.0</w:t>
      </w:r>
      <w:r w:rsidR="00C51B5C">
        <w:rPr>
          <w:sz w:val="28"/>
          <w:szCs w:val="28"/>
        </w:rPr>
        <w:t>4.06. была проведена операция «</w:t>
      </w:r>
      <w:r w:rsidR="0089059D" w:rsidRPr="00C51B5C">
        <w:rPr>
          <w:sz w:val="28"/>
          <w:szCs w:val="28"/>
        </w:rPr>
        <w:t>Остеосинтез шейки левог</w:t>
      </w:r>
      <w:r w:rsidR="00C51B5C">
        <w:rPr>
          <w:sz w:val="28"/>
          <w:szCs w:val="28"/>
        </w:rPr>
        <w:t>о бедра конюлированными винтами</w:t>
      </w:r>
      <w:r w:rsidR="0089059D" w:rsidRPr="00C51B5C">
        <w:rPr>
          <w:sz w:val="28"/>
          <w:szCs w:val="28"/>
        </w:rPr>
        <w:t>».</w:t>
      </w:r>
      <w:r w:rsidR="00C51B5C">
        <w:rPr>
          <w:sz w:val="28"/>
          <w:szCs w:val="28"/>
        </w:rPr>
        <w:t xml:space="preserve"> </w:t>
      </w:r>
      <w:r w:rsidR="0089059D" w:rsidRPr="00C51B5C">
        <w:rPr>
          <w:sz w:val="28"/>
          <w:szCs w:val="28"/>
        </w:rPr>
        <w:t>В данный момент получает курс консервативного лечения.</w:t>
      </w:r>
    </w:p>
    <w:p w:rsidR="00DF06B4" w:rsidRPr="00C51B5C" w:rsidRDefault="00DF06B4" w:rsidP="00C51B5C">
      <w:pPr>
        <w:spacing w:line="360" w:lineRule="auto"/>
        <w:ind w:firstLine="709"/>
        <w:jc w:val="both"/>
        <w:rPr>
          <w:sz w:val="28"/>
          <w:szCs w:val="28"/>
        </w:rPr>
      </w:pPr>
    </w:p>
    <w:p w:rsidR="0090137A" w:rsidRPr="00C51B5C" w:rsidRDefault="00493D25" w:rsidP="00C51B5C">
      <w:pPr>
        <w:spacing w:line="360" w:lineRule="auto"/>
        <w:ind w:firstLine="709"/>
        <w:jc w:val="both"/>
        <w:rPr>
          <w:b/>
          <w:sz w:val="28"/>
          <w:szCs w:val="36"/>
        </w:rPr>
      </w:pPr>
      <w:r w:rsidRPr="00C51B5C">
        <w:rPr>
          <w:b/>
          <w:sz w:val="28"/>
          <w:szCs w:val="36"/>
        </w:rPr>
        <w:t>А</w:t>
      </w:r>
      <w:r w:rsidRPr="00C51B5C">
        <w:rPr>
          <w:b/>
          <w:sz w:val="28"/>
          <w:szCs w:val="36"/>
          <w:lang w:val="en-US"/>
        </w:rPr>
        <w:t>namnesis</w:t>
      </w:r>
      <w:r w:rsidR="009A6351" w:rsidRPr="00C51B5C">
        <w:rPr>
          <w:b/>
          <w:sz w:val="28"/>
          <w:szCs w:val="36"/>
        </w:rPr>
        <w:t xml:space="preserve"> </w:t>
      </w:r>
      <w:r w:rsidR="009A6351" w:rsidRPr="00C51B5C">
        <w:rPr>
          <w:b/>
          <w:sz w:val="28"/>
          <w:szCs w:val="36"/>
          <w:lang w:val="en-US"/>
        </w:rPr>
        <w:t>vitae</w:t>
      </w:r>
    </w:p>
    <w:p w:rsidR="00C51B5C" w:rsidRDefault="00C51B5C" w:rsidP="00C51B5C">
      <w:pPr>
        <w:spacing w:line="360" w:lineRule="auto"/>
        <w:ind w:firstLine="709"/>
        <w:jc w:val="both"/>
        <w:rPr>
          <w:sz w:val="28"/>
          <w:szCs w:val="28"/>
        </w:rPr>
      </w:pPr>
    </w:p>
    <w:p w:rsidR="00DF06B4" w:rsidRPr="00C51B5C" w:rsidRDefault="00C51B5C" w:rsidP="00C51B5C">
      <w:pPr>
        <w:spacing w:line="360" w:lineRule="auto"/>
        <w:ind w:firstLine="709"/>
        <w:jc w:val="both"/>
        <w:rPr>
          <w:sz w:val="28"/>
          <w:szCs w:val="28"/>
        </w:rPr>
      </w:pPr>
      <w:r>
        <w:rPr>
          <w:sz w:val="28"/>
          <w:szCs w:val="28"/>
        </w:rPr>
        <w:t>Родилась</w:t>
      </w:r>
      <w:r w:rsidR="009A6351" w:rsidRPr="00C51B5C">
        <w:rPr>
          <w:sz w:val="28"/>
          <w:szCs w:val="28"/>
        </w:rPr>
        <w:t xml:space="preserve"> в</w:t>
      </w:r>
      <w:r w:rsidR="00052478" w:rsidRPr="00C51B5C">
        <w:rPr>
          <w:sz w:val="28"/>
          <w:szCs w:val="28"/>
        </w:rPr>
        <w:t xml:space="preserve"> Алтайском крае в </w:t>
      </w:r>
      <w:r w:rsidR="00360A45" w:rsidRPr="00C51B5C">
        <w:rPr>
          <w:sz w:val="28"/>
          <w:szCs w:val="28"/>
        </w:rPr>
        <w:t xml:space="preserve">1934 году в с. </w:t>
      </w:r>
      <w:r w:rsidR="00052478" w:rsidRPr="00C51B5C">
        <w:rPr>
          <w:sz w:val="28"/>
          <w:szCs w:val="28"/>
        </w:rPr>
        <w:t>Малаховка</w:t>
      </w:r>
      <w:r w:rsidR="00DF06B4" w:rsidRPr="00C51B5C">
        <w:rPr>
          <w:sz w:val="28"/>
          <w:szCs w:val="28"/>
        </w:rPr>
        <w:t>.</w:t>
      </w:r>
      <w:r w:rsidR="00052478" w:rsidRPr="00C51B5C">
        <w:rPr>
          <w:sz w:val="28"/>
          <w:szCs w:val="28"/>
        </w:rPr>
        <w:t xml:space="preserve"> Росла и развивалась нормально, в</w:t>
      </w:r>
      <w:r>
        <w:rPr>
          <w:sz w:val="28"/>
          <w:szCs w:val="28"/>
        </w:rPr>
        <w:t xml:space="preserve"> </w:t>
      </w:r>
      <w:r w:rsidR="00052478" w:rsidRPr="00C51B5C">
        <w:rPr>
          <w:sz w:val="28"/>
          <w:szCs w:val="28"/>
        </w:rPr>
        <w:t xml:space="preserve">умственном, физическом развитии не отставала </w:t>
      </w:r>
      <w:r w:rsidR="00DF06B4" w:rsidRPr="00C51B5C">
        <w:rPr>
          <w:sz w:val="28"/>
          <w:szCs w:val="28"/>
        </w:rPr>
        <w:t xml:space="preserve">от </w:t>
      </w:r>
      <w:r w:rsidR="00052478" w:rsidRPr="00C51B5C">
        <w:rPr>
          <w:sz w:val="28"/>
          <w:szCs w:val="28"/>
        </w:rPr>
        <w:t>с</w:t>
      </w:r>
      <w:r w:rsidR="00DF06B4" w:rsidRPr="00C51B5C">
        <w:rPr>
          <w:sz w:val="28"/>
          <w:szCs w:val="28"/>
        </w:rPr>
        <w:t>верстников.</w:t>
      </w:r>
      <w:r w:rsidR="00360A45" w:rsidRPr="00C51B5C">
        <w:rPr>
          <w:sz w:val="28"/>
          <w:szCs w:val="28"/>
        </w:rPr>
        <w:t xml:space="preserve"> Имеет средне-специальное образование. На данный момент не работает. Менструация началась в 12 лет, установилась в течении 3 месяцев, протекала регулярно, с цикл</w:t>
      </w:r>
      <w:r w:rsidR="00955956" w:rsidRPr="00C51B5C">
        <w:rPr>
          <w:sz w:val="28"/>
          <w:szCs w:val="28"/>
        </w:rPr>
        <w:t>ом 28 дней, умеренно болезненна, последняя менструация 15 лет назад</w:t>
      </w:r>
      <w:r w:rsidR="00360A45" w:rsidRPr="00C51B5C">
        <w:rPr>
          <w:sz w:val="28"/>
          <w:szCs w:val="28"/>
        </w:rPr>
        <w:t>.</w:t>
      </w:r>
      <w:r w:rsidR="00926332" w:rsidRPr="00C51B5C">
        <w:rPr>
          <w:sz w:val="28"/>
          <w:szCs w:val="28"/>
        </w:rPr>
        <w:t xml:space="preserve"> Всего было 6 беременностей</w:t>
      </w:r>
      <w:r w:rsidR="00955956" w:rsidRPr="00C51B5C">
        <w:rPr>
          <w:sz w:val="28"/>
          <w:szCs w:val="28"/>
        </w:rPr>
        <w:t>, 2</w:t>
      </w:r>
      <w:r w:rsidR="00926332" w:rsidRPr="00C51B5C">
        <w:rPr>
          <w:sz w:val="28"/>
          <w:szCs w:val="28"/>
        </w:rPr>
        <w:t xml:space="preserve"> закончились рождением здоровых детей, 1 закончилась рождением мертвого ребёнка, 3 мед. аборта. Из перенесённых заболеваний отмечает:</w:t>
      </w:r>
      <w:r>
        <w:rPr>
          <w:sz w:val="28"/>
          <w:szCs w:val="28"/>
        </w:rPr>
        <w:t xml:space="preserve"> </w:t>
      </w:r>
      <w:r w:rsidR="00926332" w:rsidRPr="00C51B5C">
        <w:rPr>
          <w:sz w:val="28"/>
          <w:szCs w:val="28"/>
        </w:rPr>
        <w:t>часто ОРВИ, грипп, ангина.</w:t>
      </w:r>
      <w:r w:rsidR="00E92945" w:rsidRPr="00C51B5C">
        <w:rPr>
          <w:sz w:val="28"/>
          <w:szCs w:val="28"/>
        </w:rPr>
        <w:t xml:space="preserve"> Сахарный диабет с 2002 года, последнее повышение сахара крови до 6,2 ммоль/л. Периодическое повышение А/Д до 200/100 мм.рт.ст., лечение и обследование не проводилось.</w:t>
      </w:r>
      <w:r w:rsidR="00DF06B4" w:rsidRPr="00C51B5C">
        <w:rPr>
          <w:sz w:val="28"/>
          <w:szCs w:val="28"/>
        </w:rPr>
        <w:t xml:space="preserve"> </w:t>
      </w:r>
      <w:r w:rsidR="00926332" w:rsidRPr="00C51B5C">
        <w:rPr>
          <w:sz w:val="28"/>
          <w:szCs w:val="28"/>
        </w:rPr>
        <w:t xml:space="preserve">В течение жизни травм, операций </w:t>
      </w:r>
      <w:r w:rsidR="005A37BC" w:rsidRPr="00C51B5C">
        <w:rPr>
          <w:sz w:val="28"/>
          <w:szCs w:val="28"/>
        </w:rPr>
        <w:t>не было.</w:t>
      </w:r>
      <w:r w:rsidR="00926332" w:rsidRPr="00C51B5C">
        <w:rPr>
          <w:sz w:val="28"/>
          <w:szCs w:val="28"/>
        </w:rPr>
        <w:t xml:space="preserve"> </w:t>
      </w:r>
      <w:r w:rsidR="00DF06B4" w:rsidRPr="00C51B5C">
        <w:rPr>
          <w:sz w:val="28"/>
          <w:szCs w:val="28"/>
        </w:rPr>
        <w:t>Туберкулез, вирусный гепатит, венерические заболевания отрицает. Гемотрансфузий не проводилось. Аллергических реакций на пищевые, промышленные, лекарственные аллергены не выявлено. Вредные привычки отрицает.</w:t>
      </w:r>
      <w:r w:rsidR="00926332" w:rsidRPr="00C51B5C">
        <w:rPr>
          <w:sz w:val="28"/>
          <w:szCs w:val="28"/>
        </w:rPr>
        <w:t xml:space="preserve"> Социально-бытовые условия удовлетворительные.</w:t>
      </w:r>
    </w:p>
    <w:p w:rsidR="00926332" w:rsidRPr="00C51B5C" w:rsidRDefault="00926332" w:rsidP="00C51B5C">
      <w:pPr>
        <w:spacing w:line="360" w:lineRule="auto"/>
        <w:ind w:firstLine="709"/>
        <w:jc w:val="both"/>
        <w:rPr>
          <w:sz w:val="28"/>
          <w:szCs w:val="28"/>
        </w:rPr>
      </w:pPr>
    </w:p>
    <w:p w:rsidR="00926332" w:rsidRPr="00C51B5C" w:rsidRDefault="005A37BC" w:rsidP="00C51B5C">
      <w:pPr>
        <w:spacing w:line="360" w:lineRule="auto"/>
        <w:ind w:firstLine="709"/>
        <w:jc w:val="both"/>
        <w:rPr>
          <w:b/>
          <w:sz w:val="28"/>
          <w:szCs w:val="36"/>
        </w:rPr>
      </w:pPr>
      <w:r w:rsidRPr="00C51B5C">
        <w:rPr>
          <w:b/>
          <w:sz w:val="28"/>
          <w:szCs w:val="36"/>
          <w:lang w:val="en-US"/>
        </w:rPr>
        <w:t>Status</w:t>
      </w:r>
      <w:r w:rsidRPr="00C51B5C">
        <w:rPr>
          <w:b/>
          <w:sz w:val="28"/>
          <w:szCs w:val="36"/>
        </w:rPr>
        <w:t xml:space="preserve"> </w:t>
      </w:r>
      <w:r w:rsidRPr="00C51B5C">
        <w:rPr>
          <w:b/>
          <w:sz w:val="28"/>
          <w:szCs w:val="36"/>
          <w:lang w:val="en-US"/>
        </w:rPr>
        <w:t>praesens</w:t>
      </w:r>
      <w:r w:rsidRPr="00C51B5C">
        <w:rPr>
          <w:b/>
          <w:sz w:val="28"/>
          <w:szCs w:val="36"/>
        </w:rPr>
        <w:t xml:space="preserve"> </w:t>
      </w:r>
      <w:r w:rsidRPr="00C51B5C">
        <w:rPr>
          <w:b/>
          <w:sz w:val="28"/>
          <w:szCs w:val="36"/>
          <w:lang w:val="en-US"/>
        </w:rPr>
        <w:t>communis</w:t>
      </w:r>
    </w:p>
    <w:p w:rsidR="00C51B5C" w:rsidRDefault="00C51B5C" w:rsidP="00C51B5C">
      <w:pPr>
        <w:spacing w:line="360" w:lineRule="auto"/>
        <w:ind w:firstLine="709"/>
        <w:jc w:val="both"/>
        <w:rPr>
          <w:sz w:val="28"/>
          <w:szCs w:val="28"/>
        </w:rPr>
      </w:pPr>
    </w:p>
    <w:p w:rsidR="00C51B5C" w:rsidRDefault="00C51B5C" w:rsidP="00C51B5C">
      <w:pPr>
        <w:spacing w:line="360" w:lineRule="auto"/>
        <w:ind w:firstLine="709"/>
        <w:jc w:val="both"/>
        <w:rPr>
          <w:sz w:val="28"/>
          <w:szCs w:val="28"/>
        </w:rPr>
      </w:pPr>
      <w:r>
        <w:rPr>
          <w:sz w:val="28"/>
          <w:szCs w:val="28"/>
        </w:rPr>
        <w:t>Общее состояние больной</w:t>
      </w:r>
      <w:r w:rsidR="00493D25" w:rsidRPr="00C51B5C">
        <w:rPr>
          <w:sz w:val="28"/>
          <w:szCs w:val="28"/>
        </w:rPr>
        <w:t xml:space="preserve"> средней</w:t>
      </w:r>
      <w:r w:rsidR="005A37BC" w:rsidRPr="00C51B5C">
        <w:rPr>
          <w:sz w:val="28"/>
          <w:szCs w:val="28"/>
        </w:rPr>
        <w:t xml:space="preserve"> степени тяжести. Положение в постели вынужденное.</w:t>
      </w:r>
      <w:r w:rsidR="00493D25" w:rsidRPr="00C51B5C">
        <w:rPr>
          <w:sz w:val="28"/>
          <w:szCs w:val="28"/>
        </w:rPr>
        <w:t xml:space="preserve"> Сознание ясное, выражение лица страдальческое. </w:t>
      </w:r>
      <w:r w:rsidR="0032338C" w:rsidRPr="00C51B5C">
        <w:rPr>
          <w:sz w:val="28"/>
          <w:szCs w:val="28"/>
        </w:rPr>
        <w:t xml:space="preserve">Глазные симптомы, нистагма нет. Поведение обычное, телосложение правильное, конституция нормостеническая, рост </w:t>
      </w:r>
      <w:smartTag w:uri="urn:schemas-microsoft-com:office:smarttags" w:element="metricconverter">
        <w:smartTagPr>
          <w:attr w:name="ProductID" w:val="165 см"/>
        </w:smartTagPr>
        <w:r w:rsidR="0032338C" w:rsidRPr="00C51B5C">
          <w:rPr>
            <w:sz w:val="28"/>
            <w:szCs w:val="28"/>
          </w:rPr>
          <w:t>165 см</w:t>
        </w:r>
      </w:smartTag>
      <w:r w:rsidR="0032338C" w:rsidRPr="00C51B5C">
        <w:rPr>
          <w:sz w:val="28"/>
          <w:szCs w:val="28"/>
        </w:rPr>
        <w:t xml:space="preserve">, вес </w:t>
      </w:r>
      <w:smartTag w:uri="urn:schemas-microsoft-com:office:smarttags" w:element="metricconverter">
        <w:smartTagPr>
          <w:attr w:name="ProductID" w:val="73 кг"/>
        </w:smartTagPr>
        <w:r w:rsidR="0032338C" w:rsidRPr="00C51B5C">
          <w:rPr>
            <w:sz w:val="28"/>
            <w:szCs w:val="28"/>
          </w:rPr>
          <w:t>73 кг</w:t>
        </w:r>
      </w:smartTag>
      <w:r w:rsidR="0032338C" w:rsidRPr="00C51B5C">
        <w:rPr>
          <w:sz w:val="28"/>
          <w:szCs w:val="28"/>
        </w:rPr>
        <w:t>.</w:t>
      </w:r>
      <w:r>
        <w:rPr>
          <w:sz w:val="28"/>
          <w:szCs w:val="28"/>
        </w:rPr>
        <w:t xml:space="preserve"> </w:t>
      </w:r>
    </w:p>
    <w:p w:rsidR="00C51B5C" w:rsidRDefault="005A37BC" w:rsidP="00C51B5C">
      <w:pPr>
        <w:spacing w:line="360" w:lineRule="auto"/>
        <w:ind w:firstLine="709"/>
        <w:jc w:val="both"/>
        <w:rPr>
          <w:sz w:val="28"/>
          <w:szCs w:val="28"/>
        </w:rPr>
      </w:pPr>
      <w:r w:rsidRPr="00C51B5C">
        <w:rPr>
          <w:sz w:val="28"/>
          <w:szCs w:val="28"/>
        </w:rPr>
        <w:t xml:space="preserve">Кожные </w:t>
      </w:r>
      <w:r w:rsidR="0032338C" w:rsidRPr="00C51B5C">
        <w:rPr>
          <w:sz w:val="28"/>
          <w:szCs w:val="28"/>
        </w:rPr>
        <w:t xml:space="preserve">покровы </w:t>
      </w:r>
      <w:r w:rsidR="00582FA3" w:rsidRPr="00C51B5C">
        <w:rPr>
          <w:sz w:val="28"/>
          <w:szCs w:val="28"/>
        </w:rPr>
        <w:t xml:space="preserve">сухие, </w:t>
      </w:r>
      <w:r w:rsidR="0032338C" w:rsidRPr="00C51B5C">
        <w:rPr>
          <w:sz w:val="28"/>
          <w:szCs w:val="28"/>
        </w:rPr>
        <w:t>бледные, имеются гематома в области левого тазобедренного сустава</w:t>
      </w:r>
      <w:r w:rsidR="00582FA3" w:rsidRPr="00C51B5C">
        <w:rPr>
          <w:sz w:val="28"/>
          <w:szCs w:val="28"/>
        </w:rPr>
        <w:t>.</w:t>
      </w:r>
      <w:r w:rsidR="0029765E" w:rsidRPr="00C51B5C">
        <w:rPr>
          <w:sz w:val="28"/>
          <w:szCs w:val="28"/>
        </w:rPr>
        <w:t xml:space="preserve"> </w:t>
      </w:r>
      <w:r w:rsidRPr="00C51B5C">
        <w:rPr>
          <w:sz w:val="28"/>
          <w:szCs w:val="28"/>
        </w:rPr>
        <w:t>Эл</w:t>
      </w:r>
      <w:r w:rsidR="00582FA3" w:rsidRPr="00C51B5C">
        <w:rPr>
          <w:sz w:val="28"/>
          <w:szCs w:val="28"/>
        </w:rPr>
        <w:t>астичность и тургор кожи снижены</w:t>
      </w:r>
      <w:r w:rsidRPr="00C51B5C">
        <w:rPr>
          <w:sz w:val="28"/>
          <w:szCs w:val="28"/>
        </w:rPr>
        <w:t>.</w:t>
      </w:r>
      <w:r w:rsidR="00582FA3" w:rsidRPr="00C51B5C">
        <w:rPr>
          <w:sz w:val="28"/>
          <w:szCs w:val="28"/>
        </w:rPr>
        <w:t xml:space="preserve"> Оволосение по женскому типу. Ногти обычной формы, без аномалий и патологических изменений.</w:t>
      </w:r>
      <w:r w:rsidR="00DA3A1A" w:rsidRPr="00C51B5C">
        <w:rPr>
          <w:sz w:val="28"/>
          <w:szCs w:val="28"/>
        </w:rPr>
        <w:t xml:space="preserve"> Видимые слизистые бледно розового цвета, без изъязвлений.</w:t>
      </w:r>
      <w:r w:rsidR="00582FA3" w:rsidRPr="00C51B5C">
        <w:rPr>
          <w:sz w:val="28"/>
          <w:szCs w:val="28"/>
        </w:rPr>
        <w:t xml:space="preserve"> </w:t>
      </w:r>
    </w:p>
    <w:p w:rsidR="005A37BC" w:rsidRPr="00C51B5C" w:rsidRDefault="00582FA3" w:rsidP="00C51B5C">
      <w:pPr>
        <w:spacing w:line="360" w:lineRule="auto"/>
        <w:ind w:firstLine="709"/>
        <w:jc w:val="both"/>
        <w:rPr>
          <w:sz w:val="28"/>
          <w:szCs w:val="28"/>
        </w:rPr>
      </w:pPr>
      <w:r w:rsidRPr="00C51B5C">
        <w:rPr>
          <w:sz w:val="28"/>
          <w:szCs w:val="28"/>
        </w:rPr>
        <w:t xml:space="preserve">Подкожно жировая клетчатка развита умеренно, наибольшее отложение жира отмечается на передней брюшной стенке, отёков нет. </w:t>
      </w:r>
    </w:p>
    <w:p w:rsidR="00C51B5C" w:rsidRDefault="00DA3A1A" w:rsidP="00C51B5C">
      <w:pPr>
        <w:spacing w:line="360" w:lineRule="auto"/>
        <w:ind w:firstLine="709"/>
        <w:jc w:val="both"/>
        <w:rPr>
          <w:sz w:val="28"/>
          <w:szCs w:val="28"/>
        </w:rPr>
      </w:pPr>
      <w:r w:rsidRPr="00C51B5C">
        <w:rPr>
          <w:sz w:val="28"/>
          <w:szCs w:val="28"/>
        </w:rPr>
        <w:t xml:space="preserve">Доступные пальпации лимфатические </w:t>
      </w:r>
      <w:r w:rsidR="00030747" w:rsidRPr="00C51B5C">
        <w:rPr>
          <w:sz w:val="28"/>
          <w:szCs w:val="28"/>
        </w:rPr>
        <w:t>узлы</w:t>
      </w:r>
      <w:r w:rsidRPr="00C51B5C">
        <w:rPr>
          <w:sz w:val="28"/>
          <w:szCs w:val="28"/>
        </w:rPr>
        <w:t xml:space="preserve"> (подчелюстные, шейные, подмышечные, паховые</w:t>
      </w:r>
      <w:r w:rsidR="00C51B5C">
        <w:rPr>
          <w:sz w:val="28"/>
          <w:szCs w:val="28"/>
        </w:rPr>
        <w:t>, над- и подключичные, локтевые</w:t>
      </w:r>
      <w:r w:rsidRPr="00C51B5C">
        <w:rPr>
          <w:sz w:val="28"/>
          <w:szCs w:val="28"/>
        </w:rPr>
        <w:t>) не увеличены, безболезненны.</w:t>
      </w:r>
    </w:p>
    <w:p w:rsidR="00AC1468" w:rsidRPr="00B31EC5" w:rsidRDefault="00DA3A1A" w:rsidP="00C51B5C">
      <w:pPr>
        <w:spacing w:line="360" w:lineRule="auto"/>
        <w:ind w:firstLine="709"/>
        <w:jc w:val="both"/>
        <w:rPr>
          <w:sz w:val="28"/>
          <w:szCs w:val="28"/>
        </w:rPr>
      </w:pPr>
      <w:r w:rsidRPr="00C51B5C">
        <w:rPr>
          <w:sz w:val="28"/>
          <w:szCs w:val="28"/>
        </w:rPr>
        <w:t xml:space="preserve">Степень развития мышц средняя, мышечный тонус снижен, болезненность в области тазобедренного сустава, уплотнений не </w:t>
      </w:r>
      <w:r w:rsidRPr="00B31EC5">
        <w:rPr>
          <w:sz w:val="28"/>
          <w:szCs w:val="28"/>
        </w:rPr>
        <w:t>наблюдается.</w:t>
      </w:r>
    </w:p>
    <w:p w:rsidR="00C51B5C" w:rsidRPr="00B31EC5" w:rsidRDefault="00AC1468" w:rsidP="00C51B5C">
      <w:pPr>
        <w:spacing w:line="360" w:lineRule="auto"/>
        <w:ind w:firstLine="709"/>
        <w:jc w:val="both"/>
        <w:rPr>
          <w:sz w:val="28"/>
          <w:szCs w:val="28"/>
        </w:rPr>
      </w:pPr>
      <w:r w:rsidRPr="00B31EC5">
        <w:rPr>
          <w:sz w:val="28"/>
          <w:szCs w:val="28"/>
        </w:rPr>
        <w:t>Костно-суставной аппарат</w:t>
      </w:r>
    </w:p>
    <w:p w:rsidR="00C51B5C" w:rsidRDefault="00BC5638" w:rsidP="00C51B5C">
      <w:pPr>
        <w:spacing w:line="360" w:lineRule="auto"/>
        <w:ind w:firstLine="709"/>
        <w:jc w:val="both"/>
        <w:rPr>
          <w:sz w:val="28"/>
          <w:szCs w:val="28"/>
        </w:rPr>
      </w:pPr>
      <w:r w:rsidRPr="00C51B5C">
        <w:rPr>
          <w:sz w:val="28"/>
          <w:szCs w:val="28"/>
        </w:rPr>
        <w:t>Осмотр:</w:t>
      </w:r>
      <w:r w:rsidR="00C51B5C">
        <w:rPr>
          <w:sz w:val="28"/>
          <w:szCs w:val="28"/>
        </w:rPr>
        <w:t xml:space="preserve"> </w:t>
      </w:r>
      <w:r w:rsidRPr="00C51B5C">
        <w:rPr>
          <w:sz w:val="28"/>
          <w:szCs w:val="28"/>
        </w:rPr>
        <w:t>деформации, дефигурации суставов</w:t>
      </w:r>
      <w:r w:rsidR="00330E31" w:rsidRPr="00C51B5C">
        <w:rPr>
          <w:sz w:val="28"/>
          <w:szCs w:val="28"/>
        </w:rPr>
        <w:t xml:space="preserve"> и искривлений костей</w:t>
      </w:r>
      <w:r w:rsidR="00C51B5C">
        <w:rPr>
          <w:sz w:val="28"/>
          <w:szCs w:val="28"/>
        </w:rPr>
        <w:t xml:space="preserve"> </w:t>
      </w:r>
      <w:r w:rsidRPr="00C51B5C">
        <w:rPr>
          <w:sz w:val="28"/>
          <w:szCs w:val="28"/>
        </w:rPr>
        <w:t>нет. Отмечается припухлость в области левого плечевого сустава, левого тазобедренного сустава и левого коленного сустава.</w:t>
      </w:r>
      <w:r w:rsidR="00C51B5C">
        <w:rPr>
          <w:sz w:val="28"/>
        </w:rPr>
        <w:t xml:space="preserve"> </w:t>
      </w:r>
      <w:r w:rsidRPr="00C51B5C">
        <w:rPr>
          <w:sz w:val="28"/>
          <w:szCs w:val="28"/>
        </w:rPr>
        <w:t>Измерение окружности суставов: левая верхняя конечность:</w:t>
      </w:r>
      <w:r w:rsidR="00C51B5C">
        <w:rPr>
          <w:sz w:val="28"/>
          <w:szCs w:val="28"/>
        </w:rPr>
        <w:t xml:space="preserve"> </w:t>
      </w:r>
      <w:r w:rsidR="00330E31" w:rsidRPr="00C51B5C">
        <w:rPr>
          <w:sz w:val="28"/>
          <w:szCs w:val="28"/>
        </w:rPr>
        <w:t xml:space="preserve">плечо - </w:t>
      </w:r>
      <w:smartTag w:uri="urn:schemas-microsoft-com:office:smarttags" w:element="metricconverter">
        <w:smartTagPr>
          <w:attr w:name="ProductID" w:val="36 см"/>
        </w:smartTagPr>
        <w:r w:rsidR="00330E31" w:rsidRPr="00C51B5C">
          <w:rPr>
            <w:sz w:val="28"/>
            <w:szCs w:val="28"/>
          </w:rPr>
          <w:t>36</w:t>
        </w:r>
        <w:r w:rsidRPr="00C51B5C">
          <w:rPr>
            <w:sz w:val="28"/>
            <w:szCs w:val="28"/>
          </w:rPr>
          <w:t xml:space="preserve"> см</w:t>
        </w:r>
      </w:smartTag>
      <w:r w:rsidRPr="00C51B5C">
        <w:rPr>
          <w:sz w:val="28"/>
          <w:szCs w:val="28"/>
        </w:rPr>
        <w:t>,</w:t>
      </w:r>
      <w:r w:rsidR="00C51B5C">
        <w:rPr>
          <w:sz w:val="28"/>
          <w:szCs w:val="28"/>
        </w:rPr>
        <w:t xml:space="preserve"> </w:t>
      </w:r>
      <w:r w:rsidRPr="00C51B5C">
        <w:rPr>
          <w:sz w:val="28"/>
          <w:szCs w:val="28"/>
        </w:rPr>
        <w:t xml:space="preserve">предплечье - </w:t>
      </w:r>
      <w:smartTag w:uri="urn:schemas-microsoft-com:office:smarttags" w:element="metricconverter">
        <w:smartTagPr>
          <w:attr w:name="ProductID" w:val="32 см"/>
        </w:smartTagPr>
        <w:r w:rsidRPr="00C51B5C">
          <w:rPr>
            <w:sz w:val="28"/>
            <w:szCs w:val="28"/>
          </w:rPr>
          <w:t>32 см</w:t>
        </w:r>
      </w:smartTag>
      <w:r w:rsidRPr="00C51B5C">
        <w:rPr>
          <w:sz w:val="28"/>
          <w:szCs w:val="28"/>
        </w:rPr>
        <w:t>, правая верхняя конечность:</w:t>
      </w:r>
      <w:r w:rsidR="00C51B5C">
        <w:rPr>
          <w:sz w:val="28"/>
          <w:szCs w:val="28"/>
        </w:rPr>
        <w:t xml:space="preserve"> </w:t>
      </w:r>
      <w:r w:rsidRPr="00C51B5C">
        <w:rPr>
          <w:sz w:val="28"/>
          <w:szCs w:val="28"/>
        </w:rPr>
        <w:t xml:space="preserve">плечо - </w:t>
      </w:r>
      <w:smartTag w:uri="urn:schemas-microsoft-com:office:smarttags" w:element="metricconverter">
        <w:smartTagPr>
          <w:attr w:name="ProductID" w:val="35 см"/>
        </w:smartTagPr>
        <w:r w:rsidRPr="00C51B5C">
          <w:rPr>
            <w:sz w:val="28"/>
            <w:szCs w:val="28"/>
          </w:rPr>
          <w:t>35 см</w:t>
        </w:r>
      </w:smartTag>
      <w:r w:rsidR="00330E31" w:rsidRPr="00C51B5C">
        <w:rPr>
          <w:sz w:val="28"/>
          <w:szCs w:val="28"/>
        </w:rPr>
        <w:t>,</w:t>
      </w:r>
      <w:r w:rsidR="00C51B5C">
        <w:rPr>
          <w:sz w:val="28"/>
          <w:szCs w:val="28"/>
        </w:rPr>
        <w:t xml:space="preserve"> </w:t>
      </w:r>
      <w:r w:rsidRPr="00C51B5C">
        <w:rPr>
          <w:sz w:val="28"/>
          <w:szCs w:val="28"/>
        </w:rPr>
        <w:t xml:space="preserve">предплечье </w:t>
      </w:r>
      <w:r w:rsidR="00330E31" w:rsidRPr="00C51B5C">
        <w:rPr>
          <w:sz w:val="28"/>
          <w:szCs w:val="28"/>
        </w:rPr>
        <w:t>–</w:t>
      </w:r>
      <w:r w:rsidRPr="00C51B5C">
        <w:rPr>
          <w:sz w:val="28"/>
          <w:szCs w:val="28"/>
        </w:rPr>
        <w:t xml:space="preserve"> 32</w:t>
      </w:r>
      <w:r w:rsidR="00330E31" w:rsidRPr="00C51B5C">
        <w:rPr>
          <w:sz w:val="28"/>
          <w:szCs w:val="28"/>
        </w:rPr>
        <w:t>,</w:t>
      </w:r>
      <w:r w:rsidR="00C51B5C">
        <w:rPr>
          <w:sz w:val="28"/>
          <w:szCs w:val="28"/>
        </w:rPr>
        <w:t xml:space="preserve"> </w:t>
      </w:r>
      <w:r w:rsidR="00330E31" w:rsidRPr="00C51B5C">
        <w:rPr>
          <w:sz w:val="28"/>
          <w:szCs w:val="28"/>
        </w:rPr>
        <w:t>п</w:t>
      </w:r>
      <w:r w:rsidRPr="00C51B5C">
        <w:rPr>
          <w:sz w:val="28"/>
          <w:szCs w:val="28"/>
        </w:rPr>
        <w:t>равая нижняя конечность</w:t>
      </w:r>
      <w:r w:rsidR="00330E31" w:rsidRPr="00C51B5C">
        <w:rPr>
          <w:sz w:val="28"/>
          <w:szCs w:val="28"/>
        </w:rPr>
        <w:t>:</w:t>
      </w:r>
      <w:r w:rsidR="00C51B5C">
        <w:rPr>
          <w:sz w:val="28"/>
          <w:szCs w:val="28"/>
        </w:rPr>
        <w:t xml:space="preserve"> </w:t>
      </w:r>
      <w:r w:rsidR="00330E31" w:rsidRPr="00C51B5C">
        <w:rPr>
          <w:sz w:val="28"/>
          <w:szCs w:val="28"/>
        </w:rPr>
        <w:t>бедро -</w:t>
      </w:r>
      <w:r w:rsidR="00C51B5C">
        <w:rPr>
          <w:sz w:val="28"/>
          <w:szCs w:val="28"/>
        </w:rPr>
        <w:t xml:space="preserve"> </w:t>
      </w:r>
      <w:smartTag w:uri="urn:schemas-microsoft-com:office:smarttags" w:element="metricconverter">
        <w:smartTagPr>
          <w:attr w:name="ProductID" w:val="67 см"/>
        </w:smartTagPr>
        <w:r w:rsidR="00330E31" w:rsidRPr="00C51B5C">
          <w:rPr>
            <w:sz w:val="28"/>
            <w:szCs w:val="28"/>
          </w:rPr>
          <w:t>67</w:t>
        </w:r>
        <w:r w:rsidRPr="00C51B5C">
          <w:rPr>
            <w:sz w:val="28"/>
            <w:szCs w:val="28"/>
          </w:rPr>
          <w:t xml:space="preserve"> см</w:t>
        </w:r>
      </w:smartTag>
      <w:r w:rsidR="00330E31" w:rsidRPr="00C51B5C">
        <w:rPr>
          <w:sz w:val="28"/>
          <w:szCs w:val="28"/>
        </w:rPr>
        <w:t>,</w:t>
      </w:r>
      <w:r w:rsidR="00C51B5C">
        <w:rPr>
          <w:sz w:val="28"/>
          <w:szCs w:val="28"/>
        </w:rPr>
        <w:t xml:space="preserve"> </w:t>
      </w:r>
      <w:r w:rsidRPr="00C51B5C">
        <w:rPr>
          <w:sz w:val="28"/>
          <w:szCs w:val="28"/>
        </w:rPr>
        <w:t xml:space="preserve">голень - </w:t>
      </w:r>
      <w:smartTag w:uri="urn:schemas-microsoft-com:office:smarttags" w:element="metricconverter">
        <w:smartTagPr>
          <w:attr w:name="ProductID" w:val="6 см"/>
        </w:smartTagPr>
        <w:r w:rsidRPr="00C51B5C">
          <w:rPr>
            <w:sz w:val="28"/>
            <w:szCs w:val="28"/>
          </w:rPr>
          <w:t>44 см</w:t>
        </w:r>
      </w:smartTag>
      <w:r w:rsidR="00330E31" w:rsidRPr="00C51B5C">
        <w:rPr>
          <w:sz w:val="28"/>
          <w:szCs w:val="28"/>
        </w:rPr>
        <w:t>,</w:t>
      </w:r>
      <w:r w:rsidR="00C51B5C">
        <w:rPr>
          <w:sz w:val="28"/>
          <w:szCs w:val="28"/>
        </w:rPr>
        <w:t xml:space="preserve"> </w:t>
      </w:r>
      <w:r w:rsidRPr="00C51B5C">
        <w:rPr>
          <w:sz w:val="28"/>
          <w:szCs w:val="28"/>
        </w:rPr>
        <w:t>голеностопный сустав</w:t>
      </w:r>
      <w:r w:rsidR="00C51B5C">
        <w:rPr>
          <w:sz w:val="28"/>
          <w:szCs w:val="28"/>
        </w:rPr>
        <w:t xml:space="preserve"> </w:t>
      </w:r>
      <w:r w:rsidRPr="00C51B5C">
        <w:rPr>
          <w:sz w:val="28"/>
          <w:szCs w:val="28"/>
        </w:rPr>
        <w:t xml:space="preserve">- </w:t>
      </w:r>
      <w:smartTag w:uri="urn:schemas-microsoft-com:office:smarttags" w:element="metricconverter">
        <w:smartTagPr>
          <w:attr w:name="ProductID" w:val="6 см"/>
        </w:smartTagPr>
        <w:r w:rsidRPr="00C51B5C">
          <w:rPr>
            <w:sz w:val="28"/>
            <w:szCs w:val="28"/>
          </w:rPr>
          <w:t>25 см</w:t>
        </w:r>
      </w:smartTag>
      <w:r w:rsidR="00330E31" w:rsidRPr="00C51B5C">
        <w:rPr>
          <w:sz w:val="28"/>
          <w:szCs w:val="28"/>
        </w:rPr>
        <w:t>, л</w:t>
      </w:r>
      <w:r w:rsidRPr="00C51B5C">
        <w:rPr>
          <w:sz w:val="28"/>
          <w:szCs w:val="28"/>
        </w:rPr>
        <w:t>евая нижняя конечность</w:t>
      </w:r>
      <w:r w:rsidR="00330E31" w:rsidRPr="00C51B5C">
        <w:rPr>
          <w:sz w:val="28"/>
          <w:szCs w:val="28"/>
        </w:rPr>
        <w:t>:</w:t>
      </w:r>
      <w:r w:rsidR="00C51B5C">
        <w:rPr>
          <w:sz w:val="28"/>
          <w:szCs w:val="28"/>
        </w:rPr>
        <w:t xml:space="preserve"> </w:t>
      </w:r>
      <w:r w:rsidRPr="00C51B5C">
        <w:rPr>
          <w:sz w:val="28"/>
          <w:szCs w:val="28"/>
        </w:rPr>
        <w:t xml:space="preserve">бедро - </w:t>
      </w:r>
      <w:smartTag w:uri="urn:schemas-microsoft-com:office:smarttags" w:element="metricconverter">
        <w:smartTagPr>
          <w:attr w:name="ProductID" w:val="6 см"/>
        </w:smartTagPr>
        <w:r w:rsidRPr="00C51B5C">
          <w:rPr>
            <w:sz w:val="28"/>
            <w:szCs w:val="28"/>
          </w:rPr>
          <w:t>66 см</w:t>
        </w:r>
      </w:smartTag>
      <w:r w:rsidR="00330E31" w:rsidRPr="00C51B5C">
        <w:rPr>
          <w:sz w:val="28"/>
          <w:szCs w:val="28"/>
        </w:rPr>
        <w:t>,</w:t>
      </w:r>
      <w:r w:rsidR="00C51B5C">
        <w:rPr>
          <w:sz w:val="28"/>
          <w:szCs w:val="28"/>
        </w:rPr>
        <w:t xml:space="preserve"> </w:t>
      </w:r>
      <w:r w:rsidRPr="00C51B5C">
        <w:rPr>
          <w:sz w:val="28"/>
          <w:szCs w:val="28"/>
        </w:rPr>
        <w:t xml:space="preserve">голень - </w:t>
      </w:r>
      <w:smartTag w:uri="urn:schemas-microsoft-com:office:smarttags" w:element="metricconverter">
        <w:smartTagPr>
          <w:attr w:name="ProductID" w:val="6 см"/>
        </w:smartTagPr>
        <w:r w:rsidRPr="00C51B5C">
          <w:rPr>
            <w:sz w:val="28"/>
            <w:szCs w:val="28"/>
          </w:rPr>
          <w:t>44 см</w:t>
        </w:r>
      </w:smartTag>
      <w:r w:rsidR="00330E31" w:rsidRPr="00C51B5C">
        <w:rPr>
          <w:sz w:val="28"/>
          <w:szCs w:val="28"/>
        </w:rPr>
        <w:t>,</w:t>
      </w:r>
      <w:r w:rsidR="00C51B5C">
        <w:rPr>
          <w:sz w:val="28"/>
          <w:szCs w:val="28"/>
        </w:rPr>
        <w:t xml:space="preserve"> </w:t>
      </w:r>
      <w:r w:rsidRPr="00C51B5C">
        <w:rPr>
          <w:sz w:val="28"/>
          <w:szCs w:val="28"/>
        </w:rPr>
        <w:t>голеностопный сустав</w:t>
      </w:r>
      <w:r w:rsidR="00C51B5C">
        <w:rPr>
          <w:sz w:val="28"/>
          <w:szCs w:val="28"/>
        </w:rPr>
        <w:t xml:space="preserve"> </w:t>
      </w:r>
      <w:r w:rsidRPr="00C51B5C">
        <w:rPr>
          <w:sz w:val="28"/>
          <w:szCs w:val="28"/>
        </w:rPr>
        <w:t xml:space="preserve">- </w:t>
      </w:r>
      <w:smartTag w:uri="urn:schemas-microsoft-com:office:smarttags" w:element="metricconverter">
        <w:smartTagPr>
          <w:attr w:name="ProductID" w:val="6 см"/>
        </w:smartTagPr>
        <w:r w:rsidRPr="00C51B5C">
          <w:rPr>
            <w:sz w:val="28"/>
            <w:szCs w:val="28"/>
          </w:rPr>
          <w:t>25 см</w:t>
        </w:r>
      </w:smartTag>
      <w:r w:rsidR="00330E31" w:rsidRPr="00C51B5C">
        <w:rPr>
          <w:sz w:val="28"/>
          <w:szCs w:val="28"/>
        </w:rPr>
        <w:t>.</w:t>
      </w:r>
      <w:r w:rsidR="00C51B5C">
        <w:rPr>
          <w:sz w:val="28"/>
          <w:szCs w:val="28"/>
        </w:rPr>
        <w:t xml:space="preserve"> </w:t>
      </w:r>
      <w:r w:rsidR="00330E31" w:rsidRPr="00C51B5C">
        <w:rPr>
          <w:sz w:val="28"/>
          <w:szCs w:val="28"/>
        </w:rPr>
        <w:t>Отмечается гематома в области левого тазобедренного сустава.</w:t>
      </w:r>
      <w:r w:rsidR="00C51B5C">
        <w:rPr>
          <w:sz w:val="28"/>
          <w:szCs w:val="28"/>
        </w:rPr>
        <w:t xml:space="preserve"> </w:t>
      </w:r>
    </w:p>
    <w:p w:rsidR="00C51B5C" w:rsidRDefault="00330E31" w:rsidP="00C51B5C">
      <w:pPr>
        <w:spacing w:line="360" w:lineRule="auto"/>
        <w:ind w:firstLine="709"/>
        <w:jc w:val="both"/>
        <w:rPr>
          <w:sz w:val="28"/>
          <w:szCs w:val="28"/>
        </w:rPr>
      </w:pPr>
      <w:r w:rsidRPr="00C51B5C">
        <w:rPr>
          <w:sz w:val="28"/>
          <w:szCs w:val="28"/>
        </w:rPr>
        <w:t>Поверхностная пальпация: температура над поверхностью суставов не изменена, объём активных и</w:t>
      </w:r>
      <w:r w:rsidR="00414463" w:rsidRPr="00C51B5C">
        <w:rPr>
          <w:sz w:val="28"/>
          <w:szCs w:val="28"/>
        </w:rPr>
        <w:t xml:space="preserve"> </w:t>
      </w:r>
      <w:r w:rsidRPr="00C51B5C">
        <w:rPr>
          <w:sz w:val="28"/>
          <w:szCs w:val="28"/>
        </w:rPr>
        <w:t>пассивных</w:t>
      </w:r>
      <w:r w:rsidR="00C51B5C">
        <w:rPr>
          <w:sz w:val="28"/>
          <w:szCs w:val="28"/>
        </w:rPr>
        <w:t xml:space="preserve"> </w:t>
      </w:r>
      <w:r w:rsidR="00414463" w:rsidRPr="00C51B5C">
        <w:rPr>
          <w:sz w:val="28"/>
          <w:szCs w:val="28"/>
        </w:rPr>
        <w:t>движений во всех плоскостях в тазобедренном суставе резко ограничен. Суставных шумов нет.</w:t>
      </w:r>
    </w:p>
    <w:p w:rsidR="00C51B5C" w:rsidRDefault="00414463" w:rsidP="00C51B5C">
      <w:pPr>
        <w:spacing w:line="360" w:lineRule="auto"/>
        <w:ind w:firstLine="709"/>
        <w:jc w:val="both"/>
        <w:rPr>
          <w:sz w:val="28"/>
          <w:szCs w:val="28"/>
        </w:rPr>
      </w:pPr>
      <w:r w:rsidRPr="00C51B5C">
        <w:rPr>
          <w:sz w:val="28"/>
          <w:szCs w:val="28"/>
        </w:rPr>
        <w:t>Глубокая пальпация: определяется болезненность в</w:t>
      </w:r>
      <w:r w:rsidRPr="00C51B5C">
        <w:rPr>
          <w:sz w:val="28"/>
        </w:rPr>
        <w:t xml:space="preserve"> </w:t>
      </w:r>
      <w:r w:rsidRPr="00C51B5C">
        <w:rPr>
          <w:sz w:val="28"/>
          <w:szCs w:val="28"/>
        </w:rPr>
        <w:t>области левого плечевого сустава, левого тазобедренного сустава и левого коленного сустава. Статическая и динамическая сила,</w:t>
      </w:r>
      <w:r w:rsidR="00C51B5C">
        <w:rPr>
          <w:sz w:val="28"/>
          <w:szCs w:val="28"/>
        </w:rPr>
        <w:t xml:space="preserve"> </w:t>
      </w:r>
      <w:r w:rsidRPr="00C51B5C">
        <w:rPr>
          <w:sz w:val="28"/>
          <w:szCs w:val="28"/>
        </w:rPr>
        <w:t>мышечный тонус резко снижены в левой нижней конечности.</w:t>
      </w:r>
      <w:r w:rsidR="00C51B5C">
        <w:rPr>
          <w:sz w:val="28"/>
          <w:szCs w:val="28"/>
        </w:rPr>
        <w:t xml:space="preserve"> </w:t>
      </w:r>
    </w:p>
    <w:p w:rsidR="00414463" w:rsidRPr="00C51B5C" w:rsidRDefault="00414463" w:rsidP="00C51B5C">
      <w:pPr>
        <w:spacing w:line="360" w:lineRule="auto"/>
        <w:ind w:firstLine="709"/>
        <w:jc w:val="both"/>
        <w:rPr>
          <w:sz w:val="28"/>
          <w:szCs w:val="28"/>
        </w:rPr>
      </w:pPr>
      <w:r w:rsidRPr="00C51B5C">
        <w:rPr>
          <w:sz w:val="28"/>
          <w:szCs w:val="28"/>
        </w:rPr>
        <w:t>Перкуссия: при поколачивании определяется болезненность в области костей таза слева.</w:t>
      </w:r>
      <w:r w:rsidR="00C51B5C">
        <w:rPr>
          <w:sz w:val="28"/>
          <w:szCs w:val="28"/>
        </w:rPr>
        <w:t xml:space="preserve"> </w:t>
      </w:r>
    </w:p>
    <w:p w:rsidR="00C51B5C" w:rsidRPr="00B31EC5" w:rsidRDefault="004168ED" w:rsidP="00C51B5C">
      <w:pPr>
        <w:spacing w:line="360" w:lineRule="auto"/>
        <w:ind w:firstLine="709"/>
        <w:jc w:val="both"/>
        <w:rPr>
          <w:sz w:val="28"/>
          <w:szCs w:val="28"/>
        </w:rPr>
      </w:pPr>
      <w:r w:rsidRPr="00B31EC5">
        <w:rPr>
          <w:sz w:val="28"/>
          <w:szCs w:val="28"/>
        </w:rPr>
        <w:t>Система органов дыхания</w:t>
      </w:r>
    </w:p>
    <w:p w:rsidR="00C51B5C" w:rsidRDefault="00CE4F33" w:rsidP="00C51B5C">
      <w:pPr>
        <w:spacing w:line="360" w:lineRule="auto"/>
        <w:ind w:firstLine="709"/>
        <w:jc w:val="both"/>
        <w:rPr>
          <w:sz w:val="28"/>
          <w:szCs w:val="28"/>
        </w:rPr>
      </w:pPr>
      <w:r w:rsidRPr="00C51B5C">
        <w:rPr>
          <w:sz w:val="28"/>
          <w:szCs w:val="28"/>
        </w:rPr>
        <w:t>Частота дыхания 16 дыхательных движений в минуту, дыхание ритмичное. Носовое дыхание не затруднено. Голос не приглушен.</w:t>
      </w:r>
      <w:r w:rsidR="00746B49" w:rsidRPr="00C51B5C">
        <w:rPr>
          <w:sz w:val="28"/>
          <w:szCs w:val="28"/>
        </w:rPr>
        <w:t xml:space="preserve"> Форма грудной клетки нормостеническая</w:t>
      </w:r>
      <w:r w:rsidRPr="00C51B5C">
        <w:rPr>
          <w:sz w:val="28"/>
          <w:szCs w:val="28"/>
        </w:rPr>
        <w:t>, обе половины симметричны, в акте дыхания участвуют</w:t>
      </w:r>
      <w:r w:rsidR="00C51B5C">
        <w:rPr>
          <w:sz w:val="28"/>
          <w:szCs w:val="28"/>
        </w:rPr>
        <w:t xml:space="preserve"> </w:t>
      </w:r>
      <w:r w:rsidR="00746B49" w:rsidRPr="00C51B5C">
        <w:rPr>
          <w:sz w:val="28"/>
          <w:szCs w:val="28"/>
        </w:rPr>
        <w:t xml:space="preserve">не </w:t>
      </w:r>
      <w:r w:rsidRPr="00C51B5C">
        <w:rPr>
          <w:sz w:val="28"/>
          <w:szCs w:val="28"/>
        </w:rPr>
        <w:t>одинаково</w:t>
      </w:r>
      <w:r w:rsidR="00746B49" w:rsidRPr="00C51B5C">
        <w:rPr>
          <w:sz w:val="28"/>
          <w:szCs w:val="28"/>
        </w:rPr>
        <w:t xml:space="preserve"> ( отставание правой</w:t>
      </w:r>
      <w:r w:rsidR="00C51B5C">
        <w:rPr>
          <w:sz w:val="28"/>
          <w:szCs w:val="28"/>
        </w:rPr>
        <w:t xml:space="preserve"> </w:t>
      </w:r>
      <w:r w:rsidR="00746B49" w:rsidRPr="00C51B5C">
        <w:rPr>
          <w:sz w:val="28"/>
          <w:szCs w:val="28"/>
        </w:rPr>
        <w:t>половины )</w:t>
      </w:r>
      <w:r w:rsidRPr="00C51B5C">
        <w:rPr>
          <w:sz w:val="28"/>
          <w:szCs w:val="28"/>
        </w:rPr>
        <w:t xml:space="preserve">. </w:t>
      </w:r>
    </w:p>
    <w:p w:rsidR="00C51B5C" w:rsidRDefault="00CE4F33" w:rsidP="00C51B5C">
      <w:pPr>
        <w:spacing w:line="360" w:lineRule="auto"/>
        <w:ind w:firstLine="709"/>
        <w:jc w:val="both"/>
        <w:rPr>
          <w:sz w:val="28"/>
          <w:szCs w:val="28"/>
        </w:rPr>
      </w:pPr>
      <w:r w:rsidRPr="00C51B5C">
        <w:rPr>
          <w:sz w:val="28"/>
          <w:szCs w:val="28"/>
        </w:rPr>
        <w:t>При пальпации грудной клетки температура кожи на симметричных участках одинаковая, болез</w:t>
      </w:r>
      <w:r w:rsidR="00746B49" w:rsidRPr="00C51B5C">
        <w:rPr>
          <w:sz w:val="28"/>
          <w:szCs w:val="28"/>
        </w:rPr>
        <w:t>ненность в правой половине грудной</w:t>
      </w:r>
      <w:r w:rsidR="005B342C" w:rsidRPr="00C51B5C">
        <w:rPr>
          <w:sz w:val="28"/>
          <w:szCs w:val="28"/>
        </w:rPr>
        <w:t xml:space="preserve"> клетки.</w:t>
      </w:r>
      <w:r w:rsidR="00C51B5C">
        <w:rPr>
          <w:sz w:val="28"/>
          <w:szCs w:val="28"/>
        </w:rPr>
        <w:t xml:space="preserve"> </w:t>
      </w:r>
      <w:r w:rsidRPr="00C51B5C">
        <w:rPr>
          <w:sz w:val="28"/>
          <w:szCs w:val="28"/>
        </w:rPr>
        <w:t>Резистентность не повышена</w:t>
      </w:r>
      <w:r w:rsidR="005B342C" w:rsidRPr="00C51B5C">
        <w:rPr>
          <w:sz w:val="28"/>
          <w:szCs w:val="28"/>
        </w:rPr>
        <w:t>, голосовое дрожание усилено справа.</w:t>
      </w:r>
    </w:p>
    <w:p w:rsidR="00C51B5C" w:rsidRDefault="00184611" w:rsidP="00C51B5C">
      <w:pPr>
        <w:spacing w:line="360" w:lineRule="auto"/>
        <w:ind w:firstLine="709"/>
        <w:jc w:val="both"/>
        <w:rPr>
          <w:sz w:val="28"/>
          <w:szCs w:val="28"/>
        </w:rPr>
      </w:pPr>
      <w:r w:rsidRPr="00C51B5C">
        <w:rPr>
          <w:sz w:val="28"/>
          <w:szCs w:val="28"/>
        </w:rPr>
        <w:t>Перкуссия:</w:t>
      </w:r>
      <w:r w:rsidR="00894863" w:rsidRPr="00C51B5C">
        <w:rPr>
          <w:sz w:val="28"/>
          <w:szCs w:val="28"/>
        </w:rPr>
        <w:t xml:space="preserve"> при сравнительной перкуссии</w:t>
      </w:r>
      <w:r w:rsidRPr="00C51B5C">
        <w:rPr>
          <w:sz w:val="28"/>
          <w:szCs w:val="28"/>
        </w:rPr>
        <w:t xml:space="preserve"> </w:t>
      </w:r>
      <w:r w:rsidR="00894863" w:rsidRPr="00C51B5C">
        <w:rPr>
          <w:sz w:val="28"/>
          <w:szCs w:val="28"/>
        </w:rPr>
        <w:t>притупление перкуторного звука</w:t>
      </w:r>
      <w:r w:rsidRPr="00C51B5C">
        <w:rPr>
          <w:sz w:val="28"/>
          <w:szCs w:val="28"/>
        </w:rPr>
        <w:t xml:space="preserve"> над IХ сегментом</w:t>
      </w:r>
      <w:r w:rsidR="00C51B5C">
        <w:rPr>
          <w:sz w:val="28"/>
          <w:szCs w:val="28"/>
        </w:rPr>
        <w:t xml:space="preserve"> </w:t>
      </w:r>
      <w:r w:rsidRPr="00C51B5C">
        <w:rPr>
          <w:sz w:val="28"/>
          <w:szCs w:val="28"/>
        </w:rPr>
        <w:t>справа.</w:t>
      </w:r>
      <w:r w:rsidR="00894863" w:rsidRPr="00C51B5C">
        <w:rPr>
          <w:sz w:val="28"/>
          <w:szCs w:val="28"/>
        </w:rPr>
        <w:t xml:space="preserve"> Топографическая перкуссия не проводилась в связи с тяжестью состояния.</w:t>
      </w:r>
    </w:p>
    <w:p w:rsidR="00C51B5C" w:rsidRDefault="00184611" w:rsidP="00C51B5C">
      <w:pPr>
        <w:spacing w:line="360" w:lineRule="auto"/>
        <w:ind w:firstLine="709"/>
        <w:jc w:val="both"/>
        <w:rPr>
          <w:sz w:val="28"/>
          <w:szCs w:val="28"/>
        </w:rPr>
      </w:pPr>
      <w:r w:rsidRPr="00C51B5C">
        <w:rPr>
          <w:sz w:val="28"/>
          <w:szCs w:val="28"/>
        </w:rPr>
        <w:t>Аускультация</w:t>
      </w:r>
      <w:r w:rsidR="00CE4F33" w:rsidRPr="00C51B5C">
        <w:rPr>
          <w:sz w:val="28"/>
          <w:szCs w:val="28"/>
        </w:rPr>
        <w:t>:</w:t>
      </w:r>
      <w:r w:rsidRPr="00C51B5C">
        <w:rPr>
          <w:sz w:val="28"/>
        </w:rPr>
        <w:t xml:space="preserve"> н</w:t>
      </w:r>
      <w:r w:rsidRPr="00C51B5C">
        <w:rPr>
          <w:sz w:val="28"/>
          <w:szCs w:val="28"/>
        </w:rPr>
        <w:t>ад легочными полями выслушивается везикулярно</w:t>
      </w:r>
      <w:r w:rsidR="00C51B5C">
        <w:rPr>
          <w:sz w:val="28"/>
          <w:szCs w:val="28"/>
        </w:rPr>
        <w:t>е дыхание, ослабленное справа (</w:t>
      </w:r>
      <w:r w:rsidRPr="00C51B5C">
        <w:rPr>
          <w:sz w:val="28"/>
          <w:szCs w:val="28"/>
        </w:rPr>
        <w:t>в нижней доле значительно). Бронхиальное дыхание выслушивается над гортанью, трахеей и крупными бронхами. Бронховезикулярное дыхание не выслушивается. Имеются единичные, сухие хрипы, выслушиваемые над областью проекции нижней доли правого легкого и межлопаточной области. Усиления бронхофонии нет.</w:t>
      </w:r>
    </w:p>
    <w:p w:rsidR="00C51B5C" w:rsidRPr="00B31EC5" w:rsidRDefault="00894863" w:rsidP="00C51B5C">
      <w:pPr>
        <w:spacing w:line="360" w:lineRule="auto"/>
        <w:ind w:firstLine="709"/>
        <w:jc w:val="both"/>
        <w:rPr>
          <w:sz w:val="28"/>
          <w:szCs w:val="28"/>
        </w:rPr>
      </w:pPr>
      <w:r w:rsidRPr="00B31EC5">
        <w:rPr>
          <w:sz w:val="28"/>
          <w:szCs w:val="28"/>
        </w:rPr>
        <w:t>Сердечно</w:t>
      </w:r>
      <w:r w:rsidR="00A029D3" w:rsidRPr="00B31EC5">
        <w:rPr>
          <w:sz w:val="28"/>
          <w:szCs w:val="28"/>
        </w:rPr>
        <w:t>-</w:t>
      </w:r>
      <w:r w:rsidRPr="00B31EC5">
        <w:rPr>
          <w:sz w:val="28"/>
          <w:szCs w:val="28"/>
        </w:rPr>
        <w:t>сосудистая система</w:t>
      </w:r>
      <w:r w:rsidR="00B31EC5">
        <w:rPr>
          <w:sz w:val="28"/>
          <w:szCs w:val="28"/>
        </w:rPr>
        <w:t>:</w:t>
      </w:r>
    </w:p>
    <w:p w:rsidR="00C51B5C" w:rsidRDefault="004F4BF9" w:rsidP="00C51B5C">
      <w:pPr>
        <w:spacing w:line="360" w:lineRule="auto"/>
        <w:ind w:firstLine="709"/>
        <w:jc w:val="both"/>
        <w:rPr>
          <w:sz w:val="28"/>
          <w:szCs w:val="28"/>
        </w:rPr>
      </w:pPr>
      <w:r w:rsidRPr="00C51B5C">
        <w:rPr>
          <w:sz w:val="28"/>
          <w:szCs w:val="28"/>
        </w:rPr>
        <w:t xml:space="preserve">Осмотр: </w:t>
      </w:r>
      <w:r w:rsidR="00874DBD" w:rsidRPr="00C51B5C">
        <w:rPr>
          <w:sz w:val="28"/>
          <w:szCs w:val="28"/>
        </w:rPr>
        <w:t>с</w:t>
      </w:r>
      <w:r w:rsidRPr="00C51B5C">
        <w:rPr>
          <w:sz w:val="28"/>
          <w:szCs w:val="28"/>
        </w:rPr>
        <w:t>ердечный толчок не определяется, грудная клетка в месте проекции сердца не изменена, верхушечный толчок визуально не определяется,</w:t>
      </w:r>
      <w:r w:rsidR="00C51B5C">
        <w:rPr>
          <w:sz w:val="28"/>
          <w:szCs w:val="28"/>
        </w:rPr>
        <w:t xml:space="preserve"> </w:t>
      </w:r>
      <w:r w:rsidRPr="00C51B5C">
        <w:rPr>
          <w:sz w:val="28"/>
          <w:szCs w:val="28"/>
        </w:rPr>
        <w:t>систолического втяжения межреберной области на месте верхушечного толчка нет, патологических пульсаций нет.</w:t>
      </w:r>
    </w:p>
    <w:p w:rsidR="00C51B5C" w:rsidRDefault="00874DBD" w:rsidP="00C51B5C">
      <w:pPr>
        <w:spacing w:line="360" w:lineRule="auto"/>
        <w:ind w:firstLine="709"/>
        <w:jc w:val="both"/>
        <w:rPr>
          <w:sz w:val="28"/>
          <w:szCs w:val="28"/>
        </w:rPr>
      </w:pPr>
      <w:r w:rsidRPr="00C51B5C">
        <w:rPr>
          <w:sz w:val="28"/>
          <w:szCs w:val="28"/>
        </w:rPr>
        <w:t>Пальпация: в</w:t>
      </w:r>
      <w:r w:rsidR="004F4BF9" w:rsidRPr="00C51B5C">
        <w:rPr>
          <w:sz w:val="28"/>
          <w:szCs w:val="28"/>
        </w:rPr>
        <w:t>ерхушечный толчок определяется</w:t>
      </w:r>
      <w:r w:rsidR="00C51B5C">
        <w:rPr>
          <w:sz w:val="28"/>
          <w:szCs w:val="28"/>
        </w:rPr>
        <w:t xml:space="preserve"> </w:t>
      </w:r>
      <w:r w:rsidRPr="00C51B5C">
        <w:rPr>
          <w:sz w:val="28"/>
          <w:szCs w:val="28"/>
        </w:rPr>
        <w:t xml:space="preserve">на </w:t>
      </w:r>
      <w:smartTag w:uri="urn:schemas-microsoft-com:office:smarttags" w:element="metricconverter">
        <w:smartTagPr>
          <w:attr w:name="ProductID" w:val="6 см"/>
        </w:smartTagPr>
        <w:r w:rsidR="004F4BF9" w:rsidRPr="00C51B5C">
          <w:rPr>
            <w:sz w:val="28"/>
            <w:szCs w:val="28"/>
          </w:rPr>
          <w:t>0,5 см</w:t>
        </w:r>
      </w:smartTag>
      <w:r w:rsidR="004F4BF9" w:rsidRPr="00C51B5C">
        <w:rPr>
          <w:sz w:val="28"/>
          <w:szCs w:val="28"/>
        </w:rPr>
        <w:t xml:space="preserve"> </w:t>
      </w:r>
      <w:r w:rsidRPr="00C51B5C">
        <w:rPr>
          <w:sz w:val="28"/>
          <w:szCs w:val="28"/>
        </w:rPr>
        <w:t>кнаружи</w:t>
      </w:r>
      <w:r w:rsidR="004F4BF9" w:rsidRPr="00C51B5C">
        <w:rPr>
          <w:sz w:val="28"/>
          <w:szCs w:val="28"/>
        </w:rPr>
        <w:t xml:space="preserve"> от левой среднеключичной линии в V межреберье без патологий. Сердечный толчок пальпаторно не определяется, симптом "кошачьего мурлыканья" отсутствует.</w:t>
      </w:r>
    </w:p>
    <w:p w:rsidR="004F4BF9" w:rsidRPr="00C51B5C" w:rsidRDefault="00874DBD" w:rsidP="00C51B5C">
      <w:pPr>
        <w:spacing w:line="360" w:lineRule="auto"/>
        <w:ind w:firstLine="709"/>
        <w:jc w:val="both"/>
        <w:rPr>
          <w:sz w:val="28"/>
          <w:szCs w:val="28"/>
        </w:rPr>
      </w:pPr>
      <w:r w:rsidRPr="00C51B5C">
        <w:rPr>
          <w:sz w:val="28"/>
          <w:szCs w:val="28"/>
        </w:rPr>
        <w:t xml:space="preserve">Перкуссия: </w:t>
      </w:r>
      <w:r w:rsidR="004F4BF9" w:rsidRPr="00C51B5C">
        <w:rPr>
          <w:sz w:val="28"/>
          <w:szCs w:val="28"/>
        </w:rPr>
        <w:t>Граница сердца определяется:</w:t>
      </w:r>
      <w:r w:rsidRPr="00C51B5C">
        <w:rPr>
          <w:sz w:val="28"/>
          <w:szCs w:val="28"/>
        </w:rPr>
        <w:t xml:space="preserve"> </w:t>
      </w:r>
    </w:p>
    <w:p w:rsidR="004F4BF9" w:rsidRPr="00C51B5C" w:rsidRDefault="00C51B5C" w:rsidP="00C51B5C">
      <w:pPr>
        <w:spacing w:line="360" w:lineRule="auto"/>
        <w:ind w:firstLine="709"/>
        <w:jc w:val="both"/>
        <w:rPr>
          <w:sz w:val="28"/>
          <w:szCs w:val="28"/>
        </w:rPr>
      </w:pPr>
      <w:r>
        <w:rPr>
          <w:sz w:val="28"/>
          <w:szCs w:val="28"/>
        </w:rPr>
        <w:t>правая</w:t>
      </w:r>
      <w:r w:rsidR="004F4BF9" w:rsidRPr="00C51B5C">
        <w:rPr>
          <w:sz w:val="28"/>
          <w:szCs w:val="28"/>
        </w:rPr>
        <w:t xml:space="preserve"> - по окологрудинной линии в IV межреберье справа, </w:t>
      </w:r>
    </w:p>
    <w:p w:rsidR="004F4BF9" w:rsidRPr="00C51B5C" w:rsidRDefault="00C51B5C" w:rsidP="00C51B5C">
      <w:pPr>
        <w:spacing w:line="360" w:lineRule="auto"/>
        <w:ind w:firstLine="709"/>
        <w:jc w:val="both"/>
        <w:rPr>
          <w:sz w:val="28"/>
          <w:szCs w:val="28"/>
        </w:rPr>
      </w:pPr>
      <w:r>
        <w:rPr>
          <w:sz w:val="28"/>
          <w:szCs w:val="28"/>
        </w:rPr>
        <w:t>верхняя</w:t>
      </w:r>
      <w:r w:rsidR="004F4BF9" w:rsidRPr="00C51B5C">
        <w:rPr>
          <w:sz w:val="28"/>
          <w:szCs w:val="28"/>
        </w:rPr>
        <w:t xml:space="preserve"> - III ребро, </w:t>
      </w:r>
    </w:p>
    <w:p w:rsidR="00C51B5C" w:rsidRDefault="00C51B5C" w:rsidP="00C51B5C">
      <w:pPr>
        <w:spacing w:line="360" w:lineRule="auto"/>
        <w:ind w:firstLine="709"/>
        <w:jc w:val="both"/>
        <w:rPr>
          <w:sz w:val="28"/>
          <w:szCs w:val="28"/>
        </w:rPr>
      </w:pPr>
      <w:r>
        <w:rPr>
          <w:sz w:val="28"/>
          <w:szCs w:val="28"/>
        </w:rPr>
        <w:t>левая</w:t>
      </w:r>
      <w:r w:rsidR="00874DBD" w:rsidRPr="00C51B5C">
        <w:rPr>
          <w:sz w:val="28"/>
          <w:szCs w:val="28"/>
        </w:rPr>
        <w:t xml:space="preserve"> - </w:t>
      </w:r>
      <w:smartTag w:uri="urn:schemas-microsoft-com:office:smarttags" w:element="metricconverter">
        <w:smartTagPr>
          <w:attr w:name="ProductID" w:val="6 см"/>
        </w:smartTagPr>
        <w:r w:rsidR="00874DBD" w:rsidRPr="00C51B5C">
          <w:rPr>
            <w:sz w:val="28"/>
            <w:szCs w:val="28"/>
          </w:rPr>
          <w:t>0,5 см</w:t>
        </w:r>
      </w:smartTag>
      <w:r w:rsidR="00874DBD" w:rsidRPr="00C51B5C">
        <w:rPr>
          <w:sz w:val="28"/>
          <w:szCs w:val="28"/>
        </w:rPr>
        <w:t xml:space="preserve"> кнаружи</w:t>
      </w:r>
      <w:r>
        <w:rPr>
          <w:sz w:val="28"/>
          <w:szCs w:val="28"/>
        </w:rPr>
        <w:t xml:space="preserve"> </w:t>
      </w:r>
      <w:r w:rsidR="004F4BF9" w:rsidRPr="00C51B5C">
        <w:rPr>
          <w:sz w:val="28"/>
          <w:szCs w:val="28"/>
        </w:rPr>
        <w:t>от левой среднеключичной линии в V межреберье.</w:t>
      </w:r>
    </w:p>
    <w:p w:rsidR="00874DBD" w:rsidRPr="00C51B5C" w:rsidRDefault="00874DBD" w:rsidP="00C51B5C">
      <w:pPr>
        <w:spacing w:line="360" w:lineRule="auto"/>
        <w:ind w:firstLine="709"/>
        <w:jc w:val="both"/>
        <w:rPr>
          <w:sz w:val="28"/>
          <w:szCs w:val="28"/>
        </w:rPr>
      </w:pPr>
      <w:r w:rsidRPr="00C51B5C">
        <w:rPr>
          <w:sz w:val="28"/>
          <w:szCs w:val="28"/>
        </w:rPr>
        <w:t xml:space="preserve">Аускультация: тоны приглушены, акцент </w:t>
      </w:r>
      <w:r w:rsidRPr="00C51B5C">
        <w:rPr>
          <w:sz w:val="28"/>
          <w:szCs w:val="28"/>
          <w:lang w:val="en-US"/>
        </w:rPr>
        <w:t>II</w:t>
      </w:r>
      <w:r w:rsidRPr="00C51B5C">
        <w:rPr>
          <w:sz w:val="28"/>
          <w:szCs w:val="28"/>
        </w:rPr>
        <w:t xml:space="preserve"> тона над аортой</w:t>
      </w:r>
      <w:r w:rsidR="004F4BF9" w:rsidRPr="00C51B5C">
        <w:rPr>
          <w:sz w:val="28"/>
          <w:szCs w:val="28"/>
        </w:rPr>
        <w:t>. Частота сердечных сокращений 76 уд./мин.</w:t>
      </w:r>
      <w:r w:rsidRPr="00C51B5C">
        <w:rPr>
          <w:sz w:val="28"/>
          <w:szCs w:val="28"/>
        </w:rPr>
        <w:t xml:space="preserve"> А/Д 135/80 мм. рт. ст.</w:t>
      </w:r>
    </w:p>
    <w:p w:rsidR="00C51B5C" w:rsidRPr="00B31EC5" w:rsidRDefault="00874DBD" w:rsidP="00C51B5C">
      <w:pPr>
        <w:spacing w:line="360" w:lineRule="auto"/>
        <w:ind w:firstLine="709"/>
        <w:jc w:val="both"/>
        <w:rPr>
          <w:sz w:val="28"/>
          <w:szCs w:val="28"/>
        </w:rPr>
      </w:pPr>
      <w:r w:rsidRPr="00B31EC5">
        <w:rPr>
          <w:sz w:val="28"/>
          <w:szCs w:val="28"/>
        </w:rPr>
        <w:t>Система органов пищеварения</w:t>
      </w:r>
      <w:r w:rsidR="00B31EC5">
        <w:rPr>
          <w:sz w:val="28"/>
          <w:szCs w:val="28"/>
        </w:rPr>
        <w:t>:</w:t>
      </w:r>
    </w:p>
    <w:p w:rsidR="00C51B5C" w:rsidRDefault="00B87354" w:rsidP="00C51B5C">
      <w:pPr>
        <w:spacing w:line="360" w:lineRule="auto"/>
        <w:ind w:firstLine="709"/>
        <w:jc w:val="both"/>
        <w:rPr>
          <w:sz w:val="28"/>
          <w:szCs w:val="28"/>
        </w:rPr>
      </w:pPr>
      <w:r w:rsidRPr="00B31EC5">
        <w:rPr>
          <w:sz w:val="28"/>
          <w:szCs w:val="28"/>
        </w:rPr>
        <w:t xml:space="preserve">Осмотр: </w:t>
      </w:r>
      <w:r w:rsidRPr="00B31EC5">
        <w:rPr>
          <w:sz w:val="28"/>
          <w:szCs w:val="28"/>
          <w:lang w:val="en-US"/>
        </w:rPr>
        <w:t>c</w:t>
      </w:r>
      <w:r w:rsidR="004F4BF9" w:rsidRPr="00B31EC5">
        <w:rPr>
          <w:sz w:val="28"/>
          <w:szCs w:val="28"/>
        </w:rPr>
        <w:t>лизистая оболочка полост</w:t>
      </w:r>
      <w:r w:rsidR="004F4BF9" w:rsidRPr="00C51B5C">
        <w:rPr>
          <w:sz w:val="28"/>
          <w:szCs w:val="28"/>
        </w:rPr>
        <w:t>и рта и глотки розовая, чистая, влажная. М</w:t>
      </w:r>
      <w:r w:rsidR="00C51B5C">
        <w:rPr>
          <w:sz w:val="28"/>
          <w:szCs w:val="28"/>
        </w:rPr>
        <w:t>индалины не выступают из-за неб</w:t>
      </w:r>
      <w:r w:rsidR="004F4BF9" w:rsidRPr="00C51B5C">
        <w:rPr>
          <w:sz w:val="28"/>
          <w:szCs w:val="28"/>
        </w:rPr>
        <w:t>ных дужек, лакуны не глубокие, без отделяемого из них. Передняя брюшная стенка симметрична, участвует в акте дыхания. Видимая перистальтика кишечника, грыжевые выпячивания и расширения подкожных</w:t>
      </w:r>
      <w:r w:rsidRPr="00C51B5C">
        <w:rPr>
          <w:sz w:val="28"/>
          <w:szCs w:val="28"/>
        </w:rPr>
        <w:t xml:space="preserve"> вен живота не определяются.</w:t>
      </w:r>
    </w:p>
    <w:p w:rsidR="00B87354" w:rsidRPr="00C51B5C" w:rsidRDefault="00B87354" w:rsidP="00C51B5C">
      <w:pPr>
        <w:spacing w:line="360" w:lineRule="auto"/>
        <w:ind w:firstLine="709"/>
        <w:jc w:val="both"/>
        <w:rPr>
          <w:sz w:val="28"/>
          <w:szCs w:val="28"/>
        </w:rPr>
      </w:pPr>
      <w:r w:rsidRPr="00C51B5C">
        <w:rPr>
          <w:sz w:val="28"/>
          <w:szCs w:val="28"/>
        </w:rPr>
        <w:t>П</w:t>
      </w:r>
      <w:r w:rsidR="004F4BF9" w:rsidRPr="00C51B5C">
        <w:rPr>
          <w:sz w:val="28"/>
          <w:szCs w:val="28"/>
        </w:rPr>
        <w:t>альпации</w:t>
      </w:r>
      <w:r w:rsidRPr="00C51B5C">
        <w:rPr>
          <w:sz w:val="28"/>
          <w:szCs w:val="28"/>
        </w:rPr>
        <w:t>:</w:t>
      </w:r>
      <w:r w:rsidR="004F4BF9" w:rsidRPr="00C51B5C">
        <w:rPr>
          <w:sz w:val="28"/>
          <w:szCs w:val="28"/>
        </w:rPr>
        <w:t xml:space="preserve"> напряженности и болезненности мышц нет, брюшной пресс развит умеренно, расхождение прямых мышц живота отсутствует, пупочное кольцо не увеличено, симптом флюктуации отсутствует.</w:t>
      </w:r>
    </w:p>
    <w:p w:rsidR="00C51B5C" w:rsidRDefault="00C51B5C" w:rsidP="00C51B5C">
      <w:pPr>
        <w:spacing w:line="360" w:lineRule="auto"/>
        <w:ind w:firstLine="709"/>
        <w:jc w:val="both"/>
        <w:rPr>
          <w:sz w:val="28"/>
          <w:szCs w:val="28"/>
        </w:rPr>
      </w:pPr>
      <w:r>
        <w:rPr>
          <w:sz w:val="28"/>
          <w:szCs w:val="28"/>
        </w:rPr>
        <w:t>Симптом Щеткина-</w:t>
      </w:r>
      <w:r w:rsidR="004F4BF9" w:rsidRPr="00C51B5C">
        <w:rPr>
          <w:sz w:val="28"/>
          <w:szCs w:val="28"/>
        </w:rPr>
        <w:t>Блюмберга отрицательный.</w:t>
      </w:r>
      <w:r w:rsidR="00B87354" w:rsidRPr="00C51B5C">
        <w:rPr>
          <w:sz w:val="28"/>
          <w:szCs w:val="28"/>
        </w:rPr>
        <w:t xml:space="preserve"> </w:t>
      </w:r>
      <w:r w:rsidR="004F4BF9" w:rsidRPr="00C51B5C">
        <w:rPr>
          <w:sz w:val="28"/>
          <w:szCs w:val="28"/>
        </w:rPr>
        <w:t>Определяется высокий тимпанический звук. Симптом Менделя отсутствует. Свободная жидкость или газ в брюшной полости не определяется. Выбухания в правом подреберье и эпигастральной области отсутствуют, расширения кожных вен и анастомозов, телеангиоэктазии отсутствуют. Нижний край печени закругленный, ровный, эластичной консистенции</w:t>
      </w:r>
      <w:r w:rsidR="00B87354" w:rsidRPr="00C51B5C">
        <w:rPr>
          <w:sz w:val="28"/>
          <w:szCs w:val="28"/>
        </w:rPr>
        <w:t xml:space="preserve"> </w:t>
      </w:r>
    </w:p>
    <w:p w:rsidR="00C51B5C" w:rsidRDefault="00B87354" w:rsidP="00C51B5C">
      <w:pPr>
        <w:spacing w:line="360" w:lineRule="auto"/>
        <w:ind w:firstLine="709"/>
        <w:jc w:val="both"/>
        <w:rPr>
          <w:sz w:val="28"/>
          <w:szCs w:val="28"/>
        </w:rPr>
      </w:pPr>
      <w:r w:rsidRPr="00C51B5C">
        <w:rPr>
          <w:sz w:val="28"/>
          <w:szCs w:val="28"/>
        </w:rPr>
        <w:t xml:space="preserve">Перкуссия: </w:t>
      </w:r>
      <w:r w:rsidR="004F4BF9" w:rsidRPr="00C51B5C">
        <w:rPr>
          <w:sz w:val="28"/>
          <w:szCs w:val="28"/>
        </w:rPr>
        <w:t xml:space="preserve">Верхняя граница определяется по правой окологрудинной, среднеключичной, передней подмышечной линии на уровне VI ребра. Нижний край по правой среднеключичной линии на уровне нижнего края реберной дуги, по передней серединной линии на </w:t>
      </w:r>
      <w:smartTag w:uri="urn:schemas-microsoft-com:office:smarttags" w:element="metricconverter">
        <w:smartTagPr>
          <w:attr w:name="ProductID" w:val="6 см"/>
        </w:smartTagPr>
        <w:r w:rsidR="004F4BF9" w:rsidRPr="00C51B5C">
          <w:rPr>
            <w:sz w:val="28"/>
            <w:szCs w:val="28"/>
          </w:rPr>
          <w:t>6 см</w:t>
        </w:r>
      </w:smartTag>
      <w:r w:rsidR="004F4BF9" w:rsidRPr="00C51B5C">
        <w:rPr>
          <w:sz w:val="28"/>
          <w:szCs w:val="28"/>
        </w:rPr>
        <w:t xml:space="preserve"> выше пупка. Размеры печени 10 х 8 х </w:t>
      </w:r>
      <w:smartTag w:uri="urn:schemas-microsoft-com:office:smarttags" w:element="metricconverter">
        <w:smartTagPr>
          <w:attr w:name="ProductID" w:val="6 см"/>
        </w:smartTagPr>
        <w:r w:rsidR="004F4BF9" w:rsidRPr="00C51B5C">
          <w:rPr>
            <w:sz w:val="28"/>
            <w:szCs w:val="28"/>
          </w:rPr>
          <w:t>7 см</w:t>
        </w:r>
      </w:smartTag>
      <w:r w:rsidR="004F4BF9" w:rsidRPr="00C51B5C">
        <w:rPr>
          <w:sz w:val="28"/>
          <w:szCs w:val="28"/>
        </w:rPr>
        <w:t>.</w:t>
      </w:r>
    </w:p>
    <w:p w:rsidR="004F4BF9" w:rsidRPr="00C51B5C" w:rsidRDefault="004F4BF9" w:rsidP="00C51B5C">
      <w:pPr>
        <w:spacing w:line="360" w:lineRule="auto"/>
        <w:ind w:firstLine="709"/>
        <w:jc w:val="both"/>
        <w:rPr>
          <w:sz w:val="28"/>
          <w:szCs w:val="28"/>
        </w:rPr>
      </w:pPr>
      <w:r w:rsidRPr="00C51B5C">
        <w:rPr>
          <w:sz w:val="28"/>
          <w:szCs w:val="28"/>
        </w:rPr>
        <w:t xml:space="preserve">При осмотре области проекции желчного пузыря на правое подреберье в фазе вдоха выпячивания и фиксации этой области не обнаружено. Желчный пузырь не прощупывается. Симптом Ортнера отрицательный. Пальпаторно селезенка в положении лежа на спине и на правом боку не определяется. Перкуторно размеры на уровне Х ребра 4 * </w:t>
      </w:r>
      <w:smartTag w:uri="urn:schemas-microsoft-com:office:smarttags" w:element="metricconverter">
        <w:smartTagPr>
          <w:attr w:name="ProductID" w:val="6 см"/>
        </w:smartTagPr>
        <w:r w:rsidRPr="00C51B5C">
          <w:rPr>
            <w:sz w:val="28"/>
            <w:szCs w:val="28"/>
          </w:rPr>
          <w:t>6 см</w:t>
        </w:r>
      </w:smartTag>
      <w:r w:rsidRPr="00C51B5C">
        <w:rPr>
          <w:sz w:val="28"/>
          <w:szCs w:val="28"/>
        </w:rPr>
        <w:t xml:space="preserve">. </w:t>
      </w:r>
    </w:p>
    <w:p w:rsidR="00C51B5C" w:rsidRPr="00B31EC5" w:rsidRDefault="00A029D3" w:rsidP="00C51B5C">
      <w:pPr>
        <w:spacing w:line="360" w:lineRule="auto"/>
        <w:ind w:firstLine="709"/>
        <w:jc w:val="both"/>
        <w:rPr>
          <w:sz w:val="28"/>
          <w:szCs w:val="28"/>
        </w:rPr>
      </w:pPr>
      <w:r w:rsidRPr="00B31EC5">
        <w:rPr>
          <w:sz w:val="28"/>
          <w:szCs w:val="28"/>
        </w:rPr>
        <w:t>Органы мочевыделения</w:t>
      </w:r>
    </w:p>
    <w:p w:rsidR="00A029D3" w:rsidRPr="00C51B5C" w:rsidRDefault="004F4BF9" w:rsidP="00C51B5C">
      <w:pPr>
        <w:spacing w:line="360" w:lineRule="auto"/>
        <w:ind w:firstLine="709"/>
        <w:jc w:val="both"/>
        <w:rPr>
          <w:sz w:val="28"/>
          <w:szCs w:val="28"/>
        </w:rPr>
      </w:pPr>
      <w:r w:rsidRPr="00C51B5C">
        <w:rPr>
          <w:sz w:val="28"/>
          <w:szCs w:val="28"/>
        </w:rPr>
        <w:t>При осмотре поясничной области припухлости и отеков не обнаружено. При бимануальной пальпации в горизонтальном и вертикальном положении почки не определяются. Мочевой пузырь не пальпируется. Мочеиспускание не</w:t>
      </w:r>
      <w:r w:rsidR="00B31EC5">
        <w:rPr>
          <w:sz w:val="28"/>
          <w:szCs w:val="28"/>
        </w:rPr>
        <w:t xml:space="preserve"> затруднено, безболезненно, 3–</w:t>
      </w:r>
      <w:r w:rsidRPr="00C51B5C">
        <w:rPr>
          <w:sz w:val="28"/>
          <w:szCs w:val="28"/>
        </w:rPr>
        <w:t>4</w:t>
      </w:r>
      <w:r w:rsidR="00C51B5C">
        <w:rPr>
          <w:sz w:val="28"/>
          <w:szCs w:val="28"/>
        </w:rPr>
        <w:t xml:space="preserve"> </w:t>
      </w:r>
      <w:r w:rsidRPr="00C51B5C">
        <w:rPr>
          <w:sz w:val="28"/>
          <w:szCs w:val="28"/>
        </w:rPr>
        <w:t xml:space="preserve">раза в сутки. Симптом «поколачивания» отрицательный с обеих сторон. </w:t>
      </w:r>
    </w:p>
    <w:p w:rsidR="00C51B5C" w:rsidRPr="00B31EC5" w:rsidRDefault="00A029D3" w:rsidP="00C51B5C">
      <w:pPr>
        <w:spacing w:line="360" w:lineRule="auto"/>
        <w:ind w:firstLine="709"/>
        <w:jc w:val="both"/>
        <w:rPr>
          <w:sz w:val="28"/>
          <w:szCs w:val="28"/>
        </w:rPr>
      </w:pPr>
      <w:r w:rsidRPr="00B31EC5">
        <w:rPr>
          <w:sz w:val="28"/>
          <w:szCs w:val="28"/>
        </w:rPr>
        <w:t>Нервная и эндокринная системы</w:t>
      </w:r>
    </w:p>
    <w:p w:rsidR="00C51B5C" w:rsidRDefault="00A029D3" w:rsidP="00C51B5C">
      <w:pPr>
        <w:spacing w:line="360" w:lineRule="auto"/>
        <w:ind w:firstLine="709"/>
        <w:jc w:val="both"/>
        <w:rPr>
          <w:sz w:val="28"/>
          <w:szCs w:val="28"/>
        </w:rPr>
      </w:pPr>
      <w:r w:rsidRPr="00C51B5C">
        <w:rPr>
          <w:sz w:val="28"/>
          <w:szCs w:val="28"/>
        </w:rPr>
        <w:t>Сознание больной</w:t>
      </w:r>
      <w:r w:rsidR="004F4BF9" w:rsidRPr="00C51B5C">
        <w:rPr>
          <w:sz w:val="28"/>
          <w:szCs w:val="28"/>
        </w:rPr>
        <w:t xml:space="preserve"> ясное. Навязчивых идей, аффектов, особенностей поведения нет. Полностью </w:t>
      </w:r>
      <w:r w:rsidRPr="00C51B5C">
        <w:rPr>
          <w:sz w:val="28"/>
          <w:szCs w:val="28"/>
        </w:rPr>
        <w:t>ориентирована</w:t>
      </w:r>
      <w:r w:rsidR="004F4BF9" w:rsidRPr="00C51B5C">
        <w:rPr>
          <w:sz w:val="28"/>
          <w:szCs w:val="28"/>
        </w:rPr>
        <w:t xml:space="preserve"> в пространстве и во времени, общительна, речь правильная. На внешние раздражители реагирует адекватно.</w:t>
      </w:r>
      <w:r w:rsidRPr="00C51B5C">
        <w:rPr>
          <w:sz w:val="28"/>
          <w:szCs w:val="28"/>
        </w:rPr>
        <w:t xml:space="preserve"> Слуховые, зрительные, обонятельные, вкусовые </w:t>
      </w:r>
      <w:r w:rsidR="008826EF" w:rsidRPr="00C51B5C">
        <w:rPr>
          <w:sz w:val="28"/>
          <w:szCs w:val="28"/>
        </w:rPr>
        <w:t xml:space="preserve">функции не нарушены. Вторичные половые признаки соответствуют полу и возрасту. Язык, нос, челюсти, </w:t>
      </w:r>
      <w:r w:rsidR="00AC1468" w:rsidRPr="00C51B5C">
        <w:rPr>
          <w:sz w:val="28"/>
          <w:szCs w:val="28"/>
        </w:rPr>
        <w:t>ушные раковины, кисти рук и стопы нормальных размеров. Гигантизма,</w:t>
      </w:r>
      <w:r w:rsidR="00C51B5C">
        <w:rPr>
          <w:sz w:val="28"/>
          <w:szCs w:val="28"/>
        </w:rPr>
        <w:t xml:space="preserve"> </w:t>
      </w:r>
      <w:r w:rsidR="00AC1468" w:rsidRPr="00C51B5C">
        <w:rPr>
          <w:sz w:val="28"/>
          <w:szCs w:val="28"/>
        </w:rPr>
        <w:t>кретинизма, гипогонадизма нет.</w:t>
      </w:r>
      <w:r w:rsidR="00C51B5C">
        <w:rPr>
          <w:sz w:val="28"/>
          <w:szCs w:val="28"/>
        </w:rPr>
        <w:t xml:space="preserve"> </w:t>
      </w:r>
      <w:r w:rsidR="008826EF" w:rsidRPr="00C51B5C">
        <w:rPr>
          <w:sz w:val="28"/>
          <w:szCs w:val="28"/>
        </w:rPr>
        <w:t xml:space="preserve">Щитовидная железа не увеличена, узлов нет, безболезненна. </w:t>
      </w:r>
    </w:p>
    <w:p w:rsidR="00B31EC5" w:rsidRDefault="00B31EC5" w:rsidP="00C51B5C">
      <w:pPr>
        <w:spacing w:line="360" w:lineRule="auto"/>
        <w:ind w:firstLine="709"/>
        <w:jc w:val="both"/>
        <w:rPr>
          <w:sz w:val="28"/>
          <w:szCs w:val="28"/>
        </w:rPr>
      </w:pPr>
    </w:p>
    <w:p w:rsidR="00C51B5C" w:rsidRPr="00C51B5C" w:rsidRDefault="00A546D6" w:rsidP="00C51B5C">
      <w:pPr>
        <w:spacing w:line="360" w:lineRule="auto"/>
        <w:ind w:firstLine="709"/>
        <w:jc w:val="both"/>
        <w:rPr>
          <w:b/>
          <w:sz w:val="28"/>
          <w:szCs w:val="36"/>
        </w:rPr>
      </w:pPr>
      <w:r w:rsidRPr="00C51B5C">
        <w:rPr>
          <w:b/>
          <w:sz w:val="28"/>
          <w:szCs w:val="36"/>
        </w:rPr>
        <w:t>Клинич</w:t>
      </w:r>
      <w:r w:rsidR="009E32A0" w:rsidRPr="00C51B5C">
        <w:rPr>
          <w:b/>
          <w:sz w:val="28"/>
          <w:szCs w:val="36"/>
        </w:rPr>
        <w:t>еский диагноз и его обоснование</w:t>
      </w:r>
    </w:p>
    <w:p w:rsidR="00C51B5C" w:rsidRPr="00C51B5C" w:rsidRDefault="00C51B5C" w:rsidP="00C51B5C">
      <w:pPr>
        <w:spacing w:line="360" w:lineRule="auto"/>
        <w:ind w:firstLine="709"/>
        <w:jc w:val="both"/>
        <w:rPr>
          <w:sz w:val="28"/>
          <w:szCs w:val="28"/>
        </w:rPr>
      </w:pPr>
    </w:p>
    <w:p w:rsidR="00C51B5C" w:rsidRDefault="00C56DFA" w:rsidP="00C51B5C">
      <w:pPr>
        <w:spacing w:line="360" w:lineRule="auto"/>
        <w:ind w:firstLine="709"/>
        <w:jc w:val="both"/>
        <w:rPr>
          <w:sz w:val="28"/>
          <w:szCs w:val="28"/>
        </w:rPr>
      </w:pPr>
      <w:r w:rsidRPr="00C51B5C">
        <w:rPr>
          <w:sz w:val="28"/>
          <w:szCs w:val="28"/>
        </w:rPr>
        <w:t>На основании жалоб больной</w:t>
      </w:r>
      <w:r w:rsidR="00A546D6" w:rsidRPr="00C51B5C">
        <w:rPr>
          <w:sz w:val="28"/>
          <w:szCs w:val="28"/>
        </w:rPr>
        <w:t xml:space="preserve"> на </w:t>
      </w:r>
      <w:r w:rsidRPr="00C51B5C">
        <w:rPr>
          <w:sz w:val="28"/>
          <w:szCs w:val="28"/>
        </w:rPr>
        <w:t>постоянные боли в области левого тазобедренного сустава, ноющего характера, средней интенсивности, усиливающиеся при незначительном движении, без иррадиации;</w:t>
      </w:r>
      <w:r w:rsidR="00C51B5C">
        <w:rPr>
          <w:sz w:val="28"/>
          <w:szCs w:val="28"/>
        </w:rPr>
        <w:t xml:space="preserve"> </w:t>
      </w:r>
      <w:r w:rsidRPr="00C51B5C">
        <w:rPr>
          <w:sz w:val="28"/>
          <w:szCs w:val="28"/>
        </w:rPr>
        <w:t>на боли в правой половине грудной клетки и левом плече и поясничном отделе позвоночника: постоянные, средней интенсивности, ноющего характера, без иррадиации; невозможность активных движений в левой конечности можно предположить, что имеется травма костей таза, травма левой верхней и нижней конечности, травма грудной клетки и почек.</w:t>
      </w:r>
      <w:r w:rsidR="00A01F15" w:rsidRPr="00C51B5C">
        <w:rPr>
          <w:sz w:val="28"/>
          <w:szCs w:val="28"/>
        </w:rPr>
        <w:t xml:space="preserve"> Из анамнеза болезни выявлено, что повреждения получены одновременно.</w:t>
      </w:r>
      <w:r w:rsidRPr="00C51B5C">
        <w:rPr>
          <w:sz w:val="28"/>
          <w:szCs w:val="28"/>
        </w:rPr>
        <w:t xml:space="preserve"> На основании</w:t>
      </w:r>
      <w:r w:rsidR="00C51B5C">
        <w:rPr>
          <w:sz w:val="28"/>
          <w:szCs w:val="28"/>
        </w:rPr>
        <w:t xml:space="preserve"> </w:t>
      </w:r>
      <w:r w:rsidRPr="00C51B5C">
        <w:rPr>
          <w:sz w:val="28"/>
          <w:szCs w:val="28"/>
        </w:rPr>
        <w:t>д</w:t>
      </w:r>
      <w:r w:rsidR="00695F95" w:rsidRPr="00C51B5C">
        <w:rPr>
          <w:sz w:val="28"/>
          <w:szCs w:val="28"/>
        </w:rPr>
        <w:t>ополнительных жалоб</w:t>
      </w:r>
      <w:r w:rsidRPr="00C51B5C">
        <w:rPr>
          <w:sz w:val="28"/>
          <w:szCs w:val="28"/>
        </w:rPr>
        <w:t xml:space="preserve"> на</w:t>
      </w:r>
      <w:r w:rsidR="00695F95" w:rsidRPr="00C51B5C">
        <w:rPr>
          <w:sz w:val="28"/>
        </w:rPr>
        <w:t xml:space="preserve"> </w:t>
      </w:r>
      <w:r w:rsidR="00695F95" w:rsidRPr="00C51B5C">
        <w:rPr>
          <w:sz w:val="28"/>
          <w:szCs w:val="28"/>
        </w:rPr>
        <w:t>головную боль, разлитую, давящего характера и наличие потери сознания, и наличие ушибленной раны головы</w:t>
      </w:r>
      <w:r w:rsidR="00C51B5C">
        <w:rPr>
          <w:sz w:val="28"/>
          <w:szCs w:val="28"/>
        </w:rPr>
        <w:t xml:space="preserve"> </w:t>
      </w:r>
      <w:r w:rsidR="00695F95" w:rsidRPr="00C51B5C">
        <w:rPr>
          <w:sz w:val="28"/>
          <w:szCs w:val="28"/>
        </w:rPr>
        <w:t>во время травмы, можно предположить, что имеется</w:t>
      </w:r>
      <w:r w:rsidR="00C51B5C">
        <w:rPr>
          <w:sz w:val="28"/>
          <w:szCs w:val="28"/>
        </w:rPr>
        <w:t xml:space="preserve"> </w:t>
      </w:r>
      <w:r w:rsidR="00874E38" w:rsidRPr="00C51B5C">
        <w:rPr>
          <w:sz w:val="28"/>
          <w:szCs w:val="28"/>
        </w:rPr>
        <w:t>ЗЧМТ,</w:t>
      </w:r>
      <w:r w:rsidR="00C51B5C">
        <w:rPr>
          <w:sz w:val="28"/>
          <w:szCs w:val="28"/>
        </w:rPr>
        <w:t xml:space="preserve"> </w:t>
      </w:r>
      <w:r w:rsidR="00695F95" w:rsidRPr="00C51B5C">
        <w:rPr>
          <w:sz w:val="28"/>
          <w:szCs w:val="28"/>
        </w:rPr>
        <w:t>ушиб головного мозга. На основании дополнительных жалоб на</w:t>
      </w:r>
      <w:r w:rsidR="00C51B5C">
        <w:rPr>
          <w:sz w:val="28"/>
          <w:szCs w:val="28"/>
        </w:rPr>
        <w:t xml:space="preserve"> </w:t>
      </w:r>
      <w:r w:rsidRPr="00C51B5C">
        <w:rPr>
          <w:sz w:val="28"/>
          <w:szCs w:val="28"/>
        </w:rPr>
        <w:t>приступообразный кашел</w:t>
      </w:r>
      <w:r w:rsidR="00695F95" w:rsidRPr="00C51B5C">
        <w:rPr>
          <w:sz w:val="28"/>
          <w:szCs w:val="28"/>
        </w:rPr>
        <w:t>ь, с трудно отделяемой мокротой и</w:t>
      </w:r>
      <w:r w:rsidR="00C51B5C">
        <w:rPr>
          <w:sz w:val="28"/>
          <w:szCs w:val="28"/>
        </w:rPr>
        <w:t xml:space="preserve"> </w:t>
      </w:r>
      <w:r w:rsidRPr="00C51B5C">
        <w:rPr>
          <w:sz w:val="28"/>
          <w:szCs w:val="28"/>
        </w:rPr>
        <w:t>чувство нехватки</w:t>
      </w:r>
      <w:r w:rsidR="00695F95" w:rsidRPr="00C51B5C">
        <w:rPr>
          <w:sz w:val="28"/>
          <w:szCs w:val="28"/>
        </w:rPr>
        <w:t xml:space="preserve"> воздуха,</w:t>
      </w:r>
      <w:r w:rsidR="00C51B5C">
        <w:rPr>
          <w:sz w:val="28"/>
          <w:szCs w:val="28"/>
        </w:rPr>
        <w:t xml:space="preserve"> </w:t>
      </w:r>
      <w:r w:rsidR="00695F95" w:rsidRPr="00C51B5C">
        <w:rPr>
          <w:sz w:val="28"/>
          <w:szCs w:val="28"/>
        </w:rPr>
        <w:t>можно предположить, что имеется па</w:t>
      </w:r>
      <w:r w:rsidR="00E80CBD" w:rsidRPr="00C51B5C">
        <w:rPr>
          <w:sz w:val="28"/>
          <w:szCs w:val="28"/>
        </w:rPr>
        <w:t>тология системы органов дыхания</w:t>
      </w:r>
      <w:r w:rsidR="00C51B5C">
        <w:rPr>
          <w:sz w:val="28"/>
          <w:szCs w:val="28"/>
        </w:rPr>
        <w:t>.</w:t>
      </w:r>
      <w:r w:rsidR="00A01F15" w:rsidRPr="00C51B5C">
        <w:rPr>
          <w:sz w:val="28"/>
          <w:szCs w:val="28"/>
        </w:rPr>
        <w:t xml:space="preserve"> </w:t>
      </w:r>
      <w:r w:rsidR="002E754A" w:rsidRPr="00C51B5C">
        <w:rPr>
          <w:sz w:val="28"/>
          <w:szCs w:val="28"/>
        </w:rPr>
        <w:t>На основании рентгенологического исследования</w:t>
      </w:r>
      <w:r w:rsidR="00A01F15" w:rsidRPr="00C51B5C">
        <w:rPr>
          <w:sz w:val="28"/>
          <w:szCs w:val="28"/>
        </w:rPr>
        <w:t xml:space="preserve"> костей таза</w:t>
      </w:r>
      <w:r w:rsidR="002E754A" w:rsidRPr="00C51B5C">
        <w:rPr>
          <w:sz w:val="28"/>
          <w:szCs w:val="28"/>
        </w:rPr>
        <w:t>, пр</w:t>
      </w:r>
      <w:r w:rsidR="00A01F15" w:rsidRPr="00C51B5C">
        <w:rPr>
          <w:sz w:val="28"/>
          <w:szCs w:val="28"/>
        </w:rPr>
        <w:t>оведенного сразу после травмы 19.04.2006</w:t>
      </w:r>
      <w:r w:rsidR="002E754A" w:rsidRPr="00C51B5C">
        <w:rPr>
          <w:sz w:val="28"/>
          <w:szCs w:val="28"/>
        </w:rPr>
        <w:t xml:space="preserve"> года</w:t>
      </w:r>
      <w:r w:rsidR="00A01F15" w:rsidRPr="00C51B5C">
        <w:rPr>
          <w:sz w:val="28"/>
          <w:szCs w:val="28"/>
        </w:rPr>
        <w:t>,</w:t>
      </w:r>
      <w:r w:rsidR="00C51B5C">
        <w:rPr>
          <w:sz w:val="28"/>
          <w:szCs w:val="28"/>
        </w:rPr>
        <w:t xml:space="preserve"> </w:t>
      </w:r>
      <w:r w:rsidR="002E754A" w:rsidRPr="00C51B5C">
        <w:rPr>
          <w:sz w:val="28"/>
          <w:szCs w:val="28"/>
        </w:rPr>
        <w:t>выявлен перелом</w:t>
      </w:r>
      <w:r w:rsidR="00A01F15" w:rsidRPr="00C51B5C">
        <w:rPr>
          <w:sz w:val="28"/>
          <w:szCs w:val="28"/>
        </w:rPr>
        <w:t xml:space="preserve"> лонной и седалищной костей слева и субкапитальный перелом шейки левого бедра, на фоне артроза тазобедренного сустав </w:t>
      </w:r>
      <w:r w:rsidR="002E754A" w:rsidRPr="00C51B5C">
        <w:rPr>
          <w:sz w:val="28"/>
          <w:szCs w:val="28"/>
        </w:rPr>
        <w:t xml:space="preserve">– эти данные подтверждают наличие предполагаемой травмы </w:t>
      </w:r>
      <w:r w:rsidR="00C100BA" w:rsidRPr="00C51B5C">
        <w:rPr>
          <w:sz w:val="28"/>
          <w:szCs w:val="28"/>
        </w:rPr>
        <w:t>и объясняют вышеизложенные клинические проявления</w:t>
      </w:r>
      <w:r w:rsidR="00C51B5C">
        <w:rPr>
          <w:sz w:val="28"/>
          <w:szCs w:val="28"/>
        </w:rPr>
        <w:t>.</w:t>
      </w:r>
      <w:r w:rsidR="00E80CBD" w:rsidRPr="00C51B5C">
        <w:rPr>
          <w:sz w:val="28"/>
          <w:szCs w:val="28"/>
        </w:rPr>
        <w:t xml:space="preserve"> </w:t>
      </w:r>
      <w:r w:rsidR="00A01F15" w:rsidRPr="00C51B5C">
        <w:rPr>
          <w:sz w:val="28"/>
          <w:szCs w:val="28"/>
        </w:rPr>
        <w:t>На основании рентгенологического исследования грудной клетки, проведенного 24.04.2006 года, выявлен</w:t>
      </w:r>
      <w:r w:rsidR="0047778D" w:rsidRPr="00C51B5C">
        <w:rPr>
          <w:sz w:val="28"/>
          <w:szCs w:val="28"/>
        </w:rPr>
        <w:t>о</w:t>
      </w:r>
      <w:r w:rsidR="009E6E16" w:rsidRPr="00C51B5C">
        <w:rPr>
          <w:sz w:val="28"/>
          <w:szCs w:val="28"/>
        </w:rPr>
        <w:t>:</w:t>
      </w:r>
      <w:r w:rsidR="0047778D" w:rsidRPr="00C51B5C">
        <w:rPr>
          <w:sz w:val="28"/>
          <w:szCs w:val="28"/>
        </w:rPr>
        <w:t xml:space="preserve"> справа диафрагма приподнята, легочной рисунок усилен, больше в нижнемедиальном отделе. Элементы с нечёткими контурами, сливаются между собой. Слева патологических теней нет.</w:t>
      </w:r>
      <w:r w:rsidR="00A01F15" w:rsidRPr="00C51B5C">
        <w:rPr>
          <w:sz w:val="28"/>
          <w:szCs w:val="28"/>
        </w:rPr>
        <w:t xml:space="preserve"> </w:t>
      </w:r>
      <w:r w:rsidR="0047778D" w:rsidRPr="00C51B5C">
        <w:rPr>
          <w:sz w:val="28"/>
          <w:szCs w:val="28"/>
        </w:rPr>
        <w:t xml:space="preserve">Так же при объективном исследовании органов дыхания </w:t>
      </w:r>
      <w:r w:rsidR="009E6E16" w:rsidRPr="00C51B5C">
        <w:rPr>
          <w:sz w:val="28"/>
          <w:szCs w:val="28"/>
        </w:rPr>
        <w:t>пальпаторно определяется болезненность в п</w:t>
      </w:r>
      <w:r w:rsidR="00874E38" w:rsidRPr="00C51B5C">
        <w:rPr>
          <w:sz w:val="28"/>
          <w:szCs w:val="28"/>
        </w:rPr>
        <w:t xml:space="preserve">равой половине грудной клетки, </w:t>
      </w:r>
      <w:r w:rsidR="009E6E16" w:rsidRPr="00C51B5C">
        <w:rPr>
          <w:sz w:val="28"/>
          <w:szCs w:val="28"/>
        </w:rPr>
        <w:t xml:space="preserve">голосовое дрожание усилено справа, при сравнительной перкуссии притупление перкуторного звука над </w:t>
      </w:r>
      <w:r w:rsidR="009E6E16" w:rsidRPr="00C51B5C">
        <w:rPr>
          <w:sz w:val="28"/>
          <w:szCs w:val="28"/>
          <w:lang w:val="en-US"/>
        </w:rPr>
        <w:t>I</w:t>
      </w:r>
      <w:r w:rsidR="00874E38" w:rsidRPr="00C51B5C">
        <w:rPr>
          <w:sz w:val="28"/>
          <w:szCs w:val="28"/>
        </w:rPr>
        <w:t>Х сегментом</w:t>
      </w:r>
      <w:r w:rsidR="00C51B5C">
        <w:rPr>
          <w:sz w:val="28"/>
          <w:szCs w:val="28"/>
        </w:rPr>
        <w:t xml:space="preserve"> </w:t>
      </w:r>
      <w:r w:rsidR="00874E38" w:rsidRPr="00C51B5C">
        <w:rPr>
          <w:sz w:val="28"/>
          <w:szCs w:val="28"/>
        </w:rPr>
        <w:t xml:space="preserve">справа. </w:t>
      </w:r>
      <w:r w:rsidR="009E6E16" w:rsidRPr="00C51B5C">
        <w:rPr>
          <w:sz w:val="28"/>
          <w:szCs w:val="28"/>
        </w:rPr>
        <w:t>Аускультативно</w:t>
      </w:r>
      <w:r w:rsidR="00C51B5C">
        <w:rPr>
          <w:sz w:val="28"/>
          <w:szCs w:val="28"/>
        </w:rPr>
        <w:t xml:space="preserve"> </w:t>
      </w:r>
      <w:r w:rsidR="009E6E16" w:rsidRPr="00C51B5C">
        <w:rPr>
          <w:sz w:val="28"/>
          <w:szCs w:val="28"/>
        </w:rPr>
        <w:t>над легочными полями выслушивается везикулярно</w:t>
      </w:r>
      <w:r w:rsidR="00C51B5C">
        <w:rPr>
          <w:sz w:val="28"/>
          <w:szCs w:val="28"/>
        </w:rPr>
        <w:t>е дыхание, ослабленное справа (</w:t>
      </w:r>
      <w:r w:rsidR="009E6E16" w:rsidRPr="00C51B5C">
        <w:rPr>
          <w:sz w:val="28"/>
          <w:szCs w:val="28"/>
        </w:rPr>
        <w:t>в нижней доле значительно). Имеются единичные, сухие хрипы, выслушиваемые над областью проекции нижней доли правого легкого и межлопаточной области</w:t>
      </w:r>
      <w:r w:rsidR="00874E38" w:rsidRPr="00C51B5C">
        <w:rPr>
          <w:sz w:val="28"/>
          <w:szCs w:val="28"/>
        </w:rPr>
        <w:t>. Эти данные подтверждают наличие предполагаемой</w:t>
      </w:r>
      <w:r w:rsidR="00C51B5C">
        <w:rPr>
          <w:sz w:val="28"/>
          <w:szCs w:val="28"/>
        </w:rPr>
        <w:t xml:space="preserve"> </w:t>
      </w:r>
      <w:r w:rsidR="00874E38" w:rsidRPr="00C51B5C">
        <w:rPr>
          <w:sz w:val="28"/>
          <w:szCs w:val="28"/>
        </w:rPr>
        <w:t>правосторонней пневмонии нижней доли и</w:t>
      </w:r>
      <w:r w:rsidR="00C51B5C">
        <w:rPr>
          <w:sz w:val="28"/>
          <w:szCs w:val="28"/>
        </w:rPr>
        <w:t xml:space="preserve"> </w:t>
      </w:r>
      <w:r w:rsidR="00874E38" w:rsidRPr="00C51B5C">
        <w:rPr>
          <w:sz w:val="28"/>
          <w:szCs w:val="28"/>
        </w:rPr>
        <w:t>объясняют вышеизложенные клинические проявления.</w:t>
      </w:r>
      <w:r w:rsidR="00C51B5C">
        <w:rPr>
          <w:sz w:val="28"/>
          <w:szCs w:val="28"/>
        </w:rPr>
        <w:t xml:space="preserve"> </w:t>
      </w:r>
    </w:p>
    <w:p w:rsidR="0029765E" w:rsidRPr="00C51B5C" w:rsidRDefault="000F7348" w:rsidP="00C51B5C">
      <w:pPr>
        <w:spacing w:line="360" w:lineRule="auto"/>
        <w:ind w:firstLine="709"/>
        <w:jc w:val="both"/>
        <w:rPr>
          <w:sz w:val="28"/>
          <w:szCs w:val="28"/>
        </w:rPr>
      </w:pPr>
      <w:r w:rsidRPr="00C51B5C">
        <w:rPr>
          <w:sz w:val="28"/>
          <w:szCs w:val="28"/>
        </w:rPr>
        <w:t>Основываясь на вышеизложенных данных</w:t>
      </w:r>
      <w:r w:rsidR="00C51B5C">
        <w:rPr>
          <w:sz w:val="28"/>
          <w:szCs w:val="28"/>
        </w:rPr>
        <w:t xml:space="preserve"> </w:t>
      </w:r>
      <w:r w:rsidRPr="00C51B5C">
        <w:rPr>
          <w:sz w:val="28"/>
          <w:szCs w:val="28"/>
        </w:rPr>
        <w:t>можно поставить следующий</w:t>
      </w:r>
      <w:r w:rsidR="00C51B5C">
        <w:rPr>
          <w:sz w:val="28"/>
          <w:szCs w:val="28"/>
        </w:rPr>
        <w:t xml:space="preserve"> </w:t>
      </w:r>
      <w:r w:rsidR="00874E38" w:rsidRPr="00C51B5C">
        <w:rPr>
          <w:sz w:val="28"/>
          <w:szCs w:val="28"/>
        </w:rPr>
        <w:t>клинический диагноз</w:t>
      </w:r>
      <w:r w:rsidRPr="00C51B5C">
        <w:rPr>
          <w:sz w:val="28"/>
          <w:szCs w:val="28"/>
        </w:rPr>
        <w:t>:</w:t>
      </w:r>
      <w:r w:rsidR="00C51B5C">
        <w:rPr>
          <w:sz w:val="28"/>
          <w:szCs w:val="28"/>
        </w:rPr>
        <w:t xml:space="preserve"> </w:t>
      </w:r>
      <w:r w:rsidR="00874E38" w:rsidRPr="00C51B5C">
        <w:rPr>
          <w:sz w:val="28"/>
          <w:szCs w:val="28"/>
        </w:rPr>
        <w:t xml:space="preserve">Сочетанная травма: ЗЧМТ, ушиб головного мозга. Ушибленная рана головы. Закрытый </w:t>
      </w:r>
      <w:r w:rsidRPr="00C51B5C">
        <w:rPr>
          <w:sz w:val="28"/>
          <w:szCs w:val="28"/>
        </w:rPr>
        <w:t>перелом</w:t>
      </w:r>
      <w:r w:rsidR="00874E38" w:rsidRPr="00C51B5C">
        <w:rPr>
          <w:sz w:val="28"/>
          <w:szCs w:val="28"/>
        </w:rPr>
        <w:t xml:space="preserve"> лонной, седалищной костей слева. Закрытый</w:t>
      </w:r>
      <w:r w:rsidR="00BC3B66" w:rsidRPr="00C51B5C">
        <w:rPr>
          <w:sz w:val="28"/>
          <w:szCs w:val="28"/>
        </w:rPr>
        <w:t xml:space="preserve"> субкапитальный</w:t>
      </w:r>
      <w:r w:rsidR="00C51B5C">
        <w:rPr>
          <w:sz w:val="28"/>
          <w:szCs w:val="28"/>
        </w:rPr>
        <w:t xml:space="preserve"> </w:t>
      </w:r>
      <w:r w:rsidR="00BC3B66" w:rsidRPr="00C51B5C">
        <w:rPr>
          <w:sz w:val="28"/>
          <w:szCs w:val="28"/>
        </w:rPr>
        <w:t>перелом шейки левого бедра. Ушиб грудной клетки. Ушиб почек. Ушибы и ссадины левого плеча. Ушиб левого коленного сустава.</w:t>
      </w:r>
      <w:r w:rsidR="00E80CBD" w:rsidRPr="00C51B5C">
        <w:rPr>
          <w:sz w:val="28"/>
        </w:rPr>
        <w:t xml:space="preserve"> </w:t>
      </w:r>
      <w:r w:rsidR="00E80CBD" w:rsidRPr="00C51B5C">
        <w:rPr>
          <w:sz w:val="28"/>
          <w:szCs w:val="28"/>
        </w:rPr>
        <w:t>Осложнение заболевания: Правосторонней пневмонии нижней доли.</w:t>
      </w:r>
      <w:r w:rsidR="00C51B5C">
        <w:rPr>
          <w:sz w:val="28"/>
          <w:szCs w:val="28"/>
        </w:rPr>
        <w:t xml:space="preserve"> </w:t>
      </w:r>
      <w:r w:rsidR="00E80CBD" w:rsidRPr="00C51B5C">
        <w:rPr>
          <w:sz w:val="28"/>
          <w:szCs w:val="28"/>
        </w:rPr>
        <w:t>Сопутствующее заболевание: Сахарный диабет II типа. Гипертоническая болезнь II стадии, II степени, группа очень высокого риска.</w:t>
      </w:r>
    </w:p>
    <w:p w:rsidR="00BC3B66" w:rsidRPr="00C51B5C" w:rsidRDefault="00BC3B66" w:rsidP="00C51B5C">
      <w:pPr>
        <w:spacing w:line="360" w:lineRule="auto"/>
        <w:ind w:firstLine="709"/>
        <w:jc w:val="both"/>
        <w:rPr>
          <w:sz w:val="28"/>
          <w:szCs w:val="28"/>
        </w:rPr>
      </w:pPr>
    </w:p>
    <w:p w:rsidR="00C51B5C" w:rsidRPr="00C51B5C" w:rsidRDefault="00D5118F" w:rsidP="00C51B5C">
      <w:pPr>
        <w:spacing w:line="360" w:lineRule="auto"/>
        <w:ind w:firstLine="709"/>
        <w:jc w:val="both"/>
        <w:rPr>
          <w:b/>
          <w:sz w:val="28"/>
          <w:szCs w:val="36"/>
        </w:rPr>
      </w:pPr>
      <w:r w:rsidRPr="00C51B5C">
        <w:rPr>
          <w:b/>
          <w:sz w:val="28"/>
          <w:szCs w:val="36"/>
        </w:rPr>
        <w:t>План ведения</w:t>
      </w:r>
    </w:p>
    <w:p w:rsidR="00C51B5C" w:rsidRDefault="00C51B5C" w:rsidP="00C51B5C">
      <w:pPr>
        <w:spacing w:line="360" w:lineRule="auto"/>
        <w:ind w:firstLine="709"/>
        <w:jc w:val="both"/>
        <w:rPr>
          <w:sz w:val="28"/>
          <w:szCs w:val="36"/>
        </w:rPr>
      </w:pPr>
    </w:p>
    <w:p w:rsidR="00A44F97" w:rsidRPr="00C51B5C" w:rsidRDefault="00A44F97" w:rsidP="00C51B5C">
      <w:pPr>
        <w:numPr>
          <w:ilvl w:val="0"/>
          <w:numId w:val="2"/>
        </w:numPr>
        <w:tabs>
          <w:tab w:val="clear" w:pos="720"/>
        </w:tabs>
        <w:spacing w:line="360" w:lineRule="auto"/>
        <w:ind w:left="0" w:firstLine="709"/>
        <w:jc w:val="both"/>
        <w:rPr>
          <w:sz w:val="28"/>
          <w:szCs w:val="28"/>
        </w:rPr>
      </w:pPr>
      <w:r w:rsidRPr="00C51B5C">
        <w:rPr>
          <w:sz w:val="28"/>
          <w:szCs w:val="28"/>
        </w:rPr>
        <w:t>Общеклиническое обследование.</w:t>
      </w:r>
    </w:p>
    <w:p w:rsidR="00352FE0" w:rsidRPr="00C51B5C" w:rsidRDefault="00352FE0" w:rsidP="00C51B5C">
      <w:pPr>
        <w:spacing w:line="360" w:lineRule="auto"/>
        <w:ind w:firstLine="709"/>
        <w:jc w:val="both"/>
        <w:rPr>
          <w:sz w:val="28"/>
          <w:szCs w:val="28"/>
        </w:rPr>
      </w:pPr>
      <w:r w:rsidRPr="00C51B5C">
        <w:rPr>
          <w:sz w:val="28"/>
          <w:szCs w:val="28"/>
        </w:rPr>
        <w:t>2. При переломе шейки бедра</w:t>
      </w:r>
      <w:r w:rsidRPr="00C51B5C">
        <w:rPr>
          <w:sz w:val="28"/>
          <w:szCs w:val="28"/>
          <w:lang w:val="en-US"/>
        </w:rPr>
        <w:t>:</w:t>
      </w:r>
    </w:p>
    <w:p w:rsidR="00F871C0" w:rsidRPr="00C51B5C" w:rsidRDefault="00352FE0" w:rsidP="00C51B5C">
      <w:pPr>
        <w:spacing w:line="360" w:lineRule="auto"/>
        <w:ind w:firstLine="709"/>
        <w:jc w:val="both"/>
        <w:rPr>
          <w:sz w:val="28"/>
          <w:szCs w:val="28"/>
        </w:rPr>
      </w:pPr>
      <w:r w:rsidRPr="00C51B5C">
        <w:rPr>
          <w:sz w:val="28"/>
          <w:szCs w:val="28"/>
        </w:rPr>
        <w:t xml:space="preserve">- </w:t>
      </w:r>
      <w:r w:rsidR="00F871C0" w:rsidRPr="00C51B5C">
        <w:rPr>
          <w:sz w:val="28"/>
          <w:szCs w:val="28"/>
        </w:rPr>
        <w:t>Метод ранней мобилизации. После анестезии области перелома на период острых болей (5-10 суток) накладывают скелетное вытяжение за бугристость большеберцовой кости.</w:t>
      </w:r>
    </w:p>
    <w:p w:rsidR="00A44F97" w:rsidRPr="00C51B5C" w:rsidRDefault="00352FE0" w:rsidP="00C51B5C">
      <w:pPr>
        <w:spacing w:line="360" w:lineRule="auto"/>
        <w:ind w:firstLine="709"/>
        <w:jc w:val="both"/>
        <w:rPr>
          <w:sz w:val="28"/>
          <w:szCs w:val="28"/>
        </w:rPr>
      </w:pPr>
      <w:r w:rsidRPr="00C51B5C">
        <w:rPr>
          <w:sz w:val="28"/>
          <w:szCs w:val="28"/>
        </w:rPr>
        <w:t>-</w:t>
      </w:r>
      <w:r w:rsidR="00C51B5C">
        <w:rPr>
          <w:sz w:val="28"/>
          <w:szCs w:val="28"/>
        </w:rPr>
        <w:t xml:space="preserve"> </w:t>
      </w:r>
      <w:r w:rsidRPr="00C51B5C">
        <w:rPr>
          <w:sz w:val="28"/>
          <w:szCs w:val="28"/>
        </w:rPr>
        <w:t xml:space="preserve">Хирургическое </w:t>
      </w:r>
      <w:r w:rsidR="00F871C0" w:rsidRPr="00C51B5C">
        <w:rPr>
          <w:sz w:val="28"/>
          <w:szCs w:val="28"/>
        </w:rPr>
        <w:t>лечение</w:t>
      </w:r>
      <w:r w:rsidRPr="00C51B5C">
        <w:rPr>
          <w:sz w:val="28"/>
          <w:szCs w:val="28"/>
        </w:rPr>
        <w:t xml:space="preserve">. Остеосинтез </w:t>
      </w:r>
      <w:r w:rsidR="00F871C0" w:rsidRPr="00C51B5C">
        <w:rPr>
          <w:sz w:val="28"/>
          <w:szCs w:val="28"/>
        </w:rPr>
        <w:t>шейки левого бедра</w:t>
      </w:r>
      <w:r w:rsidRPr="00C51B5C">
        <w:rPr>
          <w:sz w:val="28"/>
          <w:szCs w:val="28"/>
        </w:rPr>
        <w:t xml:space="preserve"> </w:t>
      </w:r>
      <w:r w:rsidR="00F871C0" w:rsidRPr="00C51B5C">
        <w:rPr>
          <w:sz w:val="28"/>
          <w:szCs w:val="28"/>
        </w:rPr>
        <w:t>конюлированными винтами.</w:t>
      </w:r>
    </w:p>
    <w:p w:rsidR="006D0476" w:rsidRPr="00C51B5C" w:rsidRDefault="00352FE0" w:rsidP="00C51B5C">
      <w:pPr>
        <w:spacing w:line="360" w:lineRule="auto"/>
        <w:ind w:firstLine="709"/>
        <w:jc w:val="both"/>
        <w:rPr>
          <w:sz w:val="28"/>
          <w:szCs w:val="28"/>
        </w:rPr>
      </w:pPr>
      <w:r w:rsidRPr="00C51B5C">
        <w:rPr>
          <w:sz w:val="28"/>
          <w:szCs w:val="28"/>
        </w:rPr>
        <w:t>-</w:t>
      </w:r>
      <w:r w:rsidR="006D0476" w:rsidRPr="00C51B5C">
        <w:rPr>
          <w:sz w:val="28"/>
          <w:szCs w:val="28"/>
        </w:rPr>
        <w:t xml:space="preserve"> Реабилитационная терапия, направленная на восстановление движений </w:t>
      </w:r>
      <w:r w:rsidRPr="00C51B5C">
        <w:rPr>
          <w:sz w:val="28"/>
          <w:szCs w:val="28"/>
        </w:rPr>
        <w:t>в тазобедренном суставе</w:t>
      </w:r>
      <w:r w:rsidR="004B00B1" w:rsidRPr="00C51B5C">
        <w:rPr>
          <w:sz w:val="28"/>
          <w:szCs w:val="28"/>
        </w:rPr>
        <w:t xml:space="preserve"> </w:t>
      </w:r>
      <w:r w:rsidR="006D0476" w:rsidRPr="00C51B5C">
        <w:rPr>
          <w:sz w:val="28"/>
          <w:szCs w:val="28"/>
        </w:rPr>
        <w:t>в течение 1,5 – 2 месяцев</w:t>
      </w:r>
      <w:r w:rsidR="00E40554" w:rsidRPr="00C51B5C">
        <w:rPr>
          <w:sz w:val="28"/>
          <w:szCs w:val="28"/>
        </w:rPr>
        <w:t>.</w:t>
      </w:r>
    </w:p>
    <w:p w:rsidR="006D0476" w:rsidRPr="00C51B5C" w:rsidRDefault="006D0476" w:rsidP="00C51B5C">
      <w:pPr>
        <w:spacing w:line="360" w:lineRule="auto"/>
        <w:ind w:firstLine="709"/>
        <w:jc w:val="both"/>
        <w:rPr>
          <w:sz w:val="28"/>
          <w:szCs w:val="28"/>
        </w:rPr>
      </w:pPr>
      <w:r w:rsidRPr="00C51B5C">
        <w:rPr>
          <w:sz w:val="28"/>
          <w:szCs w:val="28"/>
        </w:rPr>
        <w:t>- УВЧ № 8 – 10, электрофорез</w:t>
      </w:r>
      <w:r w:rsidR="00FF6B06" w:rsidRPr="00C51B5C">
        <w:rPr>
          <w:sz w:val="28"/>
          <w:szCs w:val="28"/>
        </w:rPr>
        <w:t xml:space="preserve"> с новокаином № 10 – 12, массаж, ЛФК.</w:t>
      </w:r>
    </w:p>
    <w:p w:rsidR="00352FE0" w:rsidRPr="00C51B5C" w:rsidRDefault="00AC213C" w:rsidP="00C51B5C">
      <w:pPr>
        <w:spacing w:line="360" w:lineRule="auto"/>
        <w:ind w:firstLine="709"/>
        <w:jc w:val="both"/>
        <w:rPr>
          <w:sz w:val="28"/>
          <w:szCs w:val="28"/>
        </w:rPr>
      </w:pPr>
      <w:r w:rsidRPr="00C51B5C">
        <w:rPr>
          <w:sz w:val="28"/>
          <w:szCs w:val="28"/>
        </w:rPr>
        <w:t>- Рентгеноконтроль</w:t>
      </w:r>
      <w:r w:rsidR="00352FE0" w:rsidRPr="00C51B5C">
        <w:rPr>
          <w:sz w:val="28"/>
          <w:szCs w:val="28"/>
        </w:rPr>
        <w:t>.</w:t>
      </w:r>
    </w:p>
    <w:p w:rsidR="00AC213C" w:rsidRPr="00C51B5C" w:rsidRDefault="00C51B5C" w:rsidP="00C51B5C">
      <w:pPr>
        <w:spacing w:line="360" w:lineRule="auto"/>
        <w:ind w:firstLine="709"/>
        <w:jc w:val="both"/>
        <w:rPr>
          <w:sz w:val="28"/>
          <w:szCs w:val="28"/>
        </w:rPr>
      </w:pPr>
      <w:r>
        <w:rPr>
          <w:sz w:val="28"/>
          <w:szCs w:val="28"/>
        </w:rPr>
        <w:t>- Санаторно–</w:t>
      </w:r>
      <w:r w:rsidR="00015D54" w:rsidRPr="00C51B5C">
        <w:rPr>
          <w:sz w:val="28"/>
          <w:szCs w:val="28"/>
        </w:rPr>
        <w:t>курортное</w:t>
      </w:r>
      <w:r>
        <w:rPr>
          <w:sz w:val="28"/>
          <w:szCs w:val="28"/>
        </w:rPr>
        <w:t xml:space="preserve"> </w:t>
      </w:r>
      <w:r w:rsidR="00015D54" w:rsidRPr="00C51B5C">
        <w:rPr>
          <w:sz w:val="28"/>
          <w:szCs w:val="28"/>
        </w:rPr>
        <w:t>лечение</w:t>
      </w:r>
      <w:r w:rsidR="00E40554" w:rsidRPr="00C51B5C">
        <w:rPr>
          <w:sz w:val="28"/>
          <w:szCs w:val="28"/>
        </w:rPr>
        <w:t>.</w:t>
      </w:r>
    </w:p>
    <w:p w:rsidR="00015D54" w:rsidRPr="00C51B5C" w:rsidRDefault="000C6D6D" w:rsidP="00C51B5C">
      <w:pPr>
        <w:spacing w:line="360" w:lineRule="auto"/>
        <w:ind w:firstLine="709"/>
        <w:jc w:val="both"/>
        <w:rPr>
          <w:sz w:val="28"/>
          <w:szCs w:val="28"/>
        </w:rPr>
      </w:pPr>
      <w:r w:rsidRPr="00C51B5C">
        <w:rPr>
          <w:sz w:val="28"/>
          <w:szCs w:val="28"/>
        </w:rPr>
        <w:t>3.</w:t>
      </w:r>
      <w:r w:rsidR="00C51B5C">
        <w:rPr>
          <w:sz w:val="28"/>
          <w:szCs w:val="28"/>
        </w:rPr>
        <w:t xml:space="preserve"> </w:t>
      </w:r>
      <w:r w:rsidR="00352FE0" w:rsidRPr="00C51B5C">
        <w:rPr>
          <w:sz w:val="28"/>
          <w:szCs w:val="28"/>
        </w:rPr>
        <w:t>При переломе</w:t>
      </w:r>
      <w:r w:rsidR="00C51B5C">
        <w:rPr>
          <w:sz w:val="28"/>
          <w:szCs w:val="28"/>
        </w:rPr>
        <w:t xml:space="preserve"> </w:t>
      </w:r>
      <w:r w:rsidR="00352FE0" w:rsidRPr="00C51B5C">
        <w:rPr>
          <w:sz w:val="28"/>
          <w:szCs w:val="28"/>
        </w:rPr>
        <w:t>костей таза</w:t>
      </w:r>
      <w:r w:rsidR="00B511A6" w:rsidRPr="00C51B5C">
        <w:rPr>
          <w:sz w:val="28"/>
          <w:szCs w:val="28"/>
        </w:rPr>
        <w:t>:</w:t>
      </w:r>
    </w:p>
    <w:p w:rsidR="00B511A6" w:rsidRPr="00C51B5C" w:rsidRDefault="006C025F" w:rsidP="00C51B5C">
      <w:pPr>
        <w:spacing w:line="360" w:lineRule="auto"/>
        <w:ind w:firstLine="709"/>
        <w:jc w:val="both"/>
        <w:rPr>
          <w:sz w:val="28"/>
          <w:szCs w:val="28"/>
        </w:rPr>
      </w:pPr>
      <w:r w:rsidRPr="00C51B5C">
        <w:rPr>
          <w:sz w:val="28"/>
          <w:szCs w:val="28"/>
        </w:rPr>
        <w:t xml:space="preserve">- </w:t>
      </w:r>
      <w:r w:rsidR="00B511A6" w:rsidRPr="00C51B5C">
        <w:rPr>
          <w:sz w:val="28"/>
          <w:szCs w:val="28"/>
        </w:rPr>
        <w:t>Репозиция отломков под ме</w:t>
      </w:r>
      <w:r w:rsidR="00E40554" w:rsidRPr="00C51B5C">
        <w:rPr>
          <w:sz w:val="28"/>
          <w:szCs w:val="28"/>
        </w:rPr>
        <w:t>стной анестезией или наркозом.</w:t>
      </w:r>
    </w:p>
    <w:p w:rsidR="00B511A6" w:rsidRPr="00C51B5C" w:rsidRDefault="00B511A6" w:rsidP="00C51B5C">
      <w:pPr>
        <w:spacing w:line="360" w:lineRule="auto"/>
        <w:ind w:firstLine="709"/>
        <w:jc w:val="both"/>
        <w:rPr>
          <w:sz w:val="28"/>
          <w:szCs w:val="28"/>
        </w:rPr>
      </w:pPr>
      <w:r w:rsidRPr="00C51B5C">
        <w:rPr>
          <w:sz w:val="28"/>
          <w:szCs w:val="28"/>
        </w:rPr>
        <w:t>- Первичный рентгеноконтроль с оценкой положения отломков (удовлетворительное, неудовлетворительное)</w:t>
      </w:r>
      <w:r w:rsidR="00E40554" w:rsidRPr="00C51B5C">
        <w:rPr>
          <w:sz w:val="28"/>
          <w:szCs w:val="28"/>
        </w:rPr>
        <w:t>.</w:t>
      </w:r>
    </w:p>
    <w:p w:rsidR="006C025F" w:rsidRPr="00C51B5C" w:rsidRDefault="006C025F" w:rsidP="00C51B5C">
      <w:pPr>
        <w:spacing w:line="360" w:lineRule="auto"/>
        <w:ind w:firstLine="709"/>
        <w:jc w:val="both"/>
        <w:rPr>
          <w:sz w:val="28"/>
          <w:szCs w:val="28"/>
        </w:rPr>
      </w:pPr>
      <w:r w:rsidRPr="00C51B5C">
        <w:rPr>
          <w:sz w:val="28"/>
          <w:szCs w:val="28"/>
        </w:rPr>
        <w:t>-</w:t>
      </w:r>
      <w:r w:rsidR="00E40554" w:rsidRPr="00C51B5C">
        <w:rPr>
          <w:sz w:val="28"/>
          <w:szCs w:val="28"/>
        </w:rPr>
        <w:t xml:space="preserve"> Иммобилизация.</w:t>
      </w:r>
    </w:p>
    <w:p w:rsidR="00B511A6" w:rsidRPr="00C51B5C" w:rsidRDefault="00B511A6" w:rsidP="00C51B5C">
      <w:pPr>
        <w:spacing w:line="360" w:lineRule="auto"/>
        <w:ind w:firstLine="709"/>
        <w:jc w:val="both"/>
        <w:rPr>
          <w:sz w:val="28"/>
          <w:szCs w:val="28"/>
        </w:rPr>
      </w:pPr>
      <w:r w:rsidRPr="00C51B5C">
        <w:rPr>
          <w:sz w:val="28"/>
          <w:szCs w:val="28"/>
        </w:rPr>
        <w:t>- УВЧ № 5 – 7 для снятия отечности, аналгетики, ЛФК</w:t>
      </w:r>
      <w:r w:rsidR="00A017C5" w:rsidRPr="00C51B5C">
        <w:rPr>
          <w:sz w:val="28"/>
          <w:szCs w:val="28"/>
        </w:rPr>
        <w:t>.</w:t>
      </w:r>
    </w:p>
    <w:p w:rsidR="00B511A6" w:rsidRPr="00C51B5C" w:rsidRDefault="00967076" w:rsidP="00C51B5C">
      <w:pPr>
        <w:spacing w:line="360" w:lineRule="auto"/>
        <w:ind w:firstLine="709"/>
        <w:jc w:val="both"/>
        <w:rPr>
          <w:sz w:val="28"/>
          <w:szCs w:val="28"/>
        </w:rPr>
      </w:pPr>
      <w:r w:rsidRPr="00C51B5C">
        <w:rPr>
          <w:sz w:val="28"/>
          <w:szCs w:val="28"/>
        </w:rPr>
        <w:t>4. При ушибе головного мозга:</w:t>
      </w:r>
    </w:p>
    <w:p w:rsidR="00967076" w:rsidRPr="00C51B5C" w:rsidRDefault="00967076" w:rsidP="00C51B5C">
      <w:pPr>
        <w:spacing w:line="360" w:lineRule="auto"/>
        <w:ind w:firstLine="709"/>
        <w:jc w:val="both"/>
        <w:rPr>
          <w:sz w:val="28"/>
          <w:szCs w:val="28"/>
        </w:rPr>
      </w:pPr>
      <w:r w:rsidRPr="00C51B5C">
        <w:rPr>
          <w:sz w:val="28"/>
          <w:szCs w:val="28"/>
        </w:rPr>
        <w:t>-</w:t>
      </w:r>
      <w:r w:rsidR="00C51B5C">
        <w:rPr>
          <w:sz w:val="28"/>
          <w:szCs w:val="28"/>
        </w:rPr>
        <w:t xml:space="preserve"> </w:t>
      </w:r>
      <w:r w:rsidR="00010461" w:rsidRPr="00C51B5C">
        <w:rPr>
          <w:sz w:val="28"/>
          <w:szCs w:val="28"/>
        </w:rPr>
        <w:t>покой.</w:t>
      </w:r>
    </w:p>
    <w:p w:rsidR="00010461" w:rsidRPr="00C51B5C" w:rsidRDefault="00010461" w:rsidP="00C51B5C">
      <w:pPr>
        <w:spacing w:line="360" w:lineRule="auto"/>
        <w:ind w:firstLine="709"/>
        <w:jc w:val="both"/>
        <w:rPr>
          <w:sz w:val="28"/>
          <w:szCs w:val="28"/>
        </w:rPr>
      </w:pPr>
      <w:r w:rsidRPr="00C51B5C">
        <w:rPr>
          <w:sz w:val="28"/>
          <w:szCs w:val="28"/>
        </w:rPr>
        <w:t>-</w:t>
      </w:r>
      <w:r w:rsidR="00C51B5C">
        <w:rPr>
          <w:sz w:val="28"/>
          <w:szCs w:val="28"/>
        </w:rPr>
        <w:t xml:space="preserve"> </w:t>
      </w:r>
      <w:r w:rsidRPr="00C51B5C">
        <w:rPr>
          <w:sz w:val="28"/>
          <w:szCs w:val="28"/>
        </w:rPr>
        <w:t>ноотропы.</w:t>
      </w:r>
    </w:p>
    <w:p w:rsidR="00010461" w:rsidRPr="00C51B5C" w:rsidRDefault="00010461" w:rsidP="00C51B5C">
      <w:pPr>
        <w:spacing w:line="360" w:lineRule="auto"/>
        <w:ind w:firstLine="709"/>
        <w:jc w:val="both"/>
        <w:rPr>
          <w:sz w:val="28"/>
          <w:szCs w:val="28"/>
        </w:rPr>
      </w:pPr>
      <w:r w:rsidRPr="00C51B5C">
        <w:rPr>
          <w:sz w:val="28"/>
          <w:szCs w:val="28"/>
        </w:rPr>
        <w:t>5. При</w:t>
      </w:r>
      <w:r w:rsidR="00C51B5C">
        <w:rPr>
          <w:sz w:val="28"/>
          <w:szCs w:val="28"/>
        </w:rPr>
        <w:t xml:space="preserve"> </w:t>
      </w:r>
      <w:r w:rsidRPr="00C51B5C">
        <w:rPr>
          <w:sz w:val="28"/>
          <w:szCs w:val="28"/>
        </w:rPr>
        <w:t>ушибе и ссадинах левого плеча, ушиб левого коленного сустава:</w:t>
      </w:r>
    </w:p>
    <w:p w:rsidR="00010461" w:rsidRPr="00C51B5C" w:rsidRDefault="00010461" w:rsidP="00C51B5C">
      <w:pPr>
        <w:spacing w:line="360" w:lineRule="auto"/>
        <w:ind w:firstLine="709"/>
        <w:jc w:val="both"/>
        <w:rPr>
          <w:sz w:val="28"/>
          <w:szCs w:val="28"/>
        </w:rPr>
      </w:pPr>
      <w:r w:rsidRPr="00C51B5C">
        <w:rPr>
          <w:sz w:val="28"/>
          <w:szCs w:val="28"/>
        </w:rPr>
        <w:t>-</w:t>
      </w:r>
      <w:r w:rsidR="00C51B5C">
        <w:rPr>
          <w:sz w:val="28"/>
          <w:szCs w:val="28"/>
        </w:rPr>
        <w:t xml:space="preserve"> </w:t>
      </w:r>
      <w:r w:rsidRPr="00C51B5C">
        <w:rPr>
          <w:sz w:val="28"/>
          <w:szCs w:val="28"/>
        </w:rPr>
        <w:t>в первые сутки давящая повязка.</w:t>
      </w:r>
    </w:p>
    <w:p w:rsidR="00010461" w:rsidRDefault="00010461" w:rsidP="00C51B5C">
      <w:pPr>
        <w:spacing w:line="360" w:lineRule="auto"/>
        <w:ind w:firstLine="709"/>
        <w:jc w:val="both"/>
        <w:rPr>
          <w:sz w:val="28"/>
          <w:szCs w:val="28"/>
        </w:rPr>
      </w:pPr>
      <w:r w:rsidRPr="00C51B5C">
        <w:rPr>
          <w:sz w:val="28"/>
          <w:szCs w:val="28"/>
        </w:rPr>
        <w:t>-</w:t>
      </w:r>
      <w:r w:rsidR="00C51B5C">
        <w:rPr>
          <w:sz w:val="28"/>
          <w:szCs w:val="28"/>
        </w:rPr>
        <w:t xml:space="preserve"> </w:t>
      </w:r>
      <w:r w:rsidRPr="00C51B5C">
        <w:rPr>
          <w:sz w:val="28"/>
          <w:szCs w:val="28"/>
        </w:rPr>
        <w:t>на 2-3 сутки согревающий компресс, УВЧ № 8.</w:t>
      </w:r>
    </w:p>
    <w:p w:rsidR="00C51B5C" w:rsidRPr="00C51B5C" w:rsidRDefault="00C51B5C" w:rsidP="00C51B5C">
      <w:pPr>
        <w:spacing w:line="360" w:lineRule="auto"/>
        <w:ind w:firstLine="709"/>
        <w:jc w:val="both"/>
        <w:rPr>
          <w:sz w:val="28"/>
          <w:szCs w:val="28"/>
        </w:rPr>
      </w:pPr>
    </w:p>
    <w:p w:rsidR="005E0B77" w:rsidRPr="00C51B5C" w:rsidRDefault="005E0B77" w:rsidP="00C51B5C">
      <w:pPr>
        <w:spacing w:line="360" w:lineRule="auto"/>
        <w:ind w:firstLine="709"/>
        <w:jc w:val="both"/>
        <w:rPr>
          <w:b/>
          <w:sz w:val="28"/>
          <w:szCs w:val="36"/>
        </w:rPr>
      </w:pPr>
      <w:r w:rsidRPr="00C51B5C">
        <w:rPr>
          <w:b/>
          <w:sz w:val="28"/>
          <w:szCs w:val="36"/>
        </w:rPr>
        <w:t>Прогноз</w:t>
      </w:r>
    </w:p>
    <w:p w:rsidR="005E0B77" w:rsidRPr="00C51B5C" w:rsidRDefault="005E0B77" w:rsidP="00C51B5C">
      <w:pPr>
        <w:spacing w:line="360" w:lineRule="auto"/>
        <w:ind w:firstLine="709"/>
        <w:jc w:val="both"/>
        <w:rPr>
          <w:sz w:val="28"/>
          <w:szCs w:val="28"/>
        </w:rPr>
      </w:pPr>
    </w:p>
    <w:p w:rsidR="00C51B5C" w:rsidRDefault="003F0DD5" w:rsidP="00C51B5C">
      <w:pPr>
        <w:numPr>
          <w:ilvl w:val="0"/>
          <w:numId w:val="7"/>
        </w:numPr>
        <w:spacing w:line="360" w:lineRule="auto"/>
        <w:ind w:left="0" w:firstLine="709"/>
        <w:jc w:val="both"/>
        <w:rPr>
          <w:sz w:val="28"/>
          <w:szCs w:val="28"/>
        </w:rPr>
      </w:pPr>
      <w:r w:rsidRPr="00C51B5C">
        <w:rPr>
          <w:sz w:val="28"/>
          <w:szCs w:val="28"/>
        </w:rPr>
        <w:t>Для жизни –</w:t>
      </w:r>
      <w:r w:rsidR="00C51B5C">
        <w:rPr>
          <w:sz w:val="28"/>
          <w:szCs w:val="28"/>
        </w:rPr>
        <w:t xml:space="preserve"> </w:t>
      </w:r>
      <w:r w:rsidR="00E40554" w:rsidRPr="00C51B5C">
        <w:rPr>
          <w:sz w:val="28"/>
          <w:szCs w:val="28"/>
        </w:rPr>
        <w:t xml:space="preserve">относительно </w:t>
      </w:r>
      <w:r w:rsidR="00A017C5" w:rsidRPr="00C51B5C">
        <w:rPr>
          <w:sz w:val="28"/>
          <w:szCs w:val="28"/>
        </w:rPr>
        <w:t>благоприятный, так как у</w:t>
      </w:r>
      <w:r w:rsidR="00E40554" w:rsidRPr="00C51B5C">
        <w:rPr>
          <w:sz w:val="28"/>
          <w:szCs w:val="28"/>
        </w:rPr>
        <w:t>словия для сращения, особенно при субкапитальных</w:t>
      </w:r>
      <w:r w:rsidR="00C51B5C">
        <w:rPr>
          <w:sz w:val="28"/>
          <w:szCs w:val="28"/>
        </w:rPr>
        <w:t xml:space="preserve"> </w:t>
      </w:r>
      <w:r w:rsidR="00E40554" w:rsidRPr="00C51B5C">
        <w:rPr>
          <w:sz w:val="28"/>
          <w:szCs w:val="28"/>
        </w:rPr>
        <w:t>переломах неблагоприятные в связи с местными анатомическими особенностями и трудностью иммобилизации.</w:t>
      </w:r>
    </w:p>
    <w:p w:rsidR="00967076" w:rsidRPr="00C51B5C" w:rsidRDefault="00E40554" w:rsidP="00C51B5C">
      <w:pPr>
        <w:spacing w:line="360" w:lineRule="auto"/>
        <w:ind w:firstLine="709"/>
        <w:jc w:val="both"/>
        <w:rPr>
          <w:sz w:val="28"/>
          <w:szCs w:val="28"/>
        </w:rPr>
      </w:pPr>
      <w:r w:rsidRPr="00C51B5C">
        <w:rPr>
          <w:sz w:val="28"/>
          <w:szCs w:val="28"/>
        </w:rPr>
        <w:t xml:space="preserve">2. </w:t>
      </w:r>
      <w:r w:rsidR="003F0DD5" w:rsidRPr="00C51B5C">
        <w:rPr>
          <w:sz w:val="28"/>
          <w:szCs w:val="28"/>
        </w:rPr>
        <w:t xml:space="preserve">Для </w:t>
      </w:r>
      <w:r w:rsidR="0011227A" w:rsidRPr="00C51B5C">
        <w:rPr>
          <w:sz w:val="28"/>
          <w:szCs w:val="28"/>
        </w:rPr>
        <w:t xml:space="preserve">здоровья – </w:t>
      </w:r>
      <w:r w:rsidRPr="00C51B5C">
        <w:rPr>
          <w:sz w:val="28"/>
          <w:szCs w:val="28"/>
        </w:rPr>
        <w:t xml:space="preserve">не </w:t>
      </w:r>
      <w:r w:rsidR="00337674" w:rsidRPr="00C51B5C">
        <w:rPr>
          <w:sz w:val="28"/>
          <w:szCs w:val="28"/>
        </w:rPr>
        <w:t>благоприятный, т.к.</w:t>
      </w:r>
      <w:r w:rsidR="00A017C5" w:rsidRPr="00C51B5C">
        <w:rPr>
          <w:sz w:val="28"/>
          <w:szCs w:val="28"/>
        </w:rPr>
        <w:t xml:space="preserve"> длительный постельный режим у</w:t>
      </w:r>
      <w:r w:rsidR="00C51B5C">
        <w:rPr>
          <w:sz w:val="28"/>
          <w:szCs w:val="28"/>
        </w:rPr>
        <w:t xml:space="preserve">  </w:t>
      </w:r>
      <w:r w:rsidR="00A017C5" w:rsidRPr="00C51B5C">
        <w:rPr>
          <w:sz w:val="28"/>
          <w:szCs w:val="28"/>
        </w:rPr>
        <w:t>пожилых приводит к развитию застойной пневмонии, пролежней.</w:t>
      </w:r>
      <w:r w:rsidR="00967076" w:rsidRPr="00C51B5C">
        <w:rPr>
          <w:sz w:val="28"/>
          <w:szCs w:val="28"/>
        </w:rPr>
        <w:t xml:space="preserve"> </w:t>
      </w:r>
    </w:p>
    <w:sectPr w:rsidR="00967076" w:rsidRPr="00C51B5C" w:rsidSect="00C51B5C">
      <w:footerReference w:type="even" r:id="rId8"/>
      <w:footerReference w:type="default" r:id="rId9"/>
      <w:pgSz w:w="11906" w:h="16838" w:code="9"/>
      <w:pgMar w:top="1134" w:right="851" w:bottom="1134" w:left="1701"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15B" w:rsidRDefault="0057515B">
      <w:r>
        <w:separator/>
      </w:r>
    </w:p>
  </w:endnote>
  <w:endnote w:type="continuationSeparator" w:id="0">
    <w:p w:rsidR="0057515B" w:rsidRDefault="00575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54E" w:rsidRDefault="0098154E" w:rsidP="002278E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8154E" w:rsidRDefault="0098154E" w:rsidP="007823B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54E" w:rsidRDefault="0098154E" w:rsidP="0098154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15B" w:rsidRDefault="0057515B">
      <w:r>
        <w:separator/>
      </w:r>
    </w:p>
  </w:footnote>
  <w:footnote w:type="continuationSeparator" w:id="0">
    <w:p w:rsidR="0057515B" w:rsidRDefault="005751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16287"/>
    <w:multiLevelType w:val="hybridMultilevel"/>
    <w:tmpl w:val="303A6EF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C4F37C6"/>
    <w:multiLevelType w:val="hybridMultilevel"/>
    <w:tmpl w:val="58508F0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7594CF9"/>
    <w:multiLevelType w:val="hybridMultilevel"/>
    <w:tmpl w:val="7D300A20"/>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B481ABD"/>
    <w:multiLevelType w:val="hybridMultilevel"/>
    <w:tmpl w:val="D93C681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34F25BFD"/>
    <w:multiLevelType w:val="hybridMultilevel"/>
    <w:tmpl w:val="62DC19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D18786C"/>
    <w:multiLevelType w:val="hybridMultilevel"/>
    <w:tmpl w:val="142C38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4C74C97"/>
    <w:multiLevelType w:val="hybridMultilevel"/>
    <w:tmpl w:val="215048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DE50225"/>
    <w:multiLevelType w:val="hybridMultilevel"/>
    <w:tmpl w:val="C66211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1"/>
  </w:num>
  <w:num w:numId="3">
    <w:abstractNumId w:val="3"/>
  </w:num>
  <w:num w:numId="4">
    <w:abstractNumId w:val="7"/>
  </w:num>
  <w:num w:numId="5">
    <w:abstractNumId w:val="4"/>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323"/>
    <w:rsid w:val="00010461"/>
    <w:rsid w:val="00015D54"/>
    <w:rsid w:val="00030747"/>
    <w:rsid w:val="00052478"/>
    <w:rsid w:val="000772C7"/>
    <w:rsid w:val="00093CFF"/>
    <w:rsid w:val="00097192"/>
    <w:rsid w:val="000C6D6D"/>
    <w:rsid w:val="000F7348"/>
    <w:rsid w:val="0011227A"/>
    <w:rsid w:val="001278EF"/>
    <w:rsid w:val="00163F4C"/>
    <w:rsid w:val="00184611"/>
    <w:rsid w:val="001C48CD"/>
    <w:rsid w:val="002278EA"/>
    <w:rsid w:val="0029765E"/>
    <w:rsid w:val="002E754A"/>
    <w:rsid w:val="00317683"/>
    <w:rsid w:val="0032338C"/>
    <w:rsid w:val="00330E31"/>
    <w:rsid w:val="00337674"/>
    <w:rsid w:val="00347C4E"/>
    <w:rsid w:val="00352FE0"/>
    <w:rsid w:val="00360A45"/>
    <w:rsid w:val="003736DE"/>
    <w:rsid w:val="00385675"/>
    <w:rsid w:val="003B38A9"/>
    <w:rsid w:val="003D064B"/>
    <w:rsid w:val="003F0DD5"/>
    <w:rsid w:val="00414463"/>
    <w:rsid w:val="004168ED"/>
    <w:rsid w:val="00420405"/>
    <w:rsid w:val="00455275"/>
    <w:rsid w:val="0047778D"/>
    <w:rsid w:val="00493D25"/>
    <w:rsid w:val="004B00B1"/>
    <w:rsid w:val="004F4BF9"/>
    <w:rsid w:val="0057515B"/>
    <w:rsid w:val="00582FA3"/>
    <w:rsid w:val="005A37BC"/>
    <w:rsid w:val="005B342C"/>
    <w:rsid w:val="005D72C5"/>
    <w:rsid w:val="005E0B77"/>
    <w:rsid w:val="00615184"/>
    <w:rsid w:val="00676955"/>
    <w:rsid w:val="00695F95"/>
    <w:rsid w:val="006B5A08"/>
    <w:rsid w:val="006C025F"/>
    <w:rsid w:val="006D0476"/>
    <w:rsid w:val="006D2923"/>
    <w:rsid w:val="006D7BAE"/>
    <w:rsid w:val="006F79DE"/>
    <w:rsid w:val="00746B49"/>
    <w:rsid w:val="00772D98"/>
    <w:rsid w:val="007823BB"/>
    <w:rsid w:val="007B616E"/>
    <w:rsid w:val="008328B4"/>
    <w:rsid w:val="00874DBD"/>
    <w:rsid w:val="00874E38"/>
    <w:rsid w:val="008826EF"/>
    <w:rsid w:val="0089059D"/>
    <w:rsid w:val="00894863"/>
    <w:rsid w:val="008C30F3"/>
    <w:rsid w:val="0090137A"/>
    <w:rsid w:val="00926332"/>
    <w:rsid w:val="00955956"/>
    <w:rsid w:val="0096663A"/>
    <w:rsid w:val="00967076"/>
    <w:rsid w:val="0098154E"/>
    <w:rsid w:val="009A6351"/>
    <w:rsid w:val="009C4323"/>
    <w:rsid w:val="009E32A0"/>
    <w:rsid w:val="009E6E16"/>
    <w:rsid w:val="009F320D"/>
    <w:rsid w:val="00A017C5"/>
    <w:rsid w:val="00A01F15"/>
    <w:rsid w:val="00A029D3"/>
    <w:rsid w:val="00A44F97"/>
    <w:rsid w:val="00A546D6"/>
    <w:rsid w:val="00AC1468"/>
    <w:rsid w:val="00AC213C"/>
    <w:rsid w:val="00B20E9C"/>
    <w:rsid w:val="00B31EC5"/>
    <w:rsid w:val="00B511A6"/>
    <w:rsid w:val="00B87354"/>
    <w:rsid w:val="00BC3B66"/>
    <w:rsid w:val="00BC5638"/>
    <w:rsid w:val="00C100BA"/>
    <w:rsid w:val="00C444F9"/>
    <w:rsid w:val="00C51B5C"/>
    <w:rsid w:val="00C56DFA"/>
    <w:rsid w:val="00CB031C"/>
    <w:rsid w:val="00CE4F33"/>
    <w:rsid w:val="00D5118F"/>
    <w:rsid w:val="00DA3A1A"/>
    <w:rsid w:val="00DF06B4"/>
    <w:rsid w:val="00E40554"/>
    <w:rsid w:val="00E732AC"/>
    <w:rsid w:val="00E74E6E"/>
    <w:rsid w:val="00E80539"/>
    <w:rsid w:val="00E80CBD"/>
    <w:rsid w:val="00E92945"/>
    <w:rsid w:val="00EA05F9"/>
    <w:rsid w:val="00F53752"/>
    <w:rsid w:val="00F871C0"/>
    <w:rsid w:val="00F958D1"/>
    <w:rsid w:val="00FA7ECF"/>
    <w:rsid w:val="00FF6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955"/>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823BB"/>
    <w:pPr>
      <w:tabs>
        <w:tab w:val="center" w:pos="4677"/>
        <w:tab w:val="right" w:pos="9355"/>
      </w:tabs>
    </w:pPr>
  </w:style>
  <w:style w:type="character" w:customStyle="1" w:styleId="a4">
    <w:name w:val="Нижний колонтитул Знак"/>
    <w:basedOn w:val="a0"/>
    <w:link w:val="a3"/>
    <w:uiPriority w:val="99"/>
    <w:semiHidden/>
    <w:rPr>
      <w:sz w:val="24"/>
      <w:szCs w:val="24"/>
    </w:rPr>
  </w:style>
  <w:style w:type="character" w:styleId="a5">
    <w:name w:val="page number"/>
    <w:basedOn w:val="a0"/>
    <w:uiPriority w:val="99"/>
    <w:rsid w:val="007823BB"/>
    <w:rPr>
      <w:rFonts w:cs="Times New Roman"/>
    </w:rPr>
  </w:style>
  <w:style w:type="paragraph" w:styleId="a6">
    <w:name w:val="header"/>
    <w:basedOn w:val="a"/>
    <w:link w:val="a7"/>
    <w:uiPriority w:val="99"/>
    <w:rsid w:val="007823BB"/>
    <w:pPr>
      <w:tabs>
        <w:tab w:val="center" w:pos="4677"/>
        <w:tab w:val="right" w:pos="9355"/>
      </w:tabs>
    </w:pPr>
  </w:style>
  <w:style w:type="character" w:customStyle="1" w:styleId="a7">
    <w:name w:val="Верхний колонтитул Знак"/>
    <w:basedOn w:val="a0"/>
    <w:link w:val="a6"/>
    <w:uiPriority w:val="99"/>
    <w:semiHidden/>
    <w:rPr>
      <w:sz w:val="24"/>
      <w:szCs w:val="24"/>
    </w:rPr>
  </w:style>
  <w:style w:type="table" w:styleId="a8">
    <w:name w:val="Table Grid"/>
    <w:basedOn w:val="a1"/>
    <w:uiPriority w:val="99"/>
    <w:rsid w:val="00E74E6E"/>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955"/>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823BB"/>
    <w:pPr>
      <w:tabs>
        <w:tab w:val="center" w:pos="4677"/>
        <w:tab w:val="right" w:pos="9355"/>
      </w:tabs>
    </w:pPr>
  </w:style>
  <w:style w:type="character" w:customStyle="1" w:styleId="a4">
    <w:name w:val="Нижний колонтитул Знак"/>
    <w:basedOn w:val="a0"/>
    <w:link w:val="a3"/>
    <w:uiPriority w:val="99"/>
    <w:semiHidden/>
    <w:rPr>
      <w:sz w:val="24"/>
      <w:szCs w:val="24"/>
    </w:rPr>
  </w:style>
  <w:style w:type="character" w:styleId="a5">
    <w:name w:val="page number"/>
    <w:basedOn w:val="a0"/>
    <w:uiPriority w:val="99"/>
    <w:rsid w:val="007823BB"/>
    <w:rPr>
      <w:rFonts w:cs="Times New Roman"/>
    </w:rPr>
  </w:style>
  <w:style w:type="paragraph" w:styleId="a6">
    <w:name w:val="header"/>
    <w:basedOn w:val="a"/>
    <w:link w:val="a7"/>
    <w:uiPriority w:val="99"/>
    <w:rsid w:val="007823BB"/>
    <w:pPr>
      <w:tabs>
        <w:tab w:val="center" w:pos="4677"/>
        <w:tab w:val="right" w:pos="9355"/>
      </w:tabs>
    </w:pPr>
  </w:style>
  <w:style w:type="character" w:customStyle="1" w:styleId="a7">
    <w:name w:val="Верхний колонтитул Знак"/>
    <w:basedOn w:val="a0"/>
    <w:link w:val="a6"/>
    <w:uiPriority w:val="99"/>
    <w:semiHidden/>
    <w:rPr>
      <w:sz w:val="24"/>
      <w:szCs w:val="24"/>
    </w:rPr>
  </w:style>
  <w:style w:type="table" w:styleId="a8">
    <w:name w:val="Table Grid"/>
    <w:basedOn w:val="a1"/>
    <w:uiPriority w:val="99"/>
    <w:rsid w:val="00E74E6E"/>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2071</Words>
  <Characters>11807</Characters>
  <Application>Microsoft Office Word</Application>
  <DocSecurity>0</DocSecurity>
  <Lines>98</Lines>
  <Paragraphs>27</Paragraphs>
  <ScaleCrop>false</ScaleCrop>
  <Company>Общага к.304</Company>
  <LinksUpToDate>false</LinksUpToDate>
  <CharactersWithSpaces>13851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Жалобы: На момент курации больной предъявляет жалобы на сильные постоянные боли в нижней челюсти, ноющего характера, средней и</dc:title>
  <dc:creator>Владимир</dc:creator>
  <cp:lastModifiedBy>Игорь</cp:lastModifiedBy>
  <cp:revision>2</cp:revision>
  <cp:lastPrinted>2006-05-03T17:20:00Z</cp:lastPrinted>
  <dcterms:created xsi:type="dcterms:W3CDTF">2024-09-05T19:28:00Z</dcterms:created>
  <dcterms:modified xsi:type="dcterms:W3CDTF">2024-09-05T19:28:00Z</dcterms:modified>
</cp:coreProperties>
</file>